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2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620"/>
        <w:gridCol w:w="1620"/>
        <w:gridCol w:w="1580"/>
        <w:gridCol w:w="1580"/>
      </w:tblGrid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0B10A1" w:rsidRDefault="00A65D0E" w:rsidP="000B10A1">
            <w:pPr>
              <w:jc w:val="center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目标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proofErr w:type="spellStart"/>
            <w:r w:rsidRPr="00886723">
              <w:rPr>
                <w:rFonts w:ascii="宋体" w:eastAsia="宋体" w:hAnsi="Calibri" w:cs="Times New Roman" w:hint="eastAsia"/>
                <w:color w:val="000000"/>
              </w:rPr>
              <w:t>用户</w:t>
            </w:r>
            <w:proofErr w:type="spellEnd"/>
          </w:p>
        </w:tc>
        <w:tc>
          <w:tcPr>
            <w:tcW w:w="1620" w:type="dxa"/>
          </w:tcPr>
          <w:p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>
              <w:rPr>
                <w:rFonts w:ascii="宋体" w:eastAsia="宋体" w:hAnsi="Calibri" w:cs="Times New Roman" w:hint="eastAsia"/>
                <w:color w:val="000000"/>
              </w:rPr>
              <w:t>产</w:t>
            </w:r>
            <w:r w:rsidRPr="00886723">
              <w:rPr>
                <w:rFonts w:ascii="宋体" w:eastAsia="宋体" w:hAnsi="Calibri" w:cs="Times New Roman" w:hint="eastAsia"/>
                <w:color w:val="000000"/>
              </w:rPr>
              <w:t>品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proofErr w:type="spellStart"/>
            <w:r w:rsidRPr="00886723">
              <w:rPr>
                <w:rFonts w:ascii="宋体" w:eastAsia="宋体" w:hAnsi="Calibri" w:cs="Times New Roman" w:hint="eastAsia"/>
                <w:color w:val="000000"/>
              </w:rPr>
              <w:t>店铺</w:t>
            </w:r>
            <w:proofErr w:type="spellEnd"/>
          </w:p>
        </w:tc>
        <w:tc>
          <w:tcPr>
            <w:tcW w:w="1580" w:type="dxa"/>
          </w:tcPr>
          <w:p w:rsidR="00A65D0E" w:rsidRPr="00886723" w:rsidRDefault="00A65D0E" w:rsidP="00A65D0E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 w:rsidRPr="00886723">
              <w:rPr>
                <w:rFonts w:ascii="宋体" w:eastAsia="宋体" w:hAnsi="Calibri" w:cs="Times New Roman" w:hint="eastAsia"/>
                <w:color w:val="000000"/>
              </w:rPr>
              <w:t>交易</w:t>
            </w:r>
          </w:p>
        </w:tc>
        <w:tc>
          <w:tcPr>
            <w:tcW w:w="1580" w:type="dxa"/>
          </w:tcPr>
          <w:p w:rsidR="00A65D0E" w:rsidRPr="00886723" w:rsidRDefault="00A65D0E" w:rsidP="000B10A1">
            <w:pPr>
              <w:jc w:val="center"/>
              <w:rPr>
                <w:rFonts w:ascii="宋体" w:eastAsia="宋体" w:hAnsi="Calibri" w:cs="Times New Roman" w:hint="eastAsia"/>
                <w:color w:val="000000"/>
              </w:rPr>
            </w:pPr>
            <w:r>
              <w:rPr>
                <w:rFonts w:ascii="宋体" w:eastAsia="宋体" w:hAnsi="Calibri" w:cs="Times New Roman" w:hint="eastAsia"/>
                <w:color w:val="000000"/>
              </w:rPr>
              <w:t>界面</w:t>
            </w: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0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卖家与店铺的关联</w:t>
            </w:r>
          </w:p>
          <w:p w:rsidR="00A65D0E" w:rsidRPr="000B10A1" w:rsidRDefault="00A65D0E" w:rsidP="00886723">
            <w:pPr>
              <w:rPr>
                <w:rFonts w:ascii="宋体" w:eastAsia="宋体" w:hAnsi="Calibri" w:cs="Times New Roman" w:hint="eastAsia"/>
                <w:color w:val="000000"/>
                <w:lang w:eastAsia="zh-CN"/>
              </w:rPr>
            </w:pPr>
            <w:proofErr w:type="spellStart"/>
            <w:proofErr w:type="gramStart"/>
            <w:r w:rsidRPr="00886723">
              <w:rPr>
                <w:rFonts w:ascii="Calibri" w:eastAsia="Times New Roman" w:hAnsi="Calibri" w:cs="Times New Roman"/>
                <w:color w:val="000000"/>
              </w:rPr>
              <w:t>impex</w:t>
            </w:r>
            <w:r>
              <w:rPr>
                <w:rFonts w:ascii="宋体" w:eastAsia="宋体" w:hAnsi="Calibri" w:cs="Times New Roman" w:hint="eastAsia"/>
                <w:color w:val="000000"/>
              </w:rPr>
              <w:t>建</w:t>
            </w:r>
            <w:r w:rsidRPr="00886723">
              <w:rPr>
                <w:rFonts w:ascii="宋体" w:eastAsia="宋体" w:hAnsi="Calibri" w:cs="Times New Roman" w:hint="eastAsia"/>
                <w:color w:val="000000"/>
              </w:rPr>
              <w:t>用户</w:t>
            </w:r>
            <w:proofErr w:type="spellEnd"/>
            <w:proofErr w:type="gramEnd"/>
          </w:p>
        </w:tc>
        <w:tc>
          <w:tcPr>
            <w:tcW w:w="1620" w:type="dxa"/>
          </w:tcPr>
          <w:p w:rsidR="00A65D0E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产品模型</w:t>
            </w:r>
          </w:p>
          <w:p w:rsidR="00A65D0E" w:rsidRPr="000B10A1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proofErr w:type="spellStart"/>
            <w:proofErr w:type="gramStart"/>
            <w:r w:rsidRPr="00886723">
              <w:rPr>
                <w:rFonts w:ascii="Calibri" w:eastAsia="Times New Roman" w:hAnsi="Calibri" w:cs="Times New Roman"/>
                <w:color w:val="000000"/>
              </w:rPr>
              <w:t>impex</w:t>
            </w:r>
            <w:r>
              <w:rPr>
                <w:rFonts w:ascii="宋体" w:eastAsia="宋体" w:hAnsi="Calibri" w:cs="Times New Roman" w:hint="eastAsia"/>
                <w:color w:val="000000"/>
              </w:rPr>
              <w:t>建</w:t>
            </w:r>
            <w:r w:rsidRPr="00886723">
              <w:rPr>
                <w:rFonts w:ascii="宋体" w:eastAsia="宋体" w:hAnsi="Calibri" w:cs="Times New Roman" w:hint="eastAsia"/>
                <w:color w:val="000000"/>
              </w:rPr>
              <w:t>用户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店铺显示商品</w:t>
            </w:r>
          </w:p>
          <w:p w:rsidR="00A65D0E" w:rsidRPr="00886723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i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mpex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建店铺</w:t>
            </w:r>
          </w:p>
        </w:tc>
        <w:tc>
          <w:tcPr>
            <w:tcW w:w="1580" w:type="dxa"/>
          </w:tcPr>
          <w:p w:rsidR="00A65D0E" w:rsidRPr="00886723" w:rsidRDefault="00A65D0E" w:rsidP="00A65D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店铺页</w:t>
            </w:r>
          </w:p>
          <w:p w:rsidR="00A65D0E" w:rsidRP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店内搜索结果页</w:t>
            </w: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1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7E21D5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用户注册流程</w:t>
            </w:r>
          </w:p>
        </w:tc>
        <w:tc>
          <w:tcPr>
            <w:tcW w:w="1620" w:type="dxa"/>
          </w:tcPr>
          <w:p w:rsidR="00A65D0E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产品上架流程</w:t>
            </w:r>
          </w:p>
          <w:p w:rsidR="00C367F7" w:rsidRPr="000B10A1" w:rsidRDefault="00C367F7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产品修改</w:t>
            </w:r>
          </w:p>
        </w:tc>
        <w:tc>
          <w:tcPr>
            <w:tcW w:w="1620" w:type="dxa"/>
            <w:noWrap/>
            <w:hideMark/>
          </w:tcPr>
          <w:p w:rsidR="00A65D0E" w:rsidRPr="007E21D5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开店流程</w:t>
            </w:r>
          </w:p>
        </w:tc>
        <w:tc>
          <w:tcPr>
            <w:tcW w:w="1580" w:type="dxa"/>
          </w:tcPr>
          <w:p w:rsidR="00A65D0E" w:rsidRPr="000B10A1" w:rsidRDefault="00A65D0E" w:rsidP="00A65D0E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购物车</w:t>
            </w:r>
          </w:p>
        </w:tc>
        <w:tc>
          <w:tcPr>
            <w:tcW w:w="1580" w:type="dxa"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首页</w:t>
            </w:r>
          </w:p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全站搜索结果页</w:t>
            </w: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2</w:t>
            </w:r>
          </w:p>
        </w:tc>
        <w:tc>
          <w:tcPr>
            <w:tcW w:w="1620" w:type="dxa"/>
            <w:noWrap/>
            <w:hideMark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身份认证</w:t>
            </w:r>
          </w:p>
          <w:p w:rsidR="00A65D0E" w:rsidRPr="00886723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银行卡认证</w:t>
            </w:r>
          </w:p>
        </w:tc>
        <w:tc>
          <w:tcPr>
            <w:tcW w:w="1620" w:type="dxa"/>
          </w:tcPr>
          <w:p w:rsidR="00A65D0E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全站搜索</w:t>
            </w:r>
          </w:p>
          <w:p w:rsidR="00C367F7" w:rsidRPr="000B10A1" w:rsidRDefault="00C367F7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店内搜索</w:t>
            </w:r>
            <w:bookmarkStart w:id="0" w:name="_GoBack"/>
            <w:bookmarkEnd w:id="0"/>
          </w:p>
        </w:tc>
        <w:tc>
          <w:tcPr>
            <w:tcW w:w="1620" w:type="dxa"/>
            <w:noWrap/>
            <w:hideMark/>
          </w:tcPr>
          <w:p w:rsidR="00A65D0E" w:rsidRPr="000B10A1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店铺显示目录</w:t>
            </w:r>
          </w:p>
        </w:tc>
        <w:tc>
          <w:tcPr>
            <w:tcW w:w="1580" w:type="dxa"/>
          </w:tcPr>
          <w:p w:rsidR="00A65D0E" w:rsidRPr="000B10A1" w:rsidRDefault="00A65D0E" w:rsidP="00A65D0E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下单和支付</w:t>
            </w:r>
          </w:p>
        </w:tc>
        <w:tc>
          <w:tcPr>
            <w:tcW w:w="1580" w:type="dxa"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用户注册和开店</w:t>
            </w: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3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:rsidR="00A65D0E" w:rsidRPr="00A65D0E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:rsidR="00A65D0E" w:rsidRPr="000B10A1" w:rsidRDefault="00A65D0E" w:rsidP="00A65D0E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退货退款</w:t>
            </w:r>
          </w:p>
        </w:tc>
        <w:tc>
          <w:tcPr>
            <w:tcW w:w="1580" w:type="dxa"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产品上架和修改</w:t>
            </w: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4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:rsidR="00A65D0E" w:rsidRPr="00A65D0E" w:rsidRDefault="00A65D0E" w:rsidP="000B10A1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:rsidR="00A65D0E" w:rsidRPr="00A65D0E" w:rsidRDefault="00A65D0E" w:rsidP="00A65D0E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</w:p>
        </w:tc>
        <w:tc>
          <w:tcPr>
            <w:tcW w:w="1580" w:type="dxa"/>
          </w:tcPr>
          <w:p w:rsidR="00A65D0E" w:rsidRDefault="00A65D0E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</w:p>
        </w:tc>
      </w:tr>
      <w:tr w:rsidR="00A65D0E" w:rsidRPr="00886723" w:rsidTr="00A65D0E">
        <w:trPr>
          <w:trHeight w:val="300"/>
        </w:trPr>
        <w:tc>
          <w:tcPr>
            <w:tcW w:w="1008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5</w:t>
            </w: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:rsidR="00A65D0E" w:rsidRPr="00886723" w:rsidRDefault="00A65D0E" w:rsidP="000B10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noWrap/>
            <w:hideMark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:rsidR="00A65D0E" w:rsidRPr="00886723" w:rsidRDefault="00A65D0E" w:rsidP="00A65D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71FD" w:rsidRDefault="00A871FD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6764C"/>
    <w:multiLevelType w:val="hybridMultilevel"/>
    <w:tmpl w:val="EE6C2BAA"/>
    <w:lvl w:ilvl="0" w:tplc="D390EFD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23"/>
    <w:rsid w:val="000B10A1"/>
    <w:rsid w:val="007E21D5"/>
    <w:rsid w:val="00886723"/>
    <w:rsid w:val="00A65D0E"/>
    <w:rsid w:val="00A871FD"/>
    <w:rsid w:val="00C3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2D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211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Kai Lv</cp:lastModifiedBy>
  <cp:revision>1</cp:revision>
  <dcterms:created xsi:type="dcterms:W3CDTF">2015-07-16T07:03:00Z</dcterms:created>
  <dcterms:modified xsi:type="dcterms:W3CDTF">2015-07-16T07:58:00Z</dcterms:modified>
</cp:coreProperties>
</file>