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DAEC6" w14:textId="564F56B5" w:rsidR="0051455A" w:rsidRPr="004B0D84" w:rsidRDefault="003E4827" w:rsidP="004B0D84">
      <w:pPr>
        <w:pStyle w:val="a7"/>
        <w:jc w:val="center"/>
        <w:rPr>
          <w:rFonts w:ascii="Times New Roman" w:eastAsia="新宋体" w:hAnsi="Times New Roman" w:cs="Times New Roman"/>
          <w:sz w:val="28"/>
          <w:szCs w:val="36"/>
        </w:rPr>
      </w:pPr>
      <w:r>
        <w:rPr>
          <w:rFonts w:ascii="Times New Roman" w:eastAsia="新宋体" w:hAnsi="Times New Roman" w:cs="Times New Roman" w:hint="eastAsia"/>
          <w:sz w:val="28"/>
          <w:szCs w:val="36"/>
        </w:rPr>
        <w:t>参与</w:t>
      </w:r>
      <w:r w:rsidR="00DC35BF" w:rsidRPr="00C46B94">
        <w:rPr>
          <w:rFonts w:ascii="Times New Roman" w:eastAsia="新宋体" w:hAnsi="Times New Roman" w:cs="Times New Roman"/>
          <w:sz w:val="28"/>
          <w:szCs w:val="36"/>
        </w:rPr>
        <w:t>典型跨学科研究</w:t>
      </w:r>
      <w:r>
        <w:rPr>
          <w:rFonts w:ascii="Times New Roman" w:eastAsia="新宋体" w:hAnsi="Times New Roman" w:cs="Times New Roman" w:hint="eastAsia"/>
          <w:sz w:val="28"/>
          <w:szCs w:val="36"/>
        </w:rPr>
        <w:t>对</w:t>
      </w:r>
      <w:r w:rsidR="006912EC">
        <w:rPr>
          <w:rFonts w:ascii="Times New Roman" w:eastAsia="新宋体" w:hAnsi="Times New Roman" w:cs="Times New Roman" w:hint="eastAsia"/>
          <w:sz w:val="28"/>
          <w:szCs w:val="36"/>
        </w:rPr>
        <w:t>学者生产力</w:t>
      </w:r>
      <w:r w:rsidR="00E5372D">
        <w:rPr>
          <w:rFonts w:ascii="Times New Roman" w:eastAsia="新宋体" w:hAnsi="Times New Roman" w:cs="Times New Roman" w:hint="eastAsia"/>
          <w:sz w:val="28"/>
          <w:szCs w:val="36"/>
        </w:rPr>
        <w:t>、</w:t>
      </w:r>
      <w:r w:rsidR="00A76FE4">
        <w:rPr>
          <w:rFonts w:ascii="Times New Roman" w:eastAsia="新宋体" w:hAnsi="Times New Roman" w:cs="Times New Roman" w:hint="eastAsia"/>
          <w:sz w:val="28"/>
          <w:szCs w:val="36"/>
        </w:rPr>
        <w:t>影响力、合作方式</w:t>
      </w:r>
      <w:r w:rsidR="00EB7AE9">
        <w:rPr>
          <w:rFonts w:ascii="Times New Roman" w:eastAsia="新宋体" w:hAnsi="Times New Roman" w:cs="Times New Roman" w:hint="eastAsia"/>
          <w:sz w:val="28"/>
          <w:szCs w:val="36"/>
        </w:rPr>
        <w:t>的影响</w:t>
      </w:r>
    </w:p>
    <w:p w14:paraId="43F91D0D" w14:textId="19D2471B" w:rsidR="0004413B" w:rsidRDefault="0004413B">
      <w:pPr>
        <w:spacing w:line="240" w:lineRule="auto"/>
        <w:rPr>
          <w:rFonts w:cs="Times New Roman"/>
        </w:rPr>
      </w:pPr>
    </w:p>
    <w:p w14:paraId="6E27DFA7" w14:textId="12F285DB" w:rsidR="00A61E81" w:rsidRPr="00B04F9C" w:rsidRDefault="00F97821" w:rsidP="00142F7B">
      <w:pPr>
        <w:pStyle w:val="1"/>
        <w:rPr>
          <w:rFonts w:ascii="Times New Roman" w:hAnsi="Times New Roman" w:cs="Times New Roman"/>
        </w:rPr>
      </w:pPr>
      <w:bookmarkStart w:id="0" w:name="_Toc119793874"/>
      <w:r>
        <w:rPr>
          <w:rFonts w:ascii="Times New Roman" w:hAnsi="Times New Roman" w:cs="Times New Roman"/>
        </w:rPr>
        <w:t>1</w:t>
      </w:r>
      <w:r w:rsidR="004C7C4C" w:rsidRPr="00B04F9C">
        <w:rPr>
          <w:rFonts w:ascii="Times New Roman" w:hAnsi="Times New Roman" w:cs="Times New Roman"/>
        </w:rPr>
        <w:t>.</w:t>
      </w:r>
      <w:r w:rsidR="00A61E81" w:rsidRPr="00B04F9C">
        <w:rPr>
          <w:rFonts w:ascii="Times New Roman" w:hAnsi="Times New Roman" w:cs="Times New Roman"/>
        </w:rPr>
        <w:t>研究意义</w:t>
      </w:r>
      <w:bookmarkEnd w:id="0"/>
    </w:p>
    <w:p w14:paraId="3777BFA2" w14:textId="4D0B0214" w:rsidR="00C54A30" w:rsidRPr="00B04F9C" w:rsidRDefault="00BE1F4C" w:rsidP="00083F34">
      <w:pPr>
        <w:spacing w:after="120" w:line="360" w:lineRule="auto"/>
        <w:ind w:firstLine="418"/>
        <w:rPr>
          <w:rFonts w:cs="Times New Roman"/>
        </w:rPr>
      </w:pPr>
      <w:r w:rsidRPr="00B04F9C">
        <w:rPr>
          <w:rFonts w:cs="Times New Roman"/>
        </w:rPr>
        <w:t>科学</w:t>
      </w:r>
      <w:r w:rsidR="00C83639" w:rsidRPr="00B04F9C">
        <w:rPr>
          <w:rFonts w:cs="Times New Roman"/>
        </w:rPr>
        <w:t>理论、方法</w:t>
      </w:r>
      <w:r w:rsidR="00164885" w:rsidRPr="00B04F9C">
        <w:rPr>
          <w:rFonts w:cs="Times New Roman"/>
        </w:rPr>
        <w:t>和数据</w:t>
      </w:r>
      <w:r w:rsidR="00C83639" w:rsidRPr="00B04F9C">
        <w:rPr>
          <w:rFonts w:cs="Times New Roman"/>
        </w:rPr>
        <w:t>的</w:t>
      </w:r>
      <w:r w:rsidRPr="00B04F9C">
        <w:rPr>
          <w:rFonts w:cs="Times New Roman"/>
        </w:rPr>
        <w:t>进步</w:t>
      </w:r>
      <w:r w:rsidR="00164885" w:rsidRPr="00B04F9C">
        <w:rPr>
          <w:rFonts w:cs="Times New Roman"/>
        </w:rPr>
        <w:t>，一方面</w:t>
      </w:r>
      <w:r w:rsidRPr="00B04F9C">
        <w:rPr>
          <w:rFonts w:cs="Times New Roman"/>
        </w:rPr>
        <w:t>提升了</w:t>
      </w:r>
      <w:r w:rsidR="00EB714C" w:rsidRPr="00B04F9C">
        <w:rPr>
          <w:rFonts w:cs="Times New Roman"/>
        </w:rPr>
        <w:t>科学</w:t>
      </w:r>
      <w:r w:rsidRPr="00B04F9C">
        <w:rPr>
          <w:rFonts w:cs="Times New Roman"/>
        </w:rPr>
        <w:t>的专业化程度</w:t>
      </w:r>
      <w:r w:rsidR="00B95FB7" w:rsidRPr="00B04F9C">
        <w:rPr>
          <w:rFonts w:cs="Times New Roman"/>
        </w:rPr>
        <w:t>，</w:t>
      </w:r>
      <w:r w:rsidR="00294EA3" w:rsidRPr="00B04F9C">
        <w:rPr>
          <w:rFonts w:cs="Times New Roman"/>
        </w:rPr>
        <w:t>使得许多学科</w:t>
      </w:r>
      <w:r w:rsidR="004237F6" w:rsidRPr="00B04F9C">
        <w:rPr>
          <w:rFonts w:cs="Times New Roman"/>
        </w:rPr>
        <w:t>快速地</w:t>
      </w:r>
      <w:r w:rsidR="00294EA3" w:rsidRPr="00B04F9C">
        <w:rPr>
          <w:rFonts w:cs="Times New Roman"/>
        </w:rPr>
        <w:t>取得重大发现</w:t>
      </w:r>
      <w:r w:rsidR="00EF5FFA" w:rsidRPr="00B04F9C">
        <w:rPr>
          <w:rFonts w:cs="Times New Roman"/>
        </w:rPr>
        <w:fldChar w:fldCharType="begin"/>
      </w:r>
      <w:r w:rsidR="00EF5FFA" w:rsidRPr="00B04F9C">
        <w:rPr>
          <w:rFonts w:cs="Times New Roman"/>
        </w:rPr>
        <w:instrText xml:space="preserve"> ADDIN ZOTERO_ITEM CSL_CITATION {"citationID":"GNbcGbHC","properties":{"formattedCitation":"\\super [1]\\nosupersub{}","plainCitation":"[1]","noteIndex":0},"citationItems":[{"id":2761,"uris":["http://zotero.org/users/7428105/items/8XGDWLGI"],"itemData":{"id":2761,"type":"paper-conference","container-title":"Sociological forum","note":"issue: 2","page":"155–177","publisher":"Springer","title":"Why the social sciences won't become high-consensus, rapid-discovery science","volume":"9","author":[{"family":"Collins","given":"Randall"}],"issued":{"date-parts":[["1994"]]}}}],"schema":"https://github.com/citation-style-language/schema/raw/master/csl-citation.json"} </w:instrText>
      </w:r>
      <w:r w:rsidR="00EF5FFA" w:rsidRPr="00B04F9C">
        <w:rPr>
          <w:rFonts w:cs="Times New Roman"/>
        </w:rPr>
        <w:fldChar w:fldCharType="separate"/>
      </w:r>
      <w:r w:rsidR="00EF5FFA" w:rsidRPr="00B04F9C">
        <w:rPr>
          <w:rFonts w:cs="Times New Roman"/>
          <w:szCs w:val="24"/>
          <w:vertAlign w:val="superscript"/>
        </w:rPr>
        <w:t>[1]</w:t>
      </w:r>
      <w:r w:rsidR="00EF5FFA" w:rsidRPr="00B04F9C">
        <w:rPr>
          <w:rFonts w:cs="Times New Roman"/>
        </w:rPr>
        <w:fldChar w:fldCharType="end"/>
      </w:r>
      <w:r w:rsidR="00294EA3" w:rsidRPr="00B04F9C">
        <w:rPr>
          <w:rFonts w:cs="Times New Roman"/>
        </w:rPr>
        <w:t>；另一方面，</w:t>
      </w:r>
      <w:r w:rsidR="00B65CF6" w:rsidRPr="00B04F9C">
        <w:rPr>
          <w:rFonts w:cs="Times New Roman"/>
        </w:rPr>
        <w:t>部分</w:t>
      </w:r>
      <w:r w:rsidR="0092087A" w:rsidRPr="00B04F9C">
        <w:rPr>
          <w:rFonts w:cs="Times New Roman"/>
        </w:rPr>
        <w:t>重大</w:t>
      </w:r>
      <w:r w:rsidR="00A105A9" w:rsidRPr="00B04F9C">
        <w:rPr>
          <w:rFonts w:cs="Times New Roman"/>
        </w:rPr>
        <w:t>研究问题超出了单一学科</w:t>
      </w:r>
      <w:r w:rsidR="0002242C" w:rsidRPr="00B04F9C">
        <w:rPr>
          <w:rFonts w:cs="Times New Roman"/>
        </w:rPr>
        <w:t>的</w:t>
      </w:r>
      <w:r w:rsidR="00A105A9" w:rsidRPr="00B04F9C">
        <w:rPr>
          <w:rFonts w:cs="Times New Roman"/>
        </w:rPr>
        <w:t>研究</w:t>
      </w:r>
      <w:r w:rsidR="002224F8" w:rsidRPr="00B04F9C">
        <w:rPr>
          <w:rFonts w:cs="Times New Roman"/>
        </w:rPr>
        <w:t>范畴，交叉</w:t>
      </w:r>
      <w:r w:rsidR="00797371" w:rsidRPr="00B04F9C">
        <w:rPr>
          <w:rFonts w:cs="Times New Roman"/>
        </w:rPr>
        <w:t>（跨）</w:t>
      </w:r>
      <w:r w:rsidR="002224F8" w:rsidRPr="00B04F9C">
        <w:rPr>
          <w:rFonts w:cs="Times New Roman"/>
        </w:rPr>
        <w:t>学科</w:t>
      </w:r>
      <w:r w:rsidR="0092087A" w:rsidRPr="00B04F9C">
        <w:rPr>
          <w:rFonts w:cs="Times New Roman"/>
        </w:rPr>
        <w:t>研究</w:t>
      </w:r>
      <w:r w:rsidR="00755643" w:rsidRPr="00B04F9C">
        <w:rPr>
          <w:rFonts w:cs="Times New Roman"/>
        </w:rPr>
        <w:t>成</w:t>
      </w:r>
      <w:r w:rsidR="0092087A" w:rsidRPr="00B04F9C">
        <w:rPr>
          <w:rFonts w:cs="Times New Roman"/>
        </w:rPr>
        <w:t>为促进科学发展的催化剂</w:t>
      </w:r>
      <w:r w:rsidR="00E27527" w:rsidRPr="00B04F9C">
        <w:rPr>
          <w:rFonts w:cs="Times New Roman"/>
        </w:rPr>
        <w:fldChar w:fldCharType="begin"/>
      </w:r>
      <w:r w:rsidR="0047144A">
        <w:rPr>
          <w:rFonts w:cs="Times New Roman"/>
        </w:rPr>
        <w:instrText xml:space="preserve"> ADDIN ZOTERO_ITEM CSL_CITATION {"citationID":"Xl6thwmp","properties":{"formattedCitation":"\\super [2]\\nosupersub{}","plainCitation":"[2]","noteIndex":0},"citationItems":[{"id":3183,"uris":["http://zotero.org/users/7428105/items/93TNDASW"],"itemData":{"id":3183,"type":"book","call-number":"Q180.55.I48 F33 2005","event-place":"Washington, D.C","ISBN":"978-0-309-09435-1","language":"en","note":"OCLC: ocm59003279","number-of-pages":"306","publisher":"The National Academies Press","publisher-place":"Washington, D.C","source":"Library of Congress ISBN","title":"Facilitating interdisciplinary research","editor":[{"family":"Committee on Facilitating Interdisciplinary Research","given":""},{"family":"National Academy of Sciences","given":""},{"literal":"National Academy of Engineering"},{"family":"Institute of Medicine","given":""}],"issued":{"date-parts":[["2005"]]}}}],"schema":"https://github.com/citation-style-language/schema/raw/master/csl-citation.json"} </w:instrText>
      </w:r>
      <w:r w:rsidR="00E27527" w:rsidRPr="00B04F9C">
        <w:rPr>
          <w:rFonts w:cs="Times New Roman"/>
        </w:rPr>
        <w:fldChar w:fldCharType="separate"/>
      </w:r>
      <w:r w:rsidR="00E27527" w:rsidRPr="00B04F9C">
        <w:rPr>
          <w:rFonts w:cs="Times New Roman"/>
          <w:szCs w:val="24"/>
          <w:vertAlign w:val="superscript"/>
        </w:rPr>
        <w:t>[2]</w:t>
      </w:r>
      <w:r w:rsidR="00E27527" w:rsidRPr="00B04F9C">
        <w:rPr>
          <w:rFonts w:cs="Times New Roman"/>
        </w:rPr>
        <w:fldChar w:fldCharType="end"/>
      </w:r>
      <w:r w:rsidR="00B95FB7" w:rsidRPr="00B04F9C">
        <w:rPr>
          <w:rFonts w:cs="Times New Roman"/>
        </w:rPr>
        <w:t>。</w:t>
      </w:r>
      <w:r w:rsidR="00A45FAA" w:rsidRPr="00B04F9C">
        <w:rPr>
          <w:rFonts w:cs="Times New Roman"/>
        </w:rPr>
        <w:t>然而，跨学科研究</w:t>
      </w:r>
      <w:r w:rsidR="00AF4C46" w:rsidRPr="00B04F9C">
        <w:rPr>
          <w:rFonts w:cs="Times New Roman"/>
        </w:rPr>
        <w:t>面临</w:t>
      </w:r>
      <w:r w:rsidR="006B618B" w:rsidRPr="00B04F9C">
        <w:rPr>
          <w:rFonts w:cs="Times New Roman"/>
        </w:rPr>
        <w:t>认知困难</w:t>
      </w:r>
      <w:r w:rsidR="00A82556" w:rsidRPr="00B04F9C">
        <w:rPr>
          <w:rFonts w:cs="Times New Roman"/>
        </w:rPr>
        <w:fldChar w:fldCharType="begin"/>
      </w:r>
      <w:r w:rsidR="00592C3E" w:rsidRPr="00B04F9C">
        <w:rPr>
          <w:rFonts w:cs="Times New Roman"/>
        </w:rPr>
        <w:instrText xml:space="preserve"> ADDIN ZOTERO_ITEM CSL_CITATION {"citationID":"tXd86xSE","properties":{"formattedCitation":"\\super [3,4]\\nosupersub{}","plainCitation":"[3,4]","noteIndex":0},"citationItems":[{"id":3116,"uris":["http://zotero.org/users/7428105/items/UXGK4WDC"],"itemData":{"id":3116,"type":"article-journal","abstract":"This paper synthesizes findings from two studies the author conducted that examine how engagement in interdisciplinary research (IDR) influences scholars’ careers. Results from these two studies, one large-scale and quantitative and the other small-scale and qualitative, provide a much needed empirical assessment of IDR’s effects on individual careers. In essence, they provide a nice antidote (and some caution) to the rhetoric and enthusiasm surrounding IDR. My co-authors of these studies and I find that engaging in interdisciplinary research increases a scholar’s visibility in terms of citations, but also presents challenges, including reduced productivity, cognitive challenges, lack of support, extra time and commitment, and framing of one’s work. This paper concludes by discussing the policy implications of this research.","container-title":"European Review","DOI":"10.1017/S1062798718000261","ISSN":"1062-7987, 1474-0575","issue":"S2","journalAbbreviation":"European Review","language":"en","page":"S55-S67","source":"DOI.org (Crossref)","title":"The Perks and Perils of Interdisciplinary Research","volume":"26","author":[{"family":"Leahey","given":"Erin"}],"issued":{"date-parts":[["2018",10]]}}},{"id":2872,"uris":["http://zotero.org/users/7428105/items/ZY5Y2D4I"],"itemData":{"id":2872,"type":"article-journal","abstract":"This article draws together disparate research and theorizing on interdisciplinarity. We first describe widespread efforts to promote interdisciplinarity in U.S. universities and critically examine the assumptions underlying these initiatives. Next, we present a cross-sectional view of interdisciplinary communication, knowledge diffusion, research assessment, and interdisciplinary research centers. We then describe research and theories that provide historical perspectives on the disciplinary system, interdiscipline formation, applied and professional fields, and institutional fragmentation. We present original findings on the prevalence of research centers, faculty hiring patterns in hybrid fields, and the diffusion of research across disciplines in the humanities and social sciences. The review concludes with a critical summary and suggestions for future research.","container-title":"Annual Review of Sociology","DOI":"10.1146/annurev-soc-070308-115954","ISSN":"0360-0572, 1545-2115","issue":"1","journalAbbreviation":"Annu. Rev. Sociol.","language":"en","page":"43-65","source":"DOI.org (Crossref)","title":"Interdisciplinarity: A Critical Assessment","title-short":"Interdisciplinarity","volume":"35","author":[{"family":"Jacobs","given":"Jerry A."},{"family":"Frickel","given":"Scott"}],"issued":{"date-parts":[["2009",8,1]]}}}],"schema":"https://github.com/citation-style-language/schema/raw/master/csl-citation.json"} </w:instrText>
      </w:r>
      <w:r w:rsidR="00A82556" w:rsidRPr="00B04F9C">
        <w:rPr>
          <w:rFonts w:cs="Times New Roman"/>
        </w:rPr>
        <w:fldChar w:fldCharType="separate"/>
      </w:r>
      <w:r w:rsidR="00592C3E" w:rsidRPr="00B04F9C">
        <w:rPr>
          <w:rFonts w:cs="Times New Roman"/>
          <w:szCs w:val="24"/>
          <w:vertAlign w:val="superscript"/>
        </w:rPr>
        <w:t>[3,4]</w:t>
      </w:r>
      <w:r w:rsidR="00A82556" w:rsidRPr="00B04F9C">
        <w:rPr>
          <w:rFonts w:cs="Times New Roman"/>
        </w:rPr>
        <w:fldChar w:fldCharType="end"/>
      </w:r>
      <w:r w:rsidR="006B618B" w:rsidRPr="00B04F9C">
        <w:rPr>
          <w:rFonts w:cs="Times New Roman"/>
        </w:rPr>
        <w:t>、人际交流障碍</w:t>
      </w:r>
      <w:r w:rsidR="00A82556" w:rsidRPr="00B04F9C">
        <w:rPr>
          <w:rFonts w:cs="Times New Roman"/>
        </w:rPr>
        <w:fldChar w:fldCharType="begin"/>
      </w:r>
      <w:r w:rsidR="00592C3E" w:rsidRPr="00B04F9C">
        <w:rPr>
          <w:rFonts w:cs="Times New Roman"/>
        </w:rPr>
        <w:instrText xml:space="preserve"> ADDIN ZOTERO_ITEM CSL_CITATION {"citationID":"OHbdfQGm","properties":{"formattedCitation":"\\super [3,4]\\nosupersub{}","plainCitation":"[3,4]","noteIndex":0},"citationItems":[{"id":3116,"uris":["http://zotero.org/users/7428105/items/UXGK4WDC"],"itemData":{"id":3116,"type":"article-journal","abstract":"This paper synthesizes findings from two studies the author conducted that examine how engagement in interdisciplinary research (IDR) influences scholars’ careers. Results from these two studies, one large-scale and quantitative and the other small-scale and qualitative, provide a much needed empirical assessment of IDR’s effects on individual careers. In essence, they provide a nice antidote (and some caution) to the rhetoric and enthusiasm surrounding IDR. My co-authors of these studies and I find that engaging in interdisciplinary research increases a scholar’s visibility in terms of citations, but also presents challenges, including reduced productivity, cognitive challenges, lack of support, extra time and commitment, and framing of one’s work. This paper concludes by discussing the policy implications of this research.","container-title":"European Review","DOI":"10.1017/S1062798718000261","ISSN":"1062-7987, 1474-0575","issue":"S2","journalAbbreviation":"European Review","language":"en","page":"S55-S67","source":"DOI.org (Crossref)","title":"The Perks and Perils of Interdisciplinary Research","volume":"26","author":[{"family":"Leahey","given":"Erin"}],"issued":{"date-parts":[["2018",10]]}}},{"id":2872,"uris":["http://zotero.org/users/7428105/items/ZY5Y2D4I"],"itemData":{"id":2872,"type":"article-journal","abstract":"This article draws together disparate research and theorizing on interdisciplinarity. We first describe widespread efforts to promote interdisciplinarity in U.S. universities and critically examine the assumptions underlying these initiatives. Next, we present a cross-sectional view of interdisciplinary communication, knowledge diffusion, research assessment, and interdisciplinary research centers. We then describe research and theories that provide historical perspectives on the disciplinary system, interdiscipline formation, applied and professional fields, and institutional fragmentation. We present original findings on the prevalence of research centers, faculty hiring patterns in hybrid fields, and the diffusion of research across disciplines in the humanities and social sciences. The review concludes with a critical summary and suggestions for future research.","container-title":"Annual Review of Sociology","DOI":"10.1146/annurev-soc-070308-115954","ISSN":"0360-0572, 1545-2115","issue":"1","journalAbbreviation":"Annu. Rev. Sociol.","language":"en","page":"43-65","source":"DOI.org (Crossref)","title":"Interdisciplinarity: A Critical Assessment","title-short":"Interdisciplinarity","volume":"35","author":[{"family":"Jacobs","given":"Jerry A."},{"family":"Frickel","given":"Scott"}],"issued":{"date-parts":[["2009",8,1]]}}}],"schema":"https://github.com/citation-style-language/schema/raw/master/csl-citation.json"} </w:instrText>
      </w:r>
      <w:r w:rsidR="00A82556" w:rsidRPr="00B04F9C">
        <w:rPr>
          <w:rFonts w:cs="Times New Roman"/>
        </w:rPr>
        <w:fldChar w:fldCharType="separate"/>
      </w:r>
      <w:r w:rsidR="00592C3E" w:rsidRPr="00B04F9C">
        <w:rPr>
          <w:rFonts w:cs="Times New Roman"/>
          <w:szCs w:val="24"/>
          <w:vertAlign w:val="superscript"/>
        </w:rPr>
        <w:t>[3,4]</w:t>
      </w:r>
      <w:r w:rsidR="00A82556" w:rsidRPr="00B04F9C">
        <w:rPr>
          <w:rFonts w:cs="Times New Roman"/>
        </w:rPr>
        <w:fldChar w:fldCharType="end"/>
      </w:r>
      <w:r w:rsidR="006B618B" w:rsidRPr="00B04F9C">
        <w:rPr>
          <w:rFonts w:cs="Times New Roman"/>
        </w:rPr>
        <w:t>、期刊限制</w:t>
      </w:r>
      <w:r w:rsidR="00A82556" w:rsidRPr="00B04F9C">
        <w:rPr>
          <w:rFonts w:cs="Times New Roman"/>
        </w:rPr>
        <w:fldChar w:fldCharType="begin"/>
      </w:r>
      <w:r w:rsidR="00C00FF7" w:rsidRPr="00B04F9C">
        <w:rPr>
          <w:rFonts w:cs="Times New Roman"/>
        </w:rPr>
        <w:instrText xml:space="preserve"> ADDIN ZOTERO_ITEM CSL_CITATION {"citationID":"AqctYIDc","properties":{"formattedCitation":"\\super [4,5]\\nosupersub{}","plainCitation":"[4,5]","noteIndex":0},"citationItems":[{"id":2872,"uris":["http://zotero.org/users/7428105/items/ZY5Y2D4I"],"itemData":{"id":2872,"type":"article-journal","abstract":"This article draws together disparate research and theorizing on interdisciplinarity. We first describe widespread efforts to promote interdisciplinarity in U.S. universities and critically examine the assumptions underlying these initiatives. Next, we present a cross-sectional view of interdisciplinary communication, knowledge diffusion, research assessment, and interdisciplinary research centers. We then describe research and theories that provide historical perspectives on the disciplinary system, interdiscipline formation, applied and professional fields, and institutional fragmentation. We present original findings on the prevalence of research centers, faculty hiring patterns in hybrid fields, and the diffusion of research across disciplines in the humanities and social sciences. The review concludes with a critical summary and suggestions for future research.","container-title":"Annual Review of Sociology","DOI":"10.1146/annurev-soc-070308-115954","ISSN":"0360-0572, 1545-2115","issue":"1","journalAbbreviation":"Annu. Rev. Sociol.","language":"en","page":"43-65","source":"DOI.org (Crossref)","title":"Interdisciplinarity: A Critical Assessment","title-short":"Interdisciplinarity","volume":"35","author":[{"family":"Jacobs","given":"Jerry A."},{"family":"Frickel","given":"Scott"}],"issued":{"date-parts":[["2009",8,1]]}}},{"id":2950,"uris":["http://zotero.org/users/7428105/items/Z7ZXPMMD"],"itemData":{"id":2950,"type":"article-journal","abstract":"This study provides quantitative evidence on how the use of journal rankings can disadvantage interdisciplinary research in research evaluations. Using publication and citation data, it compares the degree of interdisciplinarity and the research performance of a number of Innovation Studies units with that of leading Business &amp; Management Schools (BMS) in the UK. On the basis of various mappings and metrics, this study shows that: (i) Innovation Studies units are consistently more interdisciplinary in their research than Business &amp; Management Schools; (ii) the top journals in the Association of Business Schools’ rankings span a less diverse set of disciplines than lower-ranked journals; (iii) this results in a more favourable assessment of the performance of Business &amp; Management Schools, which are more disciplinary-focused. This citation-based analysis challenges the journal ranking-based assessment. In short, the investigation illustrates how ostensibly ‘excellence-based’ journal rankings exhibit a systematic bias in favour of mono-disciplinary research. The paper concludes with a discussion of implications of these phenomena, in particular how the bias is likely to affect negatively the evaluation and associated financial resourcing of interdisciplinary research organisations, and may result in researchers becoming more compliant with disciplinary authority over time.","collection-title":"Exploring the Emerging Knowledge Base of 'The Knowledge Society'","container-title":"Research Policy","DOI":"10.1016/j.respol.2012.03.015","ISSN":"0048-7333","issue":"7","journalAbbreviation":"Research Policy","language":"en","page":"1262-1282","source":"ScienceDirect","title":"How journal rankings can suppress interdisciplinary research: A comparison between Innovation Studies and Business &amp; Management","title-short":"How journal rankings can suppress interdisciplinary research","volume":"41","author":[{"family":"Rafols","given":"Ismael"},{"family":"Leydesdorff","given":"Loet"},{"family":"O’Hare","given":"Alice"},{"family":"Nightingale","given":"Paul"},{"family":"Stirling","given":"Andy"}],"issued":{"date-parts":[["2012",9,1]]}}}],"schema":"https://github.com/citation-style-language/schema/raw/master/csl-citation.json"} </w:instrText>
      </w:r>
      <w:r w:rsidR="00A82556" w:rsidRPr="00B04F9C">
        <w:rPr>
          <w:rFonts w:cs="Times New Roman"/>
        </w:rPr>
        <w:fldChar w:fldCharType="separate"/>
      </w:r>
      <w:r w:rsidR="00C00FF7" w:rsidRPr="00B04F9C">
        <w:rPr>
          <w:rFonts w:cs="Times New Roman"/>
          <w:szCs w:val="24"/>
          <w:vertAlign w:val="superscript"/>
        </w:rPr>
        <w:t>[4,5]</w:t>
      </w:r>
      <w:r w:rsidR="00A82556" w:rsidRPr="00B04F9C">
        <w:rPr>
          <w:rFonts w:cs="Times New Roman"/>
        </w:rPr>
        <w:fldChar w:fldCharType="end"/>
      </w:r>
      <w:r w:rsidR="006B618B" w:rsidRPr="00B04F9C">
        <w:rPr>
          <w:rFonts w:cs="Times New Roman"/>
        </w:rPr>
        <w:t>、</w:t>
      </w:r>
      <w:r w:rsidR="00B14265" w:rsidRPr="00B04F9C">
        <w:rPr>
          <w:rFonts w:cs="Times New Roman"/>
        </w:rPr>
        <w:t>认可度低</w:t>
      </w:r>
      <w:r w:rsidR="00F23F67" w:rsidRPr="00B04F9C">
        <w:rPr>
          <w:rFonts w:cs="Times New Roman"/>
        </w:rPr>
        <w:fldChar w:fldCharType="begin"/>
      </w:r>
      <w:r w:rsidR="000A3103" w:rsidRPr="00B04F9C">
        <w:rPr>
          <w:rFonts w:cs="Times New Roman"/>
        </w:rPr>
        <w:instrText xml:space="preserve"> ADDIN ZOTERO_ITEM CSL_CITATION {"citationID":"R0BexeDB","properties":{"formattedCitation":"\\super [4]\\nosupersub{}","plainCitation":"[4]","noteIndex":0},"citationItems":[{"id":2872,"uris":["http://zotero.org/users/7428105/items/ZY5Y2D4I"],"itemData":{"id":2872,"type":"article-journal","abstract":"This article draws together disparate research and theorizing on interdisciplinarity. We first describe widespread efforts to promote interdisciplinarity in U.S. universities and critically examine the assumptions underlying these initiatives. Next, we present a cross-sectional view of interdisciplinary communication, knowledge diffusion, research assessment, and interdisciplinary research centers. We then describe research and theories that provide historical perspectives on the disciplinary system, interdiscipline formation, applied and professional fields, and institutional fragmentation. We present original findings on the prevalence of research centers, faculty hiring patterns in hybrid fields, and the diffusion of research across disciplines in the humanities and social sciences. The review concludes with a critical summary and suggestions for future research.","container-title":"Annual Review of Sociology","DOI":"10.1146/annurev-soc-070308-115954","ISSN":"0360-0572, 1545-2115","issue":"1","journalAbbreviation":"Annu. Rev. Sociol.","language":"en","page":"43-65","source":"DOI.org (Crossref)","title":"Interdisciplinarity: A Critical Assessment","title-short":"Interdisciplinarity","volume":"35","author":[{"family":"Jacobs","given":"Jerry A."},{"family":"Frickel","given":"Scott"}],"issued":{"date-parts":[["2009",8,1]]}}}],"schema":"https://github.com/citation-style-language/schema/raw/master/csl-citation.json"} </w:instrText>
      </w:r>
      <w:r w:rsidR="00F23F67" w:rsidRPr="00B04F9C">
        <w:rPr>
          <w:rFonts w:cs="Times New Roman"/>
        </w:rPr>
        <w:fldChar w:fldCharType="separate"/>
      </w:r>
      <w:r w:rsidR="000A3103" w:rsidRPr="00B04F9C">
        <w:rPr>
          <w:rFonts w:cs="Times New Roman"/>
          <w:szCs w:val="24"/>
          <w:vertAlign w:val="superscript"/>
        </w:rPr>
        <w:t>[4]</w:t>
      </w:r>
      <w:r w:rsidR="00F23F67" w:rsidRPr="00B04F9C">
        <w:rPr>
          <w:rFonts w:cs="Times New Roman"/>
        </w:rPr>
        <w:fldChar w:fldCharType="end"/>
      </w:r>
      <w:r w:rsidR="00B14265" w:rsidRPr="00B04F9C">
        <w:rPr>
          <w:rFonts w:cs="Times New Roman"/>
        </w:rPr>
        <w:t>、</w:t>
      </w:r>
      <w:r w:rsidR="006B618B" w:rsidRPr="00B04F9C">
        <w:rPr>
          <w:rFonts w:cs="Times New Roman"/>
        </w:rPr>
        <w:t>基金分配不公</w:t>
      </w:r>
      <w:r w:rsidR="00A82556" w:rsidRPr="00B04F9C">
        <w:rPr>
          <w:rFonts w:cs="Times New Roman"/>
        </w:rPr>
        <w:fldChar w:fldCharType="begin"/>
      </w:r>
      <w:r w:rsidR="00F23F67" w:rsidRPr="00B04F9C">
        <w:rPr>
          <w:rFonts w:cs="Times New Roman"/>
        </w:rPr>
        <w:instrText xml:space="preserve"> ADDIN ZOTERO_ITEM CSL_CITATION {"citationID":"GavPRkfz","properties":{"formattedCitation":"\\super [6]\\nosupersub{}","plainCitation":"[6]","noteIndex":0},"citationItems":[{"id":2858,"uris":["http://zotero.org/users/7428105/items/UHQZDL6Q"],"itemData":{"id":2858,"type":"article-journal","container-title":"Nature","DOI":"10.1038/nature18315","ISSN":"0028-0836, 1476-4687","issue":"7609","journalAbbreviation":"Nature","language":"en","page":"684-687","source":"DOI.org (Crossref)","title":"Interdisciplinary research has consistently lower funding success","volume":"534","author":[{"family":"Bromham","given":"Lindell"},{"family":"Dinnage","given":"Russell"},{"family":"Hua","given":"Xia"}],"issued":{"date-parts":[["2016",6,30]]}}}],"schema":"https://github.com/citation-style-language/schema/raw/master/csl-citation.json"} </w:instrText>
      </w:r>
      <w:r w:rsidR="00A82556" w:rsidRPr="00B04F9C">
        <w:rPr>
          <w:rFonts w:cs="Times New Roman"/>
        </w:rPr>
        <w:fldChar w:fldCharType="separate"/>
      </w:r>
      <w:r w:rsidR="00F23F67" w:rsidRPr="00B04F9C">
        <w:rPr>
          <w:rFonts w:cs="Times New Roman"/>
          <w:szCs w:val="24"/>
          <w:vertAlign w:val="superscript"/>
        </w:rPr>
        <w:t>[6]</w:t>
      </w:r>
      <w:r w:rsidR="00A82556" w:rsidRPr="00B04F9C">
        <w:rPr>
          <w:rFonts w:cs="Times New Roman"/>
        </w:rPr>
        <w:fldChar w:fldCharType="end"/>
      </w:r>
      <w:r w:rsidR="006B618B" w:rsidRPr="00B04F9C">
        <w:rPr>
          <w:rFonts w:cs="Times New Roman"/>
        </w:rPr>
        <w:t>、奖项</w:t>
      </w:r>
      <w:r w:rsidR="00E1170B" w:rsidRPr="00B04F9C">
        <w:rPr>
          <w:rFonts w:cs="Times New Roman"/>
        </w:rPr>
        <w:t>支持</w:t>
      </w:r>
      <w:r w:rsidR="006B618B" w:rsidRPr="00B04F9C">
        <w:rPr>
          <w:rFonts w:cs="Times New Roman"/>
        </w:rPr>
        <w:t>少</w:t>
      </w:r>
      <w:r w:rsidR="00A82556" w:rsidRPr="00B04F9C">
        <w:rPr>
          <w:rFonts w:cs="Times New Roman"/>
        </w:rPr>
        <w:fldChar w:fldCharType="begin"/>
      </w:r>
      <w:r w:rsidR="00F23F67" w:rsidRPr="00B04F9C">
        <w:rPr>
          <w:rFonts w:cs="Times New Roman"/>
        </w:rPr>
        <w:instrText xml:space="preserve"> ADDIN ZOTERO_ITEM CSL_CITATION {"citationID":"vBxEbYzy","properties":{"formattedCitation":"\\super [7]\\nosupersub{}","plainCitation":"[7]","noteIndex":0},"citationItems":[{"id":2881,"uris":["http://zotero.org/users/7428105/items/A4ALMP94"],"itemData":{"id":2881,"type":"article-journal","abstract":"Despite the growing interdisciplinarity of research, the Nobel Prize consolidates the traditional disciplinary categorization of science. There is, in fact, an opportunity for the most revered scientific reward to mirror the current research landscape.","container-title":"Nature Physics","DOI":"10.1038/s41567-018-0314-6","ISSN":"1745-2481","issue":"11","journalAbbreviation":"Nature Phys","language":"en","license":"2018 Springer Nature Limited","note":"number: 11\npublisher: Nature Publishing Group","page":"1075-1078","source":"www.nature.com","title":"A Nobel opportunity for interdisciplinarity","volume":"14","author":[{"family":"Szell","given":"Michael"},{"family":"Ma","given":"Yifang"},{"family":"Sinatra","given":"Roberta"}],"issued":{"date-parts":[["2018",11]]}}}],"schema":"https://github.com/citation-style-language/schema/raw/master/csl-citation.json"} </w:instrText>
      </w:r>
      <w:r w:rsidR="00A82556" w:rsidRPr="00B04F9C">
        <w:rPr>
          <w:rFonts w:cs="Times New Roman"/>
        </w:rPr>
        <w:fldChar w:fldCharType="separate"/>
      </w:r>
      <w:r w:rsidR="00F23F67" w:rsidRPr="00B04F9C">
        <w:rPr>
          <w:rFonts w:cs="Times New Roman"/>
          <w:szCs w:val="24"/>
          <w:vertAlign w:val="superscript"/>
        </w:rPr>
        <w:t>[7]</w:t>
      </w:r>
      <w:r w:rsidR="00A82556" w:rsidRPr="00B04F9C">
        <w:rPr>
          <w:rFonts w:cs="Times New Roman"/>
        </w:rPr>
        <w:fldChar w:fldCharType="end"/>
      </w:r>
      <w:r w:rsidR="00B14265" w:rsidRPr="00B04F9C">
        <w:rPr>
          <w:rFonts w:cs="Times New Roman"/>
        </w:rPr>
        <w:t>等诸多</w:t>
      </w:r>
      <w:r w:rsidR="0028378F" w:rsidRPr="00B04F9C">
        <w:rPr>
          <w:rFonts w:cs="Times New Roman"/>
        </w:rPr>
        <w:t>难题</w:t>
      </w:r>
      <w:r w:rsidR="002244C0" w:rsidRPr="00B04F9C">
        <w:rPr>
          <w:rFonts w:cs="Times New Roman"/>
        </w:rPr>
        <w:t>。</w:t>
      </w:r>
      <w:r w:rsidR="0048024E" w:rsidRPr="00B04F9C">
        <w:rPr>
          <w:rFonts w:cs="Times New Roman"/>
        </w:rPr>
        <w:t>因此，</w:t>
      </w:r>
      <w:r w:rsidR="008B769A" w:rsidRPr="00B04F9C">
        <w:rPr>
          <w:rFonts w:cs="Times New Roman"/>
        </w:rPr>
        <w:t>政府、研究机构采取多种方式鼓励跨学科研究</w:t>
      </w:r>
      <w:r w:rsidR="0048024E" w:rsidRPr="00B04F9C">
        <w:rPr>
          <w:rFonts w:cs="Times New Roman"/>
        </w:rPr>
        <w:t>。尽管如此，</w:t>
      </w:r>
      <w:r w:rsidR="008B769A" w:rsidRPr="00B04F9C">
        <w:rPr>
          <w:rFonts w:cs="Times New Roman"/>
        </w:rPr>
        <w:t>由于学术资源竞争激烈、激励机制不完善，一些</w:t>
      </w:r>
      <w:r w:rsidR="00516EAD" w:rsidRPr="00B04F9C">
        <w:rPr>
          <w:rFonts w:cs="Times New Roman"/>
        </w:rPr>
        <w:t>低效、虚假的跨学科研究也得到了资助</w:t>
      </w:r>
      <w:r w:rsidR="00E13653" w:rsidRPr="00B04F9C">
        <w:rPr>
          <w:rFonts w:cs="Times New Roman"/>
        </w:rPr>
        <w:fldChar w:fldCharType="begin"/>
      </w:r>
      <w:r w:rsidR="00E13653" w:rsidRPr="00B04F9C">
        <w:rPr>
          <w:rFonts w:cs="Times New Roman"/>
        </w:rPr>
        <w:instrText xml:space="preserve"> ADDIN ZOTERO_ITEM CSL_CITATION {"citationID":"W6wlCMPp","properties":{"formattedCitation":"\\super [8]\\nosupersub{}","plainCitation":"[8]","noteIndex":0},"citationItems":[{"id":2778,"uris":["http://zotero.org/users/7428105/items/GI5QH8VA"],"itemData":{"id":2778,"type":"webpage","abstract":"It's not always intentional.","container-title":"Nature Index","language":"en","note":"Cg_cat: What are fake interdisciplinary collaborations and why do they occur?","title":"What are fake interdisciplinary collaborations and why do they occur?","URL":"https://www.natureindex.com/news-blog/what-are-fake-interdisciplinary-collaborations-and-why-do-they-occur","accessed":{"date-parts":[["2022",7,6]]}}}],"schema":"https://github.com/citation-style-language/schema/raw/master/csl-citation.json"} </w:instrText>
      </w:r>
      <w:r w:rsidR="00E13653" w:rsidRPr="00B04F9C">
        <w:rPr>
          <w:rFonts w:cs="Times New Roman"/>
        </w:rPr>
        <w:fldChar w:fldCharType="separate"/>
      </w:r>
      <w:r w:rsidR="00E13653" w:rsidRPr="00B04F9C">
        <w:rPr>
          <w:rFonts w:cs="Times New Roman"/>
          <w:szCs w:val="24"/>
          <w:vertAlign w:val="superscript"/>
        </w:rPr>
        <w:t>[8]</w:t>
      </w:r>
      <w:r w:rsidR="00E13653" w:rsidRPr="00B04F9C">
        <w:rPr>
          <w:rFonts w:cs="Times New Roman"/>
        </w:rPr>
        <w:fldChar w:fldCharType="end"/>
      </w:r>
      <w:r w:rsidR="00516EAD" w:rsidRPr="00B04F9C">
        <w:rPr>
          <w:rFonts w:cs="Times New Roman"/>
        </w:rPr>
        <w:t>。</w:t>
      </w:r>
      <w:r w:rsidR="00864701" w:rsidRPr="00B04F9C">
        <w:rPr>
          <w:rFonts w:cs="Times New Roman"/>
        </w:rPr>
        <w:t>所以</w:t>
      </w:r>
      <w:r w:rsidR="00574178" w:rsidRPr="00B04F9C">
        <w:rPr>
          <w:rFonts w:cs="Times New Roman"/>
        </w:rPr>
        <w:t>，</w:t>
      </w:r>
      <w:r w:rsidR="0063001F" w:rsidRPr="00B04F9C">
        <w:rPr>
          <w:rFonts w:cs="Times New Roman"/>
        </w:rPr>
        <w:t>采用实证方式</w:t>
      </w:r>
      <w:r w:rsidR="00574178" w:rsidRPr="00B04F9C">
        <w:rPr>
          <w:rFonts w:cs="Times New Roman"/>
        </w:rPr>
        <w:t>准确</w:t>
      </w:r>
      <w:r w:rsidR="009B376D" w:rsidRPr="00B04F9C">
        <w:rPr>
          <w:rFonts w:cs="Times New Roman"/>
        </w:rPr>
        <w:t>地</w:t>
      </w:r>
      <w:r w:rsidR="00864902" w:rsidRPr="00B04F9C">
        <w:rPr>
          <w:rFonts w:cs="Times New Roman"/>
        </w:rPr>
        <w:t>测量</w:t>
      </w:r>
      <w:r w:rsidR="00574178" w:rsidRPr="00B04F9C">
        <w:rPr>
          <w:rFonts w:cs="Times New Roman"/>
        </w:rPr>
        <w:t>跨学科研究、</w:t>
      </w:r>
      <w:r w:rsidR="00487316" w:rsidRPr="00B04F9C">
        <w:rPr>
          <w:rFonts w:cs="Times New Roman"/>
        </w:rPr>
        <w:t>系统性地明确跨学科研究的阻碍因素和积极作用十分重要。</w:t>
      </w:r>
    </w:p>
    <w:p w14:paraId="1C486424" w14:textId="4863A7C5" w:rsidR="00CF34B8" w:rsidRDefault="006A205D" w:rsidP="00083F34">
      <w:pPr>
        <w:spacing w:after="120" w:line="360" w:lineRule="auto"/>
        <w:ind w:firstLine="418"/>
        <w:rPr>
          <w:rFonts w:cs="Times New Roman"/>
        </w:rPr>
      </w:pPr>
      <w:r w:rsidRPr="00B04F9C">
        <w:rPr>
          <w:rFonts w:cs="Times New Roman"/>
        </w:rPr>
        <w:t>前人</w:t>
      </w:r>
      <w:r w:rsidR="007A35A5" w:rsidRPr="00B04F9C">
        <w:rPr>
          <w:rFonts w:cs="Times New Roman"/>
        </w:rPr>
        <w:t>从知识</w:t>
      </w:r>
      <w:r w:rsidR="00534D03" w:rsidRPr="00B04F9C">
        <w:rPr>
          <w:rFonts w:cs="Times New Roman"/>
        </w:rPr>
        <w:t>的生产、</w:t>
      </w:r>
      <w:r w:rsidR="007A35A5" w:rsidRPr="00B04F9C">
        <w:rPr>
          <w:rFonts w:cs="Times New Roman"/>
        </w:rPr>
        <w:t>融合角度</w:t>
      </w:r>
      <w:r w:rsidR="004C365D" w:rsidRPr="00B04F9C">
        <w:rPr>
          <w:rFonts w:cs="Times New Roman"/>
        </w:rPr>
        <w:t>进行大量</w:t>
      </w:r>
      <w:r w:rsidR="00CF34B8">
        <w:rPr>
          <w:rFonts w:cs="Times New Roman" w:hint="eastAsia"/>
        </w:rPr>
        <w:t>探索，识别、测量</w:t>
      </w:r>
      <w:r w:rsidR="00CF34B8" w:rsidRPr="00B04F9C">
        <w:rPr>
          <w:rFonts w:cs="Times New Roman"/>
        </w:rPr>
        <w:t>文章的跨学科程度</w:t>
      </w:r>
      <w:r w:rsidR="000B78A4" w:rsidRPr="00B04F9C">
        <w:rPr>
          <w:rFonts w:cs="Times New Roman"/>
        </w:rPr>
        <w:t>，</w:t>
      </w:r>
      <w:r w:rsidR="00CC21CE" w:rsidRPr="00B04F9C">
        <w:rPr>
          <w:rFonts w:cs="Times New Roman"/>
        </w:rPr>
        <w:t>具体包括</w:t>
      </w:r>
      <w:r w:rsidR="000B78A4" w:rsidRPr="00B04F9C">
        <w:rPr>
          <w:rFonts w:cs="Times New Roman"/>
        </w:rPr>
        <w:t>作者</w:t>
      </w:r>
      <w:r w:rsidR="001126A1" w:rsidRPr="00B04F9C">
        <w:rPr>
          <w:rFonts w:cs="Times New Roman"/>
        </w:rPr>
        <w:t>机构隶属</w:t>
      </w:r>
      <w:r w:rsidR="000B78A4" w:rsidRPr="00B04F9C">
        <w:rPr>
          <w:rFonts w:cs="Times New Roman"/>
        </w:rPr>
        <w:t>信息</w:t>
      </w:r>
      <w:r w:rsidR="001126A1" w:rsidRPr="00B04F9C">
        <w:rPr>
          <w:rFonts w:cs="Times New Roman"/>
        </w:rPr>
        <w:t>与过往发文信息</w:t>
      </w:r>
      <w:r w:rsidR="00814B5F" w:rsidRPr="00B04F9C">
        <w:rPr>
          <w:rFonts w:cs="Times New Roman"/>
        </w:rPr>
        <w:fldChar w:fldCharType="begin"/>
      </w:r>
      <w:r w:rsidR="00A7243A" w:rsidRPr="00B04F9C">
        <w:rPr>
          <w:rFonts w:cs="Times New Roman"/>
        </w:rPr>
        <w:instrText xml:space="preserve"> ADDIN ZOTERO_ITEM CSL_CITATION {"citationID":"vbhVgQzQ","properties":{"formattedCitation":"\\super [9\\uc0\\u8211{}11]\\nosupersub{}","plainCitation":"[9–11]","noteIndex":0},"citationItems":[{"id":3192,"uris":["http://zotero.org/users/7428105/items/GMURQWIT"],"itemData":{"id":3192,"type":"paper-conference","abstract":"This study compares two distinct perspectives of characterizing interdisciplinarity of scientific publications, namely author- and publication-based perspectives. The publication-based perspectives calculate interdisciplinarity of a publication from its references and citing papers. Author-based perspectives characterize interdisciplinarity of a scientific publication using its authors' prior published records. We employ various extant diversity indicators including variety, balance, disparity, Simpson's index, 2DS, and ID to capture the characteristics of interdisciplinarity from different perspectives. An overall analysis, journal-level analysis, and case studies are provided in the current study. We find that author- and publication-based perspectives are distinct from each other and they contribute to a more holistic picture of interdisciplinarity. Additionally, our results show that characterizing interdisciplinarity from authors' citing papers would generate a ranking that better distinguishes publications.","collection-title":"JCDL '22","container-title":"Proceedings of the 22nd ACM/IEEE Joint Conference on Digital Libraries","DOI":"10.1145/3529372.3530914","event-place":"New York, NY, USA","ISBN":"978-1-4503-9345-4","page":"1–10","publisher":"Association for Computing Machinery","publisher-place":"New York, NY, USA","source":"ACM Digital Library","title":"Comparing different perspectives of characterizing interdisciplinarity of scientific publications: author vs. publication perspectives","title-short":"Comparing different perspectives of characterizing interdisciplinarity of scientific publications","URL":"https://doi.org/10.1145/3529372.3530914","author":[{"family":"Liu","given":"Shan"},{"family":"Chen","given":"Hongkan"},{"family":"Bu","given":"Yi"}],"accessed":{"date-parts":[["2022",11,9]]},"issued":{"date-parts":[["2022",6,20]]}}},{"id":2933,"uris":["http://zotero.org/users/7428105/items/PESXC7A8"],"itemData":{"id":2933,"type":"article-journal","abstract":"This study investigates the convergence of two bibliometric approaches to the measurement of interdisciplinary research: one based on analyzing disciplinary diversity in the reference list of publications, the other based on the disciplinary diversity of authors of publications. In particular we measure the variety, balance, disparity and integrated diversity index of, respectively, single-author, multi-author single-field, and multi-author multi-field publications. We find that, in general, the diversity of the reference list grows with the number of fields reflected in a paper’s authors’ list and, to a lesser extent, with the number of authors being equal the number of fields. Further, we find that when fields belonging to different disciplines are reflected in the authors’ list, the disparity in the reference list is higher than in the case of fields belonging to the same discipline. However, this general tendency varies across disciplines, and noticeable exceptions are found at individual paper level.","container-title":"Journal of Informetrics","DOI":"10.1016/j.joi.2018.09.001","ISSN":"1751-1577","issue":"4","journalAbbreviation":"Journal of Informetrics","language":"en","page":"1182-1193","source":"ScienceDirect","title":"A comparison of two approaches for measuring interdisciplinary research output: The disciplinary diversity of authors vs the disciplinary diversity of the reference list","title-short":"A comparison of two approaches for measuring interdisciplinary research output","volume":"12","author":[{"family":"Abramo","given":"Giovanni"},{"family":"D’Angelo","given":"Ciriaco Andrea"},{"family":"Zhang","given":"Lin"}],"issued":{"date-parts":[["2018",11,1]]}}},{"id":3187,"uris":["http://zotero.org/users/7428105/items/8EQGGDB4"],"itemData":{"id":3187,"type":"article-journal","abstract":"We offer two metrics that together help gauge how interdisciplinary a body of research is. Both draw upon Web of Knowledge Subject Categories (SCs) as key units of analysis. We have assembled two substantial Web of Knowledge samples from which to determine how closely individual SCs relate to each other. “Integration” measures the extent to which a research article cites diverse SCs. “Specialization” considers the spread of SCs in which the body of research (e.g., the work of a given author in a specified time period) is published. Pilot results for a sample of researchers show a surprising degree of interdisciplinarity.","container-title":"Scientometrics","DOI":"10.1007/s11192-007-1700-5","ISSN":"1588-2861","issue":"1","journalAbbreviation":"Scientometrics","language":"en","page":"117-147","source":"Springer Link","title":"Measuring researcher interdisciplinarity","volume":"72","author":[{"family":"Porter","given":"Alan L."},{"family":"Cohen","given":"Alex S."},{"family":"David Roessner","given":"J."},{"family":"Perreault","given":"Marty"}],"issued":{"date-parts":[["2007",7,1]]}}}],"schema":"https://github.com/citation-style-language/schema/raw/master/csl-citation.json"} </w:instrText>
      </w:r>
      <w:r w:rsidR="00814B5F" w:rsidRPr="00B04F9C">
        <w:rPr>
          <w:rFonts w:cs="Times New Roman"/>
        </w:rPr>
        <w:fldChar w:fldCharType="separate"/>
      </w:r>
      <w:r w:rsidR="00A7243A" w:rsidRPr="00B04F9C">
        <w:rPr>
          <w:rFonts w:cs="Times New Roman"/>
          <w:szCs w:val="24"/>
          <w:vertAlign w:val="superscript"/>
        </w:rPr>
        <w:t>[9–11]</w:t>
      </w:r>
      <w:r w:rsidR="00814B5F" w:rsidRPr="00B04F9C">
        <w:rPr>
          <w:rFonts w:cs="Times New Roman"/>
        </w:rPr>
        <w:fldChar w:fldCharType="end"/>
      </w:r>
      <w:r w:rsidR="000B78A4" w:rsidRPr="00B04F9C">
        <w:rPr>
          <w:rFonts w:cs="Times New Roman"/>
        </w:rPr>
        <w:t>、参考文献</w:t>
      </w:r>
      <w:r w:rsidR="00FB3062" w:rsidRPr="00B04F9C">
        <w:rPr>
          <w:rFonts w:cs="Times New Roman"/>
        </w:rPr>
        <w:t>学科</w:t>
      </w:r>
      <w:r w:rsidR="00814B5F" w:rsidRPr="00B04F9C">
        <w:rPr>
          <w:rFonts w:cs="Times New Roman"/>
        </w:rPr>
        <w:fldChar w:fldCharType="begin"/>
      </w:r>
      <w:r w:rsidR="00A7243A" w:rsidRPr="00B04F9C">
        <w:rPr>
          <w:rFonts w:cs="Times New Roman"/>
        </w:rPr>
        <w:instrText xml:space="preserve"> ADDIN ZOTERO_ITEM CSL_CITATION {"citationID":"gMwng04j","properties":{"formattedCitation":"\\super [12\\uc0\\u8211{}14]\\nosupersub{}","plainCitation":"[12–14]","noteIndex":0},"citationItems":[{"id":238,"uris":["http://zotero.org/users/7428105/items/A3NRG632"],"itemData":{"id":238,"type":"article-journal","container-title":"Journal of the Association for Information Science and Technology","DOI":"10.1002/asi.23487","ISSN":"2330-1635, 2330-1643","issue":"5","journalAbbreviation":"J Assn Inf Sci Tec","language":"en","page":"1257-1265","source":"DOI.org (Crossref)","title":"Diversity of references as an indicator of the interdisciplinarity of journals: Taking similarity between subject fields into account","title-short":"Diversity of references as an indicator of the interdisciplinarity of journals","volume":"67","author":[{"family":"Zhang","given":"Lin"},{"family":"Rousseau","given":"Ronald"},{"family":"Glänzel","given":"Wolfgang"}],"issued":{"date-parts":[["2016",5]]}}},{"id":50,"uris":["http://zotero.org/users/7428105/items/QTVY2NG3"],"itemData":{"id":50,"type":"article-journal","container-title":"J. R. Soc. Interface","language":"en","page":"13","source":"Zotero","title":"A general framework for analysing diversity in science, technology and society","author":[{"family":"Stirling","given":"Andy"}],"issued":{"date-parts":[["2007"]]}}},{"id":2955,"uris":["http://zotero.org/users/7428105/items/XFNHS3KR"],"itemData":{"id":2955,"type":"article-journal","abstract":"This article analyses the effect of degree of interdisciplinarity on the citation impact of individual publications for four different scientific fields. We operationalise interdisciplinarity as disciplinary diversity in the references of a publication, and rather than treating interdisciplinarity as a monodimensional property, we investigate the separate effect of different aspects of diversity on citation impact: i.e. variety, balance and disparity. We use a Tobit regression model to examine the effect of these properties of interdisciplinarity on citation impact, controlling for a range of variables associated with the characteristics of publications. We find that variety has a positive effect on impact, whereas balance and disparity have a negative effect. Our results further qualify the separate effect of these three aspects of diversity by pointing out that all three dimensions of interdisciplinarity display a curvilinear (inverted U-shape) relationship with citation impact. These findings can be interpreted in two different ways. On the one hand, they are consistent with the view that, while combining multiple fields has a positive effect in knowledge creation, successful research is better achieved through research efforts that draw on a relatively proximal range of fields, as distal interdisciplinary research might be too risky and more likely to fail. On the other hand, these results may be interpreted as suggesting that scientific audiences are reluctant to cite heterodox papers that mix highly disparate bodies of knowledge—thus giving less credit to publications that are too groundbreaking or challenging.","container-title":"PLOS ONE","DOI":"10.1371/journal.pone.0135095","ISSN":"1932-6203","issue":"8","journalAbbreviation":"PLOS ONE","language":"en","note":"publisher: Public Library of Science","page":"e0135095","source":"PLoS Journals","title":"Does Interdisciplinary Research Lead to Higher Citation Impact? The Different Effect of Proximal and Distal Interdisciplinarity","title-short":"Does Interdisciplinary Research Lead to Higher Citation Impact?","volume":"10","author":[{"family":"Yegros-Yegros","given":"Alfredo"},{"family":"Rafols","given":"Ismael"},{"family":"D’Este","given":"Pablo"}],"issued":{"date-parts":[["2015",8,12]]}}}],"schema":"https://github.com/citation-style-language/schema/raw/master/csl-citation.json"} </w:instrText>
      </w:r>
      <w:r w:rsidR="00814B5F" w:rsidRPr="00B04F9C">
        <w:rPr>
          <w:rFonts w:cs="Times New Roman"/>
        </w:rPr>
        <w:fldChar w:fldCharType="separate"/>
      </w:r>
      <w:r w:rsidR="00A7243A" w:rsidRPr="00B04F9C">
        <w:rPr>
          <w:rFonts w:cs="Times New Roman"/>
          <w:szCs w:val="24"/>
          <w:vertAlign w:val="superscript"/>
        </w:rPr>
        <w:t>[12–14]</w:t>
      </w:r>
      <w:r w:rsidR="00814B5F" w:rsidRPr="00B04F9C">
        <w:rPr>
          <w:rFonts w:cs="Times New Roman"/>
        </w:rPr>
        <w:fldChar w:fldCharType="end"/>
      </w:r>
      <w:r w:rsidR="000B78A4" w:rsidRPr="00B04F9C">
        <w:rPr>
          <w:rFonts w:cs="Times New Roman"/>
        </w:rPr>
        <w:t>、</w:t>
      </w:r>
      <w:r w:rsidR="002948C2" w:rsidRPr="00B04F9C">
        <w:rPr>
          <w:rFonts w:cs="Times New Roman"/>
        </w:rPr>
        <w:t>全</w:t>
      </w:r>
      <w:r w:rsidR="000B78A4" w:rsidRPr="00B04F9C">
        <w:rPr>
          <w:rFonts w:cs="Times New Roman"/>
        </w:rPr>
        <w:t>文本</w:t>
      </w:r>
      <w:r w:rsidR="00814B5F" w:rsidRPr="00B04F9C">
        <w:rPr>
          <w:rFonts w:cs="Times New Roman"/>
        </w:rPr>
        <w:fldChar w:fldCharType="begin"/>
      </w:r>
      <w:r w:rsidR="00A7243A" w:rsidRPr="00B04F9C">
        <w:rPr>
          <w:rFonts w:cs="Times New Roman"/>
        </w:rPr>
        <w:instrText xml:space="preserve"> ADDIN ZOTERO_ITEM CSL_CITATION {"citationID":"oARHsh34","properties":{"formattedCitation":"\\super [15,16]\\nosupersub{}","plainCitation":"[15,16]","noteIndex":0},"citationItems":[{"id":3194,"uris":["http://zotero.org/users/7428105/items/KBJYM3HW"],"itemData":{"id":3194,"type":"article-journal","abstract":"Scientometrics has many citation-based measurements for characterizing diversity, but most of these measurements depend on human-designed categories and the granularity of discipline classifications sometimes does not allow in-depth analysis. As such, the current paper proposes a new measurement for quantifying journals' diversity by utilizing the abstracts of scientific publications in journals, namely topic diversity (TD). Specifically, we apply a topic detection method to extract fine-grained topics, rather than disciplines, in journals and adapt certain diversity indicators to calculate TD. Since TD only needs as inputs abstracts of publications rather than citing relationships between publications, this measurement has the potential to be widely used in scientometrics.","container-title":"Journal of the Association for Information Science and Technology","DOI":"10.1002/asi.24433","ISSN":"2330-1643","issue":"5","language":"en","note":"_eprint: https://onlinelibrary.wiley.com/doi/pdf/10.1002/asi.24433","page":"523-539","source":"Wiley Online Library","title":"Topic diversity: A discipline scheme-free diversity measurement for journals","title-short":"Topic diversity","volume":"72","author":[{"family":"Bu","given":"Yi"},{"family":"Li","given":"Mengyang"},{"family":"Gu","given":"Weiye"},{"family":"Huang","given":"Win-bin"}],"issued":{"date-parts":[["2021"]]}}},{"id":66,"uris":["http://zotero.org/users/7428105/items/B5N3VUL4"],"itemData":{"id":66,"type":"article-journal","abstract":"This article presents a new, text-based measure of interdisciplinarity. The author compares the text of a scholar’s publications with text from multiple disciplines and measures the extent to which a scholar’s work integrates language from distal and proximate disciplines. The measure is tested on all faculty members employed at Stanford University between 1993 and 2008. Comparisons among text, citation, and coauthorship measures of interdisciplinarity; measures of disciplinarity; and other variables provide validity evidence for the measure. This text-based measure of interdisciplinarity offers new opportunities for data analysis, especially for unstructured text and within book-centric fields such as the humanities.","container-title":"Socius: Sociological Research for a Dynamic World","DOI":"10.1177/2378023116654147","ISSN":"2378-0231, 2378-0231","journalAbbreviation":"Socius","language":"en","page":"237802311665414","source":"DOI.org (Crossref)","title":"Measuring Interdisciplinarity Using Text","volume":"2","author":[{"family":"Evans","given":"Eliza D."}],"issued":{"date-parts":[["2016",1,1]]}}}],"schema":"https://github.com/citation-style-language/schema/raw/master/csl-citation.json"} </w:instrText>
      </w:r>
      <w:r w:rsidR="00814B5F" w:rsidRPr="00B04F9C">
        <w:rPr>
          <w:rFonts w:cs="Times New Roman"/>
        </w:rPr>
        <w:fldChar w:fldCharType="separate"/>
      </w:r>
      <w:r w:rsidR="00A7243A" w:rsidRPr="00B04F9C">
        <w:rPr>
          <w:rFonts w:cs="Times New Roman"/>
          <w:szCs w:val="24"/>
          <w:vertAlign w:val="superscript"/>
        </w:rPr>
        <w:t>[15,16]</w:t>
      </w:r>
      <w:r w:rsidR="00814B5F" w:rsidRPr="00B04F9C">
        <w:rPr>
          <w:rFonts w:cs="Times New Roman"/>
        </w:rPr>
        <w:fldChar w:fldCharType="end"/>
      </w:r>
      <w:r w:rsidR="000B78A4" w:rsidRPr="00B04F9C">
        <w:rPr>
          <w:rFonts w:cs="Times New Roman"/>
        </w:rPr>
        <w:t>等方面</w:t>
      </w:r>
      <w:r w:rsidR="006556BA" w:rsidRPr="00B04F9C">
        <w:rPr>
          <w:rFonts w:cs="Times New Roman"/>
        </w:rPr>
        <w:t>，</w:t>
      </w:r>
      <w:r w:rsidR="000B78A4" w:rsidRPr="00B04F9C">
        <w:rPr>
          <w:rFonts w:cs="Times New Roman"/>
        </w:rPr>
        <w:t>取得重大进展</w:t>
      </w:r>
      <w:r w:rsidR="007A35A5" w:rsidRPr="00B04F9C">
        <w:rPr>
          <w:rFonts w:cs="Times New Roman"/>
        </w:rPr>
        <w:t>。</w:t>
      </w:r>
      <w:r w:rsidR="00A2264C" w:rsidRPr="00B04F9C">
        <w:rPr>
          <w:rFonts w:cs="Times New Roman"/>
        </w:rPr>
        <w:t>在</w:t>
      </w:r>
      <w:r w:rsidR="00A2264C" w:rsidRPr="00663CD3">
        <w:rPr>
          <w:rFonts w:cs="Times New Roman"/>
          <w:b/>
          <w:bCs/>
        </w:rPr>
        <w:t>跨学科作者</w:t>
      </w:r>
      <w:r w:rsidR="00A2264C" w:rsidRPr="00B04F9C">
        <w:rPr>
          <w:rFonts w:cs="Times New Roman"/>
        </w:rPr>
        <w:t>的识别方面，则</w:t>
      </w:r>
      <w:r w:rsidR="00020EB9" w:rsidRPr="00B04F9C">
        <w:rPr>
          <w:rFonts w:cs="Times New Roman"/>
        </w:rPr>
        <w:t>主要</w:t>
      </w:r>
      <w:r w:rsidR="00A2264C" w:rsidRPr="00B04F9C">
        <w:rPr>
          <w:rFonts w:cs="Times New Roman"/>
        </w:rPr>
        <w:t>根据作者</w:t>
      </w:r>
      <w:r w:rsidR="00C80AD6">
        <w:rPr>
          <w:rFonts w:cs="Times New Roman" w:hint="eastAsia"/>
        </w:rPr>
        <w:t>过去的</w:t>
      </w:r>
      <w:r w:rsidR="00A2264C" w:rsidRPr="00B04F9C">
        <w:rPr>
          <w:rFonts w:cs="Times New Roman"/>
        </w:rPr>
        <w:t>发文信息，确定其跨学科（专业化）程度</w:t>
      </w:r>
      <w:r w:rsidR="00B92C93" w:rsidRPr="00B04F9C">
        <w:rPr>
          <w:rFonts w:cs="Times New Roman"/>
        </w:rPr>
        <w:fldChar w:fldCharType="begin"/>
      </w:r>
      <w:r w:rsidR="00B92C93" w:rsidRPr="00B04F9C">
        <w:rPr>
          <w:rFonts w:cs="Times New Roman"/>
        </w:rPr>
        <w:instrText xml:space="preserve"> ADDIN ZOTERO_ITEM CSL_CITATION {"citationID":"9IwuoD5v","properties":{"formattedCitation":"\\super [11,17]\\nosupersub{}","plainCitation":"[11,17]","noteIndex":0},"citationItems":[{"id":3187,"uris":["http://zotero.org/users/7428105/items/8EQGGDB4"],"itemData":{"id":3187,"type":"article-journal","abstract":"We offer two metrics that together help gauge how interdisciplinary a body of research is. Both draw upon Web of Knowledge Subject Categories (SCs) as key units of analysis. We have assembled two substantial Web of Knowledge samples from which to determine how closely individual SCs relate to each other. “Integration” measures the extent to which a research article cites diverse SCs. “Specialization” considers the spread of SCs in which the body of research (e.g., the work of a given author in a specified time period) is published. Pilot results for a sample of researchers show a surprising degree of interdisciplinarity.","container-title":"Scientometrics","DOI":"10.1007/s11192-007-1700-5","ISSN":"1588-2861","issue":"1","journalAbbreviation":"Scientometrics","language":"en","page":"117-147","source":"Springer Link","title":"Measuring researcher interdisciplinarity","volume":"72","author":[{"family":"Porter","given":"Alan L."},{"family":"Cohen","given":"Alex S."},{"family":"David Roessner","given":"J."},{"family":"Perreault","given":"Marty"}],"issued":{"date-parts":[["2007",7,1]]}}},{"id":3267,"uris":["http://zotero.org/users/7428105/items/3VTRBNBE"],"itemData":{"id":3267,"type":"article-journal","abstract":"</w:instrText>
      </w:r>
      <w:r w:rsidR="00B92C93" w:rsidRPr="00B04F9C">
        <w:rPr>
          <w:rFonts w:cs="Times New Roman"/>
        </w:rPr>
        <w:instrText>针对跨学科研究文献中的概念混用</w:instrText>
      </w:r>
      <w:r w:rsidR="00B92C93" w:rsidRPr="00B04F9C">
        <w:rPr>
          <w:rFonts w:cs="Times New Roman"/>
        </w:rPr>
        <w:instrText>,</w:instrText>
      </w:r>
      <w:r w:rsidR="00B92C93" w:rsidRPr="00B04F9C">
        <w:rPr>
          <w:rFonts w:cs="Times New Roman"/>
        </w:rPr>
        <w:instrText>重新定义了</w:instrText>
      </w:r>
      <w:r w:rsidR="00B92C93" w:rsidRPr="00B04F9C">
        <w:rPr>
          <w:rFonts w:cs="Times New Roman"/>
        </w:rPr>
        <w:instrText>\"</w:instrText>
      </w:r>
      <w:r w:rsidR="00B92C93" w:rsidRPr="00B04F9C">
        <w:rPr>
          <w:rFonts w:cs="Times New Roman"/>
        </w:rPr>
        <w:instrText>跨学科性</w:instrText>
      </w:r>
      <w:r w:rsidR="00B92C93" w:rsidRPr="00B04F9C">
        <w:rPr>
          <w:rFonts w:cs="Times New Roman"/>
        </w:rPr>
        <w:instrText>\",</w:instrText>
      </w:r>
      <w:r w:rsidR="00B92C93" w:rsidRPr="00B04F9C">
        <w:rPr>
          <w:rFonts w:cs="Times New Roman"/>
        </w:rPr>
        <w:instrText>并从</w:instrText>
      </w:r>
      <w:r w:rsidR="00B92C93" w:rsidRPr="00B04F9C">
        <w:rPr>
          <w:rFonts w:cs="Times New Roman"/>
        </w:rPr>
        <w:instrText>\"</w:instrText>
      </w:r>
      <w:r w:rsidR="00B92C93" w:rsidRPr="00B04F9C">
        <w:rPr>
          <w:rFonts w:cs="Times New Roman"/>
        </w:rPr>
        <w:instrText>跨学科发文</w:instrText>
      </w:r>
      <w:r w:rsidR="00B92C93" w:rsidRPr="00B04F9C">
        <w:rPr>
          <w:rFonts w:cs="Times New Roman"/>
        </w:rPr>
        <w:instrText>\"</w:instrText>
      </w:r>
      <w:r w:rsidR="00B92C93" w:rsidRPr="00B04F9C">
        <w:rPr>
          <w:rFonts w:cs="Times New Roman"/>
        </w:rPr>
        <w:instrText>与</w:instrText>
      </w:r>
      <w:r w:rsidR="00B92C93" w:rsidRPr="00B04F9C">
        <w:rPr>
          <w:rFonts w:cs="Times New Roman"/>
        </w:rPr>
        <w:instrText>\"</w:instrText>
      </w:r>
      <w:r w:rsidR="00B92C93" w:rsidRPr="00B04F9C">
        <w:rPr>
          <w:rFonts w:cs="Times New Roman"/>
        </w:rPr>
        <w:instrText>跨学科引用</w:instrText>
      </w:r>
      <w:r w:rsidR="00B92C93" w:rsidRPr="00B04F9C">
        <w:rPr>
          <w:rFonts w:cs="Times New Roman"/>
        </w:rPr>
        <w:instrText>\"</w:instrText>
      </w:r>
      <w:r w:rsidR="00B92C93" w:rsidRPr="00B04F9C">
        <w:rPr>
          <w:rFonts w:cs="Times New Roman"/>
        </w:rPr>
        <w:instrText>两个方面构建了</w:instrText>
      </w:r>
      <w:r w:rsidR="00B92C93" w:rsidRPr="00B04F9C">
        <w:rPr>
          <w:rFonts w:cs="Times New Roman"/>
        </w:rPr>
        <w:instrText>\"</w:instrText>
      </w:r>
      <w:r w:rsidR="00B92C93" w:rsidRPr="00B04F9C">
        <w:rPr>
          <w:rFonts w:cs="Times New Roman"/>
        </w:rPr>
        <w:instrText>跨学科性</w:instrText>
      </w:r>
      <w:r w:rsidR="00B92C93" w:rsidRPr="00B04F9C">
        <w:rPr>
          <w:rFonts w:cs="Times New Roman"/>
        </w:rPr>
        <w:instrText>\"</w:instrText>
      </w:r>
      <w:r w:rsidR="00B92C93" w:rsidRPr="00B04F9C">
        <w:rPr>
          <w:rFonts w:cs="Times New Roman"/>
        </w:rPr>
        <w:instrText>的概念框架。然后</w:instrText>
      </w:r>
      <w:r w:rsidR="00B92C93" w:rsidRPr="00B04F9C">
        <w:rPr>
          <w:rFonts w:cs="Times New Roman"/>
        </w:rPr>
        <w:instrText>,</w:instrText>
      </w:r>
      <w:r w:rsidR="00B92C93" w:rsidRPr="00B04F9C">
        <w:rPr>
          <w:rFonts w:cs="Times New Roman"/>
        </w:rPr>
        <w:instrText>基于该概念框架</w:instrText>
      </w:r>
      <w:r w:rsidR="00B92C93" w:rsidRPr="00B04F9C">
        <w:rPr>
          <w:rFonts w:cs="Times New Roman"/>
        </w:rPr>
        <w:instrText>,</w:instrText>
      </w:r>
      <w:r w:rsidR="00B92C93" w:rsidRPr="00B04F9C">
        <w:rPr>
          <w:rFonts w:cs="Times New Roman"/>
        </w:rPr>
        <w:instrText>以图书情报领域全球</w:instrText>
      </w:r>
      <w:r w:rsidR="00B92C93" w:rsidRPr="00B04F9C">
        <w:rPr>
          <w:rFonts w:cs="Times New Roman"/>
        </w:rPr>
        <w:instrText>101</w:instrText>
      </w:r>
      <w:r w:rsidR="00B92C93" w:rsidRPr="00B04F9C">
        <w:rPr>
          <w:rFonts w:cs="Times New Roman"/>
        </w:rPr>
        <w:instrText>位优秀学者为例</w:instrText>
      </w:r>
      <w:r w:rsidR="00B92C93" w:rsidRPr="00B04F9C">
        <w:rPr>
          <w:rFonts w:cs="Times New Roman"/>
        </w:rPr>
        <w:instrText>,</w:instrText>
      </w:r>
      <w:r w:rsidR="00B92C93" w:rsidRPr="00B04F9C">
        <w:rPr>
          <w:rFonts w:cs="Times New Roman"/>
        </w:rPr>
        <w:instrText>采用</w:instrText>
      </w:r>
      <w:r w:rsidR="00B92C93" w:rsidRPr="00B04F9C">
        <w:rPr>
          <w:rFonts w:cs="Times New Roman"/>
        </w:rPr>
        <w:instrText>\"</w:instrText>
      </w:r>
      <w:r w:rsidR="00B92C93" w:rsidRPr="00B04F9C">
        <w:rPr>
          <w:rFonts w:cs="Times New Roman"/>
        </w:rPr>
        <w:instrText>专门度</w:instrText>
      </w:r>
      <w:r w:rsidR="00B92C93" w:rsidRPr="00B04F9C">
        <w:rPr>
          <w:rFonts w:cs="Times New Roman"/>
        </w:rPr>
        <w:instrText>\"</w:instrText>
      </w:r>
      <w:r w:rsidR="00B92C93" w:rsidRPr="00B04F9C">
        <w:rPr>
          <w:rFonts w:cs="Times New Roman"/>
        </w:rPr>
        <w:instrText>和</w:instrText>
      </w:r>
      <w:r w:rsidR="00B92C93" w:rsidRPr="00B04F9C">
        <w:rPr>
          <w:rFonts w:cs="Times New Roman"/>
        </w:rPr>
        <w:instrText>\"</w:instrText>
      </w:r>
      <w:r w:rsidR="00B92C93" w:rsidRPr="00B04F9C">
        <w:rPr>
          <w:rFonts w:cs="Times New Roman"/>
        </w:rPr>
        <w:instrText>布里渊指标</w:instrText>
      </w:r>
      <w:r w:rsidR="00B92C93" w:rsidRPr="00B04F9C">
        <w:rPr>
          <w:rFonts w:cs="Times New Roman"/>
        </w:rPr>
        <w:instrText>\"</w:instrText>
      </w:r>
      <w:r w:rsidR="00B92C93" w:rsidRPr="00B04F9C">
        <w:rPr>
          <w:rFonts w:cs="Times New Roman"/>
        </w:rPr>
        <w:instrText>两个指标</w:instrText>
      </w:r>
      <w:r w:rsidR="00B92C93" w:rsidRPr="00B04F9C">
        <w:rPr>
          <w:rFonts w:cs="Times New Roman"/>
        </w:rPr>
        <w:instrText>,</w:instrText>
      </w:r>
      <w:r w:rsidR="00B92C93" w:rsidRPr="00B04F9C">
        <w:rPr>
          <w:rFonts w:cs="Times New Roman"/>
        </w:rPr>
        <w:instrText>分别测度学者发文的跨学科性与引用的跨学科性。研究结果表明</w:instrText>
      </w:r>
      <w:r w:rsidR="00B92C93" w:rsidRPr="00B04F9C">
        <w:rPr>
          <w:rFonts w:cs="Times New Roman"/>
        </w:rPr>
        <w:instrText>:</w:instrText>
      </w:r>
      <w:r w:rsidR="00B92C93" w:rsidRPr="00B04F9C">
        <w:rPr>
          <w:rFonts w:ascii="Cambria Math" w:hAnsi="Cambria Math" w:cs="Cambria Math"/>
        </w:rPr>
        <w:instrText>①</w:instrText>
      </w:r>
      <w:r w:rsidR="00B92C93" w:rsidRPr="00B04F9C">
        <w:rPr>
          <w:rFonts w:cs="Times New Roman"/>
        </w:rPr>
        <w:instrText>学者引用的跨学科性与学者的学术影响力显著相关</w:instrText>
      </w:r>
      <w:r w:rsidR="00B92C93" w:rsidRPr="00B04F9C">
        <w:rPr>
          <w:rFonts w:cs="Times New Roman"/>
        </w:rPr>
        <w:instrText>,</w:instrText>
      </w:r>
      <w:r w:rsidR="00B92C93" w:rsidRPr="00B04F9C">
        <w:rPr>
          <w:rFonts w:cs="Times New Roman"/>
        </w:rPr>
        <w:instrText>即引用范围越广泛的学者的影响力越大</w:instrText>
      </w:r>
      <w:r w:rsidR="00B92C93" w:rsidRPr="00B04F9C">
        <w:rPr>
          <w:rFonts w:cs="Times New Roman"/>
        </w:rPr>
        <w:instrText>;</w:instrText>
      </w:r>
      <w:r w:rsidR="00B92C93" w:rsidRPr="00B04F9C">
        <w:rPr>
          <w:rFonts w:ascii="Cambria Math" w:hAnsi="Cambria Math" w:cs="Cambria Math"/>
        </w:rPr>
        <w:instrText>②</w:instrText>
      </w:r>
      <w:r w:rsidR="00B92C93" w:rsidRPr="00B04F9C">
        <w:rPr>
          <w:rFonts w:cs="Times New Roman"/>
        </w:rPr>
        <w:instrText>从事文献计量研究的学者的跨学科性均显著高于从事信息系统研究的学者</w:instrText>
      </w:r>
      <w:r w:rsidR="00B92C93" w:rsidRPr="00B04F9C">
        <w:rPr>
          <w:rFonts w:cs="Times New Roman"/>
        </w:rPr>
        <w:instrText>,</w:instrText>
      </w:r>
      <w:r w:rsidR="00B92C93" w:rsidRPr="00B04F9C">
        <w:rPr>
          <w:rFonts w:cs="Times New Roman"/>
        </w:rPr>
        <w:instrText>即前者的知识背景更加多元化。</w:instrText>
      </w:r>
      <w:r w:rsidR="00B92C93" w:rsidRPr="00B04F9C">
        <w:rPr>
          <w:rFonts w:cs="Times New Roman"/>
        </w:rPr>
        <w:instrText>","container-title":"</w:instrText>
      </w:r>
      <w:r w:rsidR="00B92C93" w:rsidRPr="00B04F9C">
        <w:rPr>
          <w:rFonts w:cs="Times New Roman"/>
        </w:rPr>
        <w:instrText>图书情报知识</w:instrText>
      </w:r>
      <w:r w:rsidR="00B92C93" w:rsidRPr="00B04F9C">
        <w:rPr>
          <w:rFonts w:cs="Times New Roman"/>
        </w:rPr>
        <w:instrText>","DOI":"10.13366/j.dik.2014.03.087","ISSN":"1003-2797","issue":"03","language":"zh-CN","page":"87-93","source":"CNKI","title":"“</w:instrText>
      </w:r>
      <w:r w:rsidR="00B92C93" w:rsidRPr="00B04F9C">
        <w:rPr>
          <w:rFonts w:cs="Times New Roman"/>
        </w:rPr>
        <w:instrText>跨学科性</w:instrText>
      </w:r>
      <w:r w:rsidR="00B92C93" w:rsidRPr="00B04F9C">
        <w:rPr>
          <w:rFonts w:cs="Times New Roman"/>
        </w:rPr>
        <w:instrText>”</w:instrText>
      </w:r>
      <w:r w:rsidR="00B92C93" w:rsidRPr="00B04F9C">
        <w:rPr>
          <w:rFonts w:cs="Times New Roman"/>
        </w:rPr>
        <w:instrText>的概念框架与测度</w:instrText>
      </w:r>
      <w:r w:rsidR="00B92C93" w:rsidRPr="00B04F9C">
        <w:rPr>
          <w:rFonts w:cs="Times New Roman"/>
        </w:rPr>
        <w:instrText>","author":[{"family":"</w:instrText>
      </w:r>
      <w:r w:rsidR="00B92C93" w:rsidRPr="00B04F9C">
        <w:rPr>
          <w:rFonts w:cs="Times New Roman"/>
        </w:rPr>
        <w:instrText>李</w:instrText>
      </w:r>
      <w:r w:rsidR="00B92C93" w:rsidRPr="00B04F9C">
        <w:rPr>
          <w:rFonts w:cs="Times New Roman"/>
        </w:rPr>
        <w:instrText>","given":"</w:instrText>
      </w:r>
      <w:r w:rsidR="00B92C93" w:rsidRPr="00B04F9C">
        <w:rPr>
          <w:rFonts w:cs="Times New Roman"/>
        </w:rPr>
        <w:instrText>江</w:instrText>
      </w:r>
      <w:r w:rsidR="00B92C93" w:rsidRPr="00B04F9C">
        <w:rPr>
          <w:rFonts w:cs="Times New Roman"/>
        </w:rPr>
        <w:instrText xml:space="preserve">"}],"issued":{"date-parts":[["2014"]]}}}],"schema":"https://github.com/citation-style-language/schema/raw/master/csl-citation.json"} </w:instrText>
      </w:r>
      <w:r w:rsidR="00B92C93" w:rsidRPr="00B04F9C">
        <w:rPr>
          <w:rFonts w:cs="Times New Roman"/>
        </w:rPr>
        <w:fldChar w:fldCharType="separate"/>
      </w:r>
      <w:r w:rsidR="00B92C93" w:rsidRPr="00B04F9C">
        <w:rPr>
          <w:rFonts w:cs="Times New Roman"/>
          <w:szCs w:val="24"/>
          <w:vertAlign w:val="superscript"/>
        </w:rPr>
        <w:t>[11,17]</w:t>
      </w:r>
      <w:r w:rsidR="00B92C93" w:rsidRPr="00B04F9C">
        <w:rPr>
          <w:rFonts w:cs="Times New Roman"/>
        </w:rPr>
        <w:fldChar w:fldCharType="end"/>
      </w:r>
      <w:r w:rsidR="00A2264C" w:rsidRPr="00B04F9C">
        <w:rPr>
          <w:rFonts w:cs="Times New Roman"/>
        </w:rPr>
        <w:t>。</w:t>
      </w:r>
      <w:r w:rsidR="000B78A4" w:rsidRPr="00B04F9C">
        <w:rPr>
          <w:rFonts w:cs="Times New Roman"/>
        </w:rPr>
        <w:t>在此基础上，</w:t>
      </w:r>
      <w:r w:rsidR="00D97036" w:rsidRPr="00B04F9C">
        <w:rPr>
          <w:rFonts w:cs="Times New Roman"/>
        </w:rPr>
        <w:t>进一步</w:t>
      </w:r>
      <w:r w:rsidR="000B78A4" w:rsidRPr="00B04F9C">
        <w:rPr>
          <w:rFonts w:cs="Times New Roman"/>
        </w:rPr>
        <w:t>对跨学科研究与作者生产力和影响力</w:t>
      </w:r>
      <w:r w:rsidR="003E4793" w:rsidRPr="00B04F9C">
        <w:rPr>
          <w:rFonts w:cs="Times New Roman"/>
        </w:rPr>
        <w:fldChar w:fldCharType="begin"/>
      </w:r>
      <w:r w:rsidR="00B92C93" w:rsidRPr="00B04F9C">
        <w:rPr>
          <w:rFonts w:cs="Times New Roman"/>
        </w:rPr>
        <w:instrText xml:space="preserve"> ADDIN ZOTERO_ITEM CSL_CITATION {"citationID":"0kzyOcsa","properties":{"formattedCitation":"\\super [14,18,19]\\nosupersub{}","plainCitation":"[14,18,19]","noteIndex":0},"citationItems":[{"id":2955,"uris":["http://zotero.org/users/7428105/items/XFNHS3KR"],"itemData":{"id":2955,"type":"article-journal","abstract":"This article analyses the effect of degree of interdisciplinarity on the citation impact of individual publications for four different scientific fields. We operationalise interdisciplinarity as disciplinary diversity in the references of a publication, and rather than treating interdisciplinarity as a monodimensional property, we investigate the separate effect of different aspects of diversity on citation impact: i.e. variety, balance and disparity. We use a Tobit regression model to examine the effect of these properties of interdisciplinarity on citation impact, controlling for a range of variables associated with the characteristics of publications. We find that variety has a positive effect on impact, whereas balance and disparity have a negative effect. Our results further qualify the separate effect of these three aspects of diversity by pointing out that all three dimensions of interdisciplinarity display a curvilinear (inverted U-shape) relationship with citation impact. These findings can be interpreted in two different ways. On the one hand, they are consistent with the view that, while combining multiple fields has a positive effect in knowledge creation, successful research is better achieved through research efforts that draw on a relatively proximal range of fields, as distal interdisciplinary research might be too risky and more likely to fail. On the other hand, these results may be interpreted as suggesting that scientific audiences are reluctant to cite heterodox papers that mix highly disparate bodies of knowledge—thus giving less credit to publications that are too groundbreaking or challenging.","container-title":"PLOS ONE","DOI":"10.1371/journal.pone.0135095","ISSN":"1932-6203","issue":"8","journalAbbreviation":"PLOS ONE","language":"en","note":"publisher: Public Library of Science","page":"e0135095","source":"PLoS Journals","title":"Does Interdisciplinary Research Lead to Higher Citation Impact? The Different Effect of Proximal and Distal Interdisciplinarity","title-short":"Does Interdisciplinary Research Lead to Higher Citation Impact?","volume":"10","author":[{"family":"Yegros-Yegros","given":"Alfredo"},{"family":"Rafols","given":"Ismael"},{"family":"D’Este","given":"Pablo"}],"issued":{"date-parts":[["2015",8,12]]}}},{"id":268,"uris":["http://zotero.org/users/7428105/items/FMAUXIZZ"],"itemData":{"id":268,"type":"article-journal","abstract":"Inter-disciplinary research (IDR) is being promoted by federal agencies and universities nationwide because it presumably spurs transformative, innovative science. In this paper we bring empirical data to assess whether IDR is indeed beneficial, and whether costs accompany potential benefits. Existing research highlights this tension: whereas the innovation literature suggests that spanning disciplines is beneficial because it allows scientists to see connections across fields, the categories literature suggests that spanning disciplines is penalized, because the resulting research may be lower quality or confusing to place. To investigate this, we empirically distinguish production and reception effects and we highlight a new production penalty: cognitive and collaborative challenges associated with IDR may result in slower progress, hurdles during peer review, and lower productivity (though not necessarily lower quality). We compile and analyze data on almost 900 research center-based scientists and their 32,000 published articles. Using an innovative measure of IDR that considers the similarity of the disciplines spanned, we document both penalties (fewer papers published) and benefits (increased visibility) associated with IDR, and show that it is a high-risk, high-reward endeavor. These costs and benefits depend on characteristics of the field and a scientist s place in it.","container-title":"Administrative Science Quarterly","DOI":"10.1177/0001839216665364","ISSN":"0001-8392, 1930-3815","issue":"1","journalAbbreviation":"Administrative Science Quarterly","language":"en","page":"105-139","source":"DOI.org (Crossref)","title":"Prominent but Less Productive: The Impact of Interdisciplinarity on Scientists’ Research","title-short":"Prominent but Less Productive","volume":"62","author":[{"family":"Leahey","given":"Erin"},{"family":"Beckman","given":"Christine M."},{"family":"Stanko","given":"Taryn L."}],"issued":{"date-parts":[["2017",3]]}}},{"id":4,"uris":["http://zotero.org/users/7428105/items/YWXBQMIC"],"itemData":{"id":4,"type":"article-journal","container-title":"Journal of the American Society for Information Science and Technology","DOI":"10.1002/asi.21226","ISSN":"15322882","issue":"1","journalAbbreviation":"J. Am. Soc. Inf. Sci.","language":"en","page":"126-131","source":"DOI.org (Crossref)","title":"On the relationship between interdisciplinarity and scientific impact","volume":"61","author":[{"family":"Larivière","given":"Vincent"},{"family":"Gingras","given":"Yves"}],"issued":{"date-parts":[["2010",1]]}}}],"schema":"https://github.com/citation-style-language/schema/raw/master/csl-citation.json"} </w:instrText>
      </w:r>
      <w:r w:rsidR="003E4793" w:rsidRPr="00B04F9C">
        <w:rPr>
          <w:rFonts w:cs="Times New Roman"/>
        </w:rPr>
        <w:fldChar w:fldCharType="separate"/>
      </w:r>
      <w:r w:rsidR="00B92C93" w:rsidRPr="00B04F9C">
        <w:rPr>
          <w:rFonts w:cs="Times New Roman"/>
          <w:szCs w:val="24"/>
          <w:vertAlign w:val="superscript"/>
        </w:rPr>
        <w:t>[14,18,19]</w:t>
      </w:r>
      <w:r w:rsidR="003E4793" w:rsidRPr="00B04F9C">
        <w:rPr>
          <w:rFonts w:cs="Times New Roman"/>
        </w:rPr>
        <w:fldChar w:fldCharType="end"/>
      </w:r>
      <w:r w:rsidR="000B78A4" w:rsidRPr="00B04F9C">
        <w:rPr>
          <w:rFonts w:cs="Times New Roman"/>
        </w:rPr>
        <w:t>、</w:t>
      </w:r>
      <w:r w:rsidR="00F350AA" w:rsidRPr="00B04F9C">
        <w:rPr>
          <w:rFonts w:cs="Times New Roman"/>
        </w:rPr>
        <w:t>跨学科研究的可见性</w:t>
      </w:r>
      <w:r w:rsidR="00F62999" w:rsidRPr="00B04F9C">
        <w:rPr>
          <w:rFonts w:cs="Times New Roman"/>
        </w:rPr>
        <w:fldChar w:fldCharType="begin"/>
      </w:r>
      <w:r w:rsidR="00B92C93" w:rsidRPr="00B04F9C">
        <w:rPr>
          <w:rFonts w:cs="Times New Roman"/>
        </w:rPr>
        <w:instrText xml:space="preserve"> ADDIN ZOTERO_ITEM CSL_CITATION {"citationID":"R2YZQ88U","properties":{"formattedCitation":"\\super [18]\\nosupersub{}","plainCitation":"[18]","noteIndex":0},"citationItems":[{"id":268,"uris":["http://zotero.org/users/7428105/items/FMAUXIZZ"],"itemData":{"id":268,"type":"article-journal","abstract":"Inter-disciplinary research (IDR) is being promoted by federal agencies and universities nationwide because it presumably spurs transformative, innovative science. In this paper we bring empirical data to assess whether IDR is indeed beneficial, and whether costs accompany potential benefits. Existing research highlights this tension: whereas the innovation literature suggests that spanning disciplines is beneficial because it allows scientists to see connections across fields, the categories literature suggests that spanning disciplines is penalized, because the resulting research may be lower quality or confusing to place. To investigate this, we empirically distinguish production and reception effects and we highlight a new production penalty: cognitive and collaborative challenges associated with IDR may result in slower progress, hurdles during peer review, and lower productivity (though not necessarily lower quality). We compile and analyze data on almost 900 research center-based scientists and their 32,000 published articles. Using an innovative measure of IDR that considers the similarity of the disciplines spanned, we document both penalties (fewer papers published) and benefits (increased visibility) associated with IDR, and show that it is a high-risk, high-reward endeavor. These costs and benefits depend on characteristics of the field and a scientist s place in it.","container-title":"Administrative Science Quarterly","DOI":"10.1177/0001839216665364","ISSN":"0001-8392, 1930-3815","issue":"1","journalAbbreviation":"Administrative Science Quarterly","language":"en","page":"105-139","source":"DOI.org (Crossref)","title":"Prominent but Less Productive: The Impact of Interdisciplinarity on Scientists’ Research","title-short":"Prominent but Less Productive","volume":"62","author":[{"family":"Leahey","given":"Erin"},{"family":"Beckman","given":"Christine M."},{"family":"Stanko","given":"Taryn L."}],"issued":{"date-parts":[["2017",3]]}}}],"schema":"https://github.com/citation-style-language/schema/raw/master/csl-citation.json"} </w:instrText>
      </w:r>
      <w:r w:rsidR="00F62999" w:rsidRPr="00B04F9C">
        <w:rPr>
          <w:rFonts w:cs="Times New Roman"/>
        </w:rPr>
        <w:fldChar w:fldCharType="separate"/>
      </w:r>
      <w:r w:rsidR="00B92C93" w:rsidRPr="00B04F9C">
        <w:rPr>
          <w:rFonts w:cs="Times New Roman"/>
          <w:szCs w:val="24"/>
          <w:vertAlign w:val="superscript"/>
        </w:rPr>
        <w:t>[18]</w:t>
      </w:r>
      <w:r w:rsidR="00F62999" w:rsidRPr="00B04F9C">
        <w:rPr>
          <w:rFonts w:cs="Times New Roman"/>
        </w:rPr>
        <w:fldChar w:fldCharType="end"/>
      </w:r>
      <w:r w:rsidR="00F350AA" w:rsidRPr="00B04F9C">
        <w:rPr>
          <w:rFonts w:cs="Times New Roman"/>
        </w:rPr>
        <w:t>、</w:t>
      </w:r>
      <w:r w:rsidR="007F3822" w:rsidRPr="00B04F9C">
        <w:rPr>
          <w:rFonts w:cs="Times New Roman"/>
        </w:rPr>
        <w:t>基金资助</w:t>
      </w:r>
      <w:r w:rsidR="00F62999" w:rsidRPr="00B04F9C">
        <w:rPr>
          <w:rFonts w:cs="Times New Roman"/>
        </w:rPr>
        <w:fldChar w:fldCharType="begin"/>
      </w:r>
      <w:r w:rsidR="00F62999" w:rsidRPr="00B04F9C">
        <w:rPr>
          <w:rFonts w:cs="Times New Roman"/>
        </w:rPr>
        <w:instrText xml:space="preserve"> ADDIN ZOTERO_ITEM CSL_CITATION {"citationID":"wx9pgT6f","properties":{"formattedCitation":"\\super [6]\\nosupersub{}","plainCitation":"[6]","noteIndex":0},"citationItems":[{"id":2858,"uris":["http://zotero.org/users/7428105/items/UHQZDL6Q"],"itemData":{"id":2858,"type":"article-journal","container-title":"Nature","DOI":"10.1038/nature18315","ISSN":"0028-0836, 1476-4687","issue":"7609","journalAbbreviation":"Nature","language":"en","page":"684-687","source":"DOI.org (Crossref)","title":"Interdisciplinary research has consistently lower funding success","volume":"534","author":[{"family":"Bromham","given":"Lindell"},{"family":"Dinnage","given":"Russell"},{"family":"Hua","given":"Xia"}],"issued":{"date-parts":[["2016",6,30]]}}}],"schema":"https://github.com/citation-style-language/schema/raw/master/csl-citation.json"} </w:instrText>
      </w:r>
      <w:r w:rsidR="00F62999" w:rsidRPr="00B04F9C">
        <w:rPr>
          <w:rFonts w:cs="Times New Roman"/>
        </w:rPr>
        <w:fldChar w:fldCharType="separate"/>
      </w:r>
      <w:r w:rsidR="00F62999" w:rsidRPr="00B04F9C">
        <w:rPr>
          <w:rFonts w:cs="Times New Roman"/>
          <w:szCs w:val="24"/>
          <w:vertAlign w:val="superscript"/>
        </w:rPr>
        <w:t>[6]</w:t>
      </w:r>
      <w:r w:rsidR="00F62999" w:rsidRPr="00B04F9C">
        <w:rPr>
          <w:rFonts w:cs="Times New Roman"/>
        </w:rPr>
        <w:fldChar w:fldCharType="end"/>
      </w:r>
      <w:r w:rsidR="007F3822" w:rsidRPr="00B04F9C">
        <w:rPr>
          <w:rFonts w:cs="Times New Roman"/>
        </w:rPr>
        <w:t>、期刊的偏见</w:t>
      </w:r>
      <w:r w:rsidR="00F62999" w:rsidRPr="00B04F9C">
        <w:rPr>
          <w:rFonts w:cs="Times New Roman"/>
        </w:rPr>
        <w:fldChar w:fldCharType="begin"/>
      </w:r>
      <w:r w:rsidR="00592C3E" w:rsidRPr="00B04F9C">
        <w:rPr>
          <w:rFonts w:cs="Times New Roman"/>
        </w:rPr>
        <w:instrText xml:space="preserve"> ADDIN ZOTERO_ITEM CSL_CITATION {"citationID":"7KN0BgqG","properties":{"formattedCitation":"\\super [5]\\nosupersub{}","plainCitation":"[5]","noteIndex":0},"citationItems":[{"id":2950,"uris":["http://zotero.org/users/7428105/items/Z7ZXPMMD"],"itemData":{"id":2950,"type":"article-journal","abstract":"This study provides quantitative evidence on how the use of journal rankings can disadvantage interdisciplinary research in research evaluations. Using publication and citation data, it compares the degree of interdisciplinarity and the research performance of a number of Innovation Studies units with that of leading Business &amp; Management Schools (BMS) in the UK. On the basis of various mappings and metrics, this study shows that: (i) Innovation Studies units are consistently more interdisciplinary in their research than Business &amp; Management Schools; (ii) the top journals in the Association of Business Schools’ rankings span a less diverse set of disciplines than lower-ranked journals; (iii) this results in a more favourable assessment of the performance of Business &amp; Management Schools, which are more disciplinary-focused. This citation-based analysis challenges the journal ranking-based assessment. In short, the investigation illustrates how ostensibly ‘excellence-based’ journal rankings exhibit a systematic bias in favour of mono-disciplinary research. The paper concludes with a discussion of implications of these phenomena, in particular how the bias is likely to affect negatively the evaluation and associated financial resourcing of interdisciplinary research organisations, and may result in researchers becoming more compliant with disciplinary authority over time.","collection-title":"Exploring the Emerging Knowledge Base of 'The Knowledge Society'","container-title":"Research Policy","DOI":"10.1016/j.respol.2012.03.015","ISSN":"0048-7333","issue":"7","journalAbbreviation":"Research Policy","language":"en","page":"1262-1282","source":"ScienceDirect","title":"How journal rankings can suppress interdisciplinary research: A comparison between Innovation Studies and Business &amp; Management","title-short":"How journal rankings can suppress interdisciplinary research","volume":"41","author":[{"family":"Rafols","given":"Ismael"},{"family":"Leydesdorff","given":"Loet"},{"family":"O’Hare","given":"Alice"},{"family":"Nightingale","given":"Paul"},{"family":"Stirling","given":"Andy"}],"issued":{"date-parts":[["2012",9,1]]}}}],"schema":"https://github.com/citation-style-language/schema/raw/master/csl-citation.json"} </w:instrText>
      </w:r>
      <w:r w:rsidR="00F62999" w:rsidRPr="00B04F9C">
        <w:rPr>
          <w:rFonts w:cs="Times New Roman"/>
        </w:rPr>
        <w:fldChar w:fldCharType="separate"/>
      </w:r>
      <w:r w:rsidR="00592C3E" w:rsidRPr="00B04F9C">
        <w:rPr>
          <w:rFonts w:cs="Times New Roman"/>
          <w:szCs w:val="24"/>
          <w:vertAlign w:val="superscript"/>
        </w:rPr>
        <w:t>[5]</w:t>
      </w:r>
      <w:r w:rsidR="00F62999" w:rsidRPr="00B04F9C">
        <w:rPr>
          <w:rFonts w:cs="Times New Roman"/>
        </w:rPr>
        <w:fldChar w:fldCharType="end"/>
      </w:r>
      <w:r w:rsidR="007F3822" w:rsidRPr="00B04F9C">
        <w:rPr>
          <w:rFonts w:cs="Times New Roman"/>
        </w:rPr>
        <w:t>、奖项设置</w:t>
      </w:r>
      <w:r w:rsidR="00F62999" w:rsidRPr="00B04F9C">
        <w:rPr>
          <w:rFonts w:cs="Times New Roman"/>
        </w:rPr>
        <w:fldChar w:fldCharType="begin"/>
      </w:r>
      <w:r w:rsidR="00F62999" w:rsidRPr="00B04F9C">
        <w:rPr>
          <w:rFonts w:cs="Times New Roman"/>
        </w:rPr>
        <w:instrText xml:space="preserve"> ADDIN ZOTERO_ITEM CSL_CITATION {"citationID":"nzgQ2rDR","properties":{"formattedCitation":"\\super [7]\\nosupersub{}","plainCitation":"[7]","noteIndex":0},"citationItems":[{"id":2881,"uris":["http://zotero.org/users/7428105/items/A4ALMP94"],"itemData":{"id":2881,"type":"article-journal","abstract":"Despite the growing interdisciplinarity of research, the Nobel Prize consolidates the traditional disciplinary categorization of science. There is, in fact, an opportunity for the most revered scientific reward to mirror the current research landscape.","container-title":"Nature Physics","DOI":"10.1038/s41567-018-0314-6","ISSN":"1745-2481","issue":"11","journalAbbreviation":"Nature Phys","language":"en","license":"2018 Springer Nature Limited","note":"number: 11\npublisher: Nature Publishing Group","page":"1075-1078","source":"www.nature.com","title":"A Nobel opportunity for interdisciplinarity","volume":"14","author":[{"family":"Szell","given":"Michael"},{"family":"Ma","given":"Yifang"},{"family":"Sinatra","given":"Roberta"}],"issued":{"date-parts":[["2018",11]]}}}],"schema":"https://github.com/citation-style-language/schema/raw/master/csl-citation.json"} </w:instrText>
      </w:r>
      <w:r w:rsidR="00F62999" w:rsidRPr="00B04F9C">
        <w:rPr>
          <w:rFonts w:cs="Times New Roman"/>
        </w:rPr>
        <w:fldChar w:fldCharType="separate"/>
      </w:r>
      <w:r w:rsidR="00F62999" w:rsidRPr="00B04F9C">
        <w:rPr>
          <w:rFonts w:cs="Times New Roman"/>
          <w:szCs w:val="24"/>
          <w:vertAlign w:val="superscript"/>
        </w:rPr>
        <w:t>[7]</w:t>
      </w:r>
      <w:r w:rsidR="00F62999" w:rsidRPr="00B04F9C">
        <w:rPr>
          <w:rFonts w:cs="Times New Roman"/>
        </w:rPr>
        <w:fldChar w:fldCharType="end"/>
      </w:r>
      <w:r w:rsidR="001120D7" w:rsidRPr="00B04F9C">
        <w:rPr>
          <w:rFonts w:cs="Times New Roman"/>
        </w:rPr>
        <w:t>、</w:t>
      </w:r>
      <w:r w:rsidR="00553FF8" w:rsidRPr="00B04F9C">
        <w:rPr>
          <w:rFonts w:cs="Times New Roman"/>
        </w:rPr>
        <w:t>跨学科学者的晋升</w:t>
      </w:r>
      <w:r w:rsidR="00374B50" w:rsidRPr="00B04F9C">
        <w:rPr>
          <w:rFonts w:cs="Times New Roman"/>
        </w:rPr>
        <w:fldChar w:fldCharType="begin"/>
      </w:r>
      <w:r w:rsidR="00B92C93" w:rsidRPr="00B04F9C">
        <w:rPr>
          <w:rFonts w:cs="Times New Roman"/>
        </w:rPr>
        <w:instrText xml:space="preserve"> ADDIN ZOTERO_ITEM CSL_CITATION {"citationID":"Pi8TaRBL","properties":{"formattedCitation":"\\super [20]\\nosupersub{}","plainCitation":"[20]","noteIndex":0},"citationItems":[{"id":3212,"uris":["http://zotero.org/users/7428105/items/TKLCQYTV"],"itemData":{"id":3212,"type":"article-journal","abstract":"Interdisciplinary research is a popular mode of knowledge production that becomes intensively promoted by research centers all across the globe. Despite the facilitation of interdisciplinary research, however, scholars working in these centers are ‘disciplined.’ Career promotions, funding decisions and scientific publishing are based on peer-review procedures that tend to favor monodisciplinary research. This paper builds on a qualitative study with scholars in interdisciplinary research centers in Germany and asks how scholars cope with these monodisciplinary demands. After deriving a conceptual framework, the study identifies four coping strategies: disciplinary innovation, strategic compliance, niche-seeking, and field creation. Each of these strategies is characterized by a different degree of openness to knowledge bases of other disciplines and a different degree of proactivity towards monodisciplinary demands from the scientific field. The results illuminate how research agendas become disciplined despite interdisciplinary motivation and organizational support of interdisciplinary research.","container-title":"Studies in Higher Education","DOI":"10.1080/03075079.2020.1716321","ISSN":"0307-5079","issue":"11","note":"publisher: Routledge\n_eprint: https://doi.org/10.1080/03075079.2020.1716321","page":"2230-2244","source":"Taylor and Francis+NEJM","title":"Two hearts beating in a research centers’ chest: how scholars in interdisciplinary research settings cope with monodisciplinary deep structures","title-short":"Two hearts beating in a research centers’ chest","volume":"46","author":[{"family":"Woiwode","given":"Hendrik"},{"family":"Froese","given":"Anna"}],"issued":{"date-parts":[["2021",11,2]]}}}],"schema":"https://github.com/citation-style-language/schema/raw/master/csl-citation.json"} </w:instrText>
      </w:r>
      <w:r w:rsidR="00374B50" w:rsidRPr="00B04F9C">
        <w:rPr>
          <w:rFonts w:cs="Times New Roman"/>
        </w:rPr>
        <w:fldChar w:fldCharType="separate"/>
      </w:r>
      <w:r w:rsidR="00B92C93" w:rsidRPr="00B04F9C">
        <w:rPr>
          <w:rFonts w:cs="Times New Roman"/>
          <w:szCs w:val="24"/>
          <w:vertAlign w:val="superscript"/>
        </w:rPr>
        <w:t>[20]</w:t>
      </w:r>
      <w:r w:rsidR="00374B50" w:rsidRPr="00B04F9C">
        <w:rPr>
          <w:rFonts w:cs="Times New Roman"/>
        </w:rPr>
        <w:fldChar w:fldCharType="end"/>
      </w:r>
      <w:r w:rsidR="007F3822" w:rsidRPr="00B04F9C">
        <w:rPr>
          <w:rFonts w:cs="Times New Roman"/>
        </w:rPr>
        <w:t>等方面进行广泛探索</w:t>
      </w:r>
      <w:r w:rsidR="00962A12" w:rsidRPr="00B04F9C">
        <w:rPr>
          <w:rFonts w:cs="Times New Roman"/>
        </w:rPr>
        <w:fldChar w:fldCharType="begin"/>
      </w:r>
      <w:r w:rsidR="00B92C93" w:rsidRPr="00B04F9C">
        <w:rPr>
          <w:rFonts w:cs="Times New Roman"/>
        </w:rPr>
        <w:instrText xml:space="preserve"> ADDIN ZOTERO_ITEM CSL_CITATION {"citationID":"ypJ2Kcku","properties":{"formattedCitation":"\\super [21]\\nosupersub{}","plainCitation":"[21]","noteIndex":0},"citationItems":[{"id":3241,"uris":["http://zotero.org/users/7428105/items/7IYKSG8D"],"itemData":{"id":3241,"type":"book","abstract":"</w:instrText>
      </w:r>
      <w:r w:rsidR="00B92C93" w:rsidRPr="00B04F9C">
        <w:rPr>
          <w:rFonts w:cs="Times New Roman"/>
        </w:rPr>
        <w:instrText>《交叉科学：测度、评价与应用》在全面梳理国内外交叉科学研究的历史与现状的基础上，从交叉科学结构入手，从引文关系、合作关系和文本内容三个视角对交叉科学展开多维测度；从引文影响和社会影响两个角度对交叉科学进行影响分析；从个人、团队和项目三个层次构建交叉科学评价思路。同时，《交叉科学：测度、评价与应用》还论述了学科交叉与技术会聚的异同点，探究了不同国家、不同学科主导的交叉科学基金项目的差异化特征。《交叉科学：测度、评价与应用》试图构建一幅交叉科学研究的全景图，内容翔实、结构清晰、理论与案例相得益彰，有助于深化交叉科学领域的研究者、项目管理的实践者和科技管理领域的决策者对于交叉科学的认识与理解，对于交叉科学领域的项目评审、管理评估、成果鉴定、团队建设等政策制定具有重要的借鉴和启示作用。</w:instrText>
      </w:r>
      <w:r w:rsidR="00B92C93" w:rsidRPr="00B04F9C">
        <w:rPr>
          <w:rFonts w:cs="Times New Roman"/>
        </w:rPr>
        <w:instrText>","event-place":"</w:instrText>
      </w:r>
      <w:r w:rsidR="00B92C93" w:rsidRPr="00B04F9C">
        <w:rPr>
          <w:rFonts w:cs="Times New Roman"/>
        </w:rPr>
        <w:instrText>北京</w:instrText>
      </w:r>
      <w:r w:rsidR="00B92C93" w:rsidRPr="00B04F9C">
        <w:rPr>
          <w:rFonts w:cs="Times New Roman"/>
        </w:rPr>
        <w:instrText>","ISBN":"978-7-03-062879-4","publisher":"</w:instrText>
      </w:r>
      <w:r w:rsidR="00B92C93" w:rsidRPr="00B04F9C">
        <w:rPr>
          <w:rFonts w:cs="Times New Roman"/>
        </w:rPr>
        <w:instrText>科学出版社</w:instrText>
      </w:r>
      <w:r w:rsidR="00B92C93" w:rsidRPr="00B04F9C">
        <w:rPr>
          <w:rFonts w:cs="Times New Roman"/>
        </w:rPr>
        <w:instrText>","publisher-place":"</w:instrText>
      </w:r>
      <w:r w:rsidR="00B92C93" w:rsidRPr="00B04F9C">
        <w:rPr>
          <w:rFonts w:cs="Times New Roman"/>
        </w:rPr>
        <w:instrText>北京</w:instrText>
      </w:r>
      <w:r w:rsidR="00B92C93" w:rsidRPr="00B04F9C">
        <w:rPr>
          <w:rFonts w:cs="Times New Roman"/>
        </w:rPr>
        <w:instrText>","title":"</w:instrText>
      </w:r>
      <w:r w:rsidR="00B92C93" w:rsidRPr="00B04F9C">
        <w:rPr>
          <w:rFonts w:cs="Times New Roman"/>
        </w:rPr>
        <w:instrText>交叉科学：测度、评价与应用</w:instrText>
      </w:r>
      <w:r w:rsidR="00B92C93" w:rsidRPr="00B04F9C">
        <w:rPr>
          <w:rFonts w:cs="Times New Roman"/>
        </w:rPr>
        <w:instrText>","author":[{"family":"</w:instrText>
      </w:r>
      <w:r w:rsidR="00B92C93" w:rsidRPr="00B04F9C">
        <w:rPr>
          <w:rFonts w:cs="Times New Roman"/>
        </w:rPr>
        <w:instrText>张琳</w:instrText>
      </w:r>
      <w:r w:rsidR="00B92C93" w:rsidRPr="00B04F9C">
        <w:rPr>
          <w:rFonts w:cs="Times New Roman"/>
        </w:rPr>
        <w:instrText>","given":""},{"family":"</w:instrText>
      </w:r>
      <w:r w:rsidR="00B92C93" w:rsidRPr="00B04F9C">
        <w:rPr>
          <w:rFonts w:cs="Times New Roman"/>
        </w:rPr>
        <w:instrText>黄颖</w:instrText>
      </w:r>
      <w:r w:rsidR="00B92C93" w:rsidRPr="00B04F9C">
        <w:rPr>
          <w:rFonts w:cs="Times New Roman"/>
        </w:rPr>
        <w:instrText xml:space="preserve">","given":""}],"issued":{"date-parts":[["2019",11]]}}}],"schema":"https://github.com/citation-style-language/schema/raw/master/csl-citation.json"} </w:instrText>
      </w:r>
      <w:r w:rsidR="00962A12" w:rsidRPr="00B04F9C">
        <w:rPr>
          <w:rFonts w:cs="Times New Roman"/>
        </w:rPr>
        <w:fldChar w:fldCharType="separate"/>
      </w:r>
      <w:r w:rsidR="00B92C93" w:rsidRPr="00B04F9C">
        <w:rPr>
          <w:rFonts w:cs="Times New Roman"/>
          <w:szCs w:val="24"/>
          <w:vertAlign w:val="superscript"/>
        </w:rPr>
        <w:t>[21]</w:t>
      </w:r>
      <w:r w:rsidR="00962A12" w:rsidRPr="00B04F9C">
        <w:rPr>
          <w:rFonts w:cs="Times New Roman"/>
        </w:rPr>
        <w:fldChar w:fldCharType="end"/>
      </w:r>
      <w:r w:rsidR="007F3822" w:rsidRPr="00B04F9C">
        <w:rPr>
          <w:rFonts w:cs="Times New Roman"/>
        </w:rPr>
        <w:t>，为科技政策提供参考与支持。</w:t>
      </w:r>
    </w:p>
    <w:p w14:paraId="2C02747A" w14:textId="6A1264FB" w:rsidR="000B78A4" w:rsidRPr="00B04F9C" w:rsidRDefault="00C723ED" w:rsidP="00083F34">
      <w:pPr>
        <w:spacing w:after="120" w:line="360" w:lineRule="auto"/>
        <w:ind w:firstLine="418"/>
        <w:rPr>
          <w:rFonts w:cs="Times New Roman"/>
        </w:rPr>
      </w:pPr>
      <w:r w:rsidRPr="00B04F9C">
        <w:rPr>
          <w:rFonts w:cs="Times New Roman"/>
        </w:rPr>
        <w:t>遗憾的是，</w:t>
      </w:r>
      <w:r w:rsidR="00C53DF4" w:rsidRPr="00B04F9C">
        <w:rPr>
          <w:rFonts w:cs="Times New Roman"/>
        </w:rPr>
        <w:t>大量</w:t>
      </w:r>
      <w:r w:rsidR="006910FB" w:rsidRPr="00B04F9C">
        <w:rPr>
          <w:rFonts w:cs="Times New Roman"/>
        </w:rPr>
        <w:t>研究</w:t>
      </w:r>
      <w:r w:rsidR="00C40C5F" w:rsidRPr="00B04F9C">
        <w:rPr>
          <w:rFonts w:cs="Times New Roman"/>
        </w:rPr>
        <w:t>仅仅</w:t>
      </w:r>
      <w:r w:rsidR="00EB4C81" w:rsidRPr="00B04F9C">
        <w:rPr>
          <w:rFonts w:cs="Times New Roman"/>
        </w:rPr>
        <w:t>从知识</w:t>
      </w:r>
      <w:r w:rsidR="002B5DD4" w:rsidRPr="00B04F9C">
        <w:rPr>
          <w:rFonts w:cs="Times New Roman"/>
        </w:rPr>
        <w:t>生产、</w:t>
      </w:r>
      <w:r w:rsidR="00EB4C81" w:rsidRPr="00B04F9C">
        <w:rPr>
          <w:rFonts w:cs="Times New Roman"/>
        </w:rPr>
        <w:t>融合端</w:t>
      </w:r>
      <w:r w:rsidR="00C53DF4" w:rsidRPr="00B04F9C">
        <w:rPr>
          <w:rFonts w:cs="Times New Roman"/>
        </w:rPr>
        <w:t>测量跨学科程度（一篇文章的参考文献的学科多样性</w:t>
      </w:r>
      <w:r w:rsidR="002B5DD4" w:rsidRPr="00B04F9C">
        <w:rPr>
          <w:rFonts w:cs="Times New Roman"/>
        </w:rPr>
        <w:t>、</w:t>
      </w:r>
      <w:r w:rsidR="00343F62" w:rsidRPr="00B04F9C">
        <w:rPr>
          <w:rFonts w:cs="Times New Roman"/>
        </w:rPr>
        <w:t>作者的机构信息、作者的历史发文信息等</w:t>
      </w:r>
      <w:r w:rsidR="00C53DF4" w:rsidRPr="00B04F9C">
        <w:rPr>
          <w:rFonts w:cs="Times New Roman"/>
        </w:rPr>
        <w:t>），</w:t>
      </w:r>
      <w:r w:rsidR="00165F54" w:rsidRPr="00B04F9C">
        <w:rPr>
          <w:rFonts w:cs="Times New Roman"/>
        </w:rPr>
        <w:t>对知识认可视角</w:t>
      </w:r>
      <w:r w:rsidR="00FC1F3F" w:rsidRPr="005C7AA4">
        <w:rPr>
          <w:rStyle w:val="af5"/>
        </w:rPr>
        <w:footnoteReference w:id="1"/>
      </w:r>
      <w:r w:rsidR="00165F54" w:rsidRPr="00B04F9C">
        <w:rPr>
          <w:rFonts w:cs="Times New Roman"/>
        </w:rPr>
        <w:t>的跨学科</w:t>
      </w:r>
      <w:r w:rsidR="00B27E71" w:rsidRPr="00B04F9C">
        <w:rPr>
          <w:rFonts w:cs="Times New Roman"/>
        </w:rPr>
        <w:t>测度</w:t>
      </w:r>
      <w:r w:rsidR="00165F54" w:rsidRPr="00B04F9C">
        <w:rPr>
          <w:rFonts w:cs="Times New Roman"/>
        </w:rPr>
        <w:t>探索</w:t>
      </w:r>
      <w:r w:rsidR="00A55AA1" w:rsidRPr="00B04F9C">
        <w:rPr>
          <w:rFonts w:cs="Times New Roman"/>
        </w:rPr>
        <w:t>很少</w:t>
      </w:r>
      <w:r w:rsidR="00C53DF4" w:rsidRPr="00B04F9C">
        <w:rPr>
          <w:rFonts w:cs="Times New Roman"/>
        </w:rPr>
        <w:t>。</w:t>
      </w:r>
      <w:r w:rsidR="0076496E" w:rsidRPr="00B04F9C">
        <w:rPr>
          <w:rFonts w:cs="Times New Roman"/>
        </w:rPr>
        <w:t>实际上，知识生产与融合端的信息可能存在</w:t>
      </w:r>
      <w:r w:rsidR="008F0C9D" w:rsidRPr="00B04F9C">
        <w:rPr>
          <w:rFonts w:cs="Times New Roman"/>
        </w:rPr>
        <w:t>对原文的理解偏差</w:t>
      </w:r>
      <w:r w:rsidR="00061981" w:rsidRPr="00B04F9C">
        <w:rPr>
          <w:rFonts w:cs="Times New Roman"/>
        </w:rPr>
        <w:fldChar w:fldCharType="begin"/>
      </w:r>
      <w:r w:rsidR="00061981" w:rsidRPr="00B04F9C">
        <w:rPr>
          <w:rFonts w:cs="Times New Roman"/>
        </w:rPr>
        <w:instrText xml:space="preserve"> ADDIN ZOTERO_ITEM CSL_CITATION {"citationID":"v4mryvQw","properties":{"formattedCitation":"\\super [22]\\nosupersub{}","plainCitation":"[22]","noteIndex":0},"citationItems":[{"id":3235,"uris":["http://zotero.org/users/7428105/items/K9UDAHIZ"],"itemData":{"id":3235,"type":"article-journal","abstract":"Contemporary models of interdisciplinary information transfer treat disciplines as such sharply bounded groups that boundary-crossing publication (contributions to disciplinary literatures authored by researchers from other disciplines) should be very difficult, if not impossible. Yet boundary-crossing authors can be identified in many disciplinary literatures. A study of four core journals in political science and sociology identified 199 articles with first authors from other disciplines published between 1971 and 1990. Two-thirds of these articles had single authors, and only one in six had coauthors from the discipline of the journal in which they were published. Readership and use of these articles, as measured by citation rates, was only slightly below normal. The articles were judged successful in interdisciplinary information transfer in that they received more citations from the disciplines in which they were published than from the disciplines with which their first authors were affiliated, and more citations from other disciplines than from either the discipline of publication or the first author's discipline. Results suggest that disciplinary boundaries are less restrictive than the literature suggests, and that boundary-crossing publications are involved in complex patterns of interdisciplinary information transfer.","container-title":"Journal of the American Society for Information Science","DOI":"10.1002/(SICI)1097-4571(1999)50:3&lt;271::AID-ASI10&gt;3.0.CO;2-M","ISSN":"1097-4571","issue":"3","language":"en","note":"_eprint: https://onlinelibrary.wiley.com/doi/pdf/10.1002/%28SICI%291097-4571%281999%2950%3A3%3C271%3A%3AAID-ASI10%3E3.0.CO%3B2-M","page":"271-279","source":"Wiley Online Library","title":"Boundary crossing in research literatures as a means of interdisciplinary information transfer","volume":"50","author":[{"family":"Pierce","given":"Sydney J."}],"issued":{"date-parts":[["1999"]]}}}],"schema":"https://github.com/citation-style-language/schema/raw/master/csl-citation.json"} </w:instrText>
      </w:r>
      <w:r w:rsidR="00061981" w:rsidRPr="00B04F9C">
        <w:rPr>
          <w:rFonts w:cs="Times New Roman"/>
        </w:rPr>
        <w:fldChar w:fldCharType="separate"/>
      </w:r>
      <w:r w:rsidR="00061981" w:rsidRPr="00B04F9C">
        <w:rPr>
          <w:rFonts w:cs="Times New Roman"/>
          <w:szCs w:val="24"/>
          <w:vertAlign w:val="superscript"/>
        </w:rPr>
        <w:t>[22]</w:t>
      </w:r>
      <w:r w:rsidR="00061981" w:rsidRPr="00B04F9C">
        <w:rPr>
          <w:rFonts w:cs="Times New Roman"/>
        </w:rPr>
        <w:fldChar w:fldCharType="end"/>
      </w:r>
      <w:r w:rsidR="008F0C9D" w:rsidRPr="00B04F9C">
        <w:rPr>
          <w:rFonts w:cs="Times New Roman"/>
        </w:rPr>
        <w:t>、</w:t>
      </w:r>
      <w:r w:rsidR="00B12861" w:rsidRPr="00B04F9C">
        <w:rPr>
          <w:rFonts w:cs="Times New Roman"/>
        </w:rPr>
        <w:t>敷衍引用、</w:t>
      </w:r>
      <w:r w:rsidR="00B12861" w:rsidRPr="00B04F9C">
        <w:rPr>
          <w:rFonts w:cs="Times New Roman"/>
        </w:rPr>
        <w:t>“</w:t>
      </w:r>
      <w:r w:rsidR="00E813F1">
        <w:rPr>
          <w:rFonts w:cs="Times New Roman" w:hint="eastAsia"/>
        </w:rPr>
        <w:t>背书</w:t>
      </w:r>
      <w:r w:rsidR="00B12861" w:rsidRPr="00B04F9C">
        <w:rPr>
          <w:rFonts w:cs="Times New Roman"/>
        </w:rPr>
        <w:t>”</w:t>
      </w:r>
      <w:r w:rsidR="00B12861" w:rsidRPr="00B04F9C">
        <w:rPr>
          <w:rFonts w:cs="Times New Roman"/>
        </w:rPr>
        <w:t>式合作等情况，相关测度方法存在模糊性；而知识认可视角</w:t>
      </w:r>
      <w:r w:rsidR="003A7FF6" w:rsidRPr="00B04F9C">
        <w:rPr>
          <w:rFonts w:cs="Times New Roman"/>
        </w:rPr>
        <w:t>，例如跨领域发文，则可以更直接地表征跨学科活动。</w:t>
      </w:r>
    </w:p>
    <w:p w14:paraId="128B35B6" w14:textId="2727A58E" w:rsidR="00583CC8" w:rsidRDefault="004F46B1" w:rsidP="00083F34">
      <w:pPr>
        <w:spacing w:after="120" w:line="360" w:lineRule="auto"/>
        <w:ind w:firstLine="418"/>
        <w:rPr>
          <w:rFonts w:cs="Times New Roman"/>
        </w:rPr>
      </w:pPr>
      <w:r w:rsidRPr="00B04F9C">
        <w:rPr>
          <w:rFonts w:cs="Times New Roman"/>
        </w:rPr>
        <w:t>本研究</w:t>
      </w:r>
      <w:r w:rsidR="002402C0" w:rsidRPr="00B04F9C">
        <w:rPr>
          <w:rFonts w:cs="Times New Roman"/>
        </w:rPr>
        <w:t>旨在针对现有跨学科研究测度的不足，</w:t>
      </w:r>
      <w:r w:rsidR="00DC5F0E" w:rsidRPr="00B04F9C">
        <w:rPr>
          <w:rFonts w:cs="Times New Roman"/>
        </w:rPr>
        <w:t>充分利用</w:t>
      </w:r>
      <w:r w:rsidR="005F3D2C" w:rsidRPr="00B04F9C">
        <w:rPr>
          <w:rFonts w:cs="Times New Roman"/>
        </w:rPr>
        <w:t>长历时、</w:t>
      </w:r>
      <w:r w:rsidR="00BF2831" w:rsidRPr="00B04F9C">
        <w:rPr>
          <w:rFonts w:cs="Times New Roman"/>
        </w:rPr>
        <w:t>融合文献元数据、引用关系、作者数据、</w:t>
      </w:r>
      <w:r w:rsidR="003D6763" w:rsidRPr="00B04F9C">
        <w:rPr>
          <w:rFonts w:cs="Times New Roman"/>
        </w:rPr>
        <w:t>期刊</w:t>
      </w:r>
      <w:r w:rsidR="00BF2831" w:rsidRPr="00B04F9C">
        <w:rPr>
          <w:rFonts w:cs="Times New Roman"/>
        </w:rPr>
        <w:t>数据</w:t>
      </w:r>
      <w:r w:rsidR="00056EBC" w:rsidRPr="00B04F9C">
        <w:rPr>
          <w:rFonts w:cs="Times New Roman"/>
        </w:rPr>
        <w:t>、文本数据</w:t>
      </w:r>
      <w:r w:rsidR="00BF2831" w:rsidRPr="00B04F9C">
        <w:rPr>
          <w:rFonts w:cs="Times New Roman"/>
        </w:rPr>
        <w:t>的大规模</w:t>
      </w:r>
      <w:r w:rsidR="00B37736" w:rsidRPr="00B04F9C">
        <w:rPr>
          <w:rFonts w:cs="Times New Roman"/>
        </w:rPr>
        <w:t>文献数据库</w:t>
      </w:r>
      <w:r w:rsidR="00DC5F0E" w:rsidRPr="00B04F9C">
        <w:rPr>
          <w:rFonts w:cs="Times New Roman"/>
        </w:rPr>
        <w:t>，</w:t>
      </w:r>
      <w:r w:rsidR="00F04BDE" w:rsidRPr="00B04F9C">
        <w:rPr>
          <w:rFonts w:cs="Times New Roman"/>
        </w:rPr>
        <w:t>在现有</w:t>
      </w:r>
      <w:r w:rsidR="00F04BDE" w:rsidRPr="00B04F9C">
        <w:rPr>
          <w:rFonts w:cs="Times New Roman"/>
        </w:rPr>
        <w:lastRenderedPageBreak/>
        <w:t>研究</w:t>
      </w:r>
      <w:r w:rsidR="00854C37" w:rsidRPr="00B04F9C">
        <w:rPr>
          <w:rFonts w:cs="Times New Roman"/>
        </w:rPr>
        <w:t>的</w:t>
      </w:r>
      <w:r w:rsidR="002402C0" w:rsidRPr="00B04F9C">
        <w:rPr>
          <w:rFonts w:cs="Times New Roman"/>
        </w:rPr>
        <w:t>知识</w:t>
      </w:r>
      <w:r w:rsidR="001F24DD" w:rsidRPr="00B04F9C">
        <w:rPr>
          <w:rFonts w:cs="Times New Roman"/>
        </w:rPr>
        <w:t>生产、</w:t>
      </w:r>
      <w:r w:rsidR="00083F34" w:rsidRPr="00B04F9C">
        <w:rPr>
          <w:rFonts w:cs="Times New Roman"/>
        </w:rPr>
        <w:t>融合</w:t>
      </w:r>
      <w:r w:rsidR="006E387E" w:rsidRPr="00B04F9C">
        <w:rPr>
          <w:rFonts w:cs="Times New Roman"/>
        </w:rPr>
        <w:t>视角</w:t>
      </w:r>
      <w:r w:rsidR="00854C37" w:rsidRPr="00B04F9C">
        <w:rPr>
          <w:rFonts w:cs="Times New Roman"/>
        </w:rPr>
        <w:t>基础上，补充</w:t>
      </w:r>
      <w:r w:rsidR="00E709AA" w:rsidRPr="00B04F9C">
        <w:rPr>
          <w:rFonts w:cs="Times New Roman"/>
          <w:b/>
          <w:bCs/>
          <w:u w:val="single"/>
        </w:rPr>
        <w:t>知识认可</w:t>
      </w:r>
      <w:r w:rsidR="006E387E" w:rsidRPr="00B04F9C">
        <w:rPr>
          <w:rFonts w:cs="Times New Roman"/>
          <w:b/>
          <w:bCs/>
          <w:u w:val="single"/>
        </w:rPr>
        <w:t>视角</w:t>
      </w:r>
      <w:r w:rsidR="006C6245" w:rsidRPr="00B04F9C">
        <w:rPr>
          <w:rFonts w:cs="Times New Roman"/>
        </w:rPr>
        <w:t>（即研究被何种</w:t>
      </w:r>
      <w:r w:rsidR="00F05366" w:rsidRPr="00B04F9C">
        <w:rPr>
          <w:rFonts w:cs="Times New Roman"/>
        </w:rPr>
        <w:t>收录范围的</w:t>
      </w:r>
      <w:r w:rsidR="00AF4858" w:rsidRPr="00B04F9C">
        <w:rPr>
          <w:rFonts w:cs="Times New Roman"/>
        </w:rPr>
        <w:t>期刊</w:t>
      </w:r>
      <w:r w:rsidR="007A46D5" w:rsidRPr="00B04F9C">
        <w:rPr>
          <w:rFonts w:cs="Times New Roman"/>
        </w:rPr>
        <w:t>认可</w:t>
      </w:r>
      <w:r w:rsidR="00B57E88" w:rsidRPr="00B04F9C">
        <w:rPr>
          <w:rFonts w:cs="Times New Roman"/>
        </w:rPr>
        <w:t>，</w:t>
      </w:r>
      <w:r w:rsidR="002E76AC">
        <w:rPr>
          <w:rFonts w:cs="Times New Roman" w:hint="eastAsia"/>
        </w:rPr>
        <w:t>也即</w:t>
      </w:r>
      <w:r w:rsidR="00B57E88" w:rsidRPr="00B04F9C">
        <w:rPr>
          <w:rFonts w:cs="Times New Roman"/>
        </w:rPr>
        <w:t>跨领域发文</w:t>
      </w:r>
      <w:r w:rsidR="006C6245" w:rsidRPr="00B04F9C">
        <w:rPr>
          <w:rFonts w:cs="Times New Roman"/>
        </w:rPr>
        <w:t>）</w:t>
      </w:r>
      <w:r w:rsidR="007A46D5" w:rsidRPr="00B04F9C">
        <w:rPr>
          <w:rFonts w:cs="Times New Roman"/>
        </w:rPr>
        <w:t>，</w:t>
      </w:r>
      <w:r w:rsidR="00083F34" w:rsidRPr="00B04F9C">
        <w:rPr>
          <w:rFonts w:cs="Times New Roman"/>
        </w:rPr>
        <w:t>更</w:t>
      </w:r>
      <w:r w:rsidR="006E387E" w:rsidRPr="00B04F9C">
        <w:rPr>
          <w:rFonts w:cs="Times New Roman"/>
        </w:rPr>
        <w:t>准确</w:t>
      </w:r>
      <w:r w:rsidR="00083F34" w:rsidRPr="00B04F9C">
        <w:rPr>
          <w:rFonts w:cs="Times New Roman"/>
        </w:rPr>
        <w:t>地识别典型跨学科研究作品、</w:t>
      </w:r>
      <w:r w:rsidR="00262149" w:rsidRPr="00B04F9C">
        <w:rPr>
          <w:rFonts w:cs="Times New Roman"/>
        </w:rPr>
        <w:t>学者</w:t>
      </w:r>
      <w:r w:rsidR="00E758EB" w:rsidRPr="00B04F9C">
        <w:rPr>
          <w:rFonts w:cs="Times New Roman"/>
        </w:rPr>
        <w:t>，</w:t>
      </w:r>
      <w:r w:rsidR="00AB7C07" w:rsidRPr="00B04F9C">
        <w:rPr>
          <w:rFonts w:cs="Times New Roman"/>
        </w:rPr>
        <w:t>探究</w:t>
      </w:r>
      <w:r w:rsidR="00262149" w:rsidRPr="00B04F9C">
        <w:rPr>
          <w:rFonts w:cs="Times New Roman"/>
        </w:rPr>
        <w:t>典型</w:t>
      </w:r>
      <w:r w:rsidR="006A6776" w:rsidRPr="00B04F9C">
        <w:rPr>
          <w:rFonts w:cs="Times New Roman"/>
        </w:rPr>
        <w:t>跨学科</w:t>
      </w:r>
      <w:r w:rsidR="00547BA9" w:rsidRPr="00B04F9C">
        <w:rPr>
          <w:rFonts w:cs="Times New Roman"/>
        </w:rPr>
        <w:t>过程</w:t>
      </w:r>
      <w:r w:rsidR="00AB7C07" w:rsidRPr="00B04F9C">
        <w:rPr>
          <w:rFonts w:cs="Times New Roman"/>
        </w:rPr>
        <w:t>对</w:t>
      </w:r>
      <w:r w:rsidR="00262149" w:rsidRPr="00B04F9C">
        <w:rPr>
          <w:rFonts w:cs="Times New Roman"/>
        </w:rPr>
        <w:t>参与者</w:t>
      </w:r>
      <w:r w:rsidR="00AB7C07" w:rsidRPr="00B04F9C">
        <w:rPr>
          <w:rFonts w:cs="Times New Roman"/>
        </w:rPr>
        <w:t>生产力、作品影响力</w:t>
      </w:r>
      <w:r w:rsidR="00917B1D">
        <w:rPr>
          <w:rFonts w:cs="Times New Roman" w:hint="eastAsia"/>
        </w:rPr>
        <w:t>、</w:t>
      </w:r>
      <w:r w:rsidR="00917B1D" w:rsidRPr="00B04F9C">
        <w:rPr>
          <w:rFonts w:cs="Times New Roman"/>
        </w:rPr>
        <w:t>团队合作关系</w:t>
      </w:r>
      <w:r w:rsidR="00AB7C07" w:rsidRPr="00B04F9C">
        <w:rPr>
          <w:rFonts w:cs="Times New Roman"/>
        </w:rPr>
        <w:t>的</w:t>
      </w:r>
      <w:r w:rsidR="00EE410E" w:rsidRPr="00B04F9C">
        <w:rPr>
          <w:rFonts w:cs="Times New Roman"/>
        </w:rPr>
        <w:t>作用，</w:t>
      </w:r>
      <w:r w:rsidR="00075C53" w:rsidRPr="00B04F9C">
        <w:rPr>
          <w:rFonts w:cs="Times New Roman"/>
        </w:rPr>
        <w:t>更精确地</w:t>
      </w:r>
      <w:r w:rsidR="00656B09" w:rsidRPr="00B04F9C">
        <w:rPr>
          <w:rFonts w:cs="Times New Roman"/>
        </w:rPr>
        <w:t>揭示跨学科研究的现状、</w:t>
      </w:r>
      <w:r w:rsidR="005B79B0" w:rsidRPr="00B04F9C">
        <w:rPr>
          <w:rFonts w:cs="Times New Roman"/>
        </w:rPr>
        <w:t>成本</w:t>
      </w:r>
      <w:r w:rsidR="00656B09" w:rsidRPr="00B04F9C">
        <w:rPr>
          <w:rFonts w:cs="Times New Roman"/>
        </w:rPr>
        <w:t>与</w:t>
      </w:r>
      <w:r w:rsidR="005D67A2">
        <w:rPr>
          <w:rFonts w:cs="Times New Roman" w:hint="eastAsia"/>
        </w:rPr>
        <w:t>产出</w:t>
      </w:r>
      <w:r w:rsidR="00AB7C07" w:rsidRPr="00B04F9C">
        <w:rPr>
          <w:rFonts w:cs="Times New Roman"/>
        </w:rPr>
        <w:t>。</w:t>
      </w:r>
    </w:p>
    <w:p w14:paraId="32F0DD6F" w14:textId="77777777" w:rsidR="00583CC8" w:rsidRDefault="00583CC8">
      <w:pPr>
        <w:spacing w:line="240" w:lineRule="auto"/>
        <w:rPr>
          <w:rFonts w:cs="Times New Roman"/>
        </w:rPr>
      </w:pPr>
      <w:r>
        <w:rPr>
          <w:rFonts w:cs="Times New Roman"/>
        </w:rPr>
        <w:br w:type="page"/>
      </w:r>
    </w:p>
    <w:p w14:paraId="50C81ACE" w14:textId="670A453F" w:rsidR="00EA5412" w:rsidRPr="00B04F9C" w:rsidRDefault="00F97821" w:rsidP="00DF66E7">
      <w:pPr>
        <w:pStyle w:val="1"/>
        <w:rPr>
          <w:rFonts w:ascii="Times New Roman" w:hAnsi="Times New Roman" w:cs="Times New Roman"/>
        </w:rPr>
      </w:pPr>
      <w:bookmarkStart w:id="1" w:name="_Toc119793875"/>
      <w:r>
        <w:rPr>
          <w:rFonts w:ascii="Times New Roman" w:hAnsi="Times New Roman" w:cs="Times New Roman"/>
        </w:rPr>
        <w:lastRenderedPageBreak/>
        <w:t>2</w:t>
      </w:r>
      <w:r w:rsidR="003751C8" w:rsidRPr="00B04F9C">
        <w:rPr>
          <w:rFonts w:ascii="Times New Roman" w:hAnsi="Times New Roman" w:cs="Times New Roman"/>
        </w:rPr>
        <w:t>.</w:t>
      </w:r>
      <w:r w:rsidR="00EA5412" w:rsidRPr="00B04F9C">
        <w:rPr>
          <w:rFonts w:ascii="Times New Roman" w:hAnsi="Times New Roman" w:cs="Times New Roman"/>
        </w:rPr>
        <w:t>国内外研究状况</w:t>
      </w:r>
      <w:bookmarkEnd w:id="1"/>
    </w:p>
    <w:p w14:paraId="0F5AD87A" w14:textId="0088B191" w:rsidR="006A5A6B" w:rsidRPr="00B04F9C" w:rsidRDefault="004617D4" w:rsidP="006A5A6B">
      <w:pPr>
        <w:spacing w:after="120" w:line="360" w:lineRule="auto"/>
        <w:ind w:firstLine="418"/>
        <w:rPr>
          <w:rFonts w:cs="Times New Roman"/>
        </w:rPr>
      </w:pPr>
      <w:r w:rsidRPr="00B04F9C">
        <w:rPr>
          <w:rFonts w:cs="Times New Roman"/>
        </w:rPr>
        <w:t>本部分回顾</w:t>
      </w:r>
      <w:r w:rsidR="000B3E15" w:rsidRPr="00B04F9C">
        <w:rPr>
          <w:rFonts w:cs="Times New Roman"/>
        </w:rPr>
        <w:t>以下三方面的研究：</w:t>
      </w:r>
      <w:r w:rsidR="004F7C12" w:rsidRPr="00B04F9C">
        <w:rPr>
          <w:rFonts w:ascii="Cambria Math" w:hAnsi="Cambria Math" w:cs="Cambria Math"/>
        </w:rPr>
        <w:t>①</w:t>
      </w:r>
      <w:r w:rsidR="005A3325" w:rsidRPr="00B04F9C">
        <w:rPr>
          <w:rFonts w:cs="Times New Roman"/>
        </w:rPr>
        <w:t>学术研究</w:t>
      </w:r>
      <w:r w:rsidR="00A87339" w:rsidRPr="00B04F9C">
        <w:rPr>
          <w:rFonts w:cs="Times New Roman"/>
        </w:rPr>
        <w:t>的</w:t>
      </w:r>
      <w:r w:rsidR="005A3325" w:rsidRPr="00B04F9C">
        <w:rPr>
          <w:rFonts w:cs="Times New Roman"/>
        </w:rPr>
        <w:t>跨学科</w:t>
      </w:r>
      <w:r w:rsidR="001E7826" w:rsidRPr="00B04F9C">
        <w:rPr>
          <w:rFonts w:cs="Times New Roman"/>
        </w:rPr>
        <w:t>程度测量方法</w:t>
      </w:r>
      <w:r w:rsidR="00610500">
        <w:rPr>
          <w:rFonts w:cs="Times New Roman" w:hint="eastAsia"/>
        </w:rPr>
        <w:t>，了解目前跨学科测度的进展</w:t>
      </w:r>
      <w:r w:rsidR="00610500">
        <w:rPr>
          <w:rFonts w:ascii="Cambria Math" w:hAnsi="Cambria Math" w:cs="Cambria Math" w:hint="eastAsia"/>
        </w:rPr>
        <w:t>；</w:t>
      </w:r>
      <w:r w:rsidR="00874D35">
        <w:rPr>
          <w:rFonts w:ascii="Cambria Math" w:hAnsi="Cambria Math" w:cs="Cambria Math" w:hint="eastAsia"/>
        </w:rPr>
        <w:t>②</w:t>
      </w:r>
      <w:r w:rsidR="004A2E0D">
        <w:rPr>
          <w:rFonts w:cs="Times New Roman" w:hint="eastAsia"/>
        </w:rPr>
        <w:t>学者</w:t>
      </w:r>
      <w:r w:rsidR="004A2E0D" w:rsidRPr="00B04F9C">
        <w:rPr>
          <w:rFonts w:cs="Times New Roman"/>
        </w:rPr>
        <w:t>研究选题领域的变化</w:t>
      </w:r>
      <w:r w:rsidR="007E0151">
        <w:rPr>
          <w:rFonts w:cs="Times New Roman" w:hint="eastAsia"/>
        </w:rPr>
        <w:t>相关研究，</w:t>
      </w:r>
      <w:r w:rsidR="00320134">
        <w:rPr>
          <w:rFonts w:cs="Times New Roman" w:hint="eastAsia"/>
        </w:rPr>
        <w:t>深入理解</w:t>
      </w:r>
      <w:r w:rsidR="004E309C">
        <w:rPr>
          <w:rFonts w:cs="Times New Roman" w:hint="eastAsia"/>
        </w:rPr>
        <w:t>学者的</w:t>
      </w:r>
      <w:r w:rsidR="00320134">
        <w:rPr>
          <w:rFonts w:cs="Times New Roman" w:hint="eastAsia"/>
        </w:rPr>
        <w:t>“跨领域”</w:t>
      </w:r>
      <w:r w:rsidR="004E309C">
        <w:rPr>
          <w:rFonts w:cs="Times New Roman" w:hint="eastAsia"/>
        </w:rPr>
        <w:t>行为</w:t>
      </w:r>
      <w:r w:rsidR="00320134">
        <w:rPr>
          <w:rFonts w:cs="Times New Roman" w:hint="eastAsia"/>
        </w:rPr>
        <w:t>，</w:t>
      </w:r>
      <w:r w:rsidR="000B37FB">
        <w:rPr>
          <w:rFonts w:cs="Times New Roman" w:hint="eastAsia"/>
        </w:rPr>
        <w:t>捕捉</w:t>
      </w:r>
      <w:r w:rsidR="00320134">
        <w:rPr>
          <w:rFonts w:cs="Times New Roman" w:hint="eastAsia"/>
        </w:rPr>
        <w:t>跨学科</w:t>
      </w:r>
      <w:r w:rsidR="000B37FB">
        <w:rPr>
          <w:rFonts w:cs="Times New Roman" w:hint="eastAsia"/>
        </w:rPr>
        <w:t>研究</w:t>
      </w:r>
      <w:r w:rsidR="00874D35">
        <w:rPr>
          <w:rFonts w:cs="Times New Roman" w:hint="eastAsia"/>
        </w:rPr>
        <w:t>；③</w:t>
      </w:r>
      <w:r w:rsidR="008730B4" w:rsidRPr="00B04F9C">
        <w:rPr>
          <w:rFonts w:cs="Times New Roman"/>
        </w:rPr>
        <w:t>学术研究</w:t>
      </w:r>
      <w:r w:rsidR="009C1917" w:rsidRPr="00B04F9C">
        <w:rPr>
          <w:rFonts w:cs="Times New Roman"/>
        </w:rPr>
        <w:t>的</w:t>
      </w:r>
      <w:r w:rsidR="000B11D0" w:rsidRPr="00B04F9C">
        <w:rPr>
          <w:rFonts w:cs="Times New Roman"/>
        </w:rPr>
        <w:t>跨学科</w:t>
      </w:r>
      <w:r w:rsidR="001776A7" w:rsidRPr="00B04F9C">
        <w:rPr>
          <w:rFonts w:cs="Times New Roman"/>
        </w:rPr>
        <w:t>程度和</w:t>
      </w:r>
      <w:r w:rsidR="00746F3C" w:rsidRPr="00B04F9C">
        <w:rPr>
          <w:rFonts w:cs="Times New Roman"/>
        </w:rPr>
        <w:t>作者生产力、研究</w:t>
      </w:r>
      <w:r w:rsidR="00EB6B57" w:rsidRPr="00B04F9C">
        <w:rPr>
          <w:rFonts w:cs="Times New Roman"/>
        </w:rPr>
        <w:t>影响力</w:t>
      </w:r>
      <w:r w:rsidR="00746F3C" w:rsidRPr="00B04F9C">
        <w:rPr>
          <w:rFonts w:cs="Times New Roman"/>
        </w:rPr>
        <w:t>间的关系</w:t>
      </w:r>
      <w:r w:rsidR="00D00E1C">
        <w:rPr>
          <w:rFonts w:cs="Times New Roman" w:hint="eastAsia"/>
        </w:rPr>
        <w:t>。</w:t>
      </w:r>
    </w:p>
    <w:p w14:paraId="6DD6E2FB" w14:textId="3A38A97B" w:rsidR="001F1FC6" w:rsidRPr="00B04F9C" w:rsidRDefault="00F97821" w:rsidP="001F1FC6">
      <w:pPr>
        <w:pStyle w:val="2"/>
        <w:rPr>
          <w:rFonts w:ascii="Times New Roman" w:hAnsi="Times New Roman" w:cs="Times New Roman"/>
        </w:rPr>
      </w:pPr>
      <w:bookmarkStart w:id="2" w:name="_Toc119793876"/>
      <w:r>
        <w:rPr>
          <w:rFonts w:ascii="Times New Roman" w:hAnsi="Times New Roman" w:cs="Times New Roman"/>
        </w:rPr>
        <w:t>2</w:t>
      </w:r>
      <w:r w:rsidR="001F1FC6" w:rsidRPr="00B04F9C">
        <w:rPr>
          <w:rFonts w:ascii="Times New Roman" w:hAnsi="Times New Roman" w:cs="Times New Roman"/>
        </w:rPr>
        <w:t>.1</w:t>
      </w:r>
      <w:r w:rsidR="00C568B4" w:rsidRPr="00B04F9C">
        <w:rPr>
          <w:rFonts w:ascii="Times New Roman" w:hAnsi="Times New Roman" w:cs="Times New Roman"/>
        </w:rPr>
        <w:t>学术研究的跨学科</w:t>
      </w:r>
      <w:r w:rsidR="001F1FC6" w:rsidRPr="00B04F9C">
        <w:rPr>
          <w:rFonts w:ascii="Times New Roman" w:hAnsi="Times New Roman" w:cs="Times New Roman"/>
        </w:rPr>
        <w:t>程度测量</w:t>
      </w:r>
      <w:bookmarkEnd w:id="2"/>
    </w:p>
    <w:p w14:paraId="244775E7" w14:textId="51FB9C4A" w:rsidR="00972F58" w:rsidRPr="00B04F9C" w:rsidRDefault="001F1FC6" w:rsidP="00EA5E5B">
      <w:pPr>
        <w:spacing w:after="120" w:line="360" w:lineRule="auto"/>
        <w:ind w:firstLine="418"/>
        <w:rPr>
          <w:rFonts w:cs="Times New Roman"/>
        </w:rPr>
      </w:pPr>
      <w:r w:rsidRPr="00B04F9C">
        <w:rPr>
          <w:rFonts w:cs="Times New Roman"/>
        </w:rPr>
        <w:t>2005</w:t>
      </w:r>
      <w:r w:rsidRPr="00B04F9C">
        <w:rPr>
          <w:rFonts w:cs="Times New Roman"/>
        </w:rPr>
        <w:t>年，美国国家科学院对跨学科研究</w:t>
      </w:r>
      <w:r w:rsidR="007A4F40" w:rsidRPr="00B04F9C">
        <w:rPr>
          <w:rFonts w:cs="Times New Roman"/>
        </w:rPr>
        <w:t>（</w:t>
      </w:r>
      <w:r w:rsidR="007A4F40" w:rsidRPr="00B04F9C">
        <w:rPr>
          <w:rFonts w:cs="Times New Roman"/>
        </w:rPr>
        <w:t>interdisciplinary research, IDR</w:t>
      </w:r>
      <w:r w:rsidR="007A4F40" w:rsidRPr="00B04F9C">
        <w:rPr>
          <w:rFonts w:cs="Times New Roman"/>
        </w:rPr>
        <w:t>）</w:t>
      </w:r>
      <w:r w:rsidRPr="00B04F9C">
        <w:rPr>
          <w:rFonts w:cs="Times New Roman"/>
        </w:rPr>
        <w:t>下了定义</w:t>
      </w:r>
      <w:r w:rsidR="00C80952" w:rsidRPr="00B04F9C">
        <w:rPr>
          <w:rFonts w:cs="Times New Roman"/>
        </w:rPr>
        <w:t>（</w:t>
      </w:r>
      <w:r w:rsidR="0064456E" w:rsidRPr="00B04F9C">
        <w:rPr>
          <w:rFonts w:cs="Times New Roman"/>
        </w:rPr>
        <w:t>后文称为</w:t>
      </w:r>
      <w:r w:rsidR="0064456E" w:rsidRPr="00B04F9C">
        <w:rPr>
          <w:rFonts w:cs="Times New Roman"/>
        </w:rPr>
        <w:t>“</w:t>
      </w:r>
      <w:r w:rsidR="0064456E" w:rsidRPr="00B04F9C">
        <w:rPr>
          <w:rFonts w:cs="Times New Roman"/>
        </w:rPr>
        <w:t>定义一</w:t>
      </w:r>
      <w:r w:rsidR="0064456E" w:rsidRPr="00B04F9C">
        <w:rPr>
          <w:rFonts w:cs="Times New Roman"/>
        </w:rPr>
        <w:t>”</w:t>
      </w:r>
      <w:r w:rsidR="0064456E" w:rsidRPr="00B04F9C">
        <w:rPr>
          <w:rFonts w:cs="Times New Roman"/>
        </w:rPr>
        <w:t>或</w:t>
      </w:r>
      <w:r w:rsidR="0064456E" w:rsidRPr="00B04F9C">
        <w:rPr>
          <w:rFonts w:cs="Times New Roman"/>
        </w:rPr>
        <w:t>“</w:t>
      </w:r>
      <w:r w:rsidR="0064456E" w:rsidRPr="00B04F9C">
        <w:rPr>
          <w:rFonts w:cs="Times New Roman"/>
        </w:rPr>
        <w:t>典型的跨学科研究</w:t>
      </w:r>
      <w:r w:rsidR="0064456E" w:rsidRPr="00B04F9C">
        <w:rPr>
          <w:rFonts w:cs="Times New Roman"/>
        </w:rPr>
        <w:t>”</w:t>
      </w:r>
      <w:r w:rsidR="00C80952" w:rsidRPr="00B04F9C">
        <w:rPr>
          <w:rFonts w:cs="Times New Roman"/>
        </w:rPr>
        <w:t>）</w:t>
      </w:r>
      <w:r w:rsidRPr="00B04F9C">
        <w:rPr>
          <w:rFonts w:cs="Times New Roman"/>
        </w:rPr>
        <w:t>：</w:t>
      </w:r>
    </w:p>
    <w:p w14:paraId="0B49AD4C" w14:textId="173904CD" w:rsidR="00972F58" w:rsidRPr="00B04F9C" w:rsidRDefault="001F1FC6" w:rsidP="00EA5E5B">
      <w:pPr>
        <w:spacing w:after="120" w:line="360" w:lineRule="auto"/>
        <w:ind w:firstLine="418"/>
        <w:rPr>
          <w:rFonts w:eastAsia="楷体" w:cs="Times New Roman"/>
        </w:rPr>
      </w:pPr>
      <w:r w:rsidRPr="00B04F9C">
        <w:rPr>
          <w:rFonts w:eastAsia="楷体" w:cs="Times New Roman"/>
        </w:rPr>
        <w:t>跨学科研究是</w:t>
      </w:r>
      <w:r w:rsidR="007F34E4" w:rsidRPr="00B04F9C">
        <w:rPr>
          <w:rFonts w:eastAsia="楷体" w:cs="Times New Roman"/>
        </w:rPr>
        <w:t>一种</w:t>
      </w:r>
      <w:r w:rsidRPr="00B04F9C">
        <w:rPr>
          <w:rFonts w:eastAsia="楷体" w:cs="Times New Roman"/>
        </w:rPr>
        <w:t>个人或团队</w:t>
      </w:r>
      <w:r w:rsidR="00FD0170" w:rsidRPr="00B04F9C">
        <w:rPr>
          <w:rFonts w:eastAsia="楷体" w:cs="Times New Roman"/>
        </w:rPr>
        <w:t>开展</w:t>
      </w:r>
      <w:r w:rsidRPr="00B04F9C">
        <w:rPr>
          <w:rFonts w:eastAsia="楷体" w:cs="Times New Roman"/>
        </w:rPr>
        <w:t>研究</w:t>
      </w:r>
      <w:r w:rsidR="00081178" w:rsidRPr="00B04F9C">
        <w:rPr>
          <w:rFonts w:eastAsia="楷体" w:cs="Times New Roman"/>
        </w:rPr>
        <w:t>的</w:t>
      </w:r>
      <w:r w:rsidRPr="00B04F9C">
        <w:rPr>
          <w:rFonts w:eastAsia="楷体" w:cs="Times New Roman"/>
        </w:rPr>
        <w:t>模式，该模式整合了两个或多个学科、专业知识体系的信息、数据、技术、工具、观点、概念和理论，促进解决超出单一学科理解能力的问题</w:t>
      </w:r>
      <w:r w:rsidRPr="00B04F9C">
        <w:rPr>
          <w:rFonts w:eastAsia="楷体" w:cs="Times New Roman"/>
        </w:rPr>
        <w:fldChar w:fldCharType="begin"/>
      </w:r>
      <w:r w:rsidR="0047144A">
        <w:rPr>
          <w:rFonts w:eastAsia="楷体" w:cs="Times New Roman"/>
        </w:rPr>
        <w:instrText xml:space="preserve"> ADDIN ZOTERO_ITEM CSL_CITATION {"citationID":"sdBk2zPp","properties":{"formattedCitation":"\\super [2]\\nosupersub{}","plainCitation":"[2]","noteIndex":0},"citationItems":[{"id":3183,"uris":["http://zotero.org/users/7428105/items/93TNDASW"],"itemData":{"id":3183,"type":"book","call-number":"Q180.55.I48 F33 2005","event-place":"Washington, D.C","ISBN":"978-0-309-09435-1","language":"en","note":"OCLC: ocm59003279","number-of-pages":"306","publisher":"The National Academies Press","publisher-place":"Washington, D.C","source":"Library of Congress ISBN","title":"Facilitating interdisciplinary research","editor":[{"family":"Committee on Facilitating Interdisciplinary Research","given":""},{"family":"National Academy of Sciences","given":""},{"literal":"National Academy of Engineering"},{"family":"Institute of Medicine","given":""}],"issued":{"date-parts":[["2005"]]}}}],"schema":"https://github.com/citation-style-language/schema/raw/master/csl-citation.json"} </w:instrText>
      </w:r>
      <w:r w:rsidRPr="00B04F9C">
        <w:rPr>
          <w:rFonts w:eastAsia="楷体" w:cs="Times New Roman"/>
        </w:rPr>
        <w:fldChar w:fldCharType="separate"/>
      </w:r>
      <w:r w:rsidR="00EF5FFA" w:rsidRPr="00B04F9C">
        <w:rPr>
          <w:rFonts w:eastAsia="楷体" w:cs="Times New Roman"/>
          <w:szCs w:val="24"/>
          <w:vertAlign w:val="superscript"/>
        </w:rPr>
        <w:t>[2]</w:t>
      </w:r>
      <w:r w:rsidRPr="00B04F9C">
        <w:rPr>
          <w:rFonts w:eastAsia="楷体" w:cs="Times New Roman"/>
        </w:rPr>
        <w:fldChar w:fldCharType="end"/>
      </w:r>
      <w:r w:rsidRPr="00B04F9C">
        <w:rPr>
          <w:rFonts w:eastAsia="楷体" w:cs="Times New Roman"/>
        </w:rPr>
        <w:t>。</w:t>
      </w:r>
    </w:p>
    <w:p w14:paraId="67CEA40D" w14:textId="3C1BEC2B" w:rsidR="001F1FC6" w:rsidRPr="00B04F9C" w:rsidRDefault="001F1FC6" w:rsidP="00211D0C">
      <w:pPr>
        <w:spacing w:after="120" w:line="360" w:lineRule="auto"/>
        <w:ind w:firstLine="418"/>
        <w:rPr>
          <w:rFonts w:cs="Times New Roman"/>
        </w:rPr>
      </w:pPr>
      <w:r w:rsidRPr="00B04F9C">
        <w:rPr>
          <w:rFonts w:cs="Times New Roman"/>
        </w:rPr>
        <w:t>领域专家可以根据上述定义判断出一篇文章是否属于跨学科文献，这也是一篇文章是否属于跨学科研究的</w:t>
      </w:r>
      <w:r w:rsidRPr="00B04F9C">
        <w:rPr>
          <w:rFonts w:cs="Times New Roman"/>
        </w:rPr>
        <w:t>“</w:t>
      </w:r>
      <w:r w:rsidRPr="00B04F9C">
        <w:rPr>
          <w:rFonts w:cs="Times New Roman"/>
        </w:rPr>
        <w:t>黄金标准</w:t>
      </w:r>
      <w:r w:rsidRPr="00B04F9C">
        <w:rPr>
          <w:rFonts w:cs="Times New Roman"/>
        </w:rPr>
        <w:t>”</w:t>
      </w:r>
      <w:r w:rsidRPr="00B04F9C">
        <w:rPr>
          <w:rFonts w:cs="Times New Roman"/>
        </w:rPr>
        <w:t>。那么对于非领域专家，</w:t>
      </w:r>
      <w:r w:rsidR="005D3E47" w:rsidRPr="00B04F9C">
        <w:rPr>
          <w:rFonts w:cs="Times New Roman"/>
        </w:rPr>
        <w:t>或者面对海量无法人工识别的文献，</w:t>
      </w:r>
      <w:r w:rsidRPr="00B04F9C">
        <w:rPr>
          <w:rFonts w:cs="Times New Roman"/>
        </w:rPr>
        <w:t>如何在缺乏领域知识的情况下判断</w:t>
      </w:r>
      <w:r w:rsidR="005D3E47" w:rsidRPr="00B04F9C">
        <w:rPr>
          <w:rFonts w:cs="Times New Roman"/>
        </w:rPr>
        <w:t>每</w:t>
      </w:r>
      <w:r w:rsidRPr="00B04F9C">
        <w:rPr>
          <w:rFonts w:cs="Times New Roman"/>
        </w:rPr>
        <w:t>一篇文章的跨学科程度呢？主要思路可划分为两种，一种是知识</w:t>
      </w:r>
      <w:r w:rsidR="00547238" w:rsidRPr="00B04F9C">
        <w:rPr>
          <w:rFonts w:cs="Times New Roman"/>
        </w:rPr>
        <w:t>生产、</w:t>
      </w:r>
      <w:r w:rsidRPr="00B04F9C">
        <w:rPr>
          <w:rFonts w:cs="Times New Roman"/>
        </w:rPr>
        <w:t>融合端的跨学科测度，另一种是</w:t>
      </w:r>
      <w:r w:rsidR="00E06E4C" w:rsidRPr="00B04F9C">
        <w:rPr>
          <w:rFonts w:cs="Times New Roman"/>
        </w:rPr>
        <w:t>知识</w:t>
      </w:r>
      <w:r w:rsidRPr="00B04F9C">
        <w:rPr>
          <w:rFonts w:cs="Times New Roman"/>
        </w:rPr>
        <w:t>认可端的跨学科测度。</w:t>
      </w:r>
      <w:r w:rsidR="00701A42" w:rsidRPr="00B04F9C">
        <w:rPr>
          <w:rFonts w:cs="Times New Roman"/>
        </w:rPr>
        <w:t>整体而言，前者从参考文献</w:t>
      </w:r>
      <w:r w:rsidR="00701A42" w:rsidRPr="00B04F9C">
        <w:rPr>
          <w:rFonts w:cs="Times New Roman"/>
        </w:rPr>
        <w:fldChar w:fldCharType="begin"/>
      </w:r>
      <w:r w:rsidR="00701A42" w:rsidRPr="00B04F9C">
        <w:rPr>
          <w:rFonts w:cs="Times New Roman"/>
        </w:rPr>
        <w:instrText xml:space="preserve"> ADDIN ZOTERO_ITEM CSL_CITATION {"citationID":"seWj1dD0","properties":{"formattedCitation":"\\super [5,11,12]\\nosupersub{}","plainCitation":"[5,11,12]","noteIndex":0},"citationItems":[{"id":238,"uris":["http://zotero.org/users/7428105/items/A3NRG632"],"itemData":{"id":238,"type":"article-journal","container-title":"Journal of the Association for Information Science and Technology","DOI":"10.1002/asi.23487","ISSN":"2330-1635, 2330-1643","issue":"5","journalAbbreviation":"J Assn Inf Sci Tec","language":"en","page":"1257-1265","source":"DOI.org (Crossref)","title":"Diversity of references as an indicator of the interdisciplinarity of journals: Taking similarity between subject fields into account","title-short":"Diversity of references as an indicator of the interdisciplinarity of journals","volume":"67","author":[{"family":"Zhang","given":"Lin"},{"family":"Rousseau","given":"Ronald"},{"family":"Glänzel","given":"Wolfgang"}],"issued":{"date-parts":[["2016",5]]}}},{"id":3187,"uris":["http://zotero.org/users/7428105/items/8EQGGDB4"],"itemData":{"id":3187,"type":"article-journal","abstract":"We offer two metrics that together help gauge how interdisciplinary a body of research is. Both draw upon Web of Knowledge Subject Categories (SCs) as key units of analysis. We have assembled two substantial Web of Knowledge samples from which to determine how closely individual SCs relate to each other. “Integration” measures the extent to which a research article cites diverse SCs. “Specialization” considers the spread of SCs in which the body of research (e.g., the work of a given author in a specified time period) is published. Pilot results for a sample of researchers show a surprising degree of interdisciplinarity.","container-title":"Scientometrics","DOI":"10.1007/s11192-007-1700-5","ISSN":"1588-2861","issue":"1","journalAbbreviation":"Scientometrics","language":"en","page":"117-147","source":"Springer Link","title":"Measuring researcher interdisciplinarity","volume":"72","author":[{"family":"Porter","given":"Alan L."},{"family":"Cohen","given":"Alex S."},{"family":"David Roessner","given":"J."},{"family":"Perreault","given":"Marty"}],"issued":{"date-parts":[["2007",7,1]]}}},{"id":2950,"uris":["http://zotero.org/users/7428105/items/Z7ZXPMMD"],"itemData":{"id":2950,"type":"article-journal","abstract":"This study provides quantitative evidence on how the use of journal rankings can disadvantage interdisciplinary research in research evaluations. Using publication and citation data, it compares the degree of interdisciplinarity and the research performance of a number of Innovation Studies units with that of leading Business &amp; Management Schools (BMS) in the UK. On the basis of various mappings and metrics, this study shows that: (i) Innovation Studies units are consistently more interdisciplinary in their research than Business &amp; Management Schools; (ii) the top journals in the Association of Business Schools’ rankings span a less diverse set of disciplines than lower-ranked journals; (iii) this results in a more favourable assessment of the performance of Business &amp; Management Schools, which are more disciplinary-focused. This citation-based analysis challenges the journal ranking-based assessment. In short, the investigation illustrates how ostensibly ‘excellence-based’ journal rankings exhibit a systematic bias in favour of mono-disciplinary research. The paper concludes with a discussion of implications of these phenomena, in particular how the bias is likely to affect negatively the evaluation and associated financial resourcing of interdisciplinary research organisations, and may result in researchers becoming more compliant with disciplinary authority over time.","collection-title":"Exploring the Emerging Knowledge Base of 'The Knowledge Society'","container-title":"Research Policy","DOI":"10.1016/j.respol.2012.03.015","ISSN":"0048-7333","issue":"7","journalAbbreviation":"Research Policy","language":"en","page":"1262-1282","source":"ScienceDirect","title":"How journal rankings can suppress interdisciplinary research: A comparison between Innovation Studies and Business &amp; Management","title-short":"How journal rankings can suppress interdisciplinary research","volume":"41","author":[{"family":"Rafols","given":"Ismael"},{"family":"Leydesdorff","given":"Loet"},{"family":"O’Hare","given":"Alice"},{"family":"Nightingale","given":"Paul"},{"family":"Stirling","given":"Andy"}],"issued":{"date-parts":[["2012",9,1]]}}}],"schema":"https://github.com/citation-style-language/schema/raw/master/csl-citation.json"} </w:instrText>
      </w:r>
      <w:r w:rsidR="00701A42" w:rsidRPr="00B04F9C">
        <w:rPr>
          <w:rFonts w:cs="Times New Roman"/>
        </w:rPr>
        <w:fldChar w:fldCharType="separate"/>
      </w:r>
      <w:r w:rsidR="00701A42" w:rsidRPr="00B04F9C">
        <w:rPr>
          <w:rFonts w:cs="Times New Roman"/>
          <w:szCs w:val="24"/>
          <w:vertAlign w:val="superscript"/>
        </w:rPr>
        <w:t>[5,11,12]</w:t>
      </w:r>
      <w:r w:rsidR="00701A42" w:rsidRPr="00B04F9C">
        <w:rPr>
          <w:rFonts w:cs="Times New Roman"/>
        </w:rPr>
        <w:fldChar w:fldCharType="end"/>
      </w:r>
      <w:r w:rsidR="00701A42" w:rsidRPr="00B04F9C">
        <w:rPr>
          <w:rFonts w:cs="Times New Roman"/>
        </w:rPr>
        <w:t>、作者信息</w:t>
      </w:r>
      <w:r w:rsidR="00701A42" w:rsidRPr="00B04F9C">
        <w:rPr>
          <w:rFonts w:cs="Times New Roman"/>
        </w:rPr>
        <w:fldChar w:fldCharType="begin"/>
      </w:r>
      <w:r w:rsidR="00701A42" w:rsidRPr="00B04F9C">
        <w:rPr>
          <w:rFonts w:cs="Times New Roman"/>
        </w:rPr>
        <w:instrText xml:space="preserve"> ADDIN ZOTERO_ITEM CSL_CITATION {"citationID":"G270LVaF","properties":{"formattedCitation":"\\super [9\\uc0\\u8211{}11]\\nosupersub{}","plainCitation":"[9–11]","noteIndex":0},"citationItems":[{"id":3187,"uris":["http://zotero.org/users/7428105/items/8EQGGDB4"],"itemData":{"id":3187,"type":"article-journal","abstract":"We offer two metrics that together help gauge how interdisciplinary a body of research is. Both draw upon Web of Knowledge Subject Categories (SCs) as key units of analysis. We have assembled two substantial Web of Knowledge samples from which to determine how closely individual SCs relate to each other. “Integration” measures the extent to which a research article cites diverse SCs. “Specialization” considers the spread of SCs in which the body of research (e.g., the work of a given author in a specified time period) is published. Pilot results for a sample of researchers show a surprising degree of interdisciplinarity.","container-title":"Scientometrics","DOI":"10.1007/s11192-007-1700-5","ISSN":"1588-2861","issue":"1","journalAbbreviation":"Scientometrics","language":"en","page":"117-147","source":"Springer Link","title":"Measuring researcher interdisciplinarity","volume":"72","author":[{"family":"Porter","given":"Alan L."},{"family":"Cohen","given":"Alex S."},{"family":"David Roessner","given":"J."},{"family":"Perreault","given":"Marty"}],"issued":{"date-parts":[["2007",7,1]]}}},{"id":3192,"uris":["http://zotero.org/users/7428105/items/GMURQWIT"],"itemData":{"id":3192,"type":"paper-conference","abstract":"This study compares two distinct perspectives of characterizing interdisciplinarity of scientific publications, namely author- and publication-based perspectives. The publication-based perspectives calculate interdisciplinarity of a publication from its references and citing papers. Author-based perspectives characterize interdisciplinarity of a scientific publication using its authors' prior published records. We employ various extant diversity indicators including variety, balance, disparity, Simpson's index, 2DS, and ID to capture the characteristics of interdisciplinarity from different perspectives. An overall analysis, journal-level analysis, and case studies are provided in the current study. We find that author- and publication-based perspectives are distinct from each other and they contribute to a more holistic picture of interdisciplinarity. Additionally, our results show that characterizing interdisciplinarity from authors' citing papers would generate a ranking that better distinguishes publications.","collection-title":"JCDL '22","container-title":"Proceedings of the 22nd ACM/IEEE Joint Conference on Digital Libraries","DOI":"10.1145/3529372.3530914","event-place":"New York, NY, USA","ISBN":"978-1-4503-9345-4","page":"1–10","publisher":"Association for Computing Machinery","publisher-place":"New York, NY, USA","source":"ACM Digital Library","title":"Comparing different perspectives of characterizing interdisciplinarity of scientific publications: author vs. publication perspectives","title-short":"Comparing different perspectives of characterizing interdisciplinarity of scientific publications","URL":"https://doi.org/10.1145/3529372.3530914","author":[{"family":"Liu","given":"Shan"},{"family":"Chen","given":"Hongkan"},{"family":"Bu","given":"Yi"}],"accessed":{"date-parts":[["2022",11,9]]},"issued":{"date-parts":[["2022",6,20]]}}},{"id":2933,"uris":["http://zotero.org/users/7428105/items/PESXC7A8"],"itemData":{"id":2933,"type":"article-journal","abstract":"This study investigates the convergence of two bibliometric approaches to the measurement of interdisciplinary research: one based on analyzing disciplinary diversity in the reference list of publications, the other based on the disciplinary diversity of authors of publications. In particular we measure the variety, balance, disparity and integrated diversity index of, respectively, single-author, multi-author single-field, and multi-author multi-field publications. We find that, in general, the diversity of the reference list grows with the number of fields reflected in a paper’s authors’ list and, to a lesser extent, with the number of authors being equal the number of fields. Further, we find that when fields belonging to different disciplines are reflected in the authors’ list, the disparity in the reference list is higher than in the case of fields belonging to the same discipline. However, this general tendency varies across disciplines, and noticeable exceptions are found at individual paper level.","container-title":"Journal of Informetrics","DOI":"10.1016/j.joi.2018.09.001","ISSN":"1751-1577","issue":"4","journalAbbreviation":"Journal of Informetrics","language":"en","page":"1182-1193","source":"ScienceDirect","title":"A comparison of two approaches for measuring interdisciplinary research output: The disciplinary diversity of authors vs the disciplinary diversity of the reference list","title-short":"A comparison of two approaches for measuring interdisciplinary research output","volume":"12","author":[{"family":"Abramo","given":"Giovanni"},{"family":"D’Angelo","given":"Ciriaco Andrea"},{"family":"Zhang","given":"Lin"}],"issued":{"date-parts":[["2018",11,1]]}}}],"schema":"https://github.com/citation-style-language/schema/raw/master/csl-citation.json"} </w:instrText>
      </w:r>
      <w:r w:rsidR="00701A42" w:rsidRPr="00B04F9C">
        <w:rPr>
          <w:rFonts w:cs="Times New Roman"/>
        </w:rPr>
        <w:fldChar w:fldCharType="separate"/>
      </w:r>
      <w:r w:rsidR="00701A42" w:rsidRPr="00B04F9C">
        <w:rPr>
          <w:rFonts w:cs="Times New Roman"/>
          <w:szCs w:val="24"/>
          <w:vertAlign w:val="superscript"/>
        </w:rPr>
        <w:t>[9–11]</w:t>
      </w:r>
      <w:r w:rsidR="00701A42" w:rsidRPr="00B04F9C">
        <w:rPr>
          <w:rFonts w:cs="Times New Roman"/>
        </w:rPr>
        <w:fldChar w:fldCharType="end"/>
      </w:r>
      <w:r w:rsidR="00701A42" w:rsidRPr="00B04F9C">
        <w:rPr>
          <w:rFonts w:cs="Times New Roman"/>
        </w:rPr>
        <w:t>、文本</w:t>
      </w:r>
      <w:r w:rsidR="00701A42" w:rsidRPr="00B04F9C">
        <w:rPr>
          <w:rFonts w:cs="Times New Roman"/>
        </w:rPr>
        <w:fldChar w:fldCharType="begin"/>
      </w:r>
      <w:r w:rsidR="00701A42" w:rsidRPr="00B04F9C">
        <w:rPr>
          <w:rFonts w:cs="Times New Roman"/>
        </w:rPr>
        <w:instrText xml:space="preserve"> ADDIN ZOTERO_ITEM CSL_CITATION {"citationID":"sBKlg0V2","properties":{"formattedCitation":"\\super [15,16]\\nosupersub{}","plainCitation":"[15,16]","noteIndex":0},"citationItems":[{"id":66,"uris":["http://zotero.org/users/7428105/items/B5N3VUL4"],"itemData":{"id":66,"type":"article-journal","abstract":"This article presents a new, text-based measure of interdisciplinarity. The author compares the text of a scholar’s publications with text from multiple disciplines and measures the extent to which a scholar’s work integrates language from distal and proximate disciplines. The measure is tested on all faculty members employed at Stanford University between 1993 and 2008. Comparisons among text, citation, and coauthorship measures of interdisciplinarity; measures of disciplinarity; and other variables provide validity evidence for the measure. This text-based measure of interdisciplinarity offers new opportunities for data analysis, especially for unstructured text and within book-centric fields such as the humanities.","container-title":"Socius: Sociological Research for a Dynamic World","DOI":"10.1177/2378023116654147","ISSN":"2378-0231, 2378-0231","journalAbbreviation":"Socius","language":"en","page":"237802311665414","source":"DOI.org (Crossref)","title":"Measuring Interdisciplinarity Using Text","volume":"2","author":[{"family":"Evans","given":"Eliza D."}],"issued":{"date-parts":[["2016",1,1]]}}},{"id":3194,"uris":["http://zotero.org/users/7428105/items/KBJYM3HW"],"itemData":{"id":3194,"type":"article-journal","abstract":"Scientometrics has many citation-based measurements for characterizing diversity, but most of these measurements depend on human-designed categories and the granularity of discipline classifications sometimes does not allow in-depth analysis. As such, the current paper proposes a new measurement for quantifying journals' diversity by utilizing the abstracts of scientific publications in journals, namely topic diversity (TD). Specifically, we apply a topic detection method to extract fine-grained topics, rather than disciplines, in journals and adapt certain diversity indicators to calculate TD. Since TD only needs as inputs abstracts of publications rather than citing relationships between publications, this measurement has the potential to be widely used in scientometrics.","container-title":"Journal of the Association for Information Science and Technology","DOI":"10.1002/asi.24433","ISSN":"2330-1643","issue":"5","language":"en","note":"_eprint: https://onlinelibrary.wiley.com/doi/pdf/10.1002/asi.24433","page":"523-539","source":"Wiley Online Library","title":"Topic diversity: A discipline scheme-free diversity measurement for journals","title-short":"Topic diversity","volume":"72","author":[{"family":"Bu","given":"Yi"},{"family":"Li","given":"Mengyang"},{"family":"Gu","given":"Weiye"},{"family":"Huang","given":"Win-bin"}],"issued":{"date-parts":[["2021"]]}}}],"schema":"https://github.com/citation-style-language/schema/raw/master/csl-citation.json"} </w:instrText>
      </w:r>
      <w:r w:rsidR="00701A42" w:rsidRPr="00B04F9C">
        <w:rPr>
          <w:rFonts w:cs="Times New Roman"/>
        </w:rPr>
        <w:fldChar w:fldCharType="separate"/>
      </w:r>
      <w:r w:rsidR="00701A42" w:rsidRPr="00B04F9C">
        <w:rPr>
          <w:rFonts w:cs="Times New Roman"/>
          <w:szCs w:val="24"/>
          <w:vertAlign w:val="superscript"/>
        </w:rPr>
        <w:t>[15,16]</w:t>
      </w:r>
      <w:r w:rsidR="00701A42" w:rsidRPr="00B04F9C">
        <w:rPr>
          <w:rFonts w:cs="Times New Roman"/>
        </w:rPr>
        <w:fldChar w:fldCharType="end"/>
      </w:r>
      <w:r w:rsidR="00701A42" w:rsidRPr="00B04F9C">
        <w:rPr>
          <w:rFonts w:cs="Times New Roman"/>
        </w:rPr>
        <w:t>角度测量，后者则从施引文献</w:t>
      </w:r>
      <w:r w:rsidR="00701A42" w:rsidRPr="00B04F9C">
        <w:rPr>
          <w:rFonts w:cs="Times New Roman"/>
        </w:rPr>
        <w:fldChar w:fldCharType="begin"/>
      </w:r>
      <w:r w:rsidR="003A62E7" w:rsidRPr="00B04F9C">
        <w:rPr>
          <w:rFonts w:cs="Times New Roman"/>
        </w:rPr>
        <w:instrText xml:space="preserve"> ADDIN ZOTERO_ITEM CSL_CITATION {"citationID":"eCuPcz0t","properties":{"formattedCitation":"\\super [5,15,23]\\nosupersub{}","plainCitation":"[5,15,23]","noteIndex":0},"citationItems":[{"id":2950,"uris":["http://zotero.org/users/7428105/items/Z7ZXPMMD"],"itemData":{"id":2950,"type":"article-journal","abstract":"This study provides quantitative evidence on how the use of journal rankings can disadvantage interdisciplinary research in research evaluations. Using publication and citation data, it compares the degree of interdisciplinarity and the research performance of a number of Innovation Studies units with that of leading Business &amp; Management Schools (BMS) in the UK. On the basis of various mappings and metrics, this study shows that: (i) Innovation Studies units are consistently more interdisciplinary in their research than Business &amp; Management Schools; (ii) the top journals in the Association of Business Schools’ rankings span a less diverse set of disciplines than lower-ranked journals; (iii) this results in a more favourable assessment of the performance of Business &amp; Management Schools, which are more disciplinary-focused. This citation-based analysis challenges the journal ranking-based assessment. In short, the investigation illustrates how ostensibly ‘excellence-based’ journal rankings exhibit a systematic bias in favour of mono-disciplinary research. The paper concludes with a discussion of implications of these phenomena, in particular how the bias is likely to affect negatively the evaluation and associated financial resourcing of interdisciplinary research organisations, and may result in researchers becoming more compliant with disciplinary authority over time.","collection-title":"Exploring the Emerging Knowledge Base of 'The Knowledge Society'","container-title":"Research Policy","DOI":"10.1016/j.respol.2012.03.015","ISSN":"0048-7333","issue":"7","journalAbbreviation":"Research Policy","language":"en","page":"1262-1282","source":"ScienceDirect","title":"How journal rankings can suppress interdisciplinary research: A comparison between Innovation Studies and Business &amp; Management","title-short":"How journal rankings can suppress interdisciplinary research","volume":"41","author":[{"family":"Rafols","given":"Ismael"},{"family":"Leydesdorff","given":"Loet"},{"family":"O’Hare","given":"Alice"},{"family":"Nightingale","given":"Paul"},{"family":"Stirling","given":"Andy"}],"issued":{"date-parts":[["2012",9,1]]}}},{"id":3194,"uris":["http://zotero.org/users/7428105/items/KBJYM3HW"],"itemData":{"id":3194,"type":"article-journal","abstract":"Scientometrics has many citation-based measurements for characterizing diversity, but most of these measurements depend on human-designed categories and the granularity of discipline classifications sometimes does not allow in-depth analysis. As such, the current paper proposes a new measurement for quantifying journals' diversity by utilizing the abstracts of scientific publications in journals, namely topic diversity (TD). Specifically, we apply a topic detection method to extract fine-grained topics, rather than disciplines, in journals and adapt certain diversity indicators to calculate TD. Since TD only needs as inputs abstracts of publications rather than citing relationships between publications, this measurement has the potential to be widely used in scientometrics.","container-title":"Journal of the Association for Information Science and Technology","DOI":"10.1002/asi.24433","ISSN":"2330-1643","issue":"5","language":"en","note":"_eprint: https://onlinelibrary.wiley.com/doi/pdf/10.1002/asi.24433","page":"523-539","source":"Wiley Online Library","title":"Topic diversity: A discipline scheme-free diversity measurement for journals","title-short":"Topic diversity","volume":"72","author":[{"family":"Bu","given":"Yi"},{"family":"Li","given":"Mengyang"},{"family":"Gu","given":"Weiye"},{"family":"Huang","given":"Win-bin"}],"issued":{"date-parts":[["2021"]]}}},{"id":3067,"uris":["http://zotero.org/users/7428105/items/PWCSBDYS"],"itemData":{"id":3067,"type":"article-journal","abstract":"A scientific paper today is inspired by more disciplines than ever before, shows a new analysis marking the journal’s 150th anniversary.","container-title":"Nature","DOI":"10.1038/d41586-019-03308-7","issue":"7781","language":"en","license":"2021 Nature","note":"Bandiera_abtest: a\nCg_type: Comment\nnumber: 7781\npublisher: Nature Publishing Group\nSubject_term: Research data, Research management, Publishing","page":"32-34","source":"www.nature.com","title":"Nature’s reach: narrow work has broad impact","title-short":"Nature’s reach","volume":"575","author":[{"family":"Gates","given":"Alexander J."},{"family":"Ke","given":"Qing"},{"family":"Varol","given":"Onur"},{"family":"Barabási","given":"Albert-László"}],"issued":{"date-parts":[["2019",11]]}}}],"schema":"https://github.com/citation-style-language/schema/raw/master/csl-citation.json"} </w:instrText>
      </w:r>
      <w:r w:rsidR="00701A42" w:rsidRPr="00B04F9C">
        <w:rPr>
          <w:rFonts w:cs="Times New Roman"/>
        </w:rPr>
        <w:fldChar w:fldCharType="separate"/>
      </w:r>
      <w:r w:rsidR="003A62E7" w:rsidRPr="00B04F9C">
        <w:rPr>
          <w:rFonts w:cs="Times New Roman"/>
          <w:szCs w:val="24"/>
          <w:vertAlign w:val="superscript"/>
        </w:rPr>
        <w:t>[5,15,23]</w:t>
      </w:r>
      <w:r w:rsidR="00701A42" w:rsidRPr="00B04F9C">
        <w:rPr>
          <w:rFonts w:cs="Times New Roman"/>
        </w:rPr>
        <w:fldChar w:fldCharType="end"/>
      </w:r>
      <w:r w:rsidR="00701A42" w:rsidRPr="00B04F9C">
        <w:rPr>
          <w:rFonts w:cs="Times New Roman"/>
        </w:rPr>
        <w:t>、期刊认可角度</w:t>
      </w:r>
      <w:r w:rsidR="00701A42" w:rsidRPr="00B04F9C">
        <w:rPr>
          <w:rFonts w:cs="Times New Roman"/>
        </w:rPr>
        <w:fldChar w:fldCharType="begin"/>
      </w:r>
      <w:r w:rsidR="00701A42" w:rsidRPr="00B04F9C">
        <w:rPr>
          <w:rFonts w:cs="Times New Roman"/>
        </w:rPr>
        <w:instrText xml:space="preserve"> ADDIN ZOTERO_ITEM CSL_CITATION {"citationID":"DaMXa7Xa","properties":{"formattedCitation":"\\super [22]\\nosupersub{}","plainCitation":"[22]","noteIndex":0},"citationItems":[{"id":3235,"uris":["http://zotero.org/users/7428105/items/K9UDAHIZ"],"itemData":{"id":3235,"type":"article-journal","abstract":"Contemporary models of interdisciplinary information transfer treat disciplines as such sharply bounded groups that boundary-crossing publication (contributions to disciplinary literatures authored by researchers from other disciplines) should be very difficult, if not impossible. Yet boundary-crossing authors can be identified in many disciplinary literatures. A study of four core journals in political science and sociology identified 199 articles with first authors from other disciplines published between 1971 and 1990. Two-thirds of these articles had single authors, and only one in six had coauthors from the discipline of the journal in which they were published. Readership and use of these articles, as measured by citation rates, was only slightly below normal. The articles were judged successful in interdisciplinary information transfer in that they received more citations from the disciplines in which they were published than from the disciplines with which their first authors were affiliated, and more citations from other disciplines than from either the discipline of publication or the first author's discipline. Results suggest that disciplinary boundaries are less restrictive than the literature suggests, and that boundary-crossing publications are involved in complex patterns of interdisciplinary information transfer.","container-title":"Journal of the American Society for Information Science","DOI":"10.1002/(SICI)1097-4571(1999)50:3&lt;271::AID-ASI10&gt;3.0.CO;2-M","ISSN":"1097-4571","issue":"3","language":"en","note":"_eprint: https://onlinelibrary.wiley.com/doi/pdf/10.1002/%28SICI%291097-4571%281999%2950%3A3%3C271%3A%3AAID-ASI10%3E3.0.CO%3B2-M","page":"271-279","source":"Wiley Online Library","title":"Boundary crossing in research literatures as a means of interdisciplinary information transfer","volume":"50","author":[{"family":"Pierce","given":"Sydney J."}],"issued":{"date-parts":[["1999"]]}}}],"schema":"https://github.com/citation-style-language/schema/raw/master/csl-citation.json"} </w:instrText>
      </w:r>
      <w:r w:rsidR="00701A42" w:rsidRPr="00B04F9C">
        <w:rPr>
          <w:rFonts w:cs="Times New Roman"/>
        </w:rPr>
        <w:fldChar w:fldCharType="separate"/>
      </w:r>
      <w:r w:rsidR="00701A42" w:rsidRPr="00B04F9C">
        <w:rPr>
          <w:rFonts w:cs="Times New Roman"/>
          <w:szCs w:val="24"/>
          <w:vertAlign w:val="superscript"/>
        </w:rPr>
        <w:t>[22]</w:t>
      </w:r>
      <w:r w:rsidR="00701A42" w:rsidRPr="00B04F9C">
        <w:rPr>
          <w:rFonts w:cs="Times New Roman"/>
        </w:rPr>
        <w:fldChar w:fldCharType="end"/>
      </w:r>
      <w:r w:rsidR="00701A42" w:rsidRPr="00B04F9C">
        <w:rPr>
          <w:rFonts w:cs="Times New Roman"/>
        </w:rPr>
        <w:t>测量。</w:t>
      </w:r>
      <w:r w:rsidR="00EA5E5B" w:rsidRPr="00B04F9C">
        <w:rPr>
          <w:rFonts w:cs="Times New Roman"/>
        </w:rPr>
        <w:t>2020</w:t>
      </w:r>
      <w:r w:rsidR="00EA5E5B" w:rsidRPr="00B04F9C">
        <w:rPr>
          <w:rFonts w:cs="Times New Roman"/>
        </w:rPr>
        <w:t>年，</w:t>
      </w:r>
      <w:commentRangeStart w:id="3"/>
      <w:r w:rsidR="00B355CA" w:rsidRPr="00961885">
        <w:rPr>
          <w:rFonts w:cs="Times New Roman"/>
          <w:highlight w:val="yellow"/>
        </w:rPr>
        <w:t>Wang Qi</w:t>
      </w:r>
      <w:r w:rsidR="002F1957" w:rsidRPr="00961885">
        <w:rPr>
          <w:rFonts w:cs="Times New Roman"/>
          <w:highlight w:val="yellow"/>
        </w:rPr>
        <w:t>等人</w:t>
      </w:r>
      <w:commentRangeEnd w:id="3"/>
      <w:r w:rsidR="00961885">
        <w:rPr>
          <w:rStyle w:val="ad"/>
        </w:rPr>
        <w:commentReference w:id="3"/>
      </w:r>
      <w:r w:rsidR="002F1957" w:rsidRPr="00B04F9C">
        <w:rPr>
          <w:rFonts w:cs="Times New Roman"/>
        </w:rPr>
        <w:fldChar w:fldCharType="begin"/>
      </w:r>
      <w:r w:rsidR="003A62E7" w:rsidRPr="00B04F9C">
        <w:rPr>
          <w:rFonts w:cs="Times New Roman"/>
        </w:rPr>
        <w:instrText xml:space="preserve"> ADDIN ZOTERO_ITEM CSL_CITATION {"citationID":"Hh2TGnQc","properties":{"formattedCitation":"\\super [24]\\nosupersub{}","plainCitation":"[24]","noteIndex":0},"citationItems":[{"id":2095,"uris":["http://zotero.org/users/7428105/items/MEEV2JU6"],"itemData":{"id":2095,"type":"article-journal","abstract":"Measuring interdisciplinarity is a pertinent but challenging issue in quantitative studies of science. There seems to be a consensus in the literature that the concept of interdisciplinarity is multifaceted and ambiguous. Unsurprisingly, various different measures of interdisciplinarity have been proposed. However, few studies have thoroughly examined the validity and relations between these measures. In this study, we present a systematic review of these interdisciplinarity measures and explore their inherent relations. We examine these measures in relation to the Web of Science journal subject categories. Our results corroborate recent claims that the current measurements of interdisciplinarity in science studies are both confusing and unsatisfying. We find surprisingly deviant results when comparing measures that supposedly should capture similar features or dimensions of the concept of interdisciplinarity. We therefore argue that the current measurements of interdisciplinarity should be interpreted with much caution in science and evaluation studies, or in relation to science policies. We also question the validity of current measures and argue that we do not need more of the same, but rather something different in order to be able to measure the multidimensional and complex construct of interdisciplinarity.","container-title":"Quantitative Science Studies","DOI":"10.1162/qss_a_00011","ISSN":"2641-3337","issue":"1","journalAbbreviation":"Quantitative Science Studies","language":"en","page":"239-263","source":"DOI.org (Crossref)","title":"Consistency and validity of interdisciplinarity measures","volume":"1","author":[{"family":"Wang","given":"Qi"},{"family":"Schneider","given":"Jesper Wiborg"}],"issued":{"date-parts":[["2020",2]]}}}],"schema":"https://github.com/citation-style-language/schema/raw/master/csl-citation.json"} </w:instrText>
      </w:r>
      <w:r w:rsidR="002F1957" w:rsidRPr="00B04F9C">
        <w:rPr>
          <w:rFonts w:cs="Times New Roman"/>
        </w:rPr>
        <w:fldChar w:fldCharType="separate"/>
      </w:r>
      <w:r w:rsidR="003A62E7" w:rsidRPr="00B04F9C">
        <w:rPr>
          <w:rFonts w:cs="Times New Roman"/>
          <w:szCs w:val="24"/>
          <w:vertAlign w:val="superscript"/>
        </w:rPr>
        <w:t>[24]</w:t>
      </w:r>
      <w:r w:rsidR="002F1957" w:rsidRPr="00B04F9C">
        <w:rPr>
          <w:rFonts w:cs="Times New Roman"/>
        </w:rPr>
        <w:fldChar w:fldCharType="end"/>
      </w:r>
      <w:r w:rsidR="00B355CA" w:rsidRPr="00B04F9C">
        <w:rPr>
          <w:rFonts w:cs="Times New Roman"/>
        </w:rPr>
        <w:t>在《定量科学研究》上</w:t>
      </w:r>
      <w:r w:rsidR="00EA5E5B" w:rsidRPr="00B04F9C">
        <w:rPr>
          <w:rFonts w:cs="Times New Roman"/>
        </w:rPr>
        <w:t>详细地综述了各种</w:t>
      </w:r>
      <w:r w:rsidR="0090148A" w:rsidRPr="00B04F9C">
        <w:rPr>
          <w:rFonts w:cs="Times New Roman"/>
        </w:rPr>
        <w:t>基于知识生产</w:t>
      </w:r>
      <w:r w:rsidR="00701A42" w:rsidRPr="00B04F9C">
        <w:rPr>
          <w:rFonts w:cs="Times New Roman"/>
        </w:rPr>
        <w:t>、融合</w:t>
      </w:r>
      <w:r w:rsidR="0090148A" w:rsidRPr="00B04F9C">
        <w:rPr>
          <w:rFonts w:cs="Times New Roman"/>
        </w:rPr>
        <w:t>领域的</w:t>
      </w:r>
      <w:r w:rsidR="00EA5E5B" w:rsidRPr="00B04F9C">
        <w:rPr>
          <w:rFonts w:cs="Times New Roman"/>
        </w:rPr>
        <w:t>跨学科</w:t>
      </w:r>
      <w:r w:rsidR="004768BE">
        <w:rPr>
          <w:rFonts w:cs="Times New Roman" w:hint="eastAsia"/>
        </w:rPr>
        <w:t>性</w:t>
      </w:r>
      <w:r w:rsidR="00EA5E5B" w:rsidRPr="00B04F9C">
        <w:rPr>
          <w:rFonts w:cs="Times New Roman"/>
        </w:rPr>
        <w:t>指标，指出目前的跨学科测度很大程度上还比较模糊，不能令人满意。</w:t>
      </w:r>
      <w:r w:rsidR="00AD199D" w:rsidRPr="00B04F9C">
        <w:rPr>
          <w:rFonts w:cs="Times New Roman"/>
        </w:rPr>
        <w:t>本研究的一个重点</w:t>
      </w:r>
      <w:r w:rsidR="007458B0" w:rsidRPr="00B04F9C">
        <w:rPr>
          <w:rFonts w:cs="Times New Roman"/>
        </w:rPr>
        <w:t>即</w:t>
      </w:r>
      <w:r w:rsidR="00AD199D" w:rsidRPr="00B04F9C">
        <w:rPr>
          <w:rFonts w:cs="Times New Roman"/>
        </w:rPr>
        <w:t>是在知识生产、融合端的基础之上，探索知识认可端的跨学科测度方式，提升</w:t>
      </w:r>
      <w:r w:rsidR="00901A22" w:rsidRPr="00B04F9C">
        <w:rPr>
          <w:rFonts w:cs="Times New Roman"/>
        </w:rPr>
        <w:t>对</w:t>
      </w:r>
      <w:r w:rsidR="00901A22" w:rsidRPr="00B04F9C">
        <w:rPr>
          <w:rFonts w:cs="Times New Roman"/>
        </w:rPr>
        <w:t>“</w:t>
      </w:r>
      <w:r w:rsidR="00901A22" w:rsidRPr="00B04F9C">
        <w:rPr>
          <w:rFonts w:cs="Times New Roman"/>
        </w:rPr>
        <w:t>典型的跨学科研究</w:t>
      </w:r>
      <w:r w:rsidR="00901A22" w:rsidRPr="00B04F9C">
        <w:rPr>
          <w:rFonts w:cs="Times New Roman"/>
        </w:rPr>
        <w:t>”</w:t>
      </w:r>
      <w:r w:rsidR="00032B97" w:rsidRPr="00B04F9C">
        <w:rPr>
          <w:rFonts w:cs="Times New Roman"/>
        </w:rPr>
        <w:t>和研究者</w:t>
      </w:r>
      <w:r w:rsidR="00901A22" w:rsidRPr="00B04F9C">
        <w:rPr>
          <w:rFonts w:cs="Times New Roman"/>
        </w:rPr>
        <w:t>的识别效果</w:t>
      </w:r>
      <w:r w:rsidR="00AD199D" w:rsidRPr="00B04F9C">
        <w:rPr>
          <w:rFonts w:cs="Times New Roman"/>
        </w:rPr>
        <w:t>。</w:t>
      </w:r>
    </w:p>
    <w:p w14:paraId="7D788413" w14:textId="67451E43" w:rsidR="001F1FC6" w:rsidRPr="00B04F9C" w:rsidRDefault="004F052B" w:rsidP="007128D2">
      <w:pPr>
        <w:pStyle w:val="3"/>
        <w:spacing w:after="120"/>
        <w:rPr>
          <w:rFonts w:ascii="Times New Roman" w:hAnsi="Times New Roman" w:cs="Times New Roman"/>
        </w:rPr>
      </w:pPr>
      <w:bookmarkStart w:id="4" w:name="_Toc119793877"/>
      <w:r w:rsidRPr="00B04F9C">
        <w:rPr>
          <w:rFonts w:ascii="Times New Roman" w:hAnsi="Times New Roman" w:cs="Times New Roman"/>
        </w:rPr>
        <w:t>3</w:t>
      </w:r>
      <w:r w:rsidR="001F1FC6" w:rsidRPr="00B04F9C">
        <w:rPr>
          <w:rFonts w:ascii="Times New Roman" w:hAnsi="Times New Roman" w:cs="Times New Roman"/>
        </w:rPr>
        <w:t>.1.1</w:t>
      </w:r>
      <w:r w:rsidR="00E41BF7" w:rsidRPr="00B04F9C">
        <w:rPr>
          <w:rFonts w:ascii="Times New Roman" w:hAnsi="Times New Roman" w:cs="Times New Roman"/>
        </w:rPr>
        <w:t>知识融合</w:t>
      </w:r>
      <w:r w:rsidR="00501BBE" w:rsidRPr="00B04F9C">
        <w:rPr>
          <w:rFonts w:ascii="Times New Roman" w:hAnsi="Times New Roman" w:cs="Times New Roman"/>
        </w:rPr>
        <w:t>、生产</w:t>
      </w:r>
      <w:r w:rsidR="001F1FC6" w:rsidRPr="00B04F9C">
        <w:rPr>
          <w:rFonts w:ascii="Times New Roman" w:hAnsi="Times New Roman" w:cs="Times New Roman"/>
        </w:rPr>
        <w:t>端</w:t>
      </w:r>
      <w:r w:rsidR="00115933" w:rsidRPr="00B04F9C">
        <w:rPr>
          <w:rFonts w:ascii="Times New Roman" w:hAnsi="Times New Roman" w:cs="Times New Roman"/>
        </w:rPr>
        <w:t>的跨学科测度</w:t>
      </w:r>
      <w:bookmarkEnd w:id="4"/>
    </w:p>
    <w:p w14:paraId="54A431E8" w14:textId="77966D2B" w:rsidR="00225432" w:rsidRPr="00B04F9C" w:rsidRDefault="007D37D0" w:rsidP="00225432">
      <w:pPr>
        <w:spacing w:after="120" w:line="360" w:lineRule="auto"/>
        <w:ind w:firstLine="418"/>
        <w:rPr>
          <w:rFonts w:cs="Times New Roman"/>
        </w:rPr>
      </w:pPr>
      <w:r w:rsidRPr="00B04F9C">
        <w:rPr>
          <w:rFonts w:cs="Times New Roman"/>
        </w:rPr>
        <w:t>该视角下最流行、最具代表性的做法是</w:t>
      </w:r>
      <w:r w:rsidR="001F1FC6" w:rsidRPr="00B04F9C">
        <w:rPr>
          <w:rFonts w:cs="Times New Roman"/>
        </w:rPr>
        <w:t>根据</w:t>
      </w:r>
      <w:r w:rsidR="005D6D0E" w:rsidRPr="00B04F9C">
        <w:rPr>
          <w:rFonts w:cs="Times New Roman"/>
        </w:rPr>
        <w:t>一篇</w:t>
      </w:r>
      <w:r w:rsidR="001F1FC6" w:rsidRPr="00B04F9C">
        <w:rPr>
          <w:rFonts w:cs="Times New Roman"/>
        </w:rPr>
        <w:t>文章的参考文献</w:t>
      </w:r>
      <w:r w:rsidR="00C6366B" w:rsidRPr="00B04F9C">
        <w:rPr>
          <w:rFonts w:cs="Times New Roman"/>
        </w:rPr>
        <w:t>列表</w:t>
      </w:r>
      <w:r w:rsidR="00A3342E" w:rsidRPr="00B04F9C">
        <w:rPr>
          <w:rFonts w:cs="Times New Roman"/>
        </w:rPr>
        <w:t>（引文）</w:t>
      </w:r>
      <w:r w:rsidR="005D6D0E" w:rsidRPr="00B04F9C">
        <w:rPr>
          <w:rFonts w:cs="Times New Roman"/>
        </w:rPr>
        <w:t>的学科归属</w:t>
      </w:r>
      <w:r w:rsidR="001F1FC6" w:rsidRPr="00B04F9C">
        <w:rPr>
          <w:rFonts w:cs="Times New Roman"/>
        </w:rPr>
        <w:t>判断</w:t>
      </w:r>
      <w:r w:rsidR="00532D7B" w:rsidRPr="00B04F9C">
        <w:rPr>
          <w:rFonts w:cs="Times New Roman"/>
        </w:rPr>
        <w:t>该文章的</w:t>
      </w:r>
      <w:r w:rsidR="00B464D9" w:rsidRPr="00B04F9C">
        <w:rPr>
          <w:rFonts w:cs="Times New Roman"/>
        </w:rPr>
        <w:t>跨学科程度</w:t>
      </w:r>
      <w:r w:rsidR="001F1FC6" w:rsidRPr="00B04F9C">
        <w:rPr>
          <w:rFonts w:cs="Times New Roman"/>
        </w:rPr>
        <w:t>。以参考文献的学科多样性测量一篇文章的跨学科性，这类做法取得了丰硕的研究结果</w:t>
      </w:r>
      <w:r w:rsidR="0099607B" w:rsidRPr="00B04F9C">
        <w:rPr>
          <w:rFonts w:cs="Times New Roman"/>
        </w:rPr>
        <w:fldChar w:fldCharType="begin"/>
      </w:r>
      <w:r w:rsidR="00A7243A" w:rsidRPr="00B04F9C">
        <w:rPr>
          <w:rFonts w:cs="Times New Roman"/>
        </w:rPr>
        <w:instrText xml:space="preserve"> ADDIN ZOTERO_ITEM CSL_CITATION {"citationID":"ZK9IxlLA","properties":{"formattedCitation":"\\super [12]\\nosupersub{}","plainCitation":"[12]","noteIndex":0},"citationItems":[{"id":238,"uris":["http://zotero.org/users/7428105/items/A3NRG632"],"itemData":{"id":238,"type":"article-journal","container-title":"Journal of the Association for Information Science and Technology","DOI":"10.1002/asi.23487","ISSN":"2330-1635, 2330-1643","issue":"5","journalAbbreviation":"J Assn Inf Sci Tec","language":"en","page":"1257-1265","source":"DOI.org (Crossref)","title":"Diversity of references as an indicator of the interdisciplinarity of journals: Taking similarity between subject fields into account","title-short":"Diversity of references as an indicator of the interdisciplinarity of journals","volume":"67","author":[{"family":"Zhang","given":"Lin"},{"family":"Rousseau","given":"Ronald"},{"family":"Glänzel","given":"Wolfgang"}],"issued":{"date-parts":[["2016",5]]}}}],"schema":"https://github.com/citation-style-language/schema/raw/master/csl-citation.json"} </w:instrText>
      </w:r>
      <w:r w:rsidR="0099607B" w:rsidRPr="00B04F9C">
        <w:rPr>
          <w:rFonts w:cs="Times New Roman"/>
        </w:rPr>
        <w:fldChar w:fldCharType="separate"/>
      </w:r>
      <w:r w:rsidR="00A7243A" w:rsidRPr="00B04F9C">
        <w:rPr>
          <w:rFonts w:cs="Times New Roman"/>
          <w:szCs w:val="24"/>
          <w:vertAlign w:val="superscript"/>
        </w:rPr>
        <w:t>[12]</w:t>
      </w:r>
      <w:r w:rsidR="0099607B" w:rsidRPr="00B04F9C">
        <w:rPr>
          <w:rFonts w:cs="Times New Roman"/>
        </w:rPr>
        <w:fldChar w:fldCharType="end"/>
      </w:r>
      <w:r w:rsidR="001F1FC6" w:rsidRPr="00B04F9C">
        <w:rPr>
          <w:rFonts w:cs="Times New Roman"/>
        </w:rPr>
        <w:t>。这种做法的假设是：一篇文章</w:t>
      </w:r>
      <w:r w:rsidR="008B0BBB" w:rsidRPr="00B04F9C">
        <w:rPr>
          <w:rFonts w:cs="Times New Roman"/>
        </w:rPr>
        <w:t>撰写过程中</w:t>
      </w:r>
      <w:r w:rsidR="001F1FC6" w:rsidRPr="00B04F9C">
        <w:rPr>
          <w:rFonts w:cs="Times New Roman"/>
        </w:rPr>
        <w:t>所</w:t>
      </w:r>
      <w:r w:rsidR="008B0BBB" w:rsidRPr="00B04F9C">
        <w:rPr>
          <w:rFonts w:cs="Times New Roman"/>
        </w:rPr>
        <w:t>依赖</w:t>
      </w:r>
      <w:r w:rsidR="001F1FC6" w:rsidRPr="00B04F9C">
        <w:rPr>
          <w:rFonts w:cs="Times New Roman"/>
        </w:rPr>
        <w:t>的知识，通过这篇文章对其他文章的引用来</w:t>
      </w:r>
      <w:r w:rsidR="008B0BBB" w:rsidRPr="00B04F9C">
        <w:rPr>
          <w:rFonts w:cs="Times New Roman"/>
        </w:rPr>
        <w:t>表示</w:t>
      </w:r>
      <w:r w:rsidR="001F1FC6" w:rsidRPr="00B04F9C">
        <w:rPr>
          <w:rFonts w:cs="Times New Roman"/>
        </w:rPr>
        <w:t>。一篇文章如果</w:t>
      </w:r>
      <w:r w:rsidR="001F1FC6" w:rsidRPr="00B04F9C">
        <w:rPr>
          <w:rFonts w:cs="Times New Roman"/>
        </w:rPr>
        <w:lastRenderedPageBreak/>
        <w:t>引用了来自多个学科的文章，这篇文章就可能融合了这些多学科知识，因此</w:t>
      </w:r>
      <w:r w:rsidR="00AD74F9" w:rsidRPr="00B04F9C">
        <w:rPr>
          <w:rFonts w:cs="Times New Roman"/>
        </w:rPr>
        <w:t>属于</w:t>
      </w:r>
      <w:r w:rsidR="001F1FC6" w:rsidRPr="00B04F9C">
        <w:rPr>
          <w:rFonts w:cs="Times New Roman"/>
        </w:rPr>
        <w:t>跨学科研究。</w:t>
      </w:r>
      <w:r w:rsidR="008B1CE9" w:rsidRPr="00B04F9C">
        <w:rPr>
          <w:rFonts w:cs="Times New Roman"/>
        </w:rPr>
        <w:t>一篇文章</w:t>
      </w:r>
      <w:r w:rsidR="001F1FC6" w:rsidRPr="00B04F9C">
        <w:rPr>
          <w:rFonts w:cs="Times New Roman"/>
        </w:rPr>
        <w:t>引用的知识的学科多样性越强，跨学科程度越高。</w:t>
      </w:r>
      <w:r w:rsidR="008D4183" w:rsidRPr="00B04F9C">
        <w:rPr>
          <w:rFonts w:cs="Times New Roman"/>
        </w:rPr>
        <w:t>此处的</w:t>
      </w:r>
      <w:r w:rsidR="001F1FC6" w:rsidRPr="00B04F9C">
        <w:rPr>
          <w:rFonts w:cs="Times New Roman"/>
        </w:rPr>
        <w:t>多样性又可以细分为引用的不同学科的</w:t>
      </w:r>
      <w:r w:rsidR="001F1FC6" w:rsidRPr="00B04F9C">
        <w:rPr>
          <w:rFonts w:cs="Times New Roman"/>
          <w:b/>
          <w:bCs/>
        </w:rPr>
        <w:t>数量</w:t>
      </w:r>
      <w:r w:rsidR="008D4183" w:rsidRPr="00B04F9C">
        <w:rPr>
          <w:rFonts w:cs="Times New Roman"/>
        </w:rPr>
        <w:t>（</w:t>
      </w:r>
      <w:r w:rsidR="0055323E" w:rsidRPr="00B04F9C">
        <w:rPr>
          <w:rFonts w:cs="Times New Roman"/>
        </w:rPr>
        <w:t>AAAA</w:t>
      </w:r>
      <w:r w:rsidR="008D4183" w:rsidRPr="00B04F9C">
        <w:rPr>
          <w:rFonts w:cs="Times New Roman"/>
        </w:rPr>
        <w:t>和</w:t>
      </w:r>
      <w:r w:rsidR="00744047" w:rsidRPr="00B04F9C">
        <w:rPr>
          <w:rFonts w:cs="Times New Roman"/>
        </w:rPr>
        <w:t>ABCD</w:t>
      </w:r>
      <w:r w:rsidR="00AA1159" w:rsidRPr="00B04F9C">
        <w:rPr>
          <w:rFonts w:cs="Times New Roman"/>
        </w:rPr>
        <w:t>，前者为</w:t>
      </w:r>
      <w:r w:rsidR="00AA1159" w:rsidRPr="00B04F9C">
        <w:rPr>
          <w:rFonts w:cs="Times New Roman"/>
        </w:rPr>
        <w:t>4</w:t>
      </w:r>
      <w:r w:rsidR="00AA1159" w:rsidRPr="00B04F9C">
        <w:rPr>
          <w:rFonts w:cs="Times New Roman"/>
        </w:rPr>
        <w:t>后者为</w:t>
      </w:r>
      <w:r w:rsidR="00AA1159" w:rsidRPr="00B04F9C">
        <w:rPr>
          <w:rFonts w:cs="Times New Roman"/>
        </w:rPr>
        <w:t>1</w:t>
      </w:r>
      <w:r w:rsidR="008D4183" w:rsidRPr="00B04F9C">
        <w:rPr>
          <w:rFonts w:cs="Times New Roman"/>
        </w:rPr>
        <w:t>）</w:t>
      </w:r>
      <w:r w:rsidR="001F1FC6" w:rsidRPr="00B04F9C">
        <w:rPr>
          <w:rFonts w:cs="Times New Roman"/>
        </w:rPr>
        <w:t>，引用的学科分布的</w:t>
      </w:r>
      <w:r w:rsidR="001F1FC6" w:rsidRPr="00B04F9C">
        <w:rPr>
          <w:rFonts w:cs="Times New Roman"/>
          <w:b/>
          <w:bCs/>
        </w:rPr>
        <w:t>平衡性</w:t>
      </w:r>
      <w:r w:rsidR="00EC160A" w:rsidRPr="00B04F9C">
        <w:rPr>
          <w:rFonts w:cs="Times New Roman"/>
        </w:rPr>
        <w:t>（</w:t>
      </w:r>
      <w:r w:rsidR="00EC160A" w:rsidRPr="00B04F9C">
        <w:rPr>
          <w:rFonts w:cs="Times New Roman"/>
        </w:rPr>
        <w:t>ABC</w:t>
      </w:r>
      <w:r w:rsidR="008037D9" w:rsidRPr="00B04F9C">
        <w:rPr>
          <w:rFonts w:cs="Times New Roman"/>
        </w:rPr>
        <w:t>CCC</w:t>
      </w:r>
      <w:r w:rsidR="00EC160A" w:rsidRPr="00B04F9C">
        <w:rPr>
          <w:rFonts w:cs="Times New Roman"/>
        </w:rPr>
        <w:t>和</w:t>
      </w:r>
      <w:r w:rsidR="00EC160A" w:rsidRPr="00B04F9C">
        <w:rPr>
          <w:rFonts w:cs="Times New Roman"/>
        </w:rPr>
        <w:t>ABCABC</w:t>
      </w:r>
      <w:r w:rsidR="00EF2519" w:rsidRPr="00B04F9C">
        <w:rPr>
          <w:rFonts w:cs="Times New Roman"/>
        </w:rPr>
        <w:t>，前者平衡度低，后者平衡度高</w:t>
      </w:r>
      <w:r w:rsidR="00EC160A" w:rsidRPr="00B04F9C">
        <w:rPr>
          <w:rFonts w:cs="Times New Roman"/>
        </w:rPr>
        <w:t>）</w:t>
      </w:r>
      <w:r w:rsidR="001F1FC6" w:rsidRPr="00B04F9C">
        <w:rPr>
          <w:rFonts w:cs="Times New Roman"/>
        </w:rPr>
        <w:t>和引用的学科之间</w:t>
      </w:r>
      <w:r w:rsidR="001F1FC6" w:rsidRPr="00B04F9C">
        <w:rPr>
          <w:rFonts w:cs="Times New Roman"/>
          <w:b/>
          <w:bCs/>
        </w:rPr>
        <w:t>差异程度</w:t>
      </w:r>
      <w:r w:rsidR="00055B0F" w:rsidRPr="00B04F9C">
        <w:rPr>
          <w:rFonts w:cs="Times New Roman"/>
        </w:rPr>
        <w:t>（</w:t>
      </w:r>
      <w:r w:rsidR="00055B0F" w:rsidRPr="00B04F9C">
        <w:rPr>
          <w:rFonts w:cs="Times New Roman"/>
        </w:rPr>
        <w:t>ABC</w:t>
      </w:r>
      <w:r w:rsidR="00055B0F" w:rsidRPr="00B04F9C">
        <w:rPr>
          <w:rFonts w:cs="Times New Roman"/>
        </w:rPr>
        <w:t>和</w:t>
      </w:r>
      <w:r w:rsidR="00055B0F" w:rsidRPr="00B04F9C">
        <w:rPr>
          <w:rFonts w:cs="Times New Roman"/>
        </w:rPr>
        <w:t>A</w:t>
      </w:r>
      <w:r w:rsidR="007C72D5" w:rsidRPr="00B04F9C">
        <w:rPr>
          <w:rFonts w:cs="Times New Roman"/>
        </w:rPr>
        <w:t>Q</w:t>
      </w:r>
      <w:r w:rsidR="009C7DE1" w:rsidRPr="00B04F9C">
        <w:rPr>
          <w:rFonts w:cs="Times New Roman"/>
        </w:rPr>
        <w:t>Z</w:t>
      </w:r>
      <w:r w:rsidR="00EC49FB" w:rsidRPr="00B04F9C">
        <w:rPr>
          <w:rFonts w:cs="Times New Roman"/>
        </w:rPr>
        <w:t>，前者差异小后者差异大</w:t>
      </w:r>
      <w:r w:rsidR="00055B0F" w:rsidRPr="00B04F9C">
        <w:rPr>
          <w:rFonts w:cs="Times New Roman"/>
        </w:rPr>
        <w:t>）</w:t>
      </w:r>
      <w:r w:rsidR="0013356A" w:rsidRPr="00B04F9C">
        <w:rPr>
          <w:rFonts w:cs="Times New Roman"/>
        </w:rPr>
        <w:fldChar w:fldCharType="begin"/>
      </w:r>
      <w:r w:rsidR="00A7243A" w:rsidRPr="00B04F9C">
        <w:rPr>
          <w:rFonts w:cs="Times New Roman"/>
        </w:rPr>
        <w:instrText xml:space="preserve"> ADDIN ZOTERO_ITEM CSL_CITATION {"citationID":"Mb4NdWCW","properties":{"formattedCitation":"\\super [13]\\nosupersub{}","plainCitation":"[13]","noteIndex":0},"citationItems":[{"id":50,"uris":["http://zotero.org/users/7428105/items/QTVY2NG3"],"itemData":{"id":50,"type":"article-journal","container-title":"J. R. Soc. Interface","language":"en","page":"13","source":"Zotero","title":"A general framework for analysing diversity in science, technology and society","author":[{"family":"Stirling","given":"Andy"}],"issued":{"date-parts":[["2007"]]}}}],"schema":"https://github.com/citation-style-language/schema/raw/master/csl-citation.json"} </w:instrText>
      </w:r>
      <w:r w:rsidR="0013356A" w:rsidRPr="00B04F9C">
        <w:rPr>
          <w:rFonts w:cs="Times New Roman"/>
        </w:rPr>
        <w:fldChar w:fldCharType="separate"/>
      </w:r>
      <w:r w:rsidR="00A7243A" w:rsidRPr="00B04F9C">
        <w:rPr>
          <w:rFonts w:cs="Times New Roman"/>
          <w:szCs w:val="24"/>
          <w:vertAlign w:val="superscript"/>
        </w:rPr>
        <w:t>[13]</w:t>
      </w:r>
      <w:r w:rsidR="0013356A" w:rsidRPr="00B04F9C">
        <w:rPr>
          <w:rFonts w:cs="Times New Roman"/>
        </w:rPr>
        <w:fldChar w:fldCharType="end"/>
      </w:r>
      <w:r w:rsidR="001F1FC6" w:rsidRPr="00B04F9C">
        <w:rPr>
          <w:rFonts w:cs="Times New Roman"/>
        </w:rPr>
        <w:t>。</w:t>
      </w:r>
    </w:p>
    <w:p w14:paraId="097F0AF3" w14:textId="77777777" w:rsidR="00232780" w:rsidRDefault="00240AD9" w:rsidP="007E1BEC">
      <w:pPr>
        <w:spacing w:after="120" w:line="360" w:lineRule="auto"/>
        <w:ind w:firstLine="418"/>
        <w:rPr>
          <w:rFonts w:cs="Times New Roman"/>
        </w:rPr>
      </w:pPr>
      <w:r w:rsidRPr="00B04F9C">
        <w:rPr>
          <w:rFonts w:cs="Times New Roman"/>
        </w:rPr>
        <w:t>诚然</w:t>
      </w:r>
      <w:r w:rsidR="001F1FC6" w:rsidRPr="00B04F9C">
        <w:rPr>
          <w:rFonts w:cs="Times New Roman"/>
        </w:rPr>
        <w:t>，</w:t>
      </w:r>
      <w:r w:rsidR="00A22951" w:rsidRPr="00B04F9C">
        <w:rPr>
          <w:rFonts w:cs="Times New Roman"/>
        </w:rPr>
        <w:t>上述做法</w:t>
      </w:r>
      <w:r w:rsidR="000A49A5" w:rsidRPr="00B04F9C">
        <w:rPr>
          <w:rFonts w:cs="Times New Roman"/>
        </w:rPr>
        <w:t>合理地测量了一篇文章</w:t>
      </w:r>
      <w:r w:rsidR="00DA7583" w:rsidRPr="00B04F9C">
        <w:rPr>
          <w:rFonts w:cs="Times New Roman"/>
        </w:rPr>
        <w:t>的参考文献多样性，</w:t>
      </w:r>
      <w:r w:rsidR="00B5682D" w:rsidRPr="00B04F9C">
        <w:rPr>
          <w:rFonts w:cs="Times New Roman"/>
        </w:rPr>
        <w:t>但</w:t>
      </w:r>
      <w:r w:rsidR="006B68FF" w:rsidRPr="00B04F9C">
        <w:rPr>
          <w:rFonts w:cs="Times New Roman"/>
        </w:rPr>
        <w:t>它只能反映</w:t>
      </w:r>
      <w:r w:rsidR="00201A4B" w:rsidRPr="00B04F9C">
        <w:rPr>
          <w:rFonts w:cs="Times New Roman"/>
        </w:rPr>
        <w:t>创作的</w:t>
      </w:r>
      <w:r w:rsidR="006B68FF" w:rsidRPr="00B04F9C">
        <w:rPr>
          <w:rFonts w:cs="Times New Roman"/>
        </w:rPr>
        <w:t>“</w:t>
      </w:r>
      <w:r w:rsidR="006B68FF" w:rsidRPr="00B04F9C">
        <w:rPr>
          <w:rFonts w:cs="Times New Roman"/>
        </w:rPr>
        <w:t>结果</w:t>
      </w:r>
      <w:r w:rsidR="006B68FF" w:rsidRPr="00B04F9C">
        <w:rPr>
          <w:rFonts w:cs="Times New Roman"/>
        </w:rPr>
        <w:t>”</w:t>
      </w:r>
      <w:r w:rsidR="006B68FF" w:rsidRPr="00B04F9C">
        <w:rPr>
          <w:rFonts w:cs="Times New Roman"/>
        </w:rPr>
        <w:t>，无法完全体现</w:t>
      </w:r>
      <w:r w:rsidR="006B68FF" w:rsidRPr="00B04F9C">
        <w:rPr>
          <w:rFonts w:cs="Times New Roman"/>
        </w:rPr>
        <w:t>“</w:t>
      </w:r>
      <w:r w:rsidR="00E6064B" w:rsidRPr="00B04F9C">
        <w:rPr>
          <w:rFonts w:cs="Times New Roman"/>
        </w:rPr>
        <w:t>过程</w:t>
      </w:r>
      <w:r w:rsidR="006B68FF" w:rsidRPr="00B04F9C">
        <w:rPr>
          <w:rFonts w:cs="Times New Roman"/>
        </w:rPr>
        <w:t>”</w:t>
      </w:r>
      <w:r w:rsidR="00E6064B" w:rsidRPr="00B04F9C">
        <w:rPr>
          <w:rFonts w:cs="Times New Roman"/>
        </w:rPr>
        <w:t>，遑论</w:t>
      </w:r>
      <w:r w:rsidR="00B00C66" w:rsidRPr="00B04F9C">
        <w:rPr>
          <w:rFonts w:cs="Times New Roman"/>
        </w:rPr>
        <w:t>学术界的</w:t>
      </w:r>
      <w:r w:rsidR="00C06F87" w:rsidRPr="00B04F9C">
        <w:rPr>
          <w:rFonts w:cs="Times New Roman"/>
        </w:rPr>
        <w:t>“</w:t>
      </w:r>
      <w:r w:rsidR="006529AF" w:rsidRPr="00B04F9C">
        <w:rPr>
          <w:rFonts w:cs="Times New Roman"/>
        </w:rPr>
        <w:t>认可</w:t>
      </w:r>
      <w:r w:rsidR="00C06F87" w:rsidRPr="00B04F9C">
        <w:rPr>
          <w:rFonts w:cs="Times New Roman"/>
        </w:rPr>
        <w:t>”</w:t>
      </w:r>
      <w:r w:rsidR="00547411" w:rsidRPr="00B04F9C">
        <w:rPr>
          <w:rFonts w:cs="Times New Roman"/>
        </w:rPr>
        <w:t>。</w:t>
      </w:r>
      <w:r w:rsidR="001F1FC6" w:rsidRPr="00B04F9C">
        <w:rPr>
          <w:rFonts w:cs="Times New Roman"/>
        </w:rPr>
        <w:t>一篇文章的参考文献列表</w:t>
      </w:r>
      <w:r w:rsidR="00547411" w:rsidRPr="00B04F9C">
        <w:rPr>
          <w:rFonts w:cs="Times New Roman"/>
        </w:rPr>
        <w:t>实际上</w:t>
      </w:r>
      <w:r w:rsidR="000265F9" w:rsidRPr="00B04F9C">
        <w:rPr>
          <w:rFonts w:cs="Times New Roman"/>
        </w:rPr>
        <w:t>是其写作过程的</w:t>
      </w:r>
      <w:r w:rsidR="001F1FC6" w:rsidRPr="00B04F9C">
        <w:rPr>
          <w:rFonts w:cs="Times New Roman"/>
        </w:rPr>
        <w:t>“</w:t>
      </w:r>
      <w:r w:rsidR="001F1FC6" w:rsidRPr="00B04F9C">
        <w:rPr>
          <w:rFonts w:cs="Times New Roman"/>
        </w:rPr>
        <w:t>结果</w:t>
      </w:r>
      <w:r w:rsidR="001F1FC6" w:rsidRPr="00B04F9C">
        <w:rPr>
          <w:rFonts w:cs="Times New Roman"/>
        </w:rPr>
        <w:t>”</w:t>
      </w:r>
      <w:r w:rsidR="000265F9" w:rsidRPr="00B04F9C">
        <w:rPr>
          <w:rFonts w:cs="Times New Roman"/>
        </w:rPr>
        <w:t>，</w:t>
      </w:r>
      <w:r w:rsidR="001F1FC6" w:rsidRPr="00B04F9C">
        <w:rPr>
          <w:rFonts w:cs="Times New Roman"/>
        </w:rPr>
        <w:t>一定程度上反映出其知识来源；但无法表征在研究开展</w:t>
      </w:r>
      <w:r w:rsidR="001F1FC6" w:rsidRPr="00B04F9C">
        <w:rPr>
          <w:rFonts w:cs="Times New Roman"/>
        </w:rPr>
        <w:t>“</w:t>
      </w:r>
      <w:r w:rsidR="001F1FC6" w:rsidRPr="00B04F9C">
        <w:rPr>
          <w:rFonts w:cs="Times New Roman"/>
        </w:rPr>
        <w:t>过程</w:t>
      </w:r>
      <w:r w:rsidR="001F1FC6" w:rsidRPr="00B04F9C">
        <w:rPr>
          <w:rFonts w:cs="Times New Roman"/>
        </w:rPr>
        <w:t>”</w:t>
      </w:r>
      <w:r w:rsidR="001F1FC6" w:rsidRPr="00B04F9C">
        <w:rPr>
          <w:rFonts w:cs="Times New Roman"/>
        </w:rPr>
        <w:t>中如何结合来自不同学科的知识，即研究中是否真的融合了这些知识：</w:t>
      </w:r>
      <w:r w:rsidR="00D112D4" w:rsidRPr="00B04F9C">
        <w:rPr>
          <w:rFonts w:ascii="Cambria Math" w:hAnsi="Cambria Math" w:cs="Cambria Math"/>
        </w:rPr>
        <w:t>①</w:t>
      </w:r>
      <w:r w:rsidR="001F1FC6" w:rsidRPr="00B04F9C">
        <w:rPr>
          <w:rFonts w:cs="Times New Roman"/>
        </w:rPr>
        <w:t>是简单地罗列了不同学科的知识，但实际上仍是单学科研究；</w:t>
      </w:r>
      <w:r w:rsidR="00447FBF" w:rsidRPr="00B04F9C">
        <w:rPr>
          <w:rFonts w:ascii="Cambria Math" w:hAnsi="Cambria Math" w:cs="Cambria Math"/>
        </w:rPr>
        <w:t>②</w:t>
      </w:r>
      <w:r w:rsidR="001F1FC6" w:rsidRPr="00B04F9C">
        <w:rPr>
          <w:rFonts w:cs="Times New Roman"/>
        </w:rPr>
        <w:t>还是仅用其他领域的知识做铺垫，核心理论与方法上仍以本学科为主；</w:t>
      </w:r>
      <w:r w:rsidR="00447FBF" w:rsidRPr="00B04F9C">
        <w:rPr>
          <w:rFonts w:ascii="Cambria Math" w:hAnsi="Cambria Math" w:cs="Cambria Math"/>
        </w:rPr>
        <w:t>③</w:t>
      </w:r>
      <w:r w:rsidR="001F1FC6" w:rsidRPr="00B04F9C">
        <w:rPr>
          <w:rFonts w:cs="Times New Roman"/>
        </w:rPr>
        <w:t>还是真正对多个学科的知识做了有机的融合，符合</w:t>
      </w:r>
      <w:r w:rsidR="001F1FC6" w:rsidRPr="00B04F9C">
        <w:rPr>
          <w:rFonts w:cs="Times New Roman"/>
          <w:b/>
          <w:bCs/>
        </w:rPr>
        <w:t>定义</w:t>
      </w:r>
      <w:r w:rsidR="00E06779" w:rsidRPr="00B04F9C">
        <w:rPr>
          <w:rFonts w:cs="Times New Roman"/>
          <w:b/>
          <w:bCs/>
        </w:rPr>
        <w:t>一</w:t>
      </w:r>
      <w:r w:rsidR="00E11919" w:rsidRPr="00B04F9C">
        <w:rPr>
          <w:rFonts w:cs="Times New Roman"/>
        </w:rPr>
        <w:t>中</w:t>
      </w:r>
      <w:r w:rsidR="00332C7F" w:rsidRPr="00B04F9C">
        <w:rPr>
          <w:rFonts w:cs="Times New Roman"/>
          <w:b/>
          <w:bCs/>
        </w:rPr>
        <w:t>“</w:t>
      </w:r>
      <w:r w:rsidR="00332C7F" w:rsidRPr="00B04F9C">
        <w:rPr>
          <w:rFonts w:cs="Times New Roman"/>
          <w:b/>
          <w:bCs/>
        </w:rPr>
        <w:t>典型</w:t>
      </w:r>
      <w:r w:rsidR="00E11919" w:rsidRPr="00B04F9C">
        <w:rPr>
          <w:rFonts w:cs="Times New Roman"/>
          <w:b/>
          <w:bCs/>
        </w:rPr>
        <w:t>的</w:t>
      </w:r>
      <w:r w:rsidR="001F1FC6" w:rsidRPr="00B04F9C">
        <w:rPr>
          <w:rFonts w:cs="Times New Roman"/>
          <w:b/>
          <w:bCs/>
        </w:rPr>
        <w:t>跨学科研究</w:t>
      </w:r>
      <w:r w:rsidR="00332C7F" w:rsidRPr="00B04F9C">
        <w:rPr>
          <w:rFonts w:cs="Times New Roman"/>
          <w:b/>
          <w:bCs/>
        </w:rPr>
        <w:t>”</w:t>
      </w:r>
      <w:r w:rsidR="001F1FC6" w:rsidRPr="00B04F9C">
        <w:rPr>
          <w:rFonts w:cs="Times New Roman"/>
        </w:rPr>
        <w:t>？</w:t>
      </w:r>
    </w:p>
    <w:p w14:paraId="7A30AA6F" w14:textId="4FF6ADEB" w:rsidR="00F50631" w:rsidRPr="00B04F9C" w:rsidRDefault="001F1FC6" w:rsidP="007E1BEC">
      <w:pPr>
        <w:spacing w:after="120" w:line="360" w:lineRule="auto"/>
        <w:ind w:firstLine="418"/>
        <w:rPr>
          <w:rFonts w:cs="Times New Roman"/>
        </w:rPr>
      </w:pPr>
      <w:r w:rsidRPr="00B04F9C">
        <w:rPr>
          <w:rFonts w:cs="Times New Roman"/>
        </w:rPr>
        <w:t>更进一步，在实际的跨学科研究中，参考文献的重要性不是等同的，例如，一篇</w:t>
      </w:r>
      <w:r w:rsidR="003B4C51" w:rsidRPr="00B04F9C">
        <w:rPr>
          <w:rFonts w:cs="Times New Roman"/>
          <w:b/>
          <w:bCs/>
        </w:rPr>
        <w:t>图</w:t>
      </w:r>
      <w:r w:rsidR="00E62A2A">
        <w:rPr>
          <w:rFonts w:cs="Times New Roman" w:hint="eastAsia"/>
          <w:b/>
          <w:bCs/>
        </w:rPr>
        <w:t>书情报</w:t>
      </w:r>
      <w:r w:rsidR="003B4C51" w:rsidRPr="00B04F9C">
        <w:rPr>
          <w:rFonts w:cs="Times New Roman"/>
          <w:b/>
          <w:bCs/>
        </w:rPr>
        <w:t>领域</w:t>
      </w:r>
      <w:r w:rsidR="003B4C51" w:rsidRPr="00B04F9C">
        <w:rPr>
          <w:rFonts w:cs="Times New Roman"/>
        </w:rPr>
        <w:t>的</w:t>
      </w:r>
      <w:r w:rsidRPr="00B04F9C">
        <w:rPr>
          <w:rFonts w:cs="Times New Roman"/>
        </w:rPr>
        <w:t>跨学科研究文章</w:t>
      </w:r>
      <w:r w:rsidR="007937C8" w:rsidRPr="00B04F9C">
        <w:rPr>
          <w:rFonts w:cs="Times New Roman"/>
        </w:rPr>
        <w:t>P</w:t>
      </w:r>
      <w:r w:rsidR="000F0446" w:rsidRPr="00B04F9C">
        <w:rPr>
          <w:rFonts w:cs="Times New Roman"/>
        </w:rPr>
        <w:t>在</w:t>
      </w:r>
      <w:r w:rsidR="000671D9" w:rsidRPr="00B04F9C">
        <w:rPr>
          <w:rFonts w:cs="Times New Roman"/>
        </w:rPr>
        <w:t>写作时引用了</w:t>
      </w:r>
      <w:r w:rsidRPr="00B04F9C">
        <w:rPr>
          <w:rFonts w:cs="Times New Roman"/>
        </w:rPr>
        <w:t>50</w:t>
      </w:r>
      <w:r w:rsidRPr="00B04F9C">
        <w:rPr>
          <w:rFonts w:cs="Times New Roman"/>
        </w:rPr>
        <w:t>篇文献，其中只有一篇</w:t>
      </w:r>
      <w:r w:rsidR="00592308" w:rsidRPr="00B04F9C">
        <w:rPr>
          <w:rFonts w:cs="Times New Roman"/>
          <w:b/>
          <w:bCs/>
        </w:rPr>
        <w:t>生物学</w:t>
      </w:r>
      <w:r w:rsidRPr="00B04F9C">
        <w:rPr>
          <w:rFonts w:cs="Times New Roman"/>
        </w:rPr>
        <w:t>文献</w:t>
      </w:r>
      <w:r w:rsidRPr="00B04F9C">
        <w:rPr>
          <w:rFonts w:cs="Times New Roman"/>
        </w:rPr>
        <w:t>A</w:t>
      </w:r>
      <w:r w:rsidR="003B4C51" w:rsidRPr="00B04F9C">
        <w:rPr>
          <w:rFonts w:cs="Times New Roman"/>
        </w:rPr>
        <w:t>不属于图情领域</w:t>
      </w:r>
      <w:r w:rsidR="00592308" w:rsidRPr="00B04F9C">
        <w:rPr>
          <w:rFonts w:cs="Times New Roman"/>
        </w:rPr>
        <w:t>，</w:t>
      </w:r>
      <w:r w:rsidRPr="00B04F9C">
        <w:rPr>
          <w:rFonts w:cs="Times New Roman"/>
        </w:rPr>
        <w:t>但文献</w:t>
      </w:r>
      <w:r w:rsidRPr="00B04F9C">
        <w:rPr>
          <w:rFonts w:cs="Times New Roman"/>
        </w:rPr>
        <w:t>A</w:t>
      </w:r>
      <w:r w:rsidR="007937C8" w:rsidRPr="00B04F9C">
        <w:rPr>
          <w:rFonts w:cs="Times New Roman"/>
        </w:rPr>
        <w:t>为文献</w:t>
      </w:r>
      <w:r w:rsidR="007937C8" w:rsidRPr="00B04F9C">
        <w:rPr>
          <w:rFonts w:cs="Times New Roman"/>
        </w:rPr>
        <w:t>P</w:t>
      </w:r>
      <w:r w:rsidR="007937C8" w:rsidRPr="00B04F9C">
        <w:rPr>
          <w:rFonts w:cs="Times New Roman"/>
        </w:rPr>
        <w:t>提供了核心实证方法与研究对象</w:t>
      </w:r>
      <w:r w:rsidR="004C5FB9" w:rsidRPr="00B04F9C">
        <w:rPr>
          <w:rFonts w:cs="Times New Roman"/>
        </w:rPr>
        <w:t>。这样，</w:t>
      </w:r>
      <w:r w:rsidRPr="00B04F9C">
        <w:rPr>
          <w:rFonts w:cs="Times New Roman"/>
        </w:rPr>
        <w:t>文章</w:t>
      </w:r>
      <w:r w:rsidR="004C5FB9" w:rsidRPr="00B04F9C">
        <w:rPr>
          <w:rFonts w:cs="Times New Roman"/>
        </w:rPr>
        <w:t>P</w:t>
      </w:r>
      <w:r w:rsidR="009A1235" w:rsidRPr="00B04F9C">
        <w:rPr>
          <w:rFonts w:cs="Times New Roman"/>
        </w:rPr>
        <w:t>基于</w:t>
      </w:r>
      <w:r w:rsidRPr="00B04F9C">
        <w:rPr>
          <w:rFonts w:cs="Times New Roman"/>
        </w:rPr>
        <w:t>传统指标会被划分为</w:t>
      </w:r>
      <w:r w:rsidR="00F15EE0" w:rsidRPr="00B04F9C">
        <w:rPr>
          <w:rFonts w:cs="Times New Roman"/>
        </w:rPr>
        <w:t>低跨</w:t>
      </w:r>
      <w:r w:rsidRPr="00B04F9C">
        <w:rPr>
          <w:rFonts w:cs="Times New Roman"/>
        </w:rPr>
        <w:t>学科</w:t>
      </w:r>
      <w:r w:rsidR="00DB26C3" w:rsidRPr="00B04F9C">
        <w:rPr>
          <w:rFonts w:cs="Times New Roman"/>
        </w:rPr>
        <w:t>性</w:t>
      </w:r>
      <w:r w:rsidRPr="00B04F9C">
        <w:rPr>
          <w:rFonts w:cs="Times New Roman"/>
        </w:rPr>
        <w:t>研究</w:t>
      </w:r>
      <w:r w:rsidR="009A1235" w:rsidRPr="00B04F9C">
        <w:rPr>
          <w:rFonts w:cs="Times New Roman"/>
        </w:rPr>
        <w:t>，无法反映其跨学科研究的本质</w:t>
      </w:r>
      <w:r w:rsidRPr="00B04F9C">
        <w:rPr>
          <w:rFonts w:cs="Times New Roman"/>
        </w:rPr>
        <w:t>。因此，单从参考文献的学科归属的</w:t>
      </w:r>
      <w:r w:rsidRPr="00B04F9C">
        <w:rPr>
          <w:rFonts w:cs="Times New Roman"/>
        </w:rPr>
        <w:t>“</w:t>
      </w:r>
      <w:r w:rsidRPr="00B04F9C">
        <w:rPr>
          <w:rFonts w:cs="Times New Roman"/>
        </w:rPr>
        <w:t>结果</w:t>
      </w:r>
      <w:r w:rsidRPr="00B04F9C">
        <w:rPr>
          <w:rFonts w:cs="Times New Roman"/>
        </w:rPr>
        <w:t>”</w:t>
      </w:r>
      <w:r w:rsidRPr="00B04F9C">
        <w:rPr>
          <w:rFonts w:cs="Times New Roman"/>
        </w:rPr>
        <w:t>出发，在区分真正的跨学科上存在不足。</w:t>
      </w:r>
      <w:r w:rsidR="00B34303" w:rsidRPr="00B04F9C">
        <w:rPr>
          <w:rFonts w:cs="Times New Roman"/>
        </w:rPr>
        <w:t>基于参考文献学科多样性，</w:t>
      </w:r>
      <w:r w:rsidR="00F50631" w:rsidRPr="00B04F9C">
        <w:rPr>
          <w:rFonts w:cs="Times New Roman"/>
        </w:rPr>
        <w:t>在测量出一篇文章的跨学科程度后，可以通过聚合的方式转而测度某一文献集合的跨学科程度，例如一位作者、一</w:t>
      </w:r>
      <w:r w:rsidR="009747E4">
        <w:rPr>
          <w:rFonts w:cs="Times New Roman" w:hint="eastAsia"/>
        </w:rPr>
        <w:t>本</w:t>
      </w:r>
      <w:r w:rsidR="00F50631" w:rsidRPr="00B04F9C">
        <w:rPr>
          <w:rFonts w:cs="Times New Roman"/>
        </w:rPr>
        <w:t>期刊、一个学科。</w:t>
      </w:r>
    </w:p>
    <w:p w14:paraId="46F41E86" w14:textId="3FD66329" w:rsidR="001F1FC6" w:rsidRPr="00B04F9C" w:rsidRDefault="008F5560" w:rsidP="001F1FC6">
      <w:pPr>
        <w:spacing w:after="120" w:line="360" w:lineRule="auto"/>
        <w:ind w:firstLine="418"/>
        <w:rPr>
          <w:rFonts w:cs="Times New Roman"/>
        </w:rPr>
      </w:pPr>
      <w:r w:rsidRPr="00B04F9C">
        <w:rPr>
          <w:rFonts w:cs="Times New Roman"/>
        </w:rPr>
        <w:t>除</w:t>
      </w:r>
      <w:r w:rsidR="00ED02EE" w:rsidRPr="00B04F9C">
        <w:rPr>
          <w:rFonts w:cs="Times New Roman"/>
        </w:rPr>
        <w:t>了基于参考文献列表的学科归属判断跨学科程度外</w:t>
      </w:r>
      <w:r w:rsidR="001F1FC6" w:rsidRPr="00B04F9C">
        <w:rPr>
          <w:rFonts w:cs="Times New Roman"/>
        </w:rPr>
        <w:t>，</w:t>
      </w:r>
      <w:r w:rsidR="00ED02EE" w:rsidRPr="00B04F9C">
        <w:rPr>
          <w:rFonts w:cs="Times New Roman"/>
        </w:rPr>
        <w:t>还有如下知识</w:t>
      </w:r>
      <w:r w:rsidR="001F1FC6" w:rsidRPr="00B04F9C">
        <w:rPr>
          <w:rFonts w:cs="Times New Roman"/>
          <w:b/>
          <w:bCs/>
          <w:u w:val="single"/>
        </w:rPr>
        <w:t>生产端</w:t>
      </w:r>
      <w:r w:rsidR="001F1FC6" w:rsidRPr="00B04F9C">
        <w:rPr>
          <w:rFonts w:cs="Times New Roman"/>
        </w:rPr>
        <w:t>的</w:t>
      </w:r>
      <w:r w:rsidR="001749DA" w:rsidRPr="00B04F9C">
        <w:rPr>
          <w:rFonts w:cs="Times New Roman"/>
        </w:rPr>
        <w:t>方法</w:t>
      </w:r>
      <w:r w:rsidR="001F1FC6" w:rsidRPr="00B04F9C">
        <w:rPr>
          <w:rFonts w:cs="Times New Roman"/>
        </w:rPr>
        <w:t>。</w:t>
      </w:r>
    </w:p>
    <w:p w14:paraId="2FE3BD9D" w14:textId="67966CBB" w:rsidR="003168EA" w:rsidRDefault="004F7C28" w:rsidP="00D82AC7">
      <w:pPr>
        <w:spacing w:after="120" w:line="360" w:lineRule="auto"/>
        <w:ind w:firstLine="418"/>
        <w:rPr>
          <w:rFonts w:cs="Times New Roman"/>
        </w:rPr>
      </w:pPr>
      <w:r>
        <w:rPr>
          <w:rFonts w:ascii="Cambria Math" w:hAnsi="Cambria Math" w:cs="Cambria Math" w:hint="eastAsia"/>
        </w:rPr>
        <w:t>①</w:t>
      </w:r>
      <w:r w:rsidR="003168EA" w:rsidRPr="00B04F9C">
        <w:rPr>
          <w:rFonts w:cs="Times New Roman"/>
        </w:rPr>
        <w:t>作者</w:t>
      </w:r>
      <w:r w:rsidR="00A22A4B" w:rsidRPr="00B04F9C">
        <w:rPr>
          <w:rFonts w:cs="Times New Roman"/>
        </w:rPr>
        <w:t>角度</w:t>
      </w:r>
      <w:r w:rsidR="003168EA" w:rsidRPr="00B04F9C">
        <w:rPr>
          <w:rFonts w:cs="Times New Roman"/>
          <w:b/>
          <w:bCs/>
        </w:rPr>
        <w:fldChar w:fldCharType="begin"/>
      </w:r>
      <w:r w:rsidR="0047144A">
        <w:rPr>
          <w:rFonts w:cs="Times New Roman"/>
          <w:b/>
          <w:bCs/>
        </w:rPr>
        <w:instrText xml:space="preserve"> ADDIN ZOTERO_ITEM CSL_CITATION {"citationID":"d2FtUcvE","properties":{"formattedCitation":"\\super [9\\uc0\\u8211{}11,25]\\nosupersub{}","plainCitation":"[9–11,25]","noteIndex":0},"citationItems":[{"id":3192,"uris":["http://zotero.org/users/7428105/items/GMURQWIT"],"itemData":{"id":3192,"type":"paper-conference","abstract":"This study compares two distinct perspectives of characterizing interdisciplinarity of scientific publications, namely author- and publication-based perspectives. The publication-based perspectives calculate interdisciplinarity of a publication from its references and citing papers. Author-based perspectives characterize interdisciplinarity of a scientific publication using its authors' prior published records. We employ various extant diversity indicators including variety, balance, disparity, Simpson's index, 2DS, and ID to capture the characteristics of interdisciplinarity from different perspectives. An overall analysis, journal-level analysis, and case studies are provided in the current study. We find that author- and publication-based perspectives are distinct from each other and they contribute to a more holistic picture of interdisciplinarity. Additionally, our results show that characterizing interdisciplinarity from authors' citing papers would generate a ranking that better distinguishes publications.","collection-title":"JCDL '22","container-title":"Proceedings of the 22nd ACM/IEEE Joint Conference on Digital Libraries","DOI":"10.1145/3529372.3530914","event-place":"New York, NY, USA","ISBN":"978-1-4503-9345-4","page":"1–10","publisher":"Association for Computing Machinery","publisher-place":"New York, NY, USA","source":"ACM Digital Library","title":"Comparing different perspectives of characterizing interdisciplinarity of scientific publications: author vs. publication perspectives","title-short":"Comparing different perspectives of characterizing interdisciplinarity of scientific publications","URL":"https://doi.org/10.1145/3529372.3530914","author":[{"family":"Liu","given":"Shan"},{"family":"Chen","given":"Hongkan"},{"family":"Bu","given":"Yi"}],"accessed":{"date-parts":[["2022",11,9]]},"issued":{"date-parts":[["2022",6,20]]}}},{"id":2933,"uris":["http://zotero.org/users/7428105/items/PESXC7A8"],"itemData":{"id":2933,"type":"article-journal","abstract":"This study investigates the convergence of two bibliometric approaches to the measurement of interdisciplinary research: one based on analyzing disciplinary diversity in the reference list of publications, the other based on the disciplinary diversity of authors of publications. In particular we measure the variety, balance, disparity and integrated diversity index of, respectively, single-author, multi-author single-field, and multi-author multi-field publications. We find that, in general, the diversity of the reference list grows with the number of fields reflected in a paper’s authors’ list and, to a lesser extent, with the number of authors being equal the number of fields. Further, we find that when fields belonging to different disciplines are reflected in the authors’ list, the disparity in the reference list is higher than in the case of fields belonging to the same discipline. However, this general tendency varies across disciplines, and noticeable exceptions are found at individual paper level.","container-title":"Journal of Informetrics","DOI":"10.1016/j.joi.2018.09.001","ISSN":"1751-1577","issue":"4","journalAbbreviation":"Journal of Informetrics","language":"en","page":"1182-1193","source":"ScienceDirect","title":"A comparison of two approaches for measuring interdisciplinary research output: The disciplinary diversity of authors vs the disciplinary diversity of the reference list","title-short":"A comparison of two approaches for measuring interdisciplinary research output","volume":"12","author":[{"family":"Abramo","given":"Giovanni"},{"family":"D’Angelo","given":"Ciriaco Andrea"},{"family":"Zhang","given":"Lin"}],"issued":{"date-parts":[["2018",11,1]]}}},{"id":3187,"uris":["http://zotero.org/users/7428105/items/8EQGGDB4"],"itemData":{"id":3187,"type":"article-journal","abstract":"We offer two metrics that together help gauge how interdisciplinary a body of research is. Both draw upon Web of Knowledge Subject Categories (SCs) as key units of analysis. We have assembled two substantial Web of Knowledge samples from which to determine how closely individual SCs relate to each other. “Integration” measures the extent to which a research article cites diverse SCs. “Specialization” considers the spread of SCs in which the body of research (e.g., the work of a given author in a specified time period) is published. Pilot results for a sample of researchers show a surprising degree of interdisciplinarity.","container-title":"Scientometrics","DOI":"10.1007/s11192-007-1700-5","ISSN":"1588-2861","issue":"1","journalAbbreviation":"Scientometrics","language":"en","page":"117-147","source":"Springer Link","title":"Measuring researcher interdisciplinarity","volume":"72","author":[{"family":"Porter","given":"Alan L."},{"family":"Cohen","given":"Alex S."},{"family":"David Roessner","given":"J."},{"family":"Perreault","given":"Marty"}],"issued":{"date-parts":[["2007",7,1]]}}},{"id":3051,"uris":["http://zotero.org/users/7428105/items/MZ9MU5RS"],"itemData":{"id":3051,"type":"article-journal","abstract":"This research aims to investigate whether multi/inter-disciplinary research activities are related to research impact and publication counts of scholars. Since researchers with very high levels of multi/inter-disciplinarity might be able to target complex problems, we would expect them to receive more credits than their colleagues with a stronger disciplinary orientation. We analysed Web of Science (WoS) indexed publications of all associate and full professors from a random sample of Australian universities in physics, chemistry and biology (1980?2014). Australian Fields of Research (FoR) codes assigned to journals were used to calculate the diversification of authors? publications. The number of citations in the first 3?years, number of 10% most frequently cited papers, and citation impact percentile were used for impact assessment. A few indicators were used to measure the diversity including ?extent of diversification (ED)? (number of distinct FoR codes divided by the number of publications) and ?diversification ratio (DR)? (ratio of the publications falling outside the dominant code to the total number of publications). A total of 47.76% of biologists? publications, 35.23% of physicists? publications and 20.36% of chemists? publications were published in journals assigned to fields other than the Australian associate and full professors? fields. Publications from biologists had the largest values of diversification. Women (compared with men) and associate professors (compared with full professors) in chemistry, biology and overall were more probably to publish diversely. ED was negatively correlated with output and citation impact. DR also had a negative but weak correlation with the number of publications and 10% most frequently cited paper.","container-title":"Journal of Information Science","DOI":"10.1177/0165551519837191","ISSN":"0165-5515","issue":"1","language":"en","note":"publisher: SAGE Publications Ltd","page":"131-144","source":"SAGE Journals","title":"Research diversification and its relationship with publication counts and impact: A case study based on Australian professors","title-short":"Research diversification and its relationship with publication counts and impact","volume":"46","author":[{"family":"Jamali","given":"Hamid R"},{"family":"Abbasi","given":"Alireza"},{"family":"Bornmann","given":"Lutz"}],"issued":{"date-parts":[["2020",2,1]]}}}],"schema":"https://github.com/citation-style-language/schema/raw/master/csl-citation.json"} </w:instrText>
      </w:r>
      <w:r w:rsidR="003168EA" w:rsidRPr="00B04F9C">
        <w:rPr>
          <w:rFonts w:cs="Times New Roman"/>
          <w:b/>
          <w:bCs/>
        </w:rPr>
        <w:fldChar w:fldCharType="separate"/>
      </w:r>
      <w:r w:rsidR="0047144A" w:rsidRPr="0047144A">
        <w:rPr>
          <w:rFonts w:cs="Times New Roman"/>
          <w:szCs w:val="24"/>
          <w:vertAlign w:val="superscript"/>
        </w:rPr>
        <w:t>[9–11,25]</w:t>
      </w:r>
      <w:r w:rsidR="003168EA" w:rsidRPr="00B04F9C">
        <w:rPr>
          <w:rFonts w:cs="Times New Roman"/>
          <w:b/>
          <w:bCs/>
        </w:rPr>
        <w:fldChar w:fldCharType="end"/>
      </w:r>
      <w:r w:rsidR="003168EA" w:rsidRPr="00B04F9C">
        <w:rPr>
          <w:rFonts w:cs="Times New Roman"/>
        </w:rPr>
        <w:t>。</w:t>
      </w:r>
      <w:r w:rsidR="004C7ECA" w:rsidRPr="00B04F9C">
        <w:rPr>
          <w:rFonts w:cs="Times New Roman"/>
        </w:rPr>
        <w:t>典型的跨学科研究，需要作者团队掌握两种或以上的</w:t>
      </w:r>
      <w:r w:rsidR="00083406" w:rsidRPr="00B04F9C">
        <w:rPr>
          <w:rFonts w:cs="Times New Roman"/>
        </w:rPr>
        <w:t>领域知识</w:t>
      </w:r>
      <w:r w:rsidR="004C7ECA" w:rsidRPr="00B04F9C">
        <w:rPr>
          <w:rFonts w:cs="Times New Roman"/>
        </w:rPr>
        <w:t>。</w:t>
      </w:r>
      <w:r w:rsidR="00513389" w:rsidRPr="007D2F73">
        <w:rPr>
          <w:rFonts w:cs="Times New Roman" w:hint="eastAsia"/>
          <w:b/>
          <w:bCs/>
        </w:rPr>
        <w:t>一系列研究从作者入手，计算一篇文章的跨学科程度</w:t>
      </w:r>
      <w:r w:rsidR="005D6511" w:rsidRPr="007D2F73">
        <w:rPr>
          <w:rFonts w:cs="Times New Roman" w:hint="eastAsia"/>
          <w:b/>
          <w:bCs/>
        </w:rPr>
        <w:t>：</w:t>
      </w:r>
      <w:r w:rsidR="0059474E">
        <w:rPr>
          <w:rFonts w:cs="Times New Roman" w:hint="eastAsia"/>
        </w:rPr>
        <w:t>2012</w:t>
      </w:r>
      <w:r w:rsidR="0059474E">
        <w:rPr>
          <w:rFonts w:cs="Times New Roman" w:hint="eastAsia"/>
        </w:rPr>
        <w:t>年，</w:t>
      </w:r>
      <w:r w:rsidR="0059474E" w:rsidRPr="00B04F9C">
        <w:rPr>
          <w:rFonts w:cs="Times New Roman"/>
        </w:rPr>
        <w:t>Abramo</w:t>
      </w:r>
      <w:r w:rsidR="0059474E">
        <w:rPr>
          <w:rFonts w:cs="Times New Roman" w:hint="eastAsia"/>
        </w:rPr>
        <w:t>等人</w:t>
      </w:r>
      <w:r w:rsidR="0059474E" w:rsidRPr="00B04F9C">
        <w:rPr>
          <w:rFonts w:cs="Times New Roman"/>
        </w:rPr>
        <w:t>根据一篇文章的作者所属的学科，计算</w:t>
      </w:r>
      <w:r w:rsidR="0059474E">
        <w:rPr>
          <w:rFonts w:cs="Times New Roman" w:hint="eastAsia"/>
        </w:rPr>
        <w:t>这篇文章</w:t>
      </w:r>
      <w:r w:rsidR="0059474E" w:rsidRPr="00B04F9C">
        <w:rPr>
          <w:rFonts w:cs="Times New Roman"/>
        </w:rPr>
        <w:t>其跨学科程度，包括相近背景合作、不同背景合作、单一背景合作等</w:t>
      </w:r>
      <w:r w:rsidR="0059474E" w:rsidRPr="00B04F9C">
        <w:rPr>
          <w:rFonts w:cs="Times New Roman"/>
        </w:rPr>
        <w:fldChar w:fldCharType="begin"/>
      </w:r>
      <w:r w:rsidR="0047144A">
        <w:rPr>
          <w:rFonts w:cs="Times New Roman"/>
        </w:rPr>
        <w:instrText xml:space="preserve"> ADDIN ZOTERO_ITEM CSL_CITATION {"citationID":"r4kZozC6","properties":{"formattedCitation":"\\super [26]\\nosupersub{}","plainCitation":"[26]","noteIndex":0},"citationItems":[{"id":3242,"uris":["http://zotero.org/users/7428105/items/G79FK5YR"],"itemData":{"id":3242,"type":"article-journal","abstract":"The growing complexity of challenges involved in scientific progress demands ever more frequent application of competencies and knowledge from different scientific fields. The present work analyzes the degree of collaboration among scientists from different disciplines to identify the most frequent “combinations of knowledge” in research activity. The methodology adopts an innovative bibliometric approach based on the disciplinary affiliation of publication coauthors. The field of observation includes all publications (167,179) indexed in the Science Citation Index Expanded for the years 2004–2008, authored by all scientists in the hard sciences (43,223) at Italian universities (68). The analysis examines 205 research fields grouped in 9 disciplines. Identifying the fields with the highest potential of interdisciplinary collaboration is useful to inform research polices at the national and regional levels, as well as management strategies at the institutional level.","container-title":"Journal of the American Society for Information Science and Technology","DOI":"10.1002/asi.22647","ISSN":"1532-2890","issue":"11","language":"en","note":"_eprint: https://onlinelibrary.wiley.com/doi/pdf/10.1002/asi.22647","page":"2206-2222","source":"Wiley Online Library","title":"Identifying interdisciplinarity through the disciplinary classification of coauthors of scientific publications","volume":"63","author":[{"family":"Abramo","given":"Giovanni"},{"family":"D'Angelo","given":"Ciriaco Andrea"},{"family":"Di Costa","given":"Flavia"}],"issued":{"date-parts":[["2012"]]}}}],"schema":"https://github.com/citation-style-language/schema/raw/master/csl-citation.json"} </w:instrText>
      </w:r>
      <w:r w:rsidR="0059474E" w:rsidRPr="00B04F9C">
        <w:rPr>
          <w:rFonts w:cs="Times New Roman"/>
        </w:rPr>
        <w:fldChar w:fldCharType="separate"/>
      </w:r>
      <w:r w:rsidR="0047144A" w:rsidRPr="0047144A">
        <w:rPr>
          <w:rFonts w:cs="Times New Roman"/>
          <w:szCs w:val="24"/>
          <w:vertAlign w:val="superscript"/>
        </w:rPr>
        <w:t>[26]</w:t>
      </w:r>
      <w:r w:rsidR="0059474E" w:rsidRPr="00B04F9C">
        <w:rPr>
          <w:rFonts w:cs="Times New Roman"/>
        </w:rPr>
        <w:fldChar w:fldCharType="end"/>
      </w:r>
      <w:r w:rsidR="0059474E" w:rsidRPr="00B04F9C">
        <w:rPr>
          <w:rFonts w:cs="Times New Roman"/>
        </w:rPr>
        <w:t>。</w:t>
      </w:r>
      <w:r w:rsidR="00946B04" w:rsidRPr="00B04F9C">
        <w:rPr>
          <w:rFonts w:cs="Times New Roman"/>
        </w:rPr>
        <w:t>2018</w:t>
      </w:r>
      <w:r w:rsidR="00946B04" w:rsidRPr="00B04F9C">
        <w:rPr>
          <w:rFonts w:cs="Times New Roman"/>
        </w:rPr>
        <w:t>年</w:t>
      </w:r>
      <w:r w:rsidR="00946B04" w:rsidRPr="00B04F9C">
        <w:rPr>
          <w:rFonts w:cs="Times New Roman"/>
        </w:rPr>
        <w:t>Abramo</w:t>
      </w:r>
      <w:r w:rsidR="00946B04" w:rsidRPr="00B04F9C">
        <w:rPr>
          <w:rFonts w:cs="Times New Roman"/>
        </w:rPr>
        <w:t>等人发现，总体上，基于作者的跨学科程度和基于参考文献的跨学科程度是同方向变动的</w:t>
      </w:r>
      <w:r w:rsidR="00946B04" w:rsidRPr="00B04F9C">
        <w:rPr>
          <w:rFonts w:cs="Times New Roman"/>
          <w:highlight w:val="yellow"/>
        </w:rPr>
        <w:fldChar w:fldCharType="begin"/>
      </w:r>
      <w:r w:rsidR="00946B04" w:rsidRPr="00B04F9C">
        <w:rPr>
          <w:rFonts w:cs="Times New Roman"/>
          <w:highlight w:val="yellow"/>
        </w:rPr>
        <w:instrText xml:space="preserve"> ADDIN ZOTERO_ITEM CSL_CITATION {"citationID":"De1jgKZD","properties":{"formattedCitation":"\\super [10]\\nosupersub{}","plainCitation":"[10]","noteIndex":0},"citationItems":[{"id":2933,"uris":["http://zotero.org/users/7428105/items/PESXC7A8"],"itemData":{"id":2933,"type":"article-journal","abstract":"This study investigates the convergence of two bibliometric approaches to the measurement of interdisciplinary research: one based on analyzing disciplinary diversity in the reference list of publications, the other based on the disciplinary diversity of authors of publications. In particular we measure the variety, balance, disparity and integrated diversity index of, respectively, single-author, multi-author single-field, and multi-author multi-field publications. We find that, in general, the diversity of the reference list grows with the number of fields reflected in a paper’s authors’ list and, to a lesser extent, with the number of authors being equal the number of fields. Further, we find that when fields belonging to different disciplines are reflected in the authors’ list, the disparity in the reference list is higher than in the case of fields belonging to the same discipline. However, this general tendency varies across disciplines, and noticeable exceptions are found at individual paper level.","container-title":"Journal of Informetrics","DOI":"10.1016/j.joi.2018.09.001","ISSN":"1751-1577","issue":"4","journalAbbreviation":"Journal of Informetrics","language":"en","page":"1182-1193","source":"ScienceDirect","title":"A comparison of two approaches for measuring interdisciplinary research output: The disciplinary diversity of authors vs the disciplinary diversity of the reference list","title-short":"A comparison of two approaches for measuring interdisciplinary research output","volume":"12","author":[{"family":"Abramo","given":"Giovanni"},{"family":"D’Angelo","given":"Ciriaco Andrea"},{"family":"Zhang","given":"Lin"}],"issued":{"date-parts":[["2018",11,1]]}}}],"schema":"https://github.com/citation-style-language/schema/raw/master/csl-citation.json"} </w:instrText>
      </w:r>
      <w:r w:rsidR="00946B04" w:rsidRPr="00B04F9C">
        <w:rPr>
          <w:rFonts w:cs="Times New Roman"/>
          <w:highlight w:val="yellow"/>
        </w:rPr>
        <w:fldChar w:fldCharType="separate"/>
      </w:r>
      <w:r w:rsidR="00946B04" w:rsidRPr="00B04F9C">
        <w:rPr>
          <w:rFonts w:cs="Times New Roman"/>
          <w:szCs w:val="24"/>
          <w:vertAlign w:val="superscript"/>
        </w:rPr>
        <w:t>[10]</w:t>
      </w:r>
      <w:r w:rsidR="00946B04" w:rsidRPr="00B04F9C">
        <w:rPr>
          <w:rFonts w:cs="Times New Roman"/>
          <w:highlight w:val="yellow"/>
        </w:rPr>
        <w:fldChar w:fldCharType="end"/>
      </w:r>
      <w:r w:rsidR="00946B04" w:rsidRPr="00B04F9C">
        <w:rPr>
          <w:rFonts w:cs="Times New Roman"/>
        </w:rPr>
        <w:t>。</w:t>
      </w:r>
      <w:r w:rsidR="00072599">
        <w:rPr>
          <w:rFonts w:cs="Times New Roman" w:hint="eastAsia"/>
        </w:rPr>
        <w:t>同</w:t>
      </w:r>
      <w:r w:rsidR="00957FE4">
        <w:rPr>
          <w:rFonts w:cs="Times New Roman" w:hint="eastAsia"/>
        </w:rPr>
        <w:lastRenderedPageBreak/>
        <w:t>年，张琳等人也</w:t>
      </w:r>
      <w:r w:rsidR="00957FE4" w:rsidRPr="00B04F9C">
        <w:rPr>
          <w:rFonts w:cs="Times New Roman"/>
        </w:rPr>
        <w:t>基于合著者机构</w:t>
      </w:r>
      <w:r w:rsidR="00957FE4">
        <w:rPr>
          <w:rFonts w:cs="Times New Roman" w:hint="eastAsia"/>
        </w:rPr>
        <w:t>测度了单篇文献的跨学科程度</w:t>
      </w:r>
      <w:r w:rsidR="00957FE4" w:rsidRPr="00B04F9C">
        <w:rPr>
          <w:rFonts w:cs="Times New Roman"/>
        </w:rPr>
        <w:t>，</w:t>
      </w:r>
      <w:r w:rsidR="00957FE4">
        <w:rPr>
          <w:rFonts w:cs="Times New Roman" w:hint="eastAsia"/>
        </w:rPr>
        <w:t>同时</w:t>
      </w:r>
      <w:r w:rsidR="00957FE4" w:rsidRPr="00B04F9C">
        <w:rPr>
          <w:rFonts w:cs="Times New Roman"/>
        </w:rPr>
        <w:t>与参考文献做对比</w:t>
      </w:r>
      <w:r w:rsidR="00957FE4">
        <w:rPr>
          <w:rFonts w:cs="Times New Roman"/>
        </w:rPr>
        <w:fldChar w:fldCharType="begin"/>
      </w:r>
      <w:r w:rsidR="0047144A">
        <w:rPr>
          <w:rFonts w:cs="Times New Roman"/>
        </w:rPr>
        <w:instrText xml:space="preserve"> ADDIN ZOTERO_ITEM CSL_CITATION {"citationID":"qWy1GfMe","properties":{"formattedCitation":"\\super [27]\\nosupersub{}","plainCitation":"[27]","noteIndex":0},"citationItems":[{"id":3253,"uris":["http://zotero.org/users/7428105/items/8Z8IQULX"],"itemData":{"id":3253,"type":"article-journal","abstract":"This study explores the characteristics of scientific activity patterns through co-author affiliations to obtain new insights into interdisciplinary research. To classify the interdisciplinarity in research, we explored and compared two different approaches: the diversity of disciplines reflected in the listed affiliations of the authors and the diversity of the subject categories reflected in the reference list. To assess the diversity in departmental affiliations, we developed an explorative methodology that retrieves feature words from a combination of manual work and the thesaurus function in the Thomson Data Analyzer text mining tool. To assess the diversity in references, we followed the conventional approach applied in previous work. With both approaches, we relied on diversity as the measure for assessing interdisciplinarity of 157,710 articles published in PloS One (2007–2016). Based on a comparison between the results of both approaches, our study confirms that different methodologies and indicators can produce seriously inconsistent, and even contradictory results. In addition, different indicators may capture different understandings of such a multi-faceted concept as interdisciplinarity. Our results are summarized in a schematic representation of this twofold perspective as a method of indexing the different types of interdisciplinarity commonly found in research studies.","container-title":"Scientometrics","DOI":"10.1007/s11192-018-2853-0","ISSN":"1588-2861","issue":"1","journalAbbreviation":"Scientometrics","language":"en","page":"271-291","source":"Springer Link","title":"Interdisciplinarity and collaboration: on the relationship between disciplinary diversity in departmental affiliations and reference lists","title-short":"Interdisciplinarity and collaboration","volume":"117","author":[{"family":"Zhang","given":"Lin"},{"family":"Sun","given":"Beibei"},{"family":"Chinchilla-Rodríguez","given":"Zaida"},{"family":"Chen","given":"Lixin"},{"family":"Huang","given":"Ying"}],"issued":{"date-parts":[["2018",10,1]]}}}],"schema":"https://github.com/citation-style-language/schema/raw/master/csl-citation.json"} </w:instrText>
      </w:r>
      <w:r w:rsidR="00957FE4">
        <w:rPr>
          <w:rFonts w:cs="Times New Roman"/>
        </w:rPr>
        <w:fldChar w:fldCharType="separate"/>
      </w:r>
      <w:r w:rsidR="0047144A" w:rsidRPr="0047144A">
        <w:rPr>
          <w:rFonts w:cs="Times New Roman"/>
          <w:szCs w:val="24"/>
          <w:vertAlign w:val="superscript"/>
        </w:rPr>
        <w:t>[27]</w:t>
      </w:r>
      <w:r w:rsidR="00957FE4">
        <w:rPr>
          <w:rFonts w:cs="Times New Roman"/>
        </w:rPr>
        <w:fldChar w:fldCharType="end"/>
      </w:r>
      <w:r w:rsidR="00957FE4" w:rsidRPr="00B04F9C">
        <w:rPr>
          <w:rFonts w:cs="Times New Roman"/>
        </w:rPr>
        <w:t>。</w:t>
      </w:r>
      <w:r w:rsidR="00D8652A" w:rsidRPr="00B04F9C">
        <w:rPr>
          <w:rFonts w:cs="Times New Roman"/>
        </w:rPr>
        <w:t>2021</w:t>
      </w:r>
      <w:r w:rsidR="00D8652A" w:rsidRPr="00B04F9C">
        <w:rPr>
          <w:rFonts w:cs="Times New Roman"/>
        </w:rPr>
        <w:t>年，刘珊等人</w:t>
      </w:r>
      <w:r w:rsidR="00D8652A" w:rsidRPr="00B04F9C">
        <w:rPr>
          <w:rFonts w:cs="Times New Roman"/>
          <w:highlight w:val="yellow"/>
        </w:rPr>
        <w:fldChar w:fldCharType="begin"/>
      </w:r>
      <w:r w:rsidR="00D8652A" w:rsidRPr="00B04F9C">
        <w:rPr>
          <w:rFonts w:cs="Times New Roman"/>
          <w:highlight w:val="yellow"/>
        </w:rPr>
        <w:instrText xml:space="preserve"> ADDIN ZOTERO_ITEM CSL_CITATION {"citationID":"Ks3xwlXm","properties":{"formattedCitation":"\\super [9]\\nosupersub{}","plainCitation":"[9]","noteIndex":0},"citationItems":[{"id":3192,"uris":["http://zotero.org/users/7428105/items/GMURQWIT"],"itemData":{"id":3192,"type":"paper-conference","abstract":"This study compares two distinct perspectives of characterizing interdisciplinarity of scientific publications, namely author- and publication-based perspectives. The publication-based perspectives calculate interdisciplinarity of a publication from its references and citing papers. Author-based perspectives characterize interdisciplinarity of a scientific publication using its authors' prior published records. We employ various extant diversity indicators including variety, balance, disparity, Simpson's index, 2DS, and ID to capture the characteristics of interdisciplinarity from different perspectives. An overall analysis, journal-level analysis, and case studies are provided in the current study. We find that author- and publication-based perspectives are distinct from each other and they contribute to a more holistic picture of interdisciplinarity. Additionally, our results show that characterizing interdisciplinarity from authors' citing papers would generate a ranking that better distinguishes publications.","collection-title":"JCDL '22","container-title":"Proceedings of the 22nd ACM/IEEE Joint Conference on Digital Libraries","DOI":"10.1145/3529372.3530914","event-place":"New York, NY, USA","ISBN":"978-1-4503-9345-4","page":"1–10","publisher":"Association for Computing Machinery","publisher-place":"New York, NY, USA","source":"ACM Digital Library","title":"Comparing different perspectives of characterizing interdisciplinarity of scientific publications: author vs. publication perspectives","title-short":"Comparing different perspectives of characterizing interdisciplinarity of scientific publications","URL":"https://doi.org/10.1145/3529372.3530914","author":[{"family":"Liu","given":"Shan"},{"family":"Chen","given":"Hongkan"},{"family":"Bu","given":"Yi"}],"accessed":{"date-parts":[["2022",11,9]]},"issued":{"date-parts":[["2022",6,20]]}}}],"schema":"https://github.com/citation-style-language/schema/raw/master/csl-citation.json"} </w:instrText>
      </w:r>
      <w:r w:rsidR="00D8652A" w:rsidRPr="00B04F9C">
        <w:rPr>
          <w:rFonts w:cs="Times New Roman"/>
          <w:highlight w:val="yellow"/>
        </w:rPr>
        <w:fldChar w:fldCharType="separate"/>
      </w:r>
      <w:r w:rsidR="00D8652A" w:rsidRPr="00B04F9C">
        <w:rPr>
          <w:rFonts w:cs="Times New Roman"/>
          <w:szCs w:val="24"/>
          <w:vertAlign w:val="superscript"/>
        </w:rPr>
        <w:t>[9]</w:t>
      </w:r>
      <w:r w:rsidR="00D8652A" w:rsidRPr="00B04F9C">
        <w:rPr>
          <w:rFonts w:cs="Times New Roman"/>
          <w:highlight w:val="yellow"/>
        </w:rPr>
        <w:fldChar w:fldCharType="end"/>
      </w:r>
      <w:r w:rsidR="00D8652A" w:rsidRPr="00B04F9C">
        <w:rPr>
          <w:rFonts w:cs="Times New Roman"/>
        </w:rPr>
        <w:t>利用</w:t>
      </w:r>
      <w:commentRangeStart w:id="5"/>
      <w:r w:rsidR="00D8652A" w:rsidRPr="00B04F9C">
        <w:rPr>
          <w:rFonts w:cs="Times New Roman"/>
        </w:rPr>
        <w:t>APS</w:t>
      </w:r>
      <w:r w:rsidR="00D8652A" w:rsidRPr="00B04F9C">
        <w:rPr>
          <w:rFonts w:cs="Times New Roman"/>
        </w:rPr>
        <w:t>数据</w:t>
      </w:r>
      <w:commentRangeEnd w:id="5"/>
      <w:r w:rsidR="009200D4">
        <w:rPr>
          <w:rStyle w:val="ad"/>
        </w:rPr>
        <w:commentReference w:id="5"/>
      </w:r>
      <w:r w:rsidR="00D8652A" w:rsidRPr="00B04F9C">
        <w:rPr>
          <w:rFonts w:cs="Times New Roman"/>
        </w:rPr>
        <w:t>，采用多种多样性指标，对基于参考文献的跨学科测度和基于作者的跨学科测度进行了对比，发现二者反映出跨学科研究的不同侧面。</w:t>
      </w:r>
      <w:r w:rsidR="00EA6225">
        <w:rPr>
          <w:rFonts w:cs="Times New Roman" w:hint="eastAsia"/>
        </w:rPr>
        <w:t>除了利用作者</w:t>
      </w:r>
      <w:r w:rsidR="005720BD">
        <w:rPr>
          <w:rFonts w:cs="Times New Roman" w:hint="eastAsia"/>
        </w:rPr>
        <w:t>学科属性</w:t>
      </w:r>
      <w:r w:rsidR="00EA6225">
        <w:rPr>
          <w:rFonts w:cs="Times New Roman" w:hint="eastAsia"/>
        </w:rPr>
        <w:t>测度</w:t>
      </w:r>
      <w:r w:rsidR="0066498E">
        <w:rPr>
          <w:rFonts w:cs="Times New Roman" w:hint="eastAsia"/>
        </w:rPr>
        <w:t>一篇文章的跨学科程度外，</w:t>
      </w:r>
      <w:r w:rsidR="005720BD">
        <w:rPr>
          <w:rFonts w:cs="Times New Roman" w:hint="eastAsia"/>
        </w:rPr>
        <w:t>还有学者</w:t>
      </w:r>
      <w:r w:rsidR="005720BD" w:rsidRPr="0063523D">
        <w:rPr>
          <w:rFonts w:cs="Times New Roman" w:hint="eastAsia"/>
          <w:b/>
          <w:bCs/>
        </w:rPr>
        <w:t>直接根据作者的发文学科，计算作者的专业</w:t>
      </w:r>
      <w:r w:rsidR="00E85CB4" w:rsidRPr="0063523D">
        <w:rPr>
          <w:rFonts w:cs="Times New Roman" w:hint="eastAsia"/>
          <w:b/>
          <w:bCs/>
        </w:rPr>
        <w:t>度</w:t>
      </w:r>
      <w:r w:rsidR="005720BD" w:rsidRPr="0063523D">
        <w:rPr>
          <w:rFonts w:cs="Times New Roman" w:hint="eastAsia"/>
          <w:b/>
          <w:bCs/>
        </w:rPr>
        <w:t>。</w:t>
      </w:r>
      <w:r w:rsidR="005720BD">
        <w:rPr>
          <w:rFonts w:cs="Times New Roman" w:hint="eastAsia"/>
        </w:rPr>
        <w:t>例如，</w:t>
      </w:r>
      <w:r w:rsidR="00016459" w:rsidRPr="00B04F9C">
        <w:rPr>
          <w:rFonts w:cs="Times New Roman"/>
        </w:rPr>
        <w:t>2007</w:t>
      </w:r>
      <w:r w:rsidR="00016459" w:rsidRPr="00B04F9C">
        <w:rPr>
          <w:rFonts w:cs="Times New Roman"/>
        </w:rPr>
        <w:t>年</w:t>
      </w:r>
      <w:r w:rsidR="007B087B" w:rsidRPr="00B04F9C">
        <w:rPr>
          <w:rFonts w:cs="Times New Roman"/>
        </w:rPr>
        <w:t>Porter</w:t>
      </w:r>
      <w:r w:rsidR="00016459" w:rsidRPr="00B04F9C">
        <w:rPr>
          <w:rFonts w:cs="Times New Roman"/>
        </w:rPr>
        <w:t>等人</w:t>
      </w:r>
      <w:r w:rsidR="00373442" w:rsidRPr="00B04F9C">
        <w:rPr>
          <w:rFonts w:cs="Times New Roman"/>
          <w:highlight w:val="yellow"/>
        </w:rPr>
        <w:fldChar w:fldCharType="begin"/>
      </w:r>
      <w:r w:rsidR="00A7243A" w:rsidRPr="00B04F9C">
        <w:rPr>
          <w:rFonts w:cs="Times New Roman"/>
          <w:highlight w:val="yellow"/>
        </w:rPr>
        <w:instrText xml:space="preserve"> ADDIN ZOTERO_ITEM CSL_CITATION {"citationID":"zt9f5r6R","properties":{"formattedCitation":"\\super [11]\\nosupersub{}","plainCitation":"[11]","noteIndex":0},"citationItems":[{"id":3187,"uris":["http://zotero.org/users/7428105/items/8EQGGDB4"],"itemData":{"id":3187,"type":"article-journal","abstract":"We offer two metrics that together help gauge how interdisciplinary a body of research is. Both draw upon Web of Knowledge Subject Categories (SCs) as key units of analysis. We have assembled two substantial Web of Knowledge samples from which to determine how closely individual SCs relate to each other. “Integration” measures the extent to which a research article cites diverse SCs. “Specialization” considers the spread of SCs in which the body of research (e.g., the work of a given author in a specified time period) is published. Pilot results for a sample of researchers show a surprising degree of interdisciplinarity.","container-title":"Scientometrics","DOI":"10.1007/s11192-007-1700-5","ISSN":"1588-2861","issue":"1","journalAbbreviation":"Scientometrics","language":"en","page":"117-147","source":"Springer Link","title":"Measuring researcher interdisciplinarity","volume":"72","author":[{"family":"Porter","given":"Alan L."},{"family":"Cohen","given":"Alex S."},{"family":"David Roessner","given":"J."},{"family":"Perreault","given":"Marty"}],"issued":{"date-parts":[["2007",7,1]]}}}],"schema":"https://github.com/citation-style-language/schema/raw/master/csl-citation.json"} </w:instrText>
      </w:r>
      <w:r w:rsidR="00373442" w:rsidRPr="00B04F9C">
        <w:rPr>
          <w:rFonts w:cs="Times New Roman"/>
          <w:highlight w:val="yellow"/>
        </w:rPr>
        <w:fldChar w:fldCharType="separate"/>
      </w:r>
      <w:r w:rsidR="00A7243A" w:rsidRPr="00B04F9C">
        <w:rPr>
          <w:rFonts w:cs="Times New Roman"/>
          <w:szCs w:val="24"/>
          <w:vertAlign w:val="superscript"/>
        </w:rPr>
        <w:t>[11]</w:t>
      </w:r>
      <w:r w:rsidR="00373442" w:rsidRPr="00B04F9C">
        <w:rPr>
          <w:rFonts w:cs="Times New Roman"/>
          <w:highlight w:val="yellow"/>
        </w:rPr>
        <w:fldChar w:fldCharType="end"/>
      </w:r>
      <w:r w:rsidR="00E06F27" w:rsidRPr="00B04F9C">
        <w:rPr>
          <w:rFonts w:cs="Times New Roman"/>
        </w:rPr>
        <w:t>以</w:t>
      </w:r>
      <w:r w:rsidR="00E06F27" w:rsidRPr="00B04F9C">
        <w:rPr>
          <w:rFonts w:cs="Times New Roman"/>
        </w:rPr>
        <w:t>WoK</w:t>
      </w:r>
      <w:r w:rsidR="00E06F27" w:rsidRPr="00B04F9C">
        <w:rPr>
          <w:rFonts w:cs="Times New Roman"/>
        </w:rPr>
        <w:t>（</w:t>
      </w:r>
      <w:r w:rsidR="00E06F27" w:rsidRPr="00B04F9C">
        <w:rPr>
          <w:rFonts w:cs="Times New Roman"/>
        </w:rPr>
        <w:t>WoS</w:t>
      </w:r>
      <w:r w:rsidR="00E06F27" w:rsidRPr="00B04F9C">
        <w:rPr>
          <w:rFonts w:cs="Times New Roman"/>
        </w:rPr>
        <w:t>的前身）数据</w:t>
      </w:r>
      <w:r w:rsidR="003453C1" w:rsidRPr="00B04F9C">
        <w:rPr>
          <w:rFonts w:cs="Times New Roman"/>
        </w:rPr>
        <w:t>，</w:t>
      </w:r>
      <w:r w:rsidR="005720BD">
        <w:rPr>
          <w:rFonts w:cs="Times New Roman" w:hint="eastAsia"/>
        </w:rPr>
        <w:t>首先提出了</w:t>
      </w:r>
      <w:r w:rsidR="003547B1" w:rsidRPr="00B04F9C">
        <w:rPr>
          <w:rFonts w:cs="Times New Roman"/>
        </w:rPr>
        <w:t>一位作者的</w:t>
      </w:r>
      <w:r w:rsidR="003453C1" w:rsidRPr="00B04F9C">
        <w:rPr>
          <w:rFonts w:cs="Times New Roman"/>
        </w:rPr>
        <w:t>学科专业性</w:t>
      </w:r>
      <w:r w:rsidR="005720BD">
        <w:rPr>
          <w:rFonts w:cs="Times New Roman" w:hint="eastAsia"/>
        </w:rPr>
        <w:t>测度</w:t>
      </w:r>
      <w:r w:rsidR="00016459" w:rsidRPr="00B04F9C">
        <w:rPr>
          <w:rFonts w:cs="Times New Roman"/>
        </w:rPr>
        <w:t>。</w:t>
      </w:r>
      <w:r w:rsidR="00AE468C" w:rsidRPr="00B04F9C">
        <w:rPr>
          <w:rFonts w:cs="Times New Roman"/>
        </w:rPr>
        <w:t>和晋飞、房俊民等人提出测量研究者专业度的指标，专业度可以用来测量一个作者是博学的（</w:t>
      </w:r>
      <w:r w:rsidR="00AE468C" w:rsidRPr="00141E2E">
        <w:rPr>
          <w:rFonts w:cs="Times New Roman"/>
          <w:b/>
          <w:bCs/>
        </w:rPr>
        <w:t>‘—</w:t>
      </w:r>
      <w:r w:rsidR="00AE468C" w:rsidRPr="00B04F9C">
        <w:rPr>
          <w:rFonts w:cs="Times New Roman"/>
          <w:b/>
          <w:bCs/>
        </w:rPr>
        <w:t>’</w:t>
      </w:r>
      <w:r w:rsidR="00AE468C" w:rsidRPr="00B04F9C">
        <w:rPr>
          <w:rFonts w:cs="Times New Roman"/>
        </w:rPr>
        <w:t>）、还是专业的（</w:t>
      </w:r>
      <w:r w:rsidR="00AE468C" w:rsidRPr="00B04F9C">
        <w:rPr>
          <w:rFonts w:cs="Times New Roman"/>
          <w:b/>
          <w:bCs/>
        </w:rPr>
        <w:t>‘|’</w:t>
      </w:r>
      <w:r w:rsidR="00AE468C" w:rsidRPr="00B04F9C">
        <w:rPr>
          <w:rFonts w:cs="Times New Roman"/>
        </w:rPr>
        <w:t>），或者是既博学又专业（</w:t>
      </w:r>
      <w:r w:rsidR="00AE468C" w:rsidRPr="00B04F9C">
        <w:rPr>
          <w:rFonts w:cs="Times New Roman"/>
          <w:b/>
          <w:bCs/>
        </w:rPr>
        <w:t>‘T’</w:t>
      </w:r>
      <w:r w:rsidR="00AE468C" w:rsidRPr="00B04F9C">
        <w:rPr>
          <w:rFonts w:cs="Times New Roman"/>
        </w:rPr>
        <w:t>）的，一般认为</w:t>
      </w:r>
      <w:r w:rsidR="00AE468C" w:rsidRPr="00B04F9C">
        <w:rPr>
          <w:rFonts w:cs="Times New Roman"/>
        </w:rPr>
        <w:t>T</w:t>
      </w:r>
      <w:r w:rsidR="00AE468C" w:rsidRPr="00B04F9C">
        <w:rPr>
          <w:rFonts w:cs="Times New Roman"/>
        </w:rPr>
        <w:t>型学者能更好地开展跨学科研究</w:t>
      </w:r>
      <w:r w:rsidR="00AE468C" w:rsidRPr="00B04F9C">
        <w:rPr>
          <w:rFonts w:cs="Times New Roman"/>
        </w:rPr>
        <w:fldChar w:fldCharType="begin"/>
      </w:r>
      <w:r w:rsidR="0047144A">
        <w:rPr>
          <w:rFonts w:cs="Times New Roman"/>
        </w:rPr>
        <w:instrText xml:space="preserve"> ADDIN ZOTERO_ITEM CSL_CITATION {"citationID":"idr2WyY2","properties":{"formattedCitation":"\\super [28]\\nosupersub{}","plainCitation":"[28]","noteIndex":0},"citationItems":[{"id":3258,"uris":["http://zotero.org/users/7428105/items/8P9CXMVI"],"itemData":</w:instrText>
      </w:r>
      <w:r w:rsidR="0047144A">
        <w:rPr>
          <w:rFonts w:cs="Times New Roman" w:hint="eastAsia"/>
        </w:rPr>
        <w:instrText>{"id":3258,"type":"article-journal","abstract":"</w:instrText>
      </w:r>
      <w:r w:rsidR="0047144A">
        <w:rPr>
          <w:rFonts w:cs="Times New Roman" w:hint="eastAsia"/>
        </w:rPr>
        <w:instrText>中国科学院文献情报中心机构知识库</w:instrText>
      </w:r>
      <w:r w:rsidR="0047144A">
        <w:rPr>
          <w:rFonts w:cs="Times New Roman" w:hint="eastAsia"/>
        </w:rPr>
        <w:instrText>(NSL OpenIR)</w:instrText>
      </w:r>
      <w:r w:rsidR="0047144A">
        <w:rPr>
          <w:rFonts w:cs="Times New Roman" w:hint="eastAsia"/>
        </w:rPr>
        <w:instrText>以发展机构知识能力和知识管理能力为目标，快速实现对本机构知识资产的收集、长期保存、合理传播利用，积极建设对知识内容进行捕获、转化、传播、利用和审计的能力，逐步建设包括知识内容分析、关系分析和能力审计在内的知识服务能力，开展综合知识管理。</w:instrText>
      </w:r>
      <w:r w:rsidR="0047144A">
        <w:rPr>
          <w:rFonts w:cs="Times New Roman" w:hint="eastAsia"/>
        </w:rPr>
        <w:instrText>","issue":"5","journalAbbreviation":"NSL OpenIR","license":"</w:instrText>
      </w:r>
      <w:r w:rsidR="0047144A">
        <w:rPr>
          <w:rFonts w:cs="Times New Roman" w:hint="eastAsia"/>
        </w:rPr>
        <w:instrText>中国科学院文献情报中心机构知识库</w:instrText>
      </w:r>
      <w:r w:rsidR="0047144A">
        <w:rPr>
          <w:rFonts w:cs="Times New Roman" w:hint="eastAsia"/>
        </w:rPr>
        <w:instrText>","note":"Accepted: 2015-12-24T03:31:36Z","source":"ir.las.ac.cn","title":"</w:instrText>
      </w:r>
      <w:r w:rsidR="0047144A">
        <w:rPr>
          <w:rFonts w:cs="Times New Roman" w:hint="eastAsia"/>
        </w:rPr>
        <w:instrText>一个跨学科性测试指标：作者专业度</w:instrText>
      </w:r>
      <w:r w:rsidR="0047144A">
        <w:rPr>
          <w:rFonts w:cs="Times New Roman" w:hint="eastAsia"/>
        </w:rPr>
        <w:instrText>","URL":"http://ir.las.ac.cn/handle/12502/8352","volume":"38","author":[{"family":"</w:instrText>
      </w:r>
      <w:r w:rsidR="0047144A">
        <w:rPr>
          <w:rFonts w:cs="Times New Roman" w:hint="eastAsia"/>
        </w:rPr>
        <w:instrText>和晋飞</w:instrText>
      </w:r>
      <w:r w:rsidR="0047144A">
        <w:rPr>
          <w:rFonts w:cs="Times New Roman" w:hint="eastAsia"/>
        </w:rPr>
        <w:instrText>","given":""},{"family":"</w:instrText>
      </w:r>
      <w:r w:rsidR="0047144A">
        <w:rPr>
          <w:rFonts w:cs="Times New Roman" w:hint="eastAsia"/>
        </w:rPr>
        <w:instrText>房俊民</w:instrText>
      </w:r>
      <w:r w:rsidR="0047144A">
        <w:rPr>
          <w:rFonts w:cs="Times New Roman" w:hint="eastAsia"/>
        </w:rPr>
        <w:instrText>","given":""}],"accessed":{"date-pa</w:instrText>
      </w:r>
      <w:r w:rsidR="0047144A">
        <w:rPr>
          <w:rFonts w:cs="Times New Roman"/>
        </w:rPr>
        <w:instrText xml:space="preserve">rts":[["2022",11,17]]},"issued":{"date-parts":[["2015"]]}}}],"schema":"https://github.com/citation-style-language/schema/raw/master/csl-citation.json"} </w:instrText>
      </w:r>
      <w:r w:rsidR="00AE468C" w:rsidRPr="00B04F9C">
        <w:rPr>
          <w:rFonts w:cs="Times New Roman"/>
        </w:rPr>
        <w:fldChar w:fldCharType="separate"/>
      </w:r>
      <w:r w:rsidR="0047144A" w:rsidRPr="0047144A">
        <w:rPr>
          <w:rFonts w:cs="Times New Roman"/>
          <w:szCs w:val="24"/>
          <w:vertAlign w:val="superscript"/>
        </w:rPr>
        <w:t>[28]</w:t>
      </w:r>
      <w:r w:rsidR="00AE468C" w:rsidRPr="00B04F9C">
        <w:rPr>
          <w:rFonts w:cs="Times New Roman"/>
        </w:rPr>
        <w:fldChar w:fldCharType="end"/>
      </w:r>
      <w:r w:rsidR="00A661BD">
        <w:rPr>
          <w:rFonts w:cs="Times New Roman" w:hint="eastAsia"/>
        </w:rPr>
        <w:t>。</w:t>
      </w:r>
      <w:r w:rsidR="00A63BBE" w:rsidRPr="00B04F9C">
        <w:rPr>
          <w:rFonts w:cs="Times New Roman"/>
        </w:rPr>
        <w:t>2014</w:t>
      </w:r>
      <w:r w:rsidR="00A63BBE" w:rsidRPr="00B04F9C">
        <w:rPr>
          <w:rFonts w:cs="Times New Roman"/>
        </w:rPr>
        <w:t>年，李江</w:t>
      </w:r>
      <w:r w:rsidR="00A63BBE" w:rsidRPr="00B04F9C">
        <w:rPr>
          <w:rFonts w:cs="Times New Roman"/>
        </w:rPr>
        <w:fldChar w:fldCharType="begin"/>
      </w:r>
      <w:r w:rsidR="00A63BBE" w:rsidRPr="00B04F9C">
        <w:rPr>
          <w:rFonts w:cs="Times New Roman"/>
        </w:rPr>
        <w:instrText xml:space="preserve"> ADDIN ZOTERO_ITEM CSL_CITATION {"citationID":"cSwBYUzw","properties":{"formattedCitation":"\\super [17]\\nosupersub{}","plainCitation":"[17]","noteIndex":0},"citationItems":[{"id":3267,"uris":["http://zotero.org/users/7428105/items/3VTRBNBE"],"itemData":{"id":3267,"type":"article-journal","abstract":"</w:instrText>
      </w:r>
      <w:r w:rsidR="00A63BBE" w:rsidRPr="00B04F9C">
        <w:rPr>
          <w:rFonts w:cs="Times New Roman"/>
        </w:rPr>
        <w:instrText>针对跨学科研究文献中的概念混用</w:instrText>
      </w:r>
      <w:r w:rsidR="00A63BBE" w:rsidRPr="00B04F9C">
        <w:rPr>
          <w:rFonts w:cs="Times New Roman"/>
        </w:rPr>
        <w:instrText>,</w:instrText>
      </w:r>
      <w:r w:rsidR="00A63BBE" w:rsidRPr="00B04F9C">
        <w:rPr>
          <w:rFonts w:cs="Times New Roman"/>
        </w:rPr>
        <w:instrText>重新定义了</w:instrText>
      </w:r>
      <w:r w:rsidR="00A63BBE" w:rsidRPr="00B04F9C">
        <w:rPr>
          <w:rFonts w:cs="Times New Roman"/>
        </w:rPr>
        <w:instrText>\"</w:instrText>
      </w:r>
      <w:r w:rsidR="00A63BBE" w:rsidRPr="00B04F9C">
        <w:rPr>
          <w:rFonts w:cs="Times New Roman"/>
        </w:rPr>
        <w:instrText>跨学科性</w:instrText>
      </w:r>
      <w:r w:rsidR="00A63BBE" w:rsidRPr="00B04F9C">
        <w:rPr>
          <w:rFonts w:cs="Times New Roman"/>
        </w:rPr>
        <w:instrText>\",</w:instrText>
      </w:r>
      <w:r w:rsidR="00A63BBE" w:rsidRPr="00B04F9C">
        <w:rPr>
          <w:rFonts w:cs="Times New Roman"/>
        </w:rPr>
        <w:instrText>并从</w:instrText>
      </w:r>
      <w:r w:rsidR="00A63BBE" w:rsidRPr="00B04F9C">
        <w:rPr>
          <w:rFonts w:cs="Times New Roman"/>
        </w:rPr>
        <w:instrText>\"</w:instrText>
      </w:r>
      <w:r w:rsidR="00A63BBE" w:rsidRPr="00B04F9C">
        <w:rPr>
          <w:rFonts w:cs="Times New Roman"/>
        </w:rPr>
        <w:instrText>跨学科发文</w:instrText>
      </w:r>
      <w:r w:rsidR="00A63BBE" w:rsidRPr="00B04F9C">
        <w:rPr>
          <w:rFonts w:cs="Times New Roman"/>
        </w:rPr>
        <w:instrText>\"</w:instrText>
      </w:r>
      <w:r w:rsidR="00A63BBE" w:rsidRPr="00B04F9C">
        <w:rPr>
          <w:rFonts w:cs="Times New Roman"/>
        </w:rPr>
        <w:instrText>与</w:instrText>
      </w:r>
      <w:r w:rsidR="00A63BBE" w:rsidRPr="00B04F9C">
        <w:rPr>
          <w:rFonts w:cs="Times New Roman"/>
        </w:rPr>
        <w:instrText>\"</w:instrText>
      </w:r>
      <w:r w:rsidR="00A63BBE" w:rsidRPr="00B04F9C">
        <w:rPr>
          <w:rFonts w:cs="Times New Roman"/>
        </w:rPr>
        <w:instrText>跨学科引用</w:instrText>
      </w:r>
      <w:r w:rsidR="00A63BBE" w:rsidRPr="00B04F9C">
        <w:rPr>
          <w:rFonts w:cs="Times New Roman"/>
        </w:rPr>
        <w:instrText>\"</w:instrText>
      </w:r>
      <w:r w:rsidR="00A63BBE" w:rsidRPr="00B04F9C">
        <w:rPr>
          <w:rFonts w:cs="Times New Roman"/>
        </w:rPr>
        <w:instrText>两个方面构建了</w:instrText>
      </w:r>
      <w:r w:rsidR="00A63BBE" w:rsidRPr="00B04F9C">
        <w:rPr>
          <w:rFonts w:cs="Times New Roman"/>
        </w:rPr>
        <w:instrText>\"</w:instrText>
      </w:r>
      <w:r w:rsidR="00A63BBE" w:rsidRPr="00B04F9C">
        <w:rPr>
          <w:rFonts w:cs="Times New Roman"/>
        </w:rPr>
        <w:instrText>跨学科性</w:instrText>
      </w:r>
      <w:r w:rsidR="00A63BBE" w:rsidRPr="00B04F9C">
        <w:rPr>
          <w:rFonts w:cs="Times New Roman"/>
        </w:rPr>
        <w:instrText>\"</w:instrText>
      </w:r>
      <w:r w:rsidR="00A63BBE" w:rsidRPr="00B04F9C">
        <w:rPr>
          <w:rFonts w:cs="Times New Roman"/>
        </w:rPr>
        <w:instrText>的概念框架。然后</w:instrText>
      </w:r>
      <w:r w:rsidR="00A63BBE" w:rsidRPr="00B04F9C">
        <w:rPr>
          <w:rFonts w:cs="Times New Roman"/>
        </w:rPr>
        <w:instrText>,</w:instrText>
      </w:r>
      <w:r w:rsidR="00A63BBE" w:rsidRPr="00B04F9C">
        <w:rPr>
          <w:rFonts w:cs="Times New Roman"/>
        </w:rPr>
        <w:instrText>基于该概念框架</w:instrText>
      </w:r>
      <w:r w:rsidR="00A63BBE" w:rsidRPr="00B04F9C">
        <w:rPr>
          <w:rFonts w:cs="Times New Roman"/>
        </w:rPr>
        <w:instrText>,</w:instrText>
      </w:r>
      <w:r w:rsidR="00A63BBE" w:rsidRPr="00B04F9C">
        <w:rPr>
          <w:rFonts w:cs="Times New Roman"/>
        </w:rPr>
        <w:instrText>以图书情报领域全球</w:instrText>
      </w:r>
      <w:r w:rsidR="00A63BBE" w:rsidRPr="00B04F9C">
        <w:rPr>
          <w:rFonts w:cs="Times New Roman"/>
        </w:rPr>
        <w:instrText>101</w:instrText>
      </w:r>
      <w:r w:rsidR="00A63BBE" w:rsidRPr="00B04F9C">
        <w:rPr>
          <w:rFonts w:cs="Times New Roman"/>
        </w:rPr>
        <w:instrText>位优秀学者为例</w:instrText>
      </w:r>
      <w:r w:rsidR="00A63BBE" w:rsidRPr="00B04F9C">
        <w:rPr>
          <w:rFonts w:cs="Times New Roman"/>
        </w:rPr>
        <w:instrText>,</w:instrText>
      </w:r>
      <w:r w:rsidR="00A63BBE" w:rsidRPr="00B04F9C">
        <w:rPr>
          <w:rFonts w:cs="Times New Roman"/>
        </w:rPr>
        <w:instrText>采用</w:instrText>
      </w:r>
      <w:r w:rsidR="00A63BBE" w:rsidRPr="00B04F9C">
        <w:rPr>
          <w:rFonts w:cs="Times New Roman"/>
        </w:rPr>
        <w:instrText>\"</w:instrText>
      </w:r>
      <w:r w:rsidR="00A63BBE" w:rsidRPr="00B04F9C">
        <w:rPr>
          <w:rFonts w:cs="Times New Roman"/>
        </w:rPr>
        <w:instrText>专门度</w:instrText>
      </w:r>
      <w:r w:rsidR="00A63BBE" w:rsidRPr="00B04F9C">
        <w:rPr>
          <w:rFonts w:cs="Times New Roman"/>
        </w:rPr>
        <w:instrText>\"</w:instrText>
      </w:r>
      <w:r w:rsidR="00A63BBE" w:rsidRPr="00B04F9C">
        <w:rPr>
          <w:rFonts w:cs="Times New Roman"/>
        </w:rPr>
        <w:instrText>和</w:instrText>
      </w:r>
      <w:r w:rsidR="00A63BBE" w:rsidRPr="00B04F9C">
        <w:rPr>
          <w:rFonts w:cs="Times New Roman"/>
        </w:rPr>
        <w:instrText>\"</w:instrText>
      </w:r>
      <w:r w:rsidR="00A63BBE" w:rsidRPr="00B04F9C">
        <w:rPr>
          <w:rFonts w:cs="Times New Roman"/>
        </w:rPr>
        <w:instrText>布里渊指标</w:instrText>
      </w:r>
      <w:r w:rsidR="00A63BBE" w:rsidRPr="00B04F9C">
        <w:rPr>
          <w:rFonts w:cs="Times New Roman"/>
        </w:rPr>
        <w:instrText>\"</w:instrText>
      </w:r>
      <w:r w:rsidR="00A63BBE" w:rsidRPr="00B04F9C">
        <w:rPr>
          <w:rFonts w:cs="Times New Roman"/>
        </w:rPr>
        <w:instrText>两个指标</w:instrText>
      </w:r>
      <w:r w:rsidR="00A63BBE" w:rsidRPr="00B04F9C">
        <w:rPr>
          <w:rFonts w:cs="Times New Roman"/>
        </w:rPr>
        <w:instrText>,</w:instrText>
      </w:r>
      <w:r w:rsidR="00A63BBE" w:rsidRPr="00B04F9C">
        <w:rPr>
          <w:rFonts w:cs="Times New Roman"/>
        </w:rPr>
        <w:instrText>分别测度学者发文的跨学科性与引用的跨学科性。研究结果表明</w:instrText>
      </w:r>
      <w:r w:rsidR="00A63BBE" w:rsidRPr="00B04F9C">
        <w:rPr>
          <w:rFonts w:cs="Times New Roman"/>
        </w:rPr>
        <w:instrText>:</w:instrText>
      </w:r>
      <w:r w:rsidR="00A63BBE" w:rsidRPr="00B04F9C">
        <w:rPr>
          <w:rFonts w:ascii="Cambria Math" w:hAnsi="Cambria Math" w:cs="Cambria Math"/>
        </w:rPr>
        <w:instrText>①</w:instrText>
      </w:r>
      <w:r w:rsidR="00A63BBE" w:rsidRPr="00B04F9C">
        <w:rPr>
          <w:rFonts w:cs="Times New Roman"/>
        </w:rPr>
        <w:instrText>学者引用的跨学科性与学者的学术影响力显著相关</w:instrText>
      </w:r>
      <w:r w:rsidR="00A63BBE" w:rsidRPr="00B04F9C">
        <w:rPr>
          <w:rFonts w:cs="Times New Roman"/>
        </w:rPr>
        <w:instrText>,</w:instrText>
      </w:r>
      <w:r w:rsidR="00A63BBE" w:rsidRPr="00B04F9C">
        <w:rPr>
          <w:rFonts w:cs="Times New Roman"/>
        </w:rPr>
        <w:instrText>即引用范围越广泛的学者的影响力越大</w:instrText>
      </w:r>
      <w:r w:rsidR="00A63BBE" w:rsidRPr="00B04F9C">
        <w:rPr>
          <w:rFonts w:cs="Times New Roman"/>
        </w:rPr>
        <w:instrText>;</w:instrText>
      </w:r>
      <w:r w:rsidR="00A63BBE" w:rsidRPr="00B04F9C">
        <w:rPr>
          <w:rFonts w:ascii="Cambria Math" w:hAnsi="Cambria Math" w:cs="Cambria Math"/>
        </w:rPr>
        <w:instrText>②</w:instrText>
      </w:r>
      <w:r w:rsidR="00A63BBE" w:rsidRPr="00B04F9C">
        <w:rPr>
          <w:rFonts w:cs="Times New Roman"/>
        </w:rPr>
        <w:instrText>从事文献计量研究的学者的跨学科性均显著高于从事信息系统研究的学者</w:instrText>
      </w:r>
      <w:r w:rsidR="00A63BBE" w:rsidRPr="00B04F9C">
        <w:rPr>
          <w:rFonts w:cs="Times New Roman"/>
        </w:rPr>
        <w:instrText>,</w:instrText>
      </w:r>
      <w:r w:rsidR="00A63BBE" w:rsidRPr="00B04F9C">
        <w:rPr>
          <w:rFonts w:cs="Times New Roman"/>
        </w:rPr>
        <w:instrText>即前者的知识背景更加多元化。</w:instrText>
      </w:r>
      <w:r w:rsidR="00A63BBE" w:rsidRPr="00B04F9C">
        <w:rPr>
          <w:rFonts w:cs="Times New Roman"/>
        </w:rPr>
        <w:instrText>","container-title":"</w:instrText>
      </w:r>
      <w:r w:rsidR="00A63BBE" w:rsidRPr="00B04F9C">
        <w:rPr>
          <w:rFonts w:cs="Times New Roman"/>
        </w:rPr>
        <w:instrText>图书情报知识</w:instrText>
      </w:r>
      <w:r w:rsidR="00A63BBE" w:rsidRPr="00B04F9C">
        <w:rPr>
          <w:rFonts w:cs="Times New Roman"/>
        </w:rPr>
        <w:instrText>","DOI":"10.13366/j.dik.2014.03.087","ISSN":"1003-2797","issue":"03","language":"zh-CN","page":"87-93","source":"CNKI","title":"“</w:instrText>
      </w:r>
      <w:r w:rsidR="00A63BBE" w:rsidRPr="00B04F9C">
        <w:rPr>
          <w:rFonts w:cs="Times New Roman"/>
        </w:rPr>
        <w:instrText>跨学科性</w:instrText>
      </w:r>
      <w:r w:rsidR="00A63BBE" w:rsidRPr="00B04F9C">
        <w:rPr>
          <w:rFonts w:cs="Times New Roman"/>
        </w:rPr>
        <w:instrText>”</w:instrText>
      </w:r>
      <w:r w:rsidR="00A63BBE" w:rsidRPr="00B04F9C">
        <w:rPr>
          <w:rFonts w:cs="Times New Roman"/>
        </w:rPr>
        <w:instrText>的概念框架与测度</w:instrText>
      </w:r>
      <w:r w:rsidR="00A63BBE" w:rsidRPr="00B04F9C">
        <w:rPr>
          <w:rFonts w:cs="Times New Roman"/>
        </w:rPr>
        <w:instrText>","author":[{"family":"</w:instrText>
      </w:r>
      <w:r w:rsidR="00A63BBE" w:rsidRPr="00B04F9C">
        <w:rPr>
          <w:rFonts w:cs="Times New Roman"/>
        </w:rPr>
        <w:instrText>李</w:instrText>
      </w:r>
      <w:r w:rsidR="00A63BBE" w:rsidRPr="00B04F9C">
        <w:rPr>
          <w:rFonts w:cs="Times New Roman"/>
        </w:rPr>
        <w:instrText>","given":"</w:instrText>
      </w:r>
      <w:r w:rsidR="00A63BBE" w:rsidRPr="00B04F9C">
        <w:rPr>
          <w:rFonts w:cs="Times New Roman"/>
        </w:rPr>
        <w:instrText>江</w:instrText>
      </w:r>
      <w:r w:rsidR="00A63BBE" w:rsidRPr="00B04F9C">
        <w:rPr>
          <w:rFonts w:cs="Times New Roman"/>
        </w:rPr>
        <w:instrText xml:space="preserve">"}],"issued":{"date-parts":[["2014"]]}}}],"schema":"https://github.com/citation-style-language/schema/raw/master/csl-citation.json"} </w:instrText>
      </w:r>
      <w:r w:rsidR="00A63BBE" w:rsidRPr="00B04F9C">
        <w:rPr>
          <w:rFonts w:cs="Times New Roman"/>
        </w:rPr>
        <w:fldChar w:fldCharType="separate"/>
      </w:r>
      <w:r w:rsidR="00A63BBE" w:rsidRPr="00B04F9C">
        <w:rPr>
          <w:rFonts w:cs="Times New Roman"/>
          <w:szCs w:val="24"/>
          <w:vertAlign w:val="superscript"/>
        </w:rPr>
        <w:t>[17]</w:t>
      </w:r>
      <w:r w:rsidR="00A63BBE" w:rsidRPr="00B04F9C">
        <w:rPr>
          <w:rFonts w:cs="Times New Roman"/>
        </w:rPr>
        <w:fldChar w:fldCharType="end"/>
      </w:r>
      <w:r w:rsidR="00A63BBE" w:rsidRPr="00B04F9C">
        <w:rPr>
          <w:rFonts w:cs="Times New Roman"/>
        </w:rPr>
        <w:t>以图情领域影响力最大的</w:t>
      </w:r>
      <w:r w:rsidR="00A63BBE" w:rsidRPr="00B04F9C">
        <w:rPr>
          <w:rFonts w:cs="Times New Roman"/>
        </w:rPr>
        <w:t>100</w:t>
      </w:r>
      <w:r w:rsidR="00A63BBE" w:rsidRPr="00B04F9C">
        <w:rPr>
          <w:rFonts w:cs="Times New Roman"/>
        </w:rPr>
        <w:t>位作者为研究对象，从学者的发文历史、学者的引用情况两方面出发，计量了学者的</w:t>
      </w:r>
      <w:r w:rsidR="00A63BBE" w:rsidRPr="00B04F9C">
        <w:rPr>
          <w:rFonts w:cs="Times New Roman"/>
        </w:rPr>
        <w:t>“</w:t>
      </w:r>
      <w:r w:rsidR="00A63BBE" w:rsidRPr="00B04F9C">
        <w:rPr>
          <w:rFonts w:cs="Times New Roman"/>
        </w:rPr>
        <w:t>跨学科性</w:t>
      </w:r>
      <w:r w:rsidR="00A63BBE" w:rsidRPr="00B04F9C">
        <w:rPr>
          <w:rFonts w:cs="Times New Roman"/>
        </w:rPr>
        <w:t>”</w:t>
      </w:r>
      <w:r w:rsidR="00A63BBE" w:rsidRPr="00B04F9C">
        <w:rPr>
          <w:rFonts w:cs="Times New Roman"/>
        </w:rPr>
        <w:t>，发现引用跨学科性较强的作者，影响力更强。该研究是对作者生涯的宏观判断，缺乏截面数据。</w:t>
      </w:r>
      <w:r w:rsidR="00A661BD">
        <w:rPr>
          <w:rFonts w:cs="Times New Roman" w:hint="eastAsia"/>
        </w:rPr>
        <w:t>此外，还有</w:t>
      </w:r>
      <w:r w:rsidR="00A661BD">
        <w:rPr>
          <w:rFonts w:hint="eastAsia"/>
        </w:rPr>
        <w:t>学者基于</w:t>
      </w:r>
      <w:r w:rsidR="000B7ED8" w:rsidRPr="00B04F9C">
        <w:rPr>
          <w:rFonts w:cs="Times New Roman"/>
        </w:rPr>
        <w:t>作者</w:t>
      </w:r>
      <w:r w:rsidR="00A661BD">
        <w:rPr>
          <w:rFonts w:cs="Times New Roman" w:hint="eastAsia"/>
        </w:rPr>
        <w:t>的学科和合著关系</w:t>
      </w:r>
      <w:r w:rsidR="000B7ED8" w:rsidRPr="00B04F9C">
        <w:rPr>
          <w:rFonts w:cs="Times New Roman"/>
        </w:rPr>
        <w:t>，测量</w:t>
      </w:r>
      <w:r w:rsidR="000B7ED8">
        <w:rPr>
          <w:rFonts w:cs="Times New Roman" w:hint="eastAsia"/>
        </w:rPr>
        <w:t>某一学科的跨学科程度</w:t>
      </w:r>
      <w:r w:rsidR="000B7ED8" w:rsidRPr="00B04F9C">
        <w:rPr>
          <w:rFonts w:cs="Times New Roman"/>
        </w:rPr>
        <w:fldChar w:fldCharType="begin"/>
      </w:r>
      <w:r w:rsidR="0047144A">
        <w:rPr>
          <w:rFonts w:cs="Times New Roman"/>
        </w:rPr>
        <w:instrText xml:space="preserve"> ADDIN ZOTERO_ITEM CSL_CITATION {"citationID":"qkQ3pkgw","properties":{"formattedCitation":"\\super [29]\\nosupersub{}","plainCitation":"[29]","noteIndex":0},"citationItems":[{"id":3248,"uris":["http://zotero.org/users/7428105/items/9NBBUWAP"],"itemData":{"id":3248,"type":"article-journal","abstract":"The paper investigates interdisciplinarity of scientific fields based on graph of collaboration between the researchers. A new measure for interdisciplinarity is proposed that takes into account graph content and structure. Similarity between science categories is estimated based on text similarity between their descriptions. The proposed new measure is applied in exploratory analysis of research community in Slovenia. We found that Biotechnology and Natural sciences are the most interdisciplinary in their publications and collaborations on research projects. In addition evolution of interdisciplinarity of scientific fields in Slovenia is observed, showing that over the last decade interdisciplinarity increases the fastest in Medical sciences mainly due to collaborations with Natural and Technical sciences.","container-title":"Scientometrics","DOI":"10.1007/s11192-014-1355-y","ISSN":"1588-2861","issue":"1","journalAbbreviation":"Scientometrics","language":"en","page":"433-454","source":"Springer Link","title":"Interdisciplinarity of scientific fields and its evolution based on graph of project collaboration and co-authoring","volume":"102","author":[{"family":"Karlovčec","given":"Mario"},{"family":"Mladenić","given":"Dunja"}],"issued":{"date-parts":[["2015",1,1]]}}}],"schema":"https://github.com/citation-style-language/schema/raw/master/csl-citation.json"} </w:instrText>
      </w:r>
      <w:r w:rsidR="000B7ED8" w:rsidRPr="00B04F9C">
        <w:rPr>
          <w:rFonts w:cs="Times New Roman"/>
        </w:rPr>
        <w:fldChar w:fldCharType="separate"/>
      </w:r>
      <w:r w:rsidR="0047144A" w:rsidRPr="0047144A">
        <w:rPr>
          <w:rFonts w:cs="Times New Roman"/>
          <w:szCs w:val="24"/>
          <w:vertAlign w:val="superscript"/>
        </w:rPr>
        <w:t>[29]</w:t>
      </w:r>
      <w:r w:rsidR="000B7ED8" w:rsidRPr="00B04F9C">
        <w:rPr>
          <w:rFonts w:cs="Times New Roman"/>
        </w:rPr>
        <w:fldChar w:fldCharType="end"/>
      </w:r>
      <w:r w:rsidR="000B7ED8" w:rsidRPr="00B04F9C">
        <w:rPr>
          <w:rFonts w:cs="Times New Roman"/>
        </w:rPr>
        <w:t>。</w:t>
      </w:r>
    </w:p>
    <w:p w14:paraId="0AD5F55F" w14:textId="413AB961" w:rsidR="005F5E02" w:rsidRPr="00B04F9C" w:rsidRDefault="004A0DD0" w:rsidP="00DD53B6">
      <w:pPr>
        <w:spacing w:after="120" w:line="360" w:lineRule="auto"/>
        <w:ind w:firstLine="418"/>
        <w:rPr>
          <w:rFonts w:cs="Times New Roman"/>
        </w:rPr>
      </w:pPr>
      <w:r>
        <w:rPr>
          <w:rFonts w:ascii="Cambria Math" w:hAnsi="Cambria Math" w:cs="Cambria Math" w:hint="eastAsia"/>
        </w:rPr>
        <w:t>②</w:t>
      </w:r>
      <w:r w:rsidR="005F5E02">
        <w:rPr>
          <w:rFonts w:ascii="Cambria Math" w:hAnsi="Cambria Math" w:cs="Cambria Math" w:hint="eastAsia"/>
        </w:rPr>
        <w:t>测度期刊的跨学科程度：</w:t>
      </w:r>
      <w:r w:rsidR="005F5E02" w:rsidRPr="00B04F9C">
        <w:rPr>
          <w:rFonts w:cs="Times New Roman"/>
        </w:rPr>
        <w:t>通过学科关系网络，量化的学科间</w:t>
      </w:r>
      <w:r w:rsidR="005F5E02" w:rsidRPr="00B04F9C">
        <w:rPr>
          <w:rFonts w:cs="Times New Roman"/>
        </w:rPr>
        <w:t>“</w:t>
      </w:r>
      <w:r w:rsidR="005F5E02" w:rsidRPr="00B04F9C">
        <w:rPr>
          <w:rFonts w:cs="Times New Roman"/>
        </w:rPr>
        <w:t>凝聚性</w:t>
      </w:r>
      <w:r w:rsidR="005F5E02" w:rsidRPr="00B04F9C">
        <w:rPr>
          <w:rFonts w:cs="Times New Roman"/>
        </w:rPr>
        <w:t>”</w:t>
      </w:r>
      <w:r w:rsidR="005F5E02" w:rsidRPr="00B04F9C">
        <w:rPr>
          <w:rFonts w:cs="Times New Roman"/>
        </w:rPr>
        <w:t>程度</w:t>
      </w:r>
      <w:r w:rsidR="005F5E02" w:rsidRPr="00B04F9C">
        <w:rPr>
          <w:rFonts w:cs="Times New Roman"/>
        </w:rPr>
        <w:fldChar w:fldCharType="begin"/>
      </w:r>
      <w:r w:rsidR="0047144A">
        <w:rPr>
          <w:rFonts w:cs="Times New Roman"/>
        </w:rPr>
        <w:instrText xml:space="preserve"> ADDIN ZOTERO_ITEM CSL_CITATION {"citationID":"mghcdA8F","properties":{"formattedCitation":"\\super [30\\uc0\\u8211{}32]\\nosupersub{}","plainCitation":"[30–32]","noteIndex":0},"citationItems":[{"id":1153,"uris":["http://zotero.org/users/7428105/items/CU9FV683"],"itemData":{"id":1153,"type":"article-journal","abstract":"The multidimensional character and inherent conﬂict with categorisation of interdisciplinarity makes its mapping and evaluation a challenging task. We propose a conceptual framework that aims to capture interdisciplinarity in the wider sense of knowledge integration, by exploring the concepts of diversity and coherence. Disciplinary diversity indicators are developed to describe the heterogeneity of a bibliometric set viewed from predeﬁned categories, i.e. using a top-down approach that locates the set on the global map of science. Network coherence indicators are constructed to measure the intensity of similarity relations within a bibliometric set, i.e. using a bottom-up approach, which reveals the structural consistency of the publications network. We carry out case studies on individual articles in bionanoscience to illustrate how these two perspectives identify different aspects of interdisciplinarity: disciplinary diversity indicates the largescale breadth of the knowledge base of a publication; network coherence reﬂects the novelty of its knowledge integration. We suggest that the combination of these two approaches may be useful for comparative studies of emergent scientiﬁc and technological ﬁelds, where new and controversial categorisations are accompanied by equally contested claims of novelty and interdisciplinarity.","container-title":"Scientometrics","DOI":"10.1007/s11192-009-0041-y","ISSN":"0138-9130, 1588-2861","issue":"2","journalAbbreviation":"Scientometrics","language":"en","page":"263-287","source":"DOI.org (Crossref)","title":"Diversity and network coherence as indicators of interdisciplinarity: case studies in bionanoscience","title-short":"Diversity and network coherence as indicators of interdisciplinarity","volume":"82","author":[{"family":"Rafols","given":"Ismael"},{"family":"Meyer","given":"Martin"}],"issued":{"date-parts":[["2010",2]]}}},{"id":3312,"uris":["http://zotero.org/users/7428105/items/828XKGCX"],"itemData":{"id":3312,"type":"article-journal","abstract":"In addition to science citation indicators of journals like impact and immediacy, social network analysis provides a set of centrality measures like degree, betweenness, and closeness centrality. These measures are first analyzed for the entire set of 7,379 journals included in the Journal Citation Reports of the Science Citation Index and the Social Sciences Citation Index 2004 (Thomson ISI, Philadelphia, PA), and then also in relation to local citation environments that can be considered as proxies of specialties and disciplines. Betweenness centrality is shown to be an indicator of the interdisciplinarity of journals, but only in local citation environments and after normalization; otherwise, the influence of degree centrality (size) overshadows the betweenness-centrality measure. The indicator is applied to a variety of citation environments, including policy-relevant ones like biotechnology and nanotechnology. The values of the indicator remain sensitive to the delineations of the set because of the indicator's local character. Maps showing interdisciplinarity of journals in terms of betweenness centrality can be drawn using information about journal citation environments, which is available online.","container-title":"Journal of the American Society for Information Science and Technology","DOI":"10.1002/asi.20614","ISSN":"1532-2890","issue":"9","language":"en","note":"_eprint: https://onlinelibrary.wiley.com/doi/pdf/10.1002/asi.20614","page":"1303-1319","source":"Wiley Online Library","title":"Betweenness centrality as an indicator of the interdisciplinarity of scientific journals","volume":"58","author":[{"family":"Leydesdorff","given":"Loet"}],"issued":{"date-parts":[["2007"]]}}},{"id":3318,"uris":["http://zotero.org/users/7428105/items/LYNZYWIE"],"itemData":{"id":3318,"type":"chapter","abstract":"In this chapter, I present a framework based on the concepts of diversity and coherence for the analysis of knowledge integration and diffusion. Visualisations that help to understand insights gained are also introduced. The key novelty offered by this framework compared to previous approaches is the inclusion of cognitive distance (or proximity) between the categories that characterise the body of knowledge under study. I briefly discuss different methods to map the cognitive dimension.","container-title":"Measuring Scholarly Impact: Methods and Practice","event-place":"Cham","ISBN":"978-3-319-10377-8","language":"en","note":"DOI: 10.1007/978-3-319-10377-8_8","page":"169-190","publisher":"Springer International Publishing","publisher-place":"Cham","source":"Springer Link","title":"Knowledge Integration and Diffusion: Measures and Mapping of Diversity and Coherence","title-short":"Knowledge Integration and Diffusion","URL":"https://doi.org/10.1007/978-3-319-10377-8_8","author":[{"family":"Rafols","given":"Ismael"}],"editor":[{"family":"Ding","given":"Ying"},{"family":"Rousseau","given":"Ronald"},{"family":"Wolfram","given":"Dietmar"}],"accessed":{"date-parts":[["2022",11,18]]},"issued":{"date-parts":[["2014"]]}}}],"schema":"https://github.com/citation-style-language/schema/raw/master/csl-citation.json"} </w:instrText>
      </w:r>
      <w:r w:rsidR="005F5E02" w:rsidRPr="00B04F9C">
        <w:rPr>
          <w:rFonts w:cs="Times New Roman"/>
        </w:rPr>
        <w:fldChar w:fldCharType="separate"/>
      </w:r>
      <w:r w:rsidR="0047144A" w:rsidRPr="0047144A">
        <w:rPr>
          <w:rFonts w:cs="Times New Roman"/>
          <w:szCs w:val="24"/>
          <w:vertAlign w:val="superscript"/>
        </w:rPr>
        <w:t>[30–32]</w:t>
      </w:r>
      <w:r w:rsidR="005F5E02" w:rsidRPr="00B04F9C">
        <w:rPr>
          <w:rFonts w:cs="Times New Roman"/>
        </w:rPr>
        <w:fldChar w:fldCharType="end"/>
      </w:r>
      <w:r w:rsidR="005F5E02" w:rsidRPr="00B04F9C">
        <w:rPr>
          <w:rFonts w:cs="Times New Roman"/>
        </w:rPr>
        <w:t>，但相关研究的成熟度不及基于多样性的跨学科性测度。</w:t>
      </w:r>
    </w:p>
    <w:p w14:paraId="5FEAB477" w14:textId="3EBEF8BA" w:rsidR="009007CC" w:rsidRPr="00B04F9C" w:rsidRDefault="009007CC" w:rsidP="00567EBD">
      <w:pPr>
        <w:spacing w:after="120" w:line="360" w:lineRule="auto"/>
        <w:ind w:firstLine="418"/>
        <w:rPr>
          <w:rFonts w:cs="Times New Roman"/>
        </w:rPr>
      </w:pPr>
      <w:r w:rsidRPr="00B04F9C">
        <w:rPr>
          <w:rFonts w:ascii="Cambria Math" w:hAnsi="Cambria Math" w:cs="Cambria Math"/>
        </w:rPr>
        <w:t>③</w:t>
      </w:r>
      <w:r w:rsidRPr="00B04F9C">
        <w:rPr>
          <w:rFonts w:cs="Times New Roman"/>
        </w:rPr>
        <w:t>全文本角度</w:t>
      </w:r>
      <w:r w:rsidR="00DE417E">
        <w:rPr>
          <w:rFonts w:cs="Times New Roman" w:hint="eastAsia"/>
        </w:rPr>
        <w:t>或引文内容角度</w:t>
      </w:r>
      <w:r w:rsidRPr="00B04F9C">
        <w:rPr>
          <w:rFonts w:cs="Times New Roman"/>
        </w:rPr>
        <w:fldChar w:fldCharType="begin"/>
      </w:r>
      <w:r w:rsidR="006E29A6">
        <w:rPr>
          <w:rFonts w:cs="Times New Roman"/>
        </w:rPr>
        <w:instrText xml:space="preserve"> ADDIN ZOTERO_ITEM CSL_CITATION {"citationID":"yRyeFccv","properties":{"formattedCitation":"\\super [15,16,33,34]\\nosupersub{}","plainCitation":"[15,16,33,34]","noteIndex":0},"citationItems":[{"id":3194,"uris":["http://zotero.org/users/7428105/items/KBJYM3HW"],"itemData":{"id":3194,"type":"article-journal","abstract":"Scientometrics has many citation-based measurements for characterizing diversity, but most of these measurements depend on human-designed categories and the granularity of discipline classifications sometimes does not allow in-depth analysis. As such, the current paper proposes a new measurement for quantifying journals' diversity by utilizing the abstracts of scientific publications in journals, namely topic diversity (TD). Specifically, we apply a topic detection method to extract fine-grained topics, rather than disciplines, in journals and adapt certain diversity indicators to calculate TD. Since TD only needs as inputs abstracts of publications rather than citing relationships between publications, this measurement has the potential to be widely used in scientometrics.","container-title":"Journal of the Association for Information Science and Technology","DOI":"10.1002/asi.24433","ISSN":"2330-1643","issue":"5","language":"en","note":"_eprint: https://onlinelibrary.wiley.com/doi/pdf/10.1002/asi.24433","page":"523-539","source":"Wiley Online Library","title":"Topic diversity: A discipline scheme-free diversity measurement for journals","title-short":"Topic diversity","volume":"72","author":[{"family":"Bu","given":"Yi"},{"family":"Li","given":"Mengyang"},{"family":"Gu","given":"Weiye"},{"family":"Huang","given":"Win-bin"}],"issued":{"date-parts":[["2021"]]}}},{"id":66,"uris":["http://zotero.org/users/7428105/items/B5N3VUL4"],"itemData":{"id":66,"type":"article-journal","abstract":"This article presents a new, text-based measure of interdisciplinarity. The author compares the text of a scholar’s publications with text from multiple disciplines and measures the extent to which a scholar’s work integrates language from distal and proximate disciplines. The measure is tested on all faculty members employed at Stanford University between 1993 and 2008. Comparisons among text, citation, and coauthorship measures of interdisciplinarity; measures of disciplinarity; and other variables provide validity evidence for the measure. This text-based measure of interdisciplinarity offers new opportunities for data analysis, especially for unstructured text and within book-centric fields such as the humanities.","container-title":"Socius: Sociological Research for a Dynamic World","DOI":"10.1177/2378023116654147","ISSN":"2378-0231, 2378-0231","journalAbbreviation":"Socius","language":"en","page":"237802311665414","source":"DOI.org (Crossref)","title":"Measuring Interdisciplinarity Using Text","volume":"2","author":[{"family":"Evans","given":"Eliza D."}],"issued":{"date-parts":[["2016",1,1]]}}},{"id":3263,"uris":["http://zotero.org/users/7428105/items/JPXYTT6E"],"itemData":{"id":3263,"type":"article-journa</w:instrText>
      </w:r>
      <w:r w:rsidR="006E29A6">
        <w:rPr>
          <w:rFonts w:cs="Times New Roman" w:hint="eastAsia"/>
        </w:rPr>
        <w:instrText>l","abstract":"</w:instrText>
      </w:r>
      <w:r w:rsidR="006E29A6">
        <w:rPr>
          <w:rFonts w:cs="Times New Roman" w:hint="eastAsia"/>
        </w:rPr>
        <w:instrText>跨学科知识转移是学科交叉形成的基础和前提</w:instrText>
      </w:r>
      <w:r w:rsidR="006E29A6">
        <w:rPr>
          <w:rFonts w:cs="Times New Roman" w:hint="eastAsia"/>
        </w:rPr>
        <w:instrText>,</w:instrText>
      </w:r>
      <w:r w:rsidR="006E29A6">
        <w:rPr>
          <w:rFonts w:cs="Times New Roman" w:hint="eastAsia"/>
        </w:rPr>
        <w:instrText>但是目前通过引证关系挖掘出来的学科交叉仍然无法呈现其内部的交叉点。本文提出结合术语和引文内容探测学科交叉度的研究方法并进行实证分析。首先</w:instrText>
      </w:r>
      <w:r w:rsidR="006E29A6">
        <w:rPr>
          <w:rFonts w:cs="Times New Roman" w:hint="eastAsia"/>
        </w:rPr>
        <w:instrText>,</w:instrText>
      </w:r>
      <w:r w:rsidR="006E29A6">
        <w:rPr>
          <w:rFonts w:cs="Times New Roman" w:hint="eastAsia"/>
        </w:rPr>
        <w:instrText>采集学术论文并解析引文内容</w:instrText>
      </w:r>
      <w:r w:rsidR="006E29A6">
        <w:rPr>
          <w:rFonts w:cs="Times New Roman" w:hint="eastAsia"/>
        </w:rPr>
        <w:instrText>;</w:instrText>
      </w:r>
      <w:r w:rsidR="006E29A6">
        <w:rPr>
          <w:rFonts w:cs="Times New Roman" w:hint="eastAsia"/>
        </w:rPr>
        <w:instrText>利用术语集获取术语。然后</w:instrText>
      </w:r>
      <w:r w:rsidR="006E29A6">
        <w:rPr>
          <w:rFonts w:cs="Times New Roman" w:hint="eastAsia"/>
        </w:rPr>
        <w:instrText>,</w:instrText>
      </w:r>
      <w:r w:rsidR="006E29A6">
        <w:rPr>
          <w:rFonts w:cs="Times New Roman" w:hint="eastAsia"/>
        </w:rPr>
        <w:instrText>统计引文内容中的术语频次和重复率。最后</w:instrText>
      </w:r>
      <w:r w:rsidR="006E29A6">
        <w:rPr>
          <w:rFonts w:cs="Times New Roman" w:hint="eastAsia"/>
        </w:rPr>
        <w:instrText>,</w:instrText>
      </w:r>
      <w:r w:rsidR="006E29A6">
        <w:rPr>
          <w:rFonts w:cs="Times New Roman" w:hint="eastAsia"/>
        </w:rPr>
        <w:instrText>计算学科交叉度并分析学科交叉点的贡献度。实证研究结果表明</w:instrText>
      </w:r>
      <w:r w:rsidR="006E29A6">
        <w:rPr>
          <w:rFonts w:cs="Times New Roman" w:hint="eastAsia"/>
        </w:rPr>
        <w:instrText>:</w:instrText>
      </w:r>
      <w:r w:rsidR="006E29A6">
        <w:rPr>
          <w:rFonts w:cs="Times New Roman" w:hint="eastAsia"/>
        </w:rPr>
        <w:instrText>不同类型的学科存在着不同的交叉水平</w:instrText>
      </w:r>
      <w:r w:rsidR="006E29A6">
        <w:rPr>
          <w:rFonts w:cs="Times New Roman" w:hint="eastAsia"/>
        </w:rPr>
        <w:instrText>;</w:instrText>
      </w:r>
      <w:r w:rsidR="006E29A6">
        <w:rPr>
          <w:rFonts w:cs="Times New Roman" w:hint="eastAsia"/>
        </w:rPr>
        <w:instrText>相似的交叉度之下存在着不同的交叉点。结合术语和引文内容的研究方法能够从内容层面量化研究学科交叉问题</w:instrText>
      </w:r>
      <w:r w:rsidR="006E29A6">
        <w:rPr>
          <w:rFonts w:cs="Times New Roman" w:hint="eastAsia"/>
        </w:rPr>
        <w:instrText>,</w:instrText>
      </w:r>
      <w:r w:rsidR="006E29A6">
        <w:rPr>
          <w:rFonts w:cs="Times New Roman" w:hint="eastAsia"/>
        </w:rPr>
        <w:instrText>反映学科交叉背后不同程度的知识交叉</w:instrText>
      </w:r>
      <w:r w:rsidR="006E29A6">
        <w:rPr>
          <w:rFonts w:cs="Times New Roman" w:hint="eastAsia"/>
        </w:rPr>
        <w:instrText>,</w:instrText>
      </w:r>
      <w:r w:rsidR="006E29A6">
        <w:rPr>
          <w:rFonts w:cs="Times New Roman" w:hint="eastAsia"/>
        </w:rPr>
        <w:instrText>相较于基于引证关系的学科交叉研究具有一定的优势。</w:instrText>
      </w:r>
      <w:r w:rsidR="006E29A6">
        <w:rPr>
          <w:rFonts w:cs="Times New Roman" w:hint="eastAsia"/>
        </w:rPr>
        <w:instrText>","container-title":"</w:instrText>
      </w:r>
      <w:r w:rsidR="006E29A6">
        <w:rPr>
          <w:rFonts w:cs="Times New Roman" w:hint="eastAsia"/>
        </w:rPr>
        <w:instrText>情报学报</w:instrText>
      </w:r>
      <w:r w:rsidR="006E29A6">
        <w:rPr>
          <w:rFonts w:cs="Times New Roman" w:hint="eastAsia"/>
        </w:rPr>
        <w:instrText>","ISSN":"1000-0135","issue":"08","language":"zh-CN","page":"809-820","source":"CNKI","title":"</w:instrText>
      </w:r>
      <w:r w:rsidR="006E29A6">
        <w:rPr>
          <w:rFonts w:cs="Times New Roman" w:hint="eastAsia"/>
        </w:rPr>
        <w:instrText>术语引用视角下的学科交叉测度——以</w:instrText>
      </w:r>
      <w:r w:rsidR="006E29A6">
        <w:rPr>
          <w:rFonts w:cs="Times New Roman" w:hint="eastAsia"/>
        </w:rPr>
        <w:instrText>PLOS ONE</w:instrText>
      </w:r>
      <w:r w:rsidR="006E29A6">
        <w:rPr>
          <w:rFonts w:cs="Times New Roman" w:hint="eastAsia"/>
        </w:rPr>
        <w:instrText>上六个学科为例</w:instrText>
      </w:r>
      <w:r w:rsidR="006E29A6">
        <w:rPr>
          <w:rFonts w:cs="Times New Roman" w:hint="eastAsia"/>
        </w:rPr>
        <w:instrText>","volume":"36","author":[{"family":"</w:instrText>
      </w:r>
      <w:r w:rsidR="006E29A6">
        <w:rPr>
          <w:rFonts w:cs="Times New Roman" w:hint="eastAsia"/>
        </w:rPr>
        <w:instrText>徐</w:instrText>
      </w:r>
      <w:r w:rsidR="006E29A6">
        <w:rPr>
          <w:rFonts w:cs="Times New Roman" w:hint="eastAsia"/>
        </w:rPr>
        <w:instrText>","given":"</w:instrText>
      </w:r>
      <w:r w:rsidR="006E29A6">
        <w:rPr>
          <w:rFonts w:cs="Times New Roman" w:hint="eastAsia"/>
        </w:rPr>
        <w:instrText>庶睿</w:instrText>
      </w:r>
      <w:r w:rsidR="006E29A6">
        <w:rPr>
          <w:rFonts w:cs="Times New Roman" w:hint="eastAsia"/>
        </w:rPr>
        <w:instrText>"},{"family":"</w:instrText>
      </w:r>
      <w:r w:rsidR="006E29A6">
        <w:rPr>
          <w:rFonts w:cs="Times New Roman" w:hint="eastAsia"/>
        </w:rPr>
        <w:instrText>卢</w:instrText>
      </w:r>
      <w:r w:rsidR="006E29A6">
        <w:rPr>
          <w:rFonts w:cs="Times New Roman" w:hint="eastAsia"/>
        </w:rPr>
        <w:instrText>","given":"</w:instrText>
      </w:r>
      <w:r w:rsidR="006E29A6">
        <w:rPr>
          <w:rFonts w:cs="Times New Roman" w:hint="eastAsia"/>
        </w:rPr>
        <w:instrText>超</w:instrText>
      </w:r>
      <w:r w:rsidR="006E29A6">
        <w:rPr>
          <w:rFonts w:cs="Times New Roman" w:hint="eastAsia"/>
        </w:rPr>
        <w:instrText>"},{"family":"</w:instrText>
      </w:r>
      <w:r w:rsidR="006E29A6">
        <w:rPr>
          <w:rFonts w:cs="Times New Roman" w:hint="eastAsia"/>
        </w:rPr>
        <w:instrText>章</w:instrText>
      </w:r>
      <w:r w:rsidR="006E29A6">
        <w:rPr>
          <w:rFonts w:cs="Times New Roman" w:hint="eastAsia"/>
        </w:rPr>
        <w:instrText>","given":"</w:instrText>
      </w:r>
      <w:r w:rsidR="006E29A6">
        <w:rPr>
          <w:rFonts w:cs="Times New Roman" w:hint="eastAsia"/>
        </w:rPr>
        <w:instrText>成志</w:instrText>
      </w:r>
      <w:r w:rsidR="006E29A6">
        <w:rPr>
          <w:rFonts w:cs="Times New Roman" w:hint="eastAsia"/>
        </w:rPr>
        <w:instrText>"}],"issued":{"date-parts":[["2017"]]}}},{"id":3265,"uris":["http://zotero.org/users/7428105/items/CK3G3RGS"],"itemData":{"id":3265,"type":"article-journal","abstract":"[</w:instrText>
      </w:r>
      <w:r w:rsidR="006E29A6">
        <w:rPr>
          <w:rFonts w:cs="Times New Roman" w:hint="eastAsia"/>
        </w:rPr>
        <w:instrText>目的</w:instrText>
      </w:r>
      <w:r w:rsidR="006E29A6">
        <w:rPr>
          <w:rFonts w:cs="Times New Roman" w:hint="eastAsia"/>
        </w:rPr>
        <w:instrText>/</w:instrText>
      </w:r>
      <w:r w:rsidR="006E29A6">
        <w:rPr>
          <w:rFonts w:cs="Times New Roman" w:hint="eastAsia"/>
        </w:rPr>
        <w:instrText>意义</w:instrText>
      </w:r>
      <w:r w:rsidR="006E29A6">
        <w:rPr>
          <w:rFonts w:cs="Times New Roman" w:hint="eastAsia"/>
        </w:rPr>
        <w:instrText>]</w:instrText>
      </w:r>
      <w:r w:rsidR="006E29A6">
        <w:rPr>
          <w:rFonts w:cs="Times New Roman" w:hint="eastAsia"/>
        </w:rPr>
        <w:instrText>旨在从引文内容分析的角度探测不同学科的专业知识交叉情况。</w:instrText>
      </w:r>
      <w:r w:rsidR="006E29A6">
        <w:rPr>
          <w:rFonts w:cs="Times New Roman" w:hint="eastAsia"/>
        </w:rPr>
        <w:instrText>[</w:instrText>
      </w:r>
      <w:r w:rsidR="006E29A6">
        <w:rPr>
          <w:rFonts w:cs="Times New Roman" w:hint="eastAsia"/>
        </w:rPr>
        <w:instrText>方法</w:instrText>
      </w:r>
      <w:r w:rsidR="006E29A6">
        <w:rPr>
          <w:rFonts w:cs="Times New Roman" w:hint="eastAsia"/>
        </w:rPr>
        <w:instrText>/</w:instrText>
      </w:r>
      <w:r w:rsidR="006E29A6">
        <w:rPr>
          <w:rFonts w:cs="Times New Roman" w:hint="eastAsia"/>
        </w:rPr>
        <w:instrText>过程</w:instrText>
      </w:r>
      <w:r w:rsidR="006E29A6">
        <w:rPr>
          <w:rFonts w:cs="Times New Roman" w:hint="eastAsia"/>
        </w:rPr>
        <w:instrText>]</w:instrText>
      </w:r>
      <w:r w:rsidR="006E29A6">
        <w:rPr>
          <w:rFonts w:cs="Times New Roman" w:hint="eastAsia"/>
        </w:rPr>
        <w:instrText>首先采集</w:instrText>
      </w:r>
      <w:r w:rsidR="006E29A6">
        <w:rPr>
          <w:rFonts w:cs="Times New Roman" w:hint="eastAsia"/>
        </w:rPr>
        <w:instrText>PLOS ONE</w:instrText>
      </w:r>
      <w:r w:rsidR="006E29A6">
        <w:rPr>
          <w:rFonts w:cs="Times New Roman" w:hint="eastAsia"/>
        </w:rPr>
        <w:instrText>上</w:instrText>
      </w:r>
      <w:r w:rsidR="006E29A6">
        <w:rPr>
          <w:rFonts w:cs="Times New Roman" w:hint="eastAsia"/>
        </w:rPr>
        <w:instrText>6</w:instrText>
      </w:r>
      <w:r w:rsidR="006E29A6">
        <w:rPr>
          <w:rFonts w:cs="Times New Roman" w:hint="eastAsia"/>
        </w:rPr>
        <w:instrText>个学科的</w:instrText>
      </w:r>
      <w:r w:rsidR="006E29A6">
        <w:rPr>
          <w:rFonts w:cs="Times New Roman" w:hint="eastAsia"/>
        </w:rPr>
        <w:instrText>1 389</w:instrText>
      </w:r>
      <w:r w:rsidR="006E29A6">
        <w:rPr>
          <w:rFonts w:cs="Times New Roman" w:hint="eastAsia"/>
        </w:rPr>
        <w:instrText>篇学术论文</w:instrText>
      </w:r>
      <w:r w:rsidR="006E29A6">
        <w:rPr>
          <w:rFonts w:cs="Times New Roman" w:hint="eastAsia"/>
        </w:rPr>
        <w:instrText>,</w:instrText>
      </w:r>
      <w:r w:rsidR="006E29A6">
        <w:rPr>
          <w:rFonts w:cs="Times New Roman" w:hint="eastAsia"/>
        </w:rPr>
        <w:instrText>其中包含引文内容</w:instrText>
      </w:r>
      <w:r w:rsidR="006E29A6">
        <w:rPr>
          <w:rFonts w:cs="Times New Roman" w:hint="eastAsia"/>
        </w:rPr>
        <w:instrText>45 496</w:instrText>
      </w:r>
      <w:r w:rsidR="006E29A6">
        <w:rPr>
          <w:rFonts w:cs="Times New Roman" w:hint="eastAsia"/>
        </w:rPr>
        <w:instrText>条</w:instrText>
      </w:r>
      <w:r w:rsidR="006E29A6">
        <w:rPr>
          <w:rFonts w:cs="Times New Roman" w:hint="eastAsia"/>
        </w:rPr>
        <w:instrText>;</w:instrText>
      </w:r>
      <w:r w:rsidR="006E29A6">
        <w:rPr>
          <w:rFonts w:cs="Times New Roman" w:hint="eastAsia"/>
        </w:rPr>
        <w:instrText>然后利用句法分析方法识别引文内容中的名词词语</w:instrText>
      </w:r>
      <w:r w:rsidR="006E29A6">
        <w:rPr>
          <w:rFonts w:cs="Times New Roman" w:hint="eastAsia"/>
        </w:rPr>
        <w:instrText>;</w:instrText>
      </w:r>
      <w:r w:rsidR="006E29A6">
        <w:rPr>
          <w:rFonts w:cs="Times New Roman" w:hint="eastAsia"/>
        </w:rPr>
        <w:instrText>接着利用词语的类间分布熵计算词语术语度</w:instrText>
      </w:r>
      <w:r w:rsidR="006E29A6">
        <w:rPr>
          <w:rFonts w:cs="Times New Roman" w:hint="eastAsia"/>
        </w:rPr>
        <w:instrText>,</w:instrText>
      </w:r>
      <w:r w:rsidR="006E29A6">
        <w:rPr>
          <w:rFonts w:cs="Times New Roman" w:hint="eastAsia"/>
        </w:rPr>
        <w:instrText>确定引文内容中的学科术语</w:instrText>
      </w:r>
      <w:r w:rsidR="006E29A6">
        <w:rPr>
          <w:rFonts w:cs="Times New Roman" w:hint="eastAsia"/>
        </w:rPr>
        <w:instrText>;</w:instrText>
      </w:r>
      <w:r w:rsidR="006E29A6">
        <w:rPr>
          <w:rFonts w:cs="Times New Roman" w:hint="eastAsia"/>
        </w:rPr>
        <w:instrText>最后统计学科术语在其余</w:instrText>
      </w:r>
      <w:r w:rsidR="006E29A6">
        <w:rPr>
          <w:rFonts w:cs="Times New Roman" w:hint="eastAsia"/>
        </w:rPr>
        <w:instrText>5</w:instrText>
      </w:r>
      <w:r w:rsidR="006E29A6">
        <w:rPr>
          <w:rFonts w:cs="Times New Roman" w:hint="eastAsia"/>
        </w:rPr>
        <w:instrText>个学科的分布情况</w:instrText>
      </w:r>
      <w:r w:rsidR="006E29A6">
        <w:rPr>
          <w:rFonts w:cs="Times New Roman" w:hint="eastAsia"/>
        </w:rPr>
        <w:instrText>,</w:instrText>
      </w:r>
      <w:r w:rsidR="006E29A6">
        <w:rPr>
          <w:rFonts w:cs="Times New Roman" w:hint="eastAsia"/>
        </w:rPr>
        <w:instrText>探究其背后的学科交叉情况。</w:instrText>
      </w:r>
      <w:r w:rsidR="006E29A6">
        <w:rPr>
          <w:rFonts w:cs="Times New Roman" w:hint="eastAsia"/>
        </w:rPr>
        <w:instrText>[</w:instrText>
      </w:r>
      <w:r w:rsidR="006E29A6">
        <w:rPr>
          <w:rFonts w:cs="Times New Roman" w:hint="eastAsia"/>
        </w:rPr>
        <w:instrText>结果</w:instrText>
      </w:r>
      <w:r w:rsidR="006E29A6">
        <w:rPr>
          <w:rFonts w:cs="Times New Roman" w:hint="eastAsia"/>
        </w:rPr>
        <w:instrText>/</w:instrText>
      </w:r>
      <w:r w:rsidR="006E29A6">
        <w:rPr>
          <w:rFonts w:cs="Times New Roman" w:hint="eastAsia"/>
        </w:rPr>
        <w:instrText>结论</w:instrText>
      </w:r>
      <w:r w:rsidR="006E29A6">
        <w:rPr>
          <w:rFonts w:cs="Times New Roman" w:hint="eastAsia"/>
        </w:rPr>
        <w:instrText>]</w:instrText>
      </w:r>
      <w:r w:rsidR="006E29A6">
        <w:rPr>
          <w:rFonts w:cs="Times New Roman" w:hint="eastAsia"/>
        </w:rPr>
        <w:instrText>分析学科术语在其他学科的频次</w:instrText>
      </w:r>
      <w:r w:rsidR="006E29A6">
        <w:rPr>
          <w:rFonts w:cs="Times New Roman" w:hint="eastAsia"/>
        </w:rPr>
        <w:instrText>,</w:instrText>
      </w:r>
      <w:r w:rsidR="006E29A6">
        <w:rPr>
          <w:rFonts w:cs="Times New Roman" w:hint="eastAsia"/>
        </w:rPr>
        <w:instrText>得到</w:instrText>
      </w:r>
      <w:r w:rsidR="006E29A6">
        <w:rPr>
          <w:rFonts w:cs="Times New Roman" w:hint="eastAsia"/>
        </w:rPr>
        <w:instrText>6</w:instrText>
      </w:r>
      <w:r w:rsidR="006E29A6">
        <w:rPr>
          <w:rFonts w:cs="Times New Roman" w:hint="eastAsia"/>
        </w:rPr>
        <w:instrText>个学科之间的学科交叉性。引文内容术语能够探测学科的交叉融合现象</w:instrText>
      </w:r>
      <w:r w:rsidR="006E29A6">
        <w:rPr>
          <w:rFonts w:cs="Times New Roman" w:hint="eastAsia"/>
        </w:rPr>
        <w:instrText>,</w:instrText>
      </w:r>
      <w:r w:rsidR="006E29A6">
        <w:rPr>
          <w:rFonts w:cs="Times New Roman" w:hint="eastAsia"/>
        </w:rPr>
        <w:instrText>对改进传统的学科多样性测度具有重要的参考价值。</w:instrText>
      </w:r>
      <w:r w:rsidR="006E29A6">
        <w:rPr>
          <w:rFonts w:cs="Times New Roman" w:hint="eastAsia"/>
        </w:rPr>
        <w:instrText>","container-title":"</w:instrText>
      </w:r>
      <w:r w:rsidR="006E29A6">
        <w:rPr>
          <w:rFonts w:cs="Times New Roman" w:hint="eastAsia"/>
        </w:rPr>
        <w:instrText>图书情报工作</w:instrText>
      </w:r>
      <w:r w:rsidR="006E29A6">
        <w:rPr>
          <w:rFonts w:cs="Times New Roman" w:hint="eastAsia"/>
        </w:rPr>
        <w:instrText>","DOI":"10.13266/j.issn.0252-3116.2016.19.014","ISSN":"0252-3116","issue":"19","language":"zh-CN","page":"108-115","source":"CNKI","title":"</w:instrText>
      </w:r>
      <w:r w:rsidR="006E29A6">
        <w:rPr>
          <w:rFonts w:cs="Times New Roman" w:hint="eastAsia"/>
        </w:rPr>
        <w:instrText>利用引文内容监测多学科交叉现象的方法与实证</w:instrText>
      </w:r>
      <w:r w:rsidR="006E29A6">
        <w:rPr>
          <w:rFonts w:cs="Times New Roman" w:hint="eastAsia"/>
        </w:rPr>
        <w:instrText>","volume":"60","author":[{"family":"</w:instrText>
      </w:r>
      <w:r w:rsidR="006E29A6">
        <w:rPr>
          <w:rFonts w:cs="Times New Roman" w:hint="eastAsia"/>
        </w:rPr>
        <w:instrText>章</w:instrText>
      </w:r>
      <w:r w:rsidR="006E29A6">
        <w:rPr>
          <w:rFonts w:cs="Times New Roman" w:hint="eastAsia"/>
        </w:rPr>
        <w:instrText>","given":"</w:instrText>
      </w:r>
      <w:r w:rsidR="006E29A6">
        <w:rPr>
          <w:rFonts w:cs="Times New Roman" w:hint="eastAsia"/>
        </w:rPr>
        <w:instrText>成志</w:instrText>
      </w:r>
      <w:r w:rsidR="006E29A6">
        <w:rPr>
          <w:rFonts w:cs="Times New Roman" w:hint="eastAsia"/>
        </w:rPr>
        <w:instrText>"},{"family":"</w:instrText>
      </w:r>
      <w:r w:rsidR="006E29A6">
        <w:rPr>
          <w:rFonts w:cs="Times New Roman" w:hint="eastAsia"/>
        </w:rPr>
        <w:instrText>徐</w:instrText>
      </w:r>
      <w:r w:rsidR="006E29A6">
        <w:rPr>
          <w:rFonts w:cs="Times New Roman" w:hint="eastAsia"/>
        </w:rPr>
        <w:instrText>","given":"</w:instrText>
      </w:r>
      <w:r w:rsidR="006E29A6">
        <w:rPr>
          <w:rFonts w:cs="Times New Roman" w:hint="eastAsia"/>
        </w:rPr>
        <w:instrText>庶睿</w:instrText>
      </w:r>
      <w:r w:rsidR="006E29A6">
        <w:rPr>
          <w:rFonts w:cs="Times New Roman" w:hint="eastAsia"/>
        </w:rPr>
        <w:instrText>"},{"family":"</w:instrText>
      </w:r>
      <w:r w:rsidR="006E29A6">
        <w:rPr>
          <w:rFonts w:cs="Times New Roman" w:hint="eastAsia"/>
        </w:rPr>
        <w:instrText>卢</w:instrText>
      </w:r>
      <w:r w:rsidR="006E29A6">
        <w:rPr>
          <w:rFonts w:cs="Times New Roman" w:hint="eastAsia"/>
        </w:rPr>
        <w:instrText>","given":"</w:instrText>
      </w:r>
      <w:r w:rsidR="006E29A6">
        <w:rPr>
          <w:rFonts w:cs="Times New Roman" w:hint="eastAsia"/>
        </w:rPr>
        <w:instrText>超</w:instrText>
      </w:r>
      <w:r w:rsidR="006E29A6">
        <w:rPr>
          <w:rFonts w:cs="Times New Roman" w:hint="eastAsia"/>
        </w:rPr>
        <w:instrText>"}],"</w:instrText>
      </w:r>
      <w:r w:rsidR="006E29A6">
        <w:rPr>
          <w:rFonts w:cs="Times New Roman"/>
        </w:rPr>
        <w:instrText xml:space="preserve">issued":{"date-parts":[["2016"]]}}}],"schema":"https://github.com/citation-style-language/schema/raw/master/csl-citation.json"} </w:instrText>
      </w:r>
      <w:r w:rsidRPr="00B04F9C">
        <w:rPr>
          <w:rFonts w:cs="Times New Roman"/>
        </w:rPr>
        <w:fldChar w:fldCharType="separate"/>
      </w:r>
      <w:r w:rsidR="006E29A6" w:rsidRPr="006E29A6">
        <w:rPr>
          <w:rFonts w:cs="Times New Roman"/>
          <w:szCs w:val="24"/>
          <w:vertAlign w:val="superscript"/>
        </w:rPr>
        <w:t>[15,16,33,34]</w:t>
      </w:r>
      <w:r w:rsidRPr="00B04F9C">
        <w:rPr>
          <w:rFonts w:cs="Times New Roman"/>
        </w:rPr>
        <w:fldChar w:fldCharType="end"/>
      </w:r>
      <w:r w:rsidR="005E123D" w:rsidRPr="00B04F9C">
        <w:rPr>
          <w:rFonts w:cs="Times New Roman"/>
        </w:rPr>
        <w:t>。</w:t>
      </w:r>
      <w:r w:rsidR="00025DD2" w:rsidRPr="00B04F9C">
        <w:rPr>
          <w:rFonts w:cs="Times New Roman"/>
        </w:rPr>
        <w:t>现有实践包括</w:t>
      </w:r>
      <w:r w:rsidR="000407C7" w:rsidRPr="00B04F9C">
        <w:rPr>
          <w:rFonts w:cs="Times New Roman"/>
        </w:rPr>
        <w:t>步一、李孟阳等人先利用摘要</w:t>
      </w:r>
      <w:r w:rsidR="00BE10B2" w:rsidRPr="00B04F9C">
        <w:rPr>
          <w:rFonts w:cs="Times New Roman"/>
        </w:rPr>
        <w:t>自下而上构建新的</w:t>
      </w:r>
      <w:r w:rsidR="008500EF" w:rsidRPr="00B04F9C">
        <w:rPr>
          <w:rFonts w:cs="Times New Roman"/>
        </w:rPr>
        <w:t>学科体系</w:t>
      </w:r>
      <w:r w:rsidR="00BE10B2" w:rsidRPr="00B04F9C">
        <w:rPr>
          <w:rFonts w:cs="Times New Roman"/>
        </w:rPr>
        <w:t>，</w:t>
      </w:r>
      <w:r w:rsidR="00D25837" w:rsidRPr="003004CD">
        <w:rPr>
          <w:rFonts w:cs="Times New Roman"/>
        </w:rPr>
        <w:t>再利用多样性指标计算期刊的跨学科程度</w:t>
      </w:r>
      <w:r w:rsidR="0054057E" w:rsidRPr="00B04F9C">
        <w:rPr>
          <w:rFonts w:cs="Times New Roman"/>
          <w:highlight w:val="yellow"/>
        </w:rPr>
        <w:fldChar w:fldCharType="begin"/>
      </w:r>
      <w:r w:rsidR="00A7243A" w:rsidRPr="00B04F9C">
        <w:rPr>
          <w:rFonts w:cs="Times New Roman"/>
          <w:highlight w:val="yellow"/>
        </w:rPr>
        <w:instrText xml:space="preserve"> ADDIN ZOTERO_ITEM CSL_CITATION {"citationID":"AOru5XGP","properties":{"formattedCitation":"\\super [15]\\nosupersub{}","plainCitation":"[15]","noteIndex":0},"citationItems":[{"id":3194,"uris":["http://zotero.org/users/7428105/items/KBJYM3HW"],"itemData":{"id":3194,"type":"article-journal","abstract":"Scientometrics has many citation-based measurements for characterizing diversity, but most of these measurements depend on human-designed categories and the granularity of discipline classifications sometimes does not allow in-depth analysis. As such, the current paper proposes a new measurement for quantifying journals' diversity by utilizing the abstracts of scientific publications in journals, namely topic diversity (TD). Specifically, we apply a topic detection method to extract fine-grained topics, rather than disciplines, in journals and adapt certain diversity indicators to calculate TD. Since TD only needs as inputs abstracts of publications rather than citing relationships between publications, this measurement has the potential to be widely used in scientometrics.","container-title":"Journal of the Association for Information Science and Technology","DOI":"10.1002/asi.24433","ISSN":"2330-1643","issue":"5","language":"en","note":"_eprint: https://onlinelibrary.wiley.com/doi/pdf/10.1002/asi.24433","page":"523-539","source":"Wiley Online Library","title":"Topic diversity: A discipline scheme-free diversity measurement for journals","title-short":"Topic diversity","volume":"72","author":[{"family":"Bu","given":"Yi"},{"family":"Li","given":"Mengyang"},{"family":"Gu","given":"Weiye"},{"family":"Huang","given":"Win-bin"}],"issued":{"date-parts":[["2021"]]}}}],"schema":"https://github.com/citation-style-language/schema/raw/master/csl-citation.json"} </w:instrText>
      </w:r>
      <w:r w:rsidR="0054057E" w:rsidRPr="00B04F9C">
        <w:rPr>
          <w:rFonts w:cs="Times New Roman"/>
          <w:highlight w:val="yellow"/>
        </w:rPr>
        <w:fldChar w:fldCharType="separate"/>
      </w:r>
      <w:r w:rsidR="00A7243A" w:rsidRPr="00B04F9C">
        <w:rPr>
          <w:rFonts w:cs="Times New Roman"/>
          <w:szCs w:val="24"/>
          <w:vertAlign w:val="superscript"/>
        </w:rPr>
        <w:t>[15]</w:t>
      </w:r>
      <w:r w:rsidR="0054057E" w:rsidRPr="00B04F9C">
        <w:rPr>
          <w:rFonts w:cs="Times New Roman"/>
          <w:highlight w:val="yellow"/>
        </w:rPr>
        <w:fldChar w:fldCharType="end"/>
      </w:r>
      <w:r w:rsidR="00D25837" w:rsidRPr="00B04F9C">
        <w:rPr>
          <w:rFonts w:cs="Times New Roman"/>
        </w:rPr>
        <w:t>；</w:t>
      </w:r>
      <w:r w:rsidR="0058355A" w:rsidRPr="00B04F9C">
        <w:rPr>
          <w:rFonts w:cs="Times New Roman"/>
        </w:rPr>
        <w:t>此外还有</w:t>
      </w:r>
      <w:r w:rsidR="004B0861" w:rsidRPr="003004CD">
        <w:rPr>
          <w:rFonts w:cs="Times New Roman"/>
        </w:rPr>
        <w:t>Eliza D. Evans</w:t>
      </w:r>
      <w:r w:rsidR="004B0861" w:rsidRPr="003004CD">
        <w:rPr>
          <w:rFonts w:cs="Times New Roman"/>
        </w:rPr>
        <w:t>利用摘要计算</w:t>
      </w:r>
      <w:r w:rsidR="003D52DC" w:rsidRPr="003004CD">
        <w:rPr>
          <w:rFonts w:cs="Times New Roman"/>
        </w:rPr>
        <w:t>学者</w:t>
      </w:r>
      <w:r w:rsidR="004404A5" w:rsidRPr="003004CD">
        <w:rPr>
          <w:rFonts w:cs="Times New Roman"/>
        </w:rPr>
        <w:t>使用</w:t>
      </w:r>
      <w:r w:rsidR="007404EB" w:rsidRPr="003004CD">
        <w:rPr>
          <w:rFonts w:cs="Times New Roman"/>
        </w:rPr>
        <w:t>不同学科</w:t>
      </w:r>
      <w:r w:rsidR="004404A5" w:rsidRPr="003004CD">
        <w:rPr>
          <w:rFonts w:cs="Times New Roman"/>
        </w:rPr>
        <w:t>的语言的程度</w:t>
      </w:r>
      <w:r w:rsidR="00301E61" w:rsidRPr="00B04F9C">
        <w:rPr>
          <w:rFonts w:cs="Times New Roman"/>
        </w:rPr>
        <w:fldChar w:fldCharType="begin"/>
      </w:r>
      <w:r w:rsidR="00A7243A" w:rsidRPr="00B04F9C">
        <w:rPr>
          <w:rFonts w:cs="Times New Roman"/>
        </w:rPr>
        <w:instrText xml:space="preserve"> ADDIN ZOTERO_ITEM CSL_CITATION {"citationID":"FGVkoI6s","properties":{"formattedCitation":"\\super [16]\\nosupersub{}","plainCitation":"[16]","noteIndex":0},"citationItems":[{"id":66,"uris":["http://zotero.org/users/7428105/items/B5N3VUL4"],"itemData":{"id":66,"type":"article-journal","abstract":"This article presents a new, text-based measure of interdisciplinarity. The author compares the text of a scholar’s publications with text from multiple disciplines and measures the extent to which a scholar’s work integrates language from distal and proximate disciplines. The measure is tested on all faculty members employed at Stanford University between 1993 and 2008. Comparisons among text, citation, and coauthorship measures of interdisciplinarity; measures of disciplinarity; and other variables provide validity evidence for the measure. This text-based measure of interdisciplinarity offers new opportunities for data analysis, especially for unstructured text and within book-centric fields such as the humanities.","container-title":"Socius: Sociological Research for a Dynamic World","DOI":"10.1177/2378023116654147","ISSN":"2378-0231, 2378-0231","journalAbbreviation":"Socius","language":"en","page":"237802311665414","source":"DOI.org (Crossref)","title":"Measuring Interdisciplinarity Using Text","volume":"2","author":[{"family":"Evans","given":"Eliza D."}],"issued":{"date-parts":[["2016",1,1]]}}}],"schema":"https://github.com/citation-style-language/schema/raw/master/csl-citation.json"} </w:instrText>
      </w:r>
      <w:r w:rsidR="00301E61" w:rsidRPr="00B04F9C">
        <w:rPr>
          <w:rFonts w:cs="Times New Roman"/>
        </w:rPr>
        <w:fldChar w:fldCharType="separate"/>
      </w:r>
      <w:r w:rsidR="00A7243A" w:rsidRPr="00B04F9C">
        <w:rPr>
          <w:rFonts w:cs="Times New Roman"/>
          <w:szCs w:val="24"/>
          <w:vertAlign w:val="superscript"/>
        </w:rPr>
        <w:t>[16]</w:t>
      </w:r>
      <w:r w:rsidR="00301E61" w:rsidRPr="00B04F9C">
        <w:rPr>
          <w:rFonts w:cs="Times New Roman"/>
        </w:rPr>
        <w:fldChar w:fldCharType="end"/>
      </w:r>
      <w:r w:rsidRPr="00B04F9C">
        <w:rPr>
          <w:rFonts w:cs="Times New Roman"/>
        </w:rPr>
        <w:t>。</w:t>
      </w:r>
      <w:r w:rsidR="003004CD">
        <w:rPr>
          <w:rFonts w:cs="Times New Roman" w:hint="eastAsia"/>
        </w:rPr>
        <w:t>2016</w:t>
      </w:r>
      <w:r w:rsidR="003004CD">
        <w:rPr>
          <w:rFonts w:cs="Times New Roman" w:hint="eastAsia"/>
        </w:rPr>
        <w:t>年，</w:t>
      </w:r>
      <w:r w:rsidR="005C3638" w:rsidRPr="00B04F9C">
        <w:rPr>
          <w:rFonts w:cs="Times New Roman"/>
        </w:rPr>
        <w:t>徐庶睿</w:t>
      </w:r>
      <w:r w:rsidR="00B228E9" w:rsidRPr="00B04F9C">
        <w:rPr>
          <w:rFonts w:cs="Times New Roman"/>
        </w:rPr>
        <w:t>、卢超</w:t>
      </w:r>
      <w:r w:rsidR="00F322CC" w:rsidRPr="00B04F9C">
        <w:rPr>
          <w:rFonts w:cs="Times New Roman"/>
        </w:rPr>
        <w:t>、</w:t>
      </w:r>
      <w:r w:rsidR="00376FB7" w:rsidRPr="00B04F9C">
        <w:rPr>
          <w:rFonts w:cs="Times New Roman"/>
        </w:rPr>
        <w:t>章成志</w:t>
      </w:r>
      <w:r w:rsidR="001D3B96" w:rsidRPr="00B04F9C">
        <w:rPr>
          <w:rFonts w:cs="Times New Roman"/>
        </w:rPr>
        <w:t>等人</w:t>
      </w:r>
      <w:r w:rsidR="003004CD">
        <w:rPr>
          <w:rFonts w:cs="Times New Roman"/>
        </w:rPr>
        <w:fldChar w:fldCharType="begin"/>
      </w:r>
      <w:r w:rsidR="006E29A6">
        <w:rPr>
          <w:rFonts w:cs="Times New Roman"/>
        </w:rPr>
        <w:instrText xml:space="preserve"> ADDIN ZOTERO_ITEM CSL_CITATION {"citationID":"Uo0F24eY","properties":{"formattedCitation":"\\super [33,34]\\nosupersub{}","plainCitation":"[33,34]","noteIndex":0},"citationItems":[{"id":3263,"uris":["http://zotero.org/users/7428105/items/JPXYTT6E"],"item</w:instrText>
      </w:r>
      <w:r w:rsidR="006E29A6">
        <w:rPr>
          <w:rFonts w:cs="Times New Roman" w:hint="eastAsia"/>
        </w:rPr>
        <w:instrText>Data":{"id":3263,"type":"article-journal","abstract":"</w:instrText>
      </w:r>
      <w:r w:rsidR="006E29A6">
        <w:rPr>
          <w:rFonts w:cs="Times New Roman" w:hint="eastAsia"/>
        </w:rPr>
        <w:instrText>跨学科知识转移是学科交叉形成的基础和前提</w:instrText>
      </w:r>
      <w:r w:rsidR="006E29A6">
        <w:rPr>
          <w:rFonts w:cs="Times New Roman" w:hint="eastAsia"/>
        </w:rPr>
        <w:instrText>,</w:instrText>
      </w:r>
      <w:r w:rsidR="006E29A6">
        <w:rPr>
          <w:rFonts w:cs="Times New Roman" w:hint="eastAsia"/>
        </w:rPr>
        <w:instrText>但是目前通过引证关系挖掘出来的学科交叉仍然无法呈现其内部的交叉点。本文提出结合术语和引文内容探测学科交叉度的研究方法并进行实证分析。首先</w:instrText>
      </w:r>
      <w:r w:rsidR="006E29A6">
        <w:rPr>
          <w:rFonts w:cs="Times New Roman" w:hint="eastAsia"/>
        </w:rPr>
        <w:instrText>,</w:instrText>
      </w:r>
      <w:r w:rsidR="006E29A6">
        <w:rPr>
          <w:rFonts w:cs="Times New Roman" w:hint="eastAsia"/>
        </w:rPr>
        <w:instrText>采集学术论文并解析引文内容</w:instrText>
      </w:r>
      <w:r w:rsidR="006E29A6">
        <w:rPr>
          <w:rFonts w:cs="Times New Roman" w:hint="eastAsia"/>
        </w:rPr>
        <w:instrText>;</w:instrText>
      </w:r>
      <w:r w:rsidR="006E29A6">
        <w:rPr>
          <w:rFonts w:cs="Times New Roman" w:hint="eastAsia"/>
        </w:rPr>
        <w:instrText>利用术语集获取术语。然后</w:instrText>
      </w:r>
      <w:r w:rsidR="006E29A6">
        <w:rPr>
          <w:rFonts w:cs="Times New Roman" w:hint="eastAsia"/>
        </w:rPr>
        <w:instrText>,</w:instrText>
      </w:r>
      <w:r w:rsidR="006E29A6">
        <w:rPr>
          <w:rFonts w:cs="Times New Roman" w:hint="eastAsia"/>
        </w:rPr>
        <w:instrText>统计引文内容中的术语频次和重复率。最后</w:instrText>
      </w:r>
      <w:r w:rsidR="006E29A6">
        <w:rPr>
          <w:rFonts w:cs="Times New Roman" w:hint="eastAsia"/>
        </w:rPr>
        <w:instrText>,</w:instrText>
      </w:r>
      <w:r w:rsidR="006E29A6">
        <w:rPr>
          <w:rFonts w:cs="Times New Roman" w:hint="eastAsia"/>
        </w:rPr>
        <w:instrText>计算学科交叉度并分析学科交叉点的贡献度。实证研究结果表明</w:instrText>
      </w:r>
      <w:r w:rsidR="006E29A6">
        <w:rPr>
          <w:rFonts w:cs="Times New Roman" w:hint="eastAsia"/>
        </w:rPr>
        <w:instrText>:</w:instrText>
      </w:r>
      <w:r w:rsidR="006E29A6">
        <w:rPr>
          <w:rFonts w:cs="Times New Roman" w:hint="eastAsia"/>
        </w:rPr>
        <w:instrText>不同类型的学科存在着不同的交叉水平</w:instrText>
      </w:r>
      <w:r w:rsidR="006E29A6">
        <w:rPr>
          <w:rFonts w:cs="Times New Roman" w:hint="eastAsia"/>
        </w:rPr>
        <w:instrText>;</w:instrText>
      </w:r>
      <w:r w:rsidR="006E29A6">
        <w:rPr>
          <w:rFonts w:cs="Times New Roman" w:hint="eastAsia"/>
        </w:rPr>
        <w:instrText>相似的交叉度之下存在着不同的交叉点。结合术语和引文内容的研究方法能够从内容层面量化研究学科交叉问题</w:instrText>
      </w:r>
      <w:r w:rsidR="006E29A6">
        <w:rPr>
          <w:rFonts w:cs="Times New Roman" w:hint="eastAsia"/>
        </w:rPr>
        <w:instrText>,</w:instrText>
      </w:r>
      <w:r w:rsidR="006E29A6">
        <w:rPr>
          <w:rFonts w:cs="Times New Roman" w:hint="eastAsia"/>
        </w:rPr>
        <w:instrText>反映学科交叉背后不同程度的知识交叉</w:instrText>
      </w:r>
      <w:r w:rsidR="006E29A6">
        <w:rPr>
          <w:rFonts w:cs="Times New Roman" w:hint="eastAsia"/>
        </w:rPr>
        <w:instrText>,</w:instrText>
      </w:r>
      <w:r w:rsidR="006E29A6">
        <w:rPr>
          <w:rFonts w:cs="Times New Roman" w:hint="eastAsia"/>
        </w:rPr>
        <w:instrText>相较于基于引证关系的学科交叉研究具有一定的优势。</w:instrText>
      </w:r>
      <w:r w:rsidR="006E29A6">
        <w:rPr>
          <w:rFonts w:cs="Times New Roman" w:hint="eastAsia"/>
        </w:rPr>
        <w:instrText>","container-title":"</w:instrText>
      </w:r>
      <w:r w:rsidR="006E29A6">
        <w:rPr>
          <w:rFonts w:cs="Times New Roman" w:hint="eastAsia"/>
        </w:rPr>
        <w:instrText>情报学报</w:instrText>
      </w:r>
      <w:r w:rsidR="006E29A6">
        <w:rPr>
          <w:rFonts w:cs="Times New Roman" w:hint="eastAsia"/>
        </w:rPr>
        <w:instrText>","ISSN":"1000-0135","issue":"08","language":"zh-CN","page":"809-820","source":"CNKI","title":"</w:instrText>
      </w:r>
      <w:r w:rsidR="006E29A6">
        <w:rPr>
          <w:rFonts w:cs="Times New Roman" w:hint="eastAsia"/>
        </w:rPr>
        <w:instrText>术语引用视角下的学科交叉测度——以</w:instrText>
      </w:r>
      <w:r w:rsidR="006E29A6">
        <w:rPr>
          <w:rFonts w:cs="Times New Roman" w:hint="eastAsia"/>
        </w:rPr>
        <w:instrText>PLOS ONE</w:instrText>
      </w:r>
      <w:r w:rsidR="006E29A6">
        <w:rPr>
          <w:rFonts w:cs="Times New Roman" w:hint="eastAsia"/>
        </w:rPr>
        <w:instrText>上六个学科为例</w:instrText>
      </w:r>
      <w:r w:rsidR="006E29A6">
        <w:rPr>
          <w:rFonts w:cs="Times New Roman" w:hint="eastAsia"/>
        </w:rPr>
        <w:instrText>","volume":"36","author":[{"family":"</w:instrText>
      </w:r>
      <w:r w:rsidR="006E29A6">
        <w:rPr>
          <w:rFonts w:cs="Times New Roman" w:hint="eastAsia"/>
        </w:rPr>
        <w:instrText>徐</w:instrText>
      </w:r>
      <w:r w:rsidR="006E29A6">
        <w:rPr>
          <w:rFonts w:cs="Times New Roman" w:hint="eastAsia"/>
        </w:rPr>
        <w:instrText>","given":"</w:instrText>
      </w:r>
      <w:r w:rsidR="006E29A6">
        <w:rPr>
          <w:rFonts w:cs="Times New Roman" w:hint="eastAsia"/>
        </w:rPr>
        <w:instrText>庶睿</w:instrText>
      </w:r>
      <w:r w:rsidR="006E29A6">
        <w:rPr>
          <w:rFonts w:cs="Times New Roman" w:hint="eastAsia"/>
        </w:rPr>
        <w:instrText>"},{"family":"</w:instrText>
      </w:r>
      <w:r w:rsidR="006E29A6">
        <w:rPr>
          <w:rFonts w:cs="Times New Roman" w:hint="eastAsia"/>
        </w:rPr>
        <w:instrText>卢</w:instrText>
      </w:r>
      <w:r w:rsidR="006E29A6">
        <w:rPr>
          <w:rFonts w:cs="Times New Roman" w:hint="eastAsia"/>
        </w:rPr>
        <w:instrText>","given":"</w:instrText>
      </w:r>
      <w:r w:rsidR="006E29A6">
        <w:rPr>
          <w:rFonts w:cs="Times New Roman" w:hint="eastAsia"/>
        </w:rPr>
        <w:instrText>超</w:instrText>
      </w:r>
      <w:r w:rsidR="006E29A6">
        <w:rPr>
          <w:rFonts w:cs="Times New Roman" w:hint="eastAsia"/>
        </w:rPr>
        <w:instrText>"},{"family":"</w:instrText>
      </w:r>
      <w:r w:rsidR="006E29A6">
        <w:rPr>
          <w:rFonts w:cs="Times New Roman" w:hint="eastAsia"/>
        </w:rPr>
        <w:instrText>章</w:instrText>
      </w:r>
      <w:r w:rsidR="006E29A6">
        <w:rPr>
          <w:rFonts w:cs="Times New Roman" w:hint="eastAsia"/>
        </w:rPr>
        <w:instrText>","given":"</w:instrText>
      </w:r>
      <w:r w:rsidR="006E29A6">
        <w:rPr>
          <w:rFonts w:cs="Times New Roman" w:hint="eastAsia"/>
        </w:rPr>
        <w:instrText>成志</w:instrText>
      </w:r>
      <w:r w:rsidR="006E29A6">
        <w:rPr>
          <w:rFonts w:cs="Times New Roman" w:hint="eastAsia"/>
        </w:rPr>
        <w:instrText>"}],"issued":{"date-parts":[["2017"]]}}},{"id":3265,"uris":["http://zotero.org/users/7428105/items/CK3G3RGS"],"itemData":{"id":3265,"type":"article-journal","abstract":"[</w:instrText>
      </w:r>
      <w:r w:rsidR="006E29A6">
        <w:rPr>
          <w:rFonts w:cs="Times New Roman" w:hint="eastAsia"/>
        </w:rPr>
        <w:instrText>目的</w:instrText>
      </w:r>
      <w:r w:rsidR="006E29A6">
        <w:rPr>
          <w:rFonts w:cs="Times New Roman" w:hint="eastAsia"/>
        </w:rPr>
        <w:instrText>/</w:instrText>
      </w:r>
      <w:r w:rsidR="006E29A6">
        <w:rPr>
          <w:rFonts w:cs="Times New Roman" w:hint="eastAsia"/>
        </w:rPr>
        <w:instrText>意义</w:instrText>
      </w:r>
      <w:r w:rsidR="006E29A6">
        <w:rPr>
          <w:rFonts w:cs="Times New Roman" w:hint="eastAsia"/>
        </w:rPr>
        <w:instrText>]</w:instrText>
      </w:r>
      <w:r w:rsidR="006E29A6">
        <w:rPr>
          <w:rFonts w:cs="Times New Roman" w:hint="eastAsia"/>
        </w:rPr>
        <w:instrText>旨在从引文内容分析的角度探测不同学科的专业知识交叉情况。</w:instrText>
      </w:r>
      <w:r w:rsidR="006E29A6">
        <w:rPr>
          <w:rFonts w:cs="Times New Roman" w:hint="eastAsia"/>
        </w:rPr>
        <w:instrText>[</w:instrText>
      </w:r>
      <w:r w:rsidR="006E29A6">
        <w:rPr>
          <w:rFonts w:cs="Times New Roman" w:hint="eastAsia"/>
        </w:rPr>
        <w:instrText>方法</w:instrText>
      </w:r>
      <w:r w:rsidR="006E29A6">
        <w:rPr>
          <w:rFonts w:cs="Times New Roman" w:hint="eastAsia"/>
        </w:rPr>
        <w:instrText>/</w:instrText>
      </w:r>
      <w:r w:rsidR="006E29A6">
        <w:rPr>
          <w:rFonts w:cs="Times New Roman" w:hint="eastAsia"/>
        </w:rPr>
        <w:instrText>过程</w:instrText>
      </w:r>
      <w:r w:rsidR="006E29A6">
        <w:rPr>
          <w:rFonts w:cs="Times New Roman" w:hint="eastAsia"/>
        </w:rPr>
        <w:instrText>]</w:instrText>
      </w:r>
      <w:r w:rsidR="006E29A6">
        <w:rPr>
          <w:rFonts w:cs="Times New Roman" w:hint="eastAsia"/>
        </w:rPr>
        <w:instrText>首先采集</w:instrText>
      </w:r>
      <w:r w:rsidR="006E29A6">
        <w:rPr>
          <w:rFonts w:cs="Times New Roman" w:hint="eastAsia"/>
        </w:rPr>
        <w:instrText>PLOS ONE</w:instrText>
      </w:r>
      <w:r w:rsidR="006E29A6">
        <w:rPr>
          <w:rFonts w:cs="Times New Roman" w:hint="eastAsia"/>
        </w:rPr>
        <w:instrText>上</w:instrText>
      </w:r>
      <w:r w:rsidR="006E29A6">
        <w:rPr>
          <w:rFonts w:cs="Times New Roman" w:hint="eastAsia"/>
        </w:rPr>
        <w:instrText>6</w:instrText>
      </w:r>
      <w:r w:rsidR="006E29A6">
        <w:rPr>
          <w:rFonts w:cs="Times New Roman" w:hint="eastAsia"/>
        </w:rPr>
        <w:instrText>个学科的</w:instrText>
      </w:r>
      <w:r w:rsidR="006E29A6">
        <w:rPr>
          <w:rFonts w:cs="Times New Roman" w:hint="eastAsia"/>
        </w:rPr>
        <w:instrText>1 389</w:instrText>
      </w:r>
      <w:r w:rsidR="006E29A6">
        <w:rPr>
          <w:rFonts w:cs="Times New Roman" w:hint="eastAsia"/>
        </w:rPr>
        <w:instrText>篇学术论文</w:instrText>
      </w:r>
      <w:r w:rsidR="006E29A6">
        <w:rPr>
          <w:rFonts w:cs="Times New Roman" w:hint="eastAsia"/>
        </w:rPr>
        <w:instrText>,</w:instrText>
      </w:r>
      <w:r w:rsidR="006E29A6">
        <w:rPr>
          <w:rFonts w:cs="Times New Roman" w:hint="eastAsia"/>
        </w:rPr>
        <w:instrText>其中包含引文内容</w:instrText>
      </w:r>
      <w:r w:rsidR="006E29A6">
        <w:rPr>
          <w:rFonts w:cs="Times New Roman" w:hint="eastAsia"/>
        </w:rPr>
        <w:instrText>45 496</w:instrText>
      </w:r>
      <w:r w:rsidR="006E29A6">
        <w:rPr>
          <w:rFonts w:cs="Times New Roman" w:hint="eastAsia"/>
        </w:rPr>
        <w:instrText>条</w:instrText>
      </w:r>
      <w:r w:rsidR="006E29A6">
        <w:rPr>
          <w:rFonts w:cs="Times New Roman" w:hint="eastAsia"/>
        </w:rPr>
        <w:instrText>;</w:instrText>
      </w:r>
      <w:r w:rsidR="006E29A6">
        <w:rPr>
          <w:rFonts w:cs="Times New Roman" w:hint="eastAsia"/>
        </w:rPr>
        <w:instrText>然后利用句法分析方法识别引文内容中的名词词语</w:instrText>
      </w:r>
      <w:r w:rsidR="006E29A6">
        <w:rPr>
          <w:rFonts w:cs="Times New Roman" w:hint="eastAsia"/>
        </w:rPr>
        <w:instrText>;</w:instrText>
      </w:r>
      <w:r w:rsidR="006E29A6">
        <w:rPr>
          <w:rFonts w:cs="Times New Roman" w:hint="eastAsia"/>
        </w:rPr>
        <w:instrText>接着利用词语的类间分布熵计算词语术语度</w:instrText>
      </w:r>
      <w:r w:rsidR="006E29A6">
        <w:rPr>
          <w:rFonts w:cs="Times New Roman" w:hint="eastAsia"/>
        </w:rPr>
        <w:instrText>,</w:instrText>
      </w:r>
      <w:r w:rsidR="006E29A6">
        <w:rPr>
          <w:rFonts w:cs="Times New Roman" w:hint="eastAsia"/>
        </w:rPr>
        <w:instrText>确定引文内容中的学科术语</w:instrText>
      </w:r>
      <w:r w:rsidR="006E29A6">
        <w:rPr>
          <w:rFonts w:cs="Times New Roman" w:hint="eastAsia"/>
        </w:rPr>
        <w:instrText>;</w:instrText>
      </w:r>
      <w:r w:rsidR="006E29A6">
        <w:rPr>
          <w:rFonts w:cs="Times New Roman" w:hint="eastAsia"/>
        </w:rPr>
        <w:instrText>最后统计学科术语在其余</w:instrText>
      </w:r>
      <w:r w:rsidR="006E29A6">
        <w:rPr>
          <w:rFonts w:cs="Times New Roman" w:hint="eastAsia"/>
        </w:rPr>
        <w:instrText>5</w:instrText>
      </w:r>
      <w:r w:rsidR="006E29A6">
        <w:rPr>
          <w:rFonts w:cs="Times New Roman" w:hint="eastAsia"/>
        </w:rPr>
        <w:instrText>个学科的分布情况</w:instrText>
      </w:r>
      <w:r w:rsidR="006E29A6">
        <w:rPr>
          <w:rFonts w:cs="Times New Roman" w:hint="eastAsia"/>
        </w:rPr>
        <w:instrText>,</w:instrText>
      </w:r>
      <w:r w:rsidR="006E29A6">
        <w:rPr>
          <w:rFonts w:cs="Times New Roman" w:hint="eastAsia"/>
        </w:rPr>
        <w:instrText>探究其背后的学科交叉情况。</w:instrText>
      </w:r>
      <w:r w:rsidR="006E29A6">
        <w:rPr>
          <w:rFonts w:cs="Times New Roman" w:hint="eastAsia"/>
        </w:rPr>
        <w:instrText>[</w:instrText>
      </w:r>
      <w:r w:rsidR="006E29A6">
        <w:rPr>
          <w:rFonts w:cs="Times New Roman" w:hint="eastAsia"/>
        </w:rPr>
        <w:instrText>结果</w:instrText>
      </w:r>
      <w:r w:rsidR="006E29A6">
        <w:rPr>
          <w:rFonts w:cs="Times New Roman" w:hint="eastAsia"/>
        </w:rPr>
        <w:instrText>/</w:instrText>
      </w:r>
      <w:r w:rsidR="006E29A6">
        <w:rPr>
          <w:rFonts w:cs="Times New Roman" w:hint="eastAsia"/>
        </w:rPr>
        <w:instrText>结论</w:instrText>
      </w:r>
      <w:r w:rsidR="006E29A6">
        <w:rPr>
          <w:rFonts w:cs="Times New Roman" w:hint="eastAsia"/>
        </w:rPr>
        <w:instrText>]</w:instrText>
      </w:r>
      <w:r w:rsidR="006E29A6">
        <w:rPr>
          <w:rFonts w:cs="Times New Roman" w:hint="eastAsia"/>
        </w:rPr>
        <w:instrText>分析学科术语在其他学科的频次</w:instrText>
      </w:r>
      <w:r w:rsidR="006E29A6">
        <w:rPr>
          <w:rFonts w:cs="Times New Roman" w:hint="eastAsia"/>
        </w:rPr>
        <w:instrText>,</w:instrText>
      </w:r>
      <w:r w:rsidR="006E29A6">
        <w:rPr>
          <w:rFonts w:cs="Times New Roman" w:hint="eastAsia"/>
        </w:rPr>
        <w:instrText>得到</w:instrText>
      </w:r>
      <w:r w:rsidR="006E29A6">
        <w:rPr>
          <w:rFonts w:cs="Times New Roman" w:hint="eastAsia"/>
        </w:rPr>
        <w:instrText>6</w:instrText>
      </w:r>
      <w:r w:rsidR="006E29A6">
        <w:rPr>
          <w:rFonts w:cs="Times New Roman" w:hint="eastAsia"/>
        </w:rPr>
        <w:instrText>个学科之间的学科交叉性。引文内容术语能够探测学科的交叉融合现象</w:instrText>
      </w:r>
      <w:r w:rsidR="006E29A6">
        <w:rPr>
          <w:rFonts w:cs="Times New Roman" w:hint="eastAsia"/>
        </w:rPr>
        <w:instrText>,</w:instrText>
      </w:r>
      <w:r w:rsidR="006E29A6">
        <w:rPr>
          <w:rFonts w:cs="Times New Roman" w:hint="eastAsia"/>
        </w:rPr>
        <w:instrText>对改进传统的学科多样性测度具有重要的参考价值。</w:instrText>
      </w:r>
      <w:r w:rsidR="006E29A6">
        <w:rPr>
          <w:rFonts w:cs="Times New Roman" w:hint="eastAsia"/>
        </w:rPr>
        <w:instrText>","container-title":"</w:instrText>
      </w:r>
      <w:r w:rsidR="006E29A6">
        <w:rPr>
          <w:rFonts w:cs="Times New Roman" w:hint="eastAsia"/>
        </w:rPr>
        <w:instrText>图书情报工作</w:instrText>
      </w:r>
      <w:r w:rsidR="006E29A6">
        <w:rPr>
          <w:rFonts w:cs="Times New Roman" w:hint="eastAsia"/>
        </w:rPr>
        <w:instrText>","DOI":"10.13266/j.issn.0252-3116.2016.19.014","ISSN":"0252-3116","issue":"19","language":"zh-CN","page":"108-115","source":"CNKI","title":"</w:instrText>
      </w:r>
      <w:r w:rsidR="006E29A6">
        <w:rPr>
          <w:rFonts w:cs="Times New Roman" w:hint="eastAsia"/>
        </w:rPr>
        <w:instrText>利用引文内容监测多学科交叉现象的方法与实证</w:instrText>
      </w:r>
      <w:r w:rsidR="006E29A6">
        <w:rPr>
          <w:rFonts w:cs="Times New Roman" w:hint="eastAsia"/>
        </w:rPr>
        <w:instrText>","volume":"60","author":[{"family":"</w:instrText>
      </w:r>
      <w:r w:rsidR="006E29A6">
        <w:rPr>
          <w:rFonts w:cs="Times New Roman" w:hint="eastAsia"/>
        </w:rPr>
        <w:instrText>章</w:instrText>
      </w:r>
      <w:r w:rsidR="006E29A6">
        <w:rPr>
          <w:rFonts w:cs="Times New Roman" w:hint="eastAsia"/>
        </w:rPr>
        <w:instrText>","given":"</w:instrText>
      </w:r>
      <w:r w:rsidR="006E29A6">
        <w:rPr>
          <w:rFonts w:cs="Times New Roman" w:hint="eastAsia"/>
        </w:rPr>
        <w:instrText>成志</w:instrText>
      </w:r>
      <w:r w:rsidR="006E29A6">
        <w:rPr>
          <w:rFonts w:cs="Times New Roman" w:hint="eastAsia"/>
        </w:rPr>
        <w:instrText>"},{"family":"</w:instrText>
      </w:r>
      <w:r w:rsidR="006E29A6">
        <w:rPr>
          <w:rFonts w:cs="Times New Roman" w:hint="eastAsia"/>
        </w:rPr>
        <w:instrText>徐</w:instrText>
      </w:r>
      <w:r w:rsidR="006E29A6">
        <w:rPr>
          <w:rFonts w:cs="Times New Roman" w:hint="eastAsia"/>
        </w:rPr>
        <w:instrText>","given":"</w:instrText>
      </w:r>
      <w:r w:rsidR="006E29A6">
        <w:rPr>
          <w:rFonts w:cs="Times New Roman" w:hint="eastAsia"/>
        </w:rPr>
        <w:instrText>庶睿</w:instrText>
      </w:r>
      <w:r w:rsidR="006E29A6">
        <w:rPr>
          <w:rFonts w:cs="Times New Roman" w:hint="eastAsia"/>
        </w:rPr>
        <w:instrText>"},{"family":"</w:instrText>
      </w:r>
      <w:r w:rsidR="006E29A6">
        <w:rPr>
          <w:rFonts w:cs="Times New Roman" w:hint="eastAsia"/>
        </w:rPr>
        <w:instrText>卢</w:instrText>
      </w:r>
      <w:r w:rsidR="006E29A6">
        <w:rPr>
          <w:rFonts w:cs="Times New Roman" w:hint="eastAsia"/>
        </w:rPr>
        <w:instrText>","given":"</w:instrText>
      </w:r>
      <w:r w:rsidR="006E29A6">
        <w:rPr>
          <w:rFonts w:cs="Times New Roman" w:hint="eastAsia"/>
        </w:rPr>
        <w:instrText>超</w:instrText>
      </w:r>
      <w:r w:rsidR="006E29A6">
        <w:rPr>
          <w:rFonts w:cs="Times New Roman" w:hint="eastAsia"/>
        </w:rPr>
        <w:instrText xml:space="preserve">"}],"issued":{"date-parts":[["2016"]]}}}],"schema":"https://github.com/citation-style-language/schema/raw/master/csl-citation.json"} </w:instrText>
      </w:r>
      <w:r w:rsidR="003004CD">
        <w:rPr>
          <w:rFonts w:cs="Times New Roman"/>
        </w:rPr>
        <w:fldChar w:fldCharType="separate"/>
      </w:r>
      <w:r w:rsidR="006E29A6" w:rsidRPr="006E29A6">
        <w:rPr>
          <w:rFonts w:cs="Times New Roman"/>
          <w:szCs w:val="24"/>
          <w:vertAlign w:val="superscript"/>
        </w:rPr>
        <w:t>[33,34]</w:t>
      </w:r>
      <w:r w:rsidR="003004CD">
        <w:rPr>
          <w:rFonts w:cs="Times New Roman"/>
        </w:rPr>
        <w:fldChar w:fldCharType="end"/>
      </w:r>
      <w:r w:rsidR="001D3B96" w:rsidRPr="00B04F9C">
        <w:rPr>
          <w:rFonts w:cs="Times New Roman"/>
        </w:rPr>
        <w:t>，</w:t>
      </w:r>
      <w:r w:rsidR="009439C1" w:rsidRPr="00B04F9C">
        <w:rPr>
          <w:rFonts w:cs="Times New Roman"/>
        </w:rPr>
        <w:t>结合</w:t>
      </w:r>
      <w:r w:rsidR="008D2216">
        <w:rPr>
          <w:rFonts w:cs="Times New Roman" w:hint="eastAsia"/>
        </w:rPr>
        <w:t>学科</w:t>
      </w:r>
      <w:r w:rsidR="009439C1" w:rsidRPr="00B04F9C">
        <w:rPr>
          <w:rFonts w:cs="Times New Roman"/>
        </w:rPr>
        <w:t>术语和引文内容研究了</w:t>
      </w:r>
      <w:r w:rsidR="00123307">
        <w:rPr>
          <w:rFonts w:cs="Times New Roman" w:hint="eastAsia"/>
        </w:rPr>
        <w:t>各个</w:t>
      </w:r>
      <w:r w:rsidR="009439C1" w:rsidRPr="00B04F9C">
        <w:rPr>
          <w:rFonts w:cs="Times New Roman"/>
        </w:rPr>
        <w:t>学科</w:t>
      </w:r>
      <w:r w:rsidR="00123307">
        <w:rPr>
          <w:rFonts w:cs="Times New Roman" w:hint="eastAsia"/>
        </w:rPr>
        <w:t>之间的</w:t>
      </w:r>
      <w:r w:rsidR="009439C1" w:rsidRPr="00B04F9C">
        <w:rPr>
          <w:rFonts w:cs="Times New Roman"/>
        </w:rPr>
        <w:t>交叉度</w:t>
      </w:r>
      <w:r w:rsidR="00123307">
        <w:rPr>
          <w:rFonts w:cs="Times New Roman" w:hint="eastAsia"/>
        </w:rPr>
        <w:t>，</w:t>
      </w:r>
      <w:r w:rsidR="006228C1">
        <w:rPr>
          <w:rFonts w:cs="Times New Roman" w:hint="eastAsia"/>
        </w:rPr>
        <w:t>但</w:t>
      </w:r>
      <w:r w:rsidR="001E4879" w:rsidRPr="00B04F9C">
        <w:rPr>
          <w:rFonts w:cs="Times New Roman"/>
        </w:rPr>
        <w:t>只是从宏观层面看某学科的交叉程度，没有探索文章、作者层面的跨学科程度</w:t>
      </w:r>
      <w:r w:rsidR="001E4879">
        <w:rPr>
          <w:rFonts w:cs="Times New Roman" w:hint="eastAsia"/>
        </w:rPr>
        <w:t>。</w:t>
      </w:r>
      <w:r w:rsidR="003004CD" w:rsidRPr="00B04F9C">
        <w:rPr>
          <w:rFonts w:cs="Times New Roman"/>
        </w:rPr>
        <w:t>整体而言，相关研究还比较少。</w:t>
      </w:r>
    </w:p>
    <w:p w14:paraId="13963A6A" w14:textId="58958700" w:rsidR="00175C43" w:rsidRPr="00B04F9C" w:rsidRDefault="00887AE2" w:rsidP="00043578">
      <w:pPr>
        <w:spacing w:after="120" w:line="360" w:lineRule="auto"/>
        <w:ind w:firstLine="418"/>
        <w:rPr>
          <w:rFonts w:cs="Times New Roman"/>
        </w:rPr>
      </w:pPr>
      <w:r w:rsidRPr="00B04F9C">
        <w:rPr>
          <w:rFonts w:ascii="Cambria Math" w:hAnsi="Cambria Math" w:cs="Cambria Math"/>
        </w:rPr>
        <w:t>④</w:t>
      </w:r>
      <w:r w:rsidR="00175C43" w:rsidRPr="00F0653F">
        <w:rPr>
          <w:rFonts w:cs="Times New Roman"/>
        </w:rPr>
        <w:t>引文的重要程度和功能</w:t>
      </w:r>
      <w:r w:rsidR="00535257" w:rsidRPr="00B04F9C">
        <w:rPr>
          <w:rFonts w:cs="Times New Roman"/>
        </w:rPr>
        <w:t>。</w:t>
      </w:r>
      <w:r w:rsidR="00175C43" w:rsidRPr="00B04F9C">
        <w:rPr>
          <w:rFonts w:cs="Times New Roman"/>
        </w:rPr>
        <w:t>在计算参考文献学科多样性时，对重要引文（</w:t>
      </w:r>
      <w:r w:rsidR="00D9316F" w:rsidRPr="00B04F9C">
        <w:rPr>
          <w:rFonts w:cs="Times New Roman"/>
        </w:rPr>
        <w:t>如：</w:t>
      </w:r>
      <w:r w:rsidR="00175C43" w:rsidRPr="00B04F9C">
        <w:rPr>
          <w:rFonts w:cs="Times New Roman"/>
        </w:rPr>
        <w:t>反复提及）或重要功能（提供方法、理论、研究问题）的引文赋予更大的权重</w:t>
      </w:r>
      <w:r w:rsidR="00EC5B7B" w:rsidRPr="00B04F9C">
        <w:rPr>
          <w:rFonts w:cs="Times New Roman"/>
        </w:rPr>
        <w:t>，</w:t>
      </w:r>
      <w:r w:rsidR="000E5BA2" w:rsidRPr="00B04F9C">
        <w:rPr>
          <w:rFonts w:cs="Times New Roman"/>
        </w:rPr>
        <w:t>这样符合论文写作过程的实际情况，能捕捉到</w:t>
      </w:r>
      <w:r w:rsidR="000E5BA2" w:rsidRPr="00B04F9C">
        <w:rPr>
          <w:rFonts w:cs="Times New Roman"/>
        </w:rPr>
        <w:t>“</w:t>
      </w:r>
      <w:r w:rsidR="000E5BA2" w:rsidRPr="00B04F9C">
        <w:rPr>
          <w:rFonts w:cs="Times New Roman"/>
        </w:rPr>
        <w:t>过程</w:t>
      </w:r>
      <w:r w:rsidR="000E5BA2" w:rsidRPr="00B04F9C">
        <w:rPr>
          <w:rFonts w:cs="Times New Roman"/>
        </w:rPr>
        <w:t>”</w:t>
      </w:r>
      <w:r w:rsidR="000E5BA2" w:rsidRPr="00B04F9C">
        <w:rPr>
          <w:rFonts w:cs="Times New Roman"/>
        </w:rPr>
        <w:t>层面的</w:t>
      </w:r>
      <w:r w:rsidR="00BA4D4E" w:rsidRPr="00B04F9C">
        <w:rPr>
          <w:rFonts w:cs="Times New Roman"/>
        </w:rPr>
        <w:t>跨学科</w:t>
      </w:r>
      <w:r w:rsidR="00F57FA4" w:rsidRPr="00B04F9C">
        <w:rPr>
          <w:rFonts w:cs="Times New Roman"/>
        </w:rPr>
        <w:t>程度</w:t>
      </w:r>
      <w:r w:rsidR="00175C43" w:rsidRPr="00B04F9C">
        <w:rPr>
          <w:rFonts w:cs="Times New Roman"/>
        </w:rPr>
        <w:t>。</w:t>
      </w:r>
      <w:r w:rsidR="00A37776" w:rsidRPr="00B04F9C">
        <w:rPr>
          <w:rFonts w:cs="Times New Roman"/>
        </w:rPr>
        <w:t>近</w:t>
      </w:r>
      <w:r w:rsidR="00A37776" w:rsidRPr="00B04F9C">
        <w:rPr>
          <w:rFonts w:cs="Times New Roman"/>
        </w:rPr>
        <w:t>5</w:t>
      </w:r>
      <w:r w:rsidR="00A37776" w:rsidRPr="00B04F9C">
        <w:rPr>
          <w:rFonts w:cs="Times New Roman"/>
        </w:rPr>
        <w:t>年来，</w:t>
      </w:r>
      <w:r w:rsidR="009201F8" w:rsidRPr="00B04F9C">
        <w:rPr>
          <w:rFonts w:cs="Times New Roman"/>
        </w:rPr>
        <w:t>Jurgens</w:t>
      </w:r>
      <w:r w:rsidR="00B24D41" w:rsidRPr="00B04F9C">
        <w:rPr>
          <w:rFonts w:cs="Times New Roman"/>
        </w:rPr>
        <w:t>和</w:t>
      </w:r>
      <w:r w:rsidR="009201F8" w:rsidRPr="00B04F9C">
        <w:rPr>
          <w:rFonts w:cs="Times New Roman"/>
        </w:rPr>
        <w:t>艾伦研究所</w:t>
      </w:r>
      <w:r w:rsidR="001E52FB" w:rsidRPr="00B04F9C">
        <w:rPr>
          <w:rFonts w:cs="Times New Roman"/>
        </w:rPr>
        <w:t>在</w:t>
      </w:r>
      <w:r w:rsidR="00175C43" w:rsidRPr="00B04F9C">
        <w:rPr>
          <w:rFonts w:cs="Times New Roman"/>
        </w:rPr>
        <w:t>引文分类</w:t>
      </w:r>
      <w:r w:rsidR="00A37776" w:rsidRPr="00B04F9C">
        <w:rPr>
          <w:rFonts w:cs="Times New Roman"/>
        </w:rPr>
        <w:t>技术</w:t>
      </w:r>
      <w:r w:rsidR="001E52FB" w:rsidRPr="00B04F9C">
        <w:rPr>
          <w:rFonts w:cs="Times New Roman"/>
        </w:rPr>
        <w:t>上</w:t>
      </w:r>
      <w:r w:rsidR="00A37776" w:rsidRPr="00B04F9C">
        <w:rPr>
          <w:rFonts w:cs="Times New Roman"/>
        </w:rPr>
        <w:t>取得较大进展</w:t>
      </w:r>
      <w:r w:rsidR="0046798B" w:rsidRPr="00B04F9C">
        <w:rPr>
          <w:rFonts w:cs="Times New Roman"/>
        </w:rPr>
        <w:t>，首先</w:t>
      </w:r>
      <w:r w:rsidR="00B51596" w:rsidRPr="00B04F9C">
        <w:rPr>
          <w:rFonts w:cs="Times New Roman"/>
        </w:rPr>
        <w:t>推出了</w:t>
      </w:r>
      <w:r w:rsidR="000A3AFE" w:rsidRPr="00B04F9C">
        <w:rPr>
          <w:rFonts w:cs="Times New Roman"/>
        </w:rPr>
        <w:t>大规模、</w:t>
      </w:r>
      <w:r w:rsidR="00B51596" w:rsidRPr="00B04F9C">
        <w:rPr>
          <w:rFonts w:cs="Times New Roman"/>
        </w:rPr>
        <w:t>包含引文分类标签的</w:t>
      </w:r>
      <w:r w:rsidR="00B51596" w:rsidRPr="00B04F9C">
        <w:rPr>
          <w:rFonts w:cs="Times New Roman"/>
        </w:rPr>
        <w:t>Semantic Scholar</w:t>
      </w:r>
      <w:r w:rsidR="00B51596" w:rsidRPr="00B04F9C">
        <w:rPr>
          <w:rFonts w:cs="Times New Roman"/>
        </w:rPr>
        <w:t>数据</w:t>
      </w:r>
      <w:r w:rsidR="005704EF" w:rsidRPr="00B04F9C">
        <w:rPr>
          <w:rFonts w:cs="Times New Roman"/>
        </w:rPr>
        <w:fldChar w:fldCharType="begin"/>
      </w:r>
      <w:r w:rsidR="006E29A6">
        <w:rPr>
          <w:rFonts w:cs="Times New Roman"/>
        </w:rPr>
        <w:instrText xml:space="preserve"> ADDIN ZOTERO_ITEM CSL_CITATION {"citationID":"BEmc75wR","properties":{"formattedCitation":"\\super [35]\\nosupersub{}","plainCitation":"[35]","noteIndex":0},"citationItems":[{"id":3200,"uris":["http://zotero.org/users/7428105/items/VAKI78TJ"],"itemData":{"id":3200,"type":"paper-conference","abstract":"We describe a deployed scalable system for organizing published scientific literature into a heterogeneous graph to facilitate algorithmic manipulation and discovery. The resulting literature graph consists of more than 280M nodes, representing papers, authors, entities and various interactions between them (e.g., authorships, citations, entity mentions). We reduce literature graph construction into familiar NLP tasks (e.g., entity extraction and linking), point out research challenges due to differences from standard formulations of these tasks, and report empirical results for each task. The methods described in this paper are used to enable semantic features in www.semanticscholar.org.","container-title":"Proceedings of the 2018 Conference of the North American Chapter of the Association for Computational Linguistics: Human Language Technologies, Volume 3 (Industry Papers)","DOI":"10.18653/v1/N18-3011","event-place":"New Orleans - Louisiana","event-title":"NAACL-HLT 2018","page":"84–91","publisher":"Association for Computational Linguistics","publisher-place":"New Orleans - Louisiana","source":"ACLWeb","title":"Construction of the Literature Graph in Semantic Scholar","URL":"https://aclanthology.org/N18-3011","author":[{"family":"Ammar","given":"Waleed"},{"family":"Groeneveld","given":"Dirk"},{"family":"Bhagavatula","given":"Chandra"},{"family":"Beltagy","given":"Iz"},{"family":"Crawford","given":"Miles"},{"family":"Downey","given":"Doug"},{"family":"Dunkelberger","given":"Jason"},{"family":"Elgohary","given":"Ahmed"},{"family":"Feldman","given":"Sergey"},{"family":"Ha","given":"Vu"},{"family":"Kinney","given":"Rodney"},{"family":"Kohlmeier","given":"Sebastian"},{"family":"Lo","given":"Kyle"},{"family":"Murray","given":"Tyler"},{"family":"Ooi","given":"Hsu-Han"},{"family":"Peters","given":"Matthew"},{"family":"Power","given":"Joanna"},{"family":"Skjonsberg","given":"Sam"},{"family":"Wang","given":"Lucy Lu"},{"family":"Wilhelm","given":"Chris"},{"family":"Yuan","given":"Zheng"},{"family":"Zuylen","given":"Madeleine","non-dropping-particle":"van"},{"family":"Etzioni","given":"Oren"}],"accessed":{"date-parts":[["2022",11,14]]},"issued":{"date-parts":[["2018",6]]}}}],"schema":"https://github.com/citation-style-language/schema/raw/master/csl-citation.json"} </w:instrText>
      </w:r>
      <w:r w:rsidR="005704EF" w:rsidRPr="00B04F9C">
        <w:rPr>
          <w:rFonts w:cs="Times New Roman"/>
        </w:rPr>
        <w:fldChar w:fldCharType="separate"/>
      </w:r>
      <w:r w:rsidR="006E29A6" w:rsidRPr="006E29A6">
        <w:rPr>
          <w:rFonts w:cs="Times New Roman"/>
          <w:szCs w:val="24"/>
          <w:vertAlign w:val="superscript"/>
        </w:rPr>
        <w:t>[35]</w:t>
      </w:r>
      <w:r w:rsidR="005704EF" w:rsidRPr="00B04F9C">
        <w:rPr>
          <w:rFonts w:cs="Times New Roman"/>
        </w:rPr>
        <w:fldChar w:fldCharType="end"/>
      </w:r>
      <w:r w:rsidR="00B51596" w:rsidRPr="00B04F9C">
        <w:rPr>
          <w:rFonts w:cs="Times New Roman"/>
        </w:rPr>
        <w:t>，</w:t>
      </w:r>
      <w:r w:rsidR="00127E7D" w:rsidRPr="00B04F9C">
        <w:rPr>
          <w:rFonts w:cs="Times New Roman"/>
        </w:rPr>
        <w:t>2018</w:t>
      </w:r>
      <w:r w:rsidR="00127E7D" w:rsidRPr="00B04F9C">
        <w:rPr>
          <w:rFonts w:cs="Times New Roman"/>
        </w:rPr>
        <w:t>年</w:t>
      </w:r>
      <w:r w:rsidR="001C7E12" w:rsidRPr="00B04F9C">
        <w:rPr>
          <w:rFonts w:cs="Times New Roman"/>
        </w:rPr>
        <w:t>开始</w:t>
      </w:r>
      <w:r w:rsidR="00175C43" w:rsidRPr="00B04F9C">
        <w:rPr>
          <w:rFonts w:cs="Times New Roman"/>
        </w:rPr>
        <w:t>利用深度学习提高分类效率</w:t>
      </w:r>
      <w:r w:rsidR="00913139" w:rsidRPr="00B04F9C">
        <w:rPr>
          <w:rFonts w:cs="Times New Roman"/>
        </w:rPr>
        <w:fldChar w:fldCharType="begin"/>
      </w:r>
      <w:r w:rsidR="006E29A6">
        <w:rPr>
          <w:rFonts w:cs="Times New Roman"/>
        </w:rPr>
        <w:instrText xml:space="preserve"> ADDIN ZOTERO_ITEM CSL_CITATION {"citationID":"cj9r1Uqw","properties":{"formattedCitation":"\\super [36\\uc0\\u8211{}39]\\nosupersub{}","plainCitation":"[36–39]","noteIndex":0},"citationItems":[{"id":2352,"uris":["http://zotero.org/users/7428105/items/KWXIE8X2"],"itemData":{"id":2352,"type":"article-journal","abstract":"Citations have long been used to characterize the state of a scientific field and to identify influential works. However, writers use citations for different purposes, and this varied purpose influences uptake by future scholars. Unfortunately, our understanding of how scholars use and frame citations has been limited to small-scale manual citation analysis of individual papers. We perform the largest behavioral study of citations to date, analyzing how scientific works frame their contributions through different types of citations and how this framing affects the field as a whole. We introduce a new dataset of nearly 2,000 citations annotated for their function, and use it to develop a state-of-the-art classifier and label the papers of an entire field: Natural Language Processing. We then show how differences in framing affect scientific uptake and reveal the evolution of the publication venues and the field as a whole. We demonstrate that authors are sensitive to discourse structure and publication venue when citing, and that how a paper frames its work through citations is predictive of the citation count it will receive. Finally, we use changes in citation framing to show that the field of NLP is undergoing a significant increase in consensus.","container-title":"Transactions of the Association for Computational Linguistics","DOI":"10.1162/tacl_a_00028","ISSN":"2307-387X","journalAbbreviation":"TACL","language":"en","page":"391-406","source":"DOI.org (Crossref)","title":"Measuring the Evolution of a Scientific Field through Citation Frames","volume":"6","author":[{"family":"Jurgens","given":"David"},{"family":"Kumar","given":"Srijan"},{"family":"Hoover","given":"Raine"},{"family":"McFarland","given":"Dan"},{"family":"Jurafsky","given":"Dan"}],"issued":{"date-parts":[["2018",12]]}}},{"id":2373,"uris":["http://zotero.org/users/7428105/items/7TWXRIZQ"],"itemData":{"id":2373,"type":"paper-conference","abstract":"Identifying the intent of a citation in scientific papers (e.g., background information, use of methods, comparing results) is critical for machine reading of individual publications and automated analysis of the scientific literature. We propose structural scaffolds, a multitask model to incorporate structural information of scientific papers into citations for effective classification of citation intents. Our model achieves a new state-of-the-art on an existing ACL anthology dataset (ACL-ARC) with a 13.3% absolute increase in F1 score, without relying on external linguistic resources or hand-engineered features as done in existing methods. In addition, we introduce a new dataset of citation intents (SciCite) which is more than five times larger and covers multiple scientific domains compared with existing datasets. Our code and data are available at: https://github.com/allenai/scicite.","container-title":"Proceedings of the 2019 Conference of the North American Chapter of the Association for Computational Linguistics: Human Language Technologies, Volume 1 (Long and Short Papers)","DOI":"10.18653/v1/N19-1361","event-place":"Minneapolis, Minnesota","event-title":"NAACL-HLT 2019","page":"3586–3596","publisher":"Association for Computational Linguistics","publisher-place":"Minneapolis, Minnesota","source":"ACLWeb","title":"Structural Scaffolds for Citation Intent Classification in Scientific Publications","URL":"https://aclanthology.org/N19-1361","author":[{"family":"Cohan","given":"Arman"},{"family":"Ammar","given":"Waleed"},{"family":"Zuylen","given":"Madeleine","non-dropping-particle":"van"},{"family":"Cady","given":"Field"}],"accessed":{"date-parts":[["2022",5,11]]},"issued":{"date-parts":[["2019"]]}}},{"id":1698,"uris":["http://zotero.org/users/7428105/items/TJH2BGSS"],"itemData":{"id":1698,"type":"article-journal","abstract":"Abstract\n            Citation indices are tools used by the academic community for research and research evaluation that aggregate scientific literature output and measure impact by collating citation counts. Citation indices help measure the interconnections between scientific papers but fall short because they fail to communicate contextual information about a citation. The use of citations in research evaluation without consideration of context can be problematic because a citation that presents contrasting evidence to a paper is treated the same as a citation that presents supporting evidence. To solve this problem, we have used machine learning, traditional document ingestion methods, and a network of researchers to develop a “smart citation index” called scite, which categorizes citations based on context. Scite shows how a citation was used by displaying the surrounding textual context from the citing paper and a classification from our deep learning model that indicates whether the statement provides supporting or contrasting evidence for a referenced work, or simply mentions it. Scite has been developed by analyzing over 25 million full-text scientific articles and currently has a database of more than 880 million classified citation statements. Here we describe how scite works and how it can be used to further research and research evaluation.","container-title":"Quantitative Science Studies","DOI":"10.1162/qss_a_00146","ISSN":"2641-3337","issue":"3","language":"en","page":"882-898","source":"DOI.org (Crossref)","title":"scite: A smart citation index that displays the context of citations and classifies their intent using deep learning","title-short":"scite","volume":"2","author":[{"family":"Nicholson","given":"Josh M."},{"family":"Mordaunt","given":"Milo"},{"family":"Lopez","given":"Patrice"},{"family":"Uppala","given":"Ashish"},{"family":"Rosati","given":"Domenic"},{"family":"Rodrigues","given":"Neves P."},{"family":"Grabitz","given":"Peter"},{"family":"Rife","given":"Sean C."}],"issued":{"date-parts":[["2021",11,5]]}}},{"id":2377,"uris":["http://zotero.org/users/7428105/items/A47PURQY"],"itemData":{"id":2377,"type":"article-journal","abstract":"Citation context analysis (CCA) is an important task in natural language processing that studies how and why scholars discuss each others' work. Despite decades of study, traditional frameworks for CCA have largely relied on overly-simplistic assumptions of how authors cite, which ignore several important phenomena. For instance, scholarly papers often contain rich discussions of cited work that span multiple sentences and express multiple intents concurrently. Yet, CCA is typically approached as a single-sentence, single-label classification task, and thus existing datasets fail to capture this interesting discourse. In our work, we address this research gap by proposing a novel framework for CCA as a document-level context extraction and labeling task. We release MultiCite, a new dataset of 12,653 citation contexts from over 1,200 computational linguistics papers. Not only is it the largest collection of expert-annotated citation contexts to-date, MultiCite contains multi-sentence, multi-label citation contexts within full paper texts. Finally, we demonstrate how our dataset, while still usable for training classic CCA models, also supports the development of new types of models for CCA beyond fixed-width text classification. We release our code and dataset at https://github.com/allenai/multicite.","DOI":"10.48550/ARXIV.2107.00414","license":"Creative Commons Attribution 4.0 International","note":"publisher: arXiv\nversion: 2","source":"DOI.org (Datacite)","title":"MultiCite: Modeling realistic citations requires moving beyond the single-sentence single-label setting","title-short":"MultiCite","URL":"https://arxiv.org/abs/2107.00414","author":[{"family":"Lauscher","given":"Anne"},{"family":"Ko","given":"Brandon"},{"family":"Kuehl","given":"Bailey"},{"family":"Johnson","given":"Sophie"},{"family":"Jurgens","given":"David"},{"family":"Cohan","given":"Arman"},{"family":"Lo","given":"Kyle"}],"accessed":{"date-parts":[["2022",5,11]]},"issued":{"date-parts":[["2021"]]}}}],"schema":"https://github.com/citation-style-language/schema/raw/master/csl-citation.json"} </w:instrText>
      </w:r>
      <w:r w:rsidR="00913139" w:rsidRPr="00B04F9C">
        <w:rPr>
          <w:rFonts w:cs="Times New Roman"/>
        </w:rPr>
        <w:fldChar w:fldCharType="separate"/>
      </w:r>
      <w:r w:rsidR="006E29A6" w:rsidRPr="006E29A6">
        <w:rPr>
          <w:rFonts w:cs="Times New Roman"/>
          <w:szCs w:val="24"/>
          <w:vertAlign w:val="superscript"/>
        </w:rPr>
        <w:t>[36–39]</w:t>
      </w:r>
      <w:r w:rsidR="00913139" w:rsidRPr="00B04F9C">
        <w:rPr>
          <w:rFonts w:cs="Times New Roman"/>
        </w:rPr>
        <w:fldChar w:fldCharType="end"/>
      </w:r>
      <w:r w:rsidR="00175C43" w:rsidRPr="00B04F9C">
        <w:rPr>
          <w:rFonts w:cs="Times New Roman"/>
        </w:rPr>
        <w:t>，</w:t>
      </w:r>
      <w:r w:rsidR="00127E7D" w:rsidRPr="00B04F9C">
        <w:rPr>
          <w:rFonts w:cs="Times New Roman"/>
        </w:rPr>
        <w:t>2019</w:t>
      </w:r>
      <w:r w:rsidR="00127E7D" w:rsidRPr="00B04F9C">
        <w:rPr>
          <w:rFonts w:cs="Times New Roman"/>
        </w:rPr>
        <w:t>年将</w:t>
      </w:r>
      <w:r w:rsidR="00175C43" w:rsidRPr="00B04F9C">
        <w:rPr>
          <w:rFonts w:cs="Times New Roman"/>
        </w:rPr>
        <w:t>适用的学科拓展到计算机、医学、</w:t>
      </w:r>
      <w:r w:rsidR="00913139" w:rsidRPr="00B04F9C">
        <w:rPr>
          <w:rFonts w:cs="Times New Roman"/>
        </w:rPr>
        <w:t>工程学</w:t>
      </w:r>
      <w:r w:rsidR="00913139" w:rsidRPr="00B04F9C">
        <w:rPr>
          <w:rFonts w:cs="Times New Roman"/>
        </w:rPr>
        <w:fldChar w:fldCharType="begin"/>
      </w:r>
      <w:r w:rsidR="006E29A6">
        <w:rPr>
          <w:rFonts w:cs="Times New Roman"/>
        </w:rPr>
        <w:instrText xml:space="preserve"> ADDIN ZOTERO_ITEM CSL_CITATION {"citationID":"BjMJV7U3","properties":{"formattedCitation":"\\super [37]\\nosupersub{}","plainCitation":"[37]","noteIndex":0},"citationItems":[{"id":2373,"uris":["http://zotero.org/users/7428105/items/7TWXRIZQ"],"itemData":{"id":2373,"type":"paper-conference","abstract":"Identifying the intent of a citation in scientific papers (e.g., background information, use of methods, comparing results) is critical for machine reading of individual publications and automated analysis of the scientific literature. We propose structural scaffolds, a multitask model to incorporate structural information of scientific papers into citations for effective classification of citation intents. Our model achieves a new state-of-the-art on an existing ACL anthology dataset (ACL-ARC) with a 13.3% absolute increase in F1 score, without relying on external linguistic resources or hand-engineered features as done in existing methods. In addition, we introduce a new dataset of citation intents (SciCite) which is more than five times larger and covers multiple scientific domains compared with existing datasets. Our code and data are available at: https://github.com/allenai/scicite.","container-title":"Proceedings of the 2019 Conference of the North American Chapter of the Association for Computational Linguistics: Human Language Technologies, Volume 1 (Long and Short Papers)","DOI":"10.18653/v1/N19-1361","event-place":"Minneapolis, Minnesota","event-title":"NAACL-HLT 2019","page":"3586–3596","publisher":"Association for Computational Linguistics","publisher-place":"Minneapolis, Minnesota","source":"ACLWeb","title":"Structural Scaffolds for Citation Intent Classification in Scientific Publications","URL":"https://aclanthology.org/N19-1361","author":[{"family":"Cohan","given":"Arman"},{"family":"Ammar","given":"Waleed"},{"family":"Zuylen","given":"Madeleine","non-dropping-particle":"van"},{"family":"Cady","given":"Field"}],"accessed":{"date-parts":[["2022",5,11]]},"issued":{"date-parts":[["2019"]]}}}],"schema":"https://github.com/citation-style-language/schema/raw/master/csl-citation.json"} </w:instrText>
      </w:r>
      <w:r w:rsidR="00913139" w:rsidRPr="00B04F9C">
        <w:rPr>
          <w:rFonts w:cs="Times New Roman"/>
        </w:rPr>
        <w:fldChar w:fldCharType="separate"/>
      </w:r>
      <w:r w:rsidR="006E29A6" w:rsidRPr="006E29A6">
        <w:rPr>
          <w:rFonts w:cs="Times New Roman"/>
          <w:szCs w:val="24"/>
          <w:vertAlign w:val="superscript"/>
        </w:rPr>
        <w:t>[37]</w:t>
      </w:r>
      <w:r w:rsidR="00913139" w:rsidRPr="00B04F9C">
        <w:rPr>
          <w:rFonts w:cs="Times New Roman"/>
        </w:rPr>
        <w:fldChar w:fldCharType="end"/>
      </w:r>
      <w:r w:rsidR="00175C43" w:rsidRPr="00B04F9C">
        <w:rPr>
          <w:rFonts w:cs="Times New Roman"/>
        </w:rPr>
        <w:t>，</w:t>
      </w:r>
      <w:r w:rsidR="00127E7D" w:rsidRPr="00B04F9C">
        <w:rPr>
          <w:rFonts w:cs="Times New Roman"/>
        </w:rPr>
        <w:t>2021</w:t>
      </w:r>
      <w:r w:rsidR="00127E7D" w:rsidRPr="00B04F9C">
        <w:rPr>
          <w:rFonts w:cs="Times New Roman"/>
        </w:rPr>
        <w:t>年</w:t>
      </w:r>
      <w:r w:rsidR="00175C43" w:rsidRPr="00B04F9C">
        <w:rPr>
          <w:rFonts w:cs="Times New Roman"/>
        </w:rPr>
        <w:t>开展多对多分类</w:t>
      </w:r>
      <w:r w:rsidR="00B0344A" w:rsidRPr="00B04F9C">
        <w:rPr>
          <w:rFonts w:cs="Times New Roman"/>
        </w:rPr>
        <w:t>研究</w:t>
      </w:r>
      <w:r w:rsidR="001C1886" w:rsidRPr="00B04F9C">
        <w:rPr>
          <w:rFonts w:cs="Times New Roman"/>
        </w:rPr>
        <w:fldChar w:fldCharType="begin"/>
      </w:r>
      <w:r w:rsidR="006E29A6">
        <w:rPr>
          <w:rFonts w:cs="Times New Roman"/>
        </w:rPr>
        <w:instrText xml:space="preserve"> ADDIN ZOTERO_ITEM CSL_CITATION {"citationID":"pRzj8vet","properties":{"formattedCitation":"\\super [39]\\nosupersub{}","plainCitation":"[39]","noteIndex":0},"citationItems":[{"id":2377,"uris":["http://zotero.org/users/7428105/items/A47PURQY"],"itemData":{"id":2377,"type":"article-journal","abstract":"Citation context analysis (CCA) is an important task in natural language processing that studies how and why scholars discuss each others' work. Despite decades of study, traditional frameworks for CCA have largely relied on overly-simplistic assumptions of how authors cite, which ignore several important phenomena. For instance, scholarly papers often contain rich discussions of cited work that span multiple sentences and express multiple intents concurrently. Yet, CCA is typically approached as a single-sentence, single-label classification task, and thus existing datasets fail to capture this interesting discourse. In our work, we address this research gap by proposing a novel framework for CCA as a document-level context extraction and labeling task. We release MultiCite, a new dataset of 12,653 citation contexts from over 1,200 computational linguistics papers. Not only is it the largest collection of expert-annotated citation contexts to-date, MultiCite contains multi-sentence, multi-label citation contexts within full paper texts. Finally, we demonstrate how our dataset, while still usable for training classic CCA models, also supports the development of new types of models for CCA beyond fixed-width text classification. We release our code and dataset at https://github.com/allenai/multicite.","DOI":"10.48550/ARXIV.2107.00414","license":"Creative Commons Attribution 4.0 International","note":"publisher: arXiv\nversion: 2","source":"DOI.org (Datacite)","title":"MultiCite: Modeling realistic citations requires moving beyond the single-sentence single-label setting","title-short":"MultiCite","URL":"https://arxiv.org/abs/2107.00414","author":[{"family":"Lauscher","given":"Anne"},{"family":"Ko","given":"Brandon"},{"family":"Kuehl","given":"Bailey"},{"family":"Johnson","given":"Sophie"},{"family":"Jurgens","given":"David"},{"family":"Cohan","given":"Arman"},{"family":"Lo","given":"Kyle"}],"accessed":{"date-parts":[["2022",5,11]]},"issued":{"date-parts":[["2021"]]}}}],"schema":"https://github.com/citation-style-language/schema/raw/master/csl-citation.json"} </w:instrText>
      </w:r>
      <w:r w:rsidR="001C1886" w:rsidRPr="00B04F9C">
        <w:rPr>
          <w:rFonts w:cs="Times New Roman"/>
        </w:rPr>
        <w:fldChar w:fldCharType="separate"/>
      </w:r>
      <w:r w:rsidR="006E29A6" w:rsidRPr="006E29A6">
        <w:rPr>
          <w:rFonts w:cs="Times New Roman"/>
          <w:szCs w:val="24"/>
          <w:vertAlign w:val="superscript"/>
        </w:rPr>
        <w:t>[39]</w:t>
      </w:r>
      <w:r w:rsidR="001C1886" w:rsidRPr="00B04F9C">
        <w:rPr>
          <w:rFonts w:cs="Times New Roman"/>
        </w:rPr>
        <w:fldChar w:fldCharType="end"/>
      </w:r>
      <w:r w:rsidR="00175C43" w:rsidRPr="00B04F9C">
        <w:rPr>
          <w:rFonts w:cs="Times New Roman"/>
        </w:rPr>
        <w:t>。</w:t>
      </w:r>
      <w:r w:rsidR="00A3652E" w:rsidRPr="00B04F9C">
        <w:rPr>
          <w:rFonts w:cs="Times New Roman"/>
        </w:rPr>
        <w:t>但上述研究还</w:t>
      </w:r>
      <w:r w:rsidR="008F14DE" w:rsidRPr="00B04F9C">
        <w:rPr>
          <w:rFonts w:cs="Times New Roman"/>
        </w:rPr>
        <w:t>很少</w:t>
      </w:r>
      <w:r w:rsidR="00A3652E" w:rsidRPr="00B04F9C">
        <w:rPr>
          <w:rFonts w:cs="Times New Roman"/>
        </w:rPr>
        <w:t>应用</w:t>
      </w:r>
      <w:r w:rsidR="008F14DE" w:rsidRPr="00B04F9C">
        <w:rPr>
          <w:rFonts w:cs="Times New Roman"/>
        </w:rPr>
        <w:t>于科学计量学研究中</w:t>
      </w:r>
      <w:r w:rsidR="00175C43" w:rsidRPr="00B04F9C">
        <w:rPr>
          <w:rFonts w:cs="Times New Roman"/>
        </w:rPr>
        <w:t>，原因主要是</w:t>
      </w:r>
      <w:r w:rsidR="00175C43" w:rsidRPr="00B04F9C">
        <w:rPr>
          <w:rFonts w:cs="Times New Roman"/>
        </w:rPr>
        <w:lastRenderedPageBreak/>
        <w:t>数据的</w:t>
      </w:r>
      <w:r w:rsidR="00E35B58" w:rsidRPr="00B04F9C">
        <w:rPr>
          <w:rFonts w:cs="Times New Roman"/>
        </w:rPr>
        <w:t>可靠性</w:t>
      </w:r>
      <w:r w:rsidR="00175C43" w:rsidRPr="00B04F9C">
        <w:rPr>
          <w:rFonts w:cs="Times New Roman"/>
        </w:rPr>
        <w:t>、算法的准确度尚未得到广泛认可。</w:t>
      </w:r>
    </w:p>
    <w:p w14:paraId="0BCF8652" w14:textId="753E505D" w:rsidR="00105DC6" w:rsidRPr="00B04F9C" w:rsidRDefault="005B11DB" w:rsidP="007C60B6">
      <w:pPr>
        <w:spacing w:after="120" w:line="360" w:lineRule="auto"/>
        <w:ind w:firstLine="418"/>
        <w:rPr>
          <w:rFonts w:cs="Times New Roman"/>
        </w:rPr>
      </w:pPr>
      <w:r>
        <w:rPr>
          <w:rFonts w:cs="Times New Roman" w:hint="eastAsia"/>
        </w:rPr>
        <w:t>⑤</w:t>
      </w:r>
      <w:r w:rsidR="00BF3F75">
        <w:rPr>
          <w:rFonts w:cs="Times New Roman" w:hint="eastAsia"/>
        </w:rPr>
        <w:t>从</w:t>
      </w:r>
      <w:r w:rsidR="00105DC6" w:rsidRPr="00B04F9C">
        <w:rPr>
          <w:rFonts w:cs="Times New Roman"/>
        </w:rPr>
        <w:t>基金角度</w:t>
      </w:r>
      <w:r w:rsidR="00BF1C9B" w:rsidRPr="00B04F9C">
        <w:rPr>
          <w:rFonts w:cs="Times New Roman"/>
        </w:rPr>
        <w:fldChar w:fldCharType="begin"/>
      </w:r>
      <w:r w:rsidR="006E29A6">
        <w:rPr>
          <w:rFonts w:cs="Times New Roman"/>
        </w:rPr>
        <w:instrText xml:space="preserve"> ADDIN ZOTERO_ITEM CSL_CITATION {"citationID":"5j4oziKF","properties":{"formattedCitation":"\\super [40,41]\\nosupersub{}","plainCitation":"[40,41]","noteIndex":0},"citationItems":[{"id":3276,"uris":["http://zotero.org/users/7428105/items/9X7KBXXZ"],"item</w:instrText>
      </w:r>
      <w:r w:rsidR="006E29A6">
        <w:rPr>
          <w:rFonts w:cs="Times New Roman" w:hint="eastAsia"/>
        </w:rPr>
        <w:instrText>Data":{"id":3276,"type":"article-journal","abstract":"[</w:instrText>
      </w:r>
      <w:r w:rsidR="006E29A6">
        <w:rPr>
          <w:rFonts w:cs="Times New Roman" w:hint="eastAsia"/>
        </w:rPr>
        <w:instrText>目的</w:instrText>
      </w:r>
      <w:r w:rsidR="006E29A6">
        <w:rPr>
          <w:rFonts w:cs="Times New Roman" w:hint="eastAsia"/>
        </w:rPr>
        <w:instrText>/</w:instrText>
      </w:r>
      <w:r w:rsidR="006E29A6">
        <w:rPr>
          <w:rFonts w:cs="Times New Roman" w:hint="eastAsia"/>
        </w:rPr>
        <w:instrText>意义</w:instrText>
      </w:r>
      <w:r w:rsidR="006E29A6">
        <w:rPr>
          <w:rFonts w:cs="Times New Roman" w:hint="eastAsia"/>
        </w:rPr>
        <w:instrText>]</w:instrText>
      </w:r>
      <w:r w:rsidR="006E29A6">
        <w:rPr>
          <w:rFonts w:cs="Times New Roman" w:hint="eastAsia"/>
        </w:rPr>
        <w:instrText>随着科学发展日益丰富多样，学科之间的交叉和渗透也逐渐增多。因此，探索学科的跨学科性演变对跨学科研究的持续发展和科技发展规划具有重要意义。</w:instrText>
      </w:r>
      <w:r w:rsidR="006E29A6">
        <w:rPr>
          <w:rFonts w:cs="Times New Roman" w:hint="eastAsia"/>
        </w:rPr>
        <w:instrText>[</w:instrText>
      </w:r>
      <w:r w:rsidR="006E29A6">
        <w:rPr>
          <w:rFonts w:cs="Times New Roman" w:hint="eastAsia"/>
        </w:rPr>
        <w:instrText>方法</w:instrText>
      </w:r>
      <w:r w:rsidR="006E29A6">
        <w:rPr>
          <w:rFonts w:cs="Times New Roman" w:hint="eastAsia"/>
        </w:rPr>
        <w:instrText>/</w:instrText>
      </w:r>
      <w:r w:rsidR="006E29A6">
        <w:rPr>
          <w:rFonts w:cs="Times New Roman" w:hint="eastAsia"/>
        </w:rPr>
        <w:instrText>过程</w:instrText>
      </w:r>
      <w:r w:rsidR="006E29A6">
        <w:rPr>
          <w:rFonts w:cs="Times New Roman" w:hint="eastAsia"/>
        </w:rPr>
        <w:instrText>]</w:instrText>
      </w:r>
      <w:r w:rsidR="006E29A6">
        <w:rPr>
          <w:rFonts w:cs="Times New Roman" w:hint="eastAsia"/>
        </w:rPr>
        <w:instrText>本文以</w:instrText>
      </w:r>
      <w:r w:rsidR="006E29A6">
        <w:rPr>
          <w:rFonts w:cs="Times New Roman" w:hint="eastAsia"/>
        </w:rPr>
        <w:instrText>2008</w:instrText>
      </w:r>
      <w:r w:rsidR="006E29A6">
        <w:rPr>
          <w:rFonts w:cs="Times New Roman" w:hint="eastAsia"/>
        </w:rPr>
        <w:instrText>—</w:instrText>
      </w:r>
      <w:r w:rsidR="006E29A6">
        <w:rPr>
          <w:rFonts w:cs="Times New Roman" w:hint="eastAsia"/>
        </w:rPr>
        <w:instrText>2016</w:instrText>
      </w:r>
      <w:r w:rsidR="006E29A6">
        <w:rPr>
          <w:rFonts w:cs="Times New Roman" w:hint="eastAsia"/>
        </w:rPr>
        <w:instrText>年国家自然科学基金论文及国家自然科学基金项目的层级分类为基础，借用布里渊指数和丰富性、均衡性和差异度的三维指标，探索了学科的跨学科性演变。</w:instrText>
      </w:r>
      <w:r w:rsidR="006E29A6">
        <w:rPr>
          <w:rFonts w:cs="Times New Roman" w:hint="eastAsia"/>
        </w:rPr>
        <w:instrText>[</w:instrText>
      </w:r>
      <w:r w:rsidR="006E29A6">
        <w:rPr>
          <w:rFonts w:cs="Times New Roman" w:hint="eastAsia"/>
        </w:rPr>
        <w:instrText>结果</w:instrText>
      </w:r>
      <w:r w:rsidR="006E29A6">
        <w:rPr>
          <w:rFonts w:cs="Times New Roman" w:hint="eastAsia"/>
        </w:rPr>
        <w:instrText>/</w:instrText>
      </w:r>
      <w:r w:rsidR="006E29A6">
        <w:rPr>
          <w:rFonts w:cs="Times New Roman" w:hint="eastAsia"/>
        </w:rPr>
        <w:instrText>结论</w:instrText>
      </w:r>
      <w:r w:rsidR="006E29A6">
        <w:rPr>
          <w:rFonts w:cs="Times New Roman" w:hint="eastAsia"/>
        </w:rPr>
        <w:instrText>]</w:instrText>
      </w:r>
      <w:r w:rsidR="006E29A6">
        <w:rPr>
          <w:rFonts w:cs="Times New Roman" w:hint="eastAsia"/>
        </w:rPr>
        <w:instrText>研究表明，</w:instrText>
      </w:r>
      <w:r w:rsidR="006E29A6">
        <w:rPr>
          <w:rFonts w:cs="Times New Roman" w:hint="eastAsia"/>
        </w:rPr>
        <w:instrText>2008</w:instrText>
      </w:r>
      <w:r w:rsidR="006E29A6">
        <w:rPr>
          <w:rFonts w:cs="Times New Roman" w:hint="eastAsia"/>
        </w:rPr>
        <w:instrText>—</w:instrText>
      </w:r>
      <w:r w:rsidR="006E29A6">
        <w:rPr>
          <w:rFonts w:cs="Times New Roman" w:hint="eastAsia"/>
        </w:rPr>
        <w:instrText>2016</w:instrText>
      </w:r>
      <w:r w:rsidR="006E29A6">
        <w:rPr>
          <w:rFonts w:cs="Times New Roman" w:hint="eastAsia"/>
        </w:rPr>
        <w:instrText>年学科的跨学科性稳定上升，学科的均衡性下降，多数学科的差异度与丰富性呈上升趋势。此外，相对来说，自然科学的跨学科性较为突出，医学类学科的跨学科性偏低，这为基于引文的传统跨学科研究提供了新视角。</w:instrText>
      </w:r>
      <w:r w:rsidR="006E29A6">
        <w:rPr>
          <w:rFonts w:cs="Times New Roman" w:hint="eastAsia"/>
        </w:rPr>
        <w:instrText>","container-title":"</w:instrText>
      </w:r>
      <w:r w:rsidR="006E29A6">
        <w:rPr>
          <w:rFonts w:cs="Times New Roman" w:hint="eastAsia"/>
        </w:rPr>
        <w:instrText>科技情报研究</w:instrText>
      </w:r>
      <w:r w:rsidR="006E29A6">
        <w:rPr>
          <w:rFonts w:cs="Times New Roman" w:hint="eastAsia"/>
        </w:rPr>
        <w:instrText>","DOI":"10.19809/j.cnki.kjqbyj.2022.03.003","ISSN":"2096-7144","issue":"3","language":"zh-CN","page":"20-32","source":"CNKI","title":"</w:instrText>
      </w:r>
      <w:r w:rsidR="006E29A6">
        <w:rPr>
          <w:rFonts w:cs="Times New Roman" w:hint="eastAsia"/>
        </w:rPr>
        <w:instrText>国家自然科学基金视角下学科跨学科性演变研究</w:instrText>
      </w:r>
      <w:r w:rsidR="006E29A6">
        <w:rPr>
          <w:rFonts w:cs="Times New Roman" w:hint="eastAsia"/>
        </w:rPr>
        <w:instrText>","volume":"4","author":[{"family":"</w:instrText>
      </w:r>
      <w:r w:rsidR="006E29A6">
        <w:rPr>
          <w:rFonts w:cs="Times New Roman" w:hint="eastAsia"/>
        </w:rPr>
        <w:instrText>吴</w:instrText>
      </w:r>
      <w:r w:rsidR="006E29A6">
        <w:rPr>
          <w:rFonts w:cs="Times New Roman" w:hint="eastAsia"/>
        </w:rPr>
        <w:instrText>","given":"</w:instrText>
      </w:r>
      <w:r w:rsidR="006E29A6">
        <w:rPr>
          <w:rFonts w:cs="Times New Roman" w:hint="eastAsia"/>
        </w:rPr>
        <w:instrText>小兰</w:instrText>
      </w:r>
      <w:r w:rsidR="006E29A6">
        <w:rPr>
          <w:rFonts w:cs="Times New Roman" w:hint="eastAsia"/>
        </w:rPr>
        <w:instrText>"},{"family":"</w:instrText>
      </w:r>
      <w:r w:rsidR="006E29A6">
        <w:rPr>
          <w:rFonts w:cs="Times New Roman" w:hint="eastAsia"/>
        </w:rPr>
        <w:instrText>章</w:instrText>
      </w:r>
      <w:r w:rsidR="006E29A6">
        <w:rPr>
          <w:rFonts w:cs="Times New Roman" w:hint="eastAsia"/>
        </w:rPr>
        <w:instrText>","given":"</w:instrText>
      </w:r>
      <w:r w:rsidR="006E29A6">
        <w:rPr>
          <w:rFonts w:cs="Times New Roman" w:hint="eastAsia"/>
        </w:rPr>
        <w:instrText>成志</w:instrText>
      </w:r>
      <w:r w:rsidR="006E29A6">
        <w:rPr>
          <w:rFonts w:cs="Times New Roman" w:hint="eastAsia"/>
        </w:rPr>
        <w:instrText>"}],"issued":{"date-parts":[["2022"]]}}},{"id":3283,"uris":["http://zotero.org/users/7428105/items/XJRY7FEW"],"itemData":{"id":3283,"type":"article-journal","abstract":"[</w:instrText>
      </w:r>
      <w:r w:rsidR="006E29A6">
        <w:rPr>
          <w:rFonts w:cs="Times New Roman" w:hint="eastAsia"/>
        </w:rPr>
        <w:instrText>目的</w:instrText>
      </w:r>
      <w:r w:rsidR="006E29A6">
        <w:rPr>
          <w:rFonts w:cs="Times New Roman" w:hint="eastAsia"/>
        </w:rPr>
        <w:instrText>/</w:instrText>
      </w:r>
      <w:r w:rsidR="006E29A6">
        <w:rPr>
          <w:rFonts w:cs="Times New Roman" w:hint="eastAsia"/>
        </w:rPr>
        <w:instrText>意义</w:instrText>
      </w:r>
      <w:r w:rsidR="006E29A6">
        <w:rPr>
          <w:rFonts w:cs="Times New Roman" w:hint="eastAsia"/>
        </w:rPr>
        <w:instrText>]</w:instrText>
      </w:r>
      <w:r w:rsidR="006E29A6">
        <w:rPr>
          <w:rFonts w:cs="Times New Roman" w:hint="eastAsia"/>
        </w:rPr>
        <w:instrText>量化分析研究美国科学基金会</w:instrText>
      </w:r>
      <w:r w:rsidR="006E29A6">
        <w:rPr>
          <w:rFonts w:cs="Times New Roman" w:hint="eastAsia"/>
        </w:rPr>
        <w:instrText>(NSF)</w:instrText>
      </w:r>
      <w:r w:rsidR="006E29A6">
        <w:rPr>
          <w:rFonts w:cs="Times New Roman" w:hint="eastAsia"/>
        </w:rPr>
        <w:instrText>资助项目的学科交叉度演化规律及影响因素</w:instrText>
      </w:r>
      <w:r w:rsidR="006E29A6">
        <w:rPr>
          <w:rFonts w:cs="Times New Roman" w:hint="eastAsia"/>
        </w:rPr>
        <w:instrText>,</w:instrText>
      </w:r>
      <w:r w:rsidR="006E29A6">
        <w:rPr>
          <w:rFonts w:cs="Times New Roman" w:hint="eastAsia"/>
        </w:rPr>
        <w:instrText>从研究项目维度观察学科交叉发展规律和特点</w:instrText>
      </w:r>
      <w:r w:rsidR="006E29A6">
        <w:rPr>
          <w:rFonts w:cs="Times New Roman" w:hint="eastAsia"/>
        </w:rPr>
        <w:instrText>,</w:instrText>
      </w:r>
      <w:r w:rsidR="006E29A6">
        <w:rPr>
          <w:rFonts w:cs="Times New Roman" w:hint="eastAsia"/>
        </w:rPr>
        <w:instrText>为我国从项目资助角度促进学科交叉发展提供参考借鉴。</w:instrText>
      </w:r>
      <w:r w:rsidR="006E29A6">
        <w:rPr>
          <w:rFonts w:cs="Times New Roman" w:hint="eastAsia"/>
        </w:rPr>
        <w:instrText>[</w:instrText>
      </w:r>
      <w:r w:rsidR="006E29A6">
        <w:rPr>
          <w:rFonts w:cs="Times New Roman" w:hint="eastAsia"/>
        </w:rPr>
        <w:instrText>方法</w:instrText>
      </w:r>
      <w:r w:rsidR="006E29A6">
        <w:rPr>
          <w:rFonts w:cs="Times New Roman" w:hint="eastAsia"/>
        </w:rPr>
        <w:instrText>/</w:instrText>
      </w:r>
      <w:r w:rsidR="006E29A6">
        <w:rPr>
          <w:rFonts w:cs="Times New Roman" w:hint="eastAsia"/>
        </w:rPr>
        <w:instrText>过程</w:instrText>
      </w:r>
      <w:r w:rsidR="006E29A6">
        <w:rPr>
          <w:rFonts w:cs="Times New Roman" w:hint="eastAsia"/>
        </w:rPr>
        <w:instrText>]</w:instrText>
      </w:r>
      <w:r w:rsidR="006E29A6">
        <w:rPr>
          <w:rFonts w:cs="Times New Roman" w:hint="eastAsia"/>
        </w:rPr>
        <w:instrText>以</w:instrText>
      </w:r>
      <w:r w:rsidR="006E29A6">
        <w:rPr>
          <w:rFonts w:cs="Times New Roman" w:hint="eastAsia"/>
        </w:rPr>
        <w:instrText>NSF 2009</w:instrText>
      </w:r>
      <w:r w:rsidR="006E29A6">
        <w:rPr>
          <w:rFonts w:cs="Times New Roman" w:hint="eastAsia"/>
        </w:rPr>
        <w:instrText>—</w:instrText>
      </w:r>
      <w:r w:rsidR="006E29A6">
        <w:rPr>
          <w:rFonts w:cs="Times New Roman" w:hint="eastAsia"/>
        </w:rPr>
        <w:instrText>2018</w:instrText>
      </w:r>
      <w:r w:rsidR="006E29A6">
        <w:rPr>
          <w:rFonts w:cs="Times New Roman" w:hint="eastAsia"/>
        </w:rPr>
        <w:instrText>年资助的十大科学部共</w:instrText>
      </w:r>
      <w:r w:rsidR="006E29A6">
        <w:rPr>
          <w:rFonts w:cs="Times New Roman" w:hint="eastAsia"/>
        </w:rPr>
        <w:instrText>103819</w:instrText>
      </w:r>
      <w:r w:rsidR="006E29A6">
        <w:rPr>
          <w:rFonts w:cs="Times New Roman" w:hint="eastAsia"/>
        </w:rPr>
        <w:instrText>个项目为研究对象</w:instrText>
      </w:r>
      <w:r w:rsidR="006E29A6">
        <w:rPr>
          <w:rFonts w:cs="Times New Roman" w:hint="eastAsia"/>
        </w:rPr>
        <w:instrText>,</w:instrText>
      </w:r>
      <w:r w:rsidR="006E29A6">
        <w:rPr>
          <w:rFonts w:cs="Times New Roman" w:hint="eastAsia"/>
        </w:rPr>
        <w:instrText>从整体资助特征、学科交叉度分布情况、学科交叉度影响因素三个角度出发</w:instrText>
      </w:r>
      <w:r w:rsidR="006E29A6">
        <w:rPr>
          <w:rFonts w:cs="Times New Roman" w:hint="eastAsia"/>
        </w:rPr>
        <w:instrText>,</w:instrText>
      </w:r>
      <w:r w:rsidR="006E29A6">
        <w:rPr>
          <w:rFonts w:cs="Times New Roman" w:hint="eastAsia"/>
        </w:rPr>
        <w:instrText>首先分析各科学部资助项目数量与资助金额变化趋势及</w:instrText>
      </w:r>
      <w:r w:rsidR="006E29A6">
        <w:rPr>
          <w:rFonts w:cs="Times New Roman" w:hint="eastAsia"/>
        </w:rPr>
        <w:instrText>TOP10</w:instrText>
      </w:r>
      <w:r w:rsidR="006E29A6">
        <w:rPr>
          <w:rFonts w:cs="Times New Roman" w:hint="eastAsia"/>
        </w:rPr>
        <w:instrText>项目承担机构</w:instrText>
      </w:r>
      <w:r w:rsidR="006E29A6">
        <w:rPr>
          <w:rFonts w:cs="Times New Roman" w:hint="eastAsia"/>
        </w:rPr>
        <w:instrText>;</w:instrText>
      </w:r>
      <w:r w:rsidR="006E29A6">
        <w:rPr>
          <w:rFonts w:cs="Times New Roman" w:hint="eastAsia"/>
        </w:rPr>
        <w:instrText>其次对各科学部学科交叉度及其演化趋势进行分析</w:instrText>
      </w:r>
      <w:r w:rsidR="006E29A6">
        <w:rPr>
          <w:rFonts w:cs="Times New Roman" w:hint="eastAsia"/>
        </w:rPr>
        <w:instrText>,</w:instrText>
      </w:r>
      <w:r w:rsidR="006E29A6">
        <w:rPr>
          <w:rFonts w:cs="Times New Roman" w:hint="eastAsia"/>
        </w:rPr>
        <w:instrText>并使用交叉融合网络图可视化科学部间知识流动网络</w:instrText>
      </w:r>
      <w:r w:rsidR="006E29A6">
        <w:rPr>
          <w:rFonts w:cs="Times New Roman" w:hint="eastAsia"/>
        </w:rPr>
        <w:instrText>;</w:instrText>
      </w:r>
      <w:r w:rsidR="006E29A6">
        <w:rPr>
          <w:rFonts w:cs="Times New Roman" w:hint="eastAsia"/>
        </w:rPr>
        <w:instrText>最后采用</w:instrText>
      </w:r>
      <w:r w:rsidR="006E29A6">
        <w:rPr>
          <w:rFonts w:cs="Times New Roman" w:hint="eastAsia"/>
        </w:rPr>
        <w:instrText>Kruskal-Wallis</w:instrText>
      </w:r>
      <w:r w:rsidR="006E29A6">
        <w:rPr>
          <w:rFonts w:cs="Times New Roman" w:hint="eastAsia"/>
        </w:rPr>
        <w:instrText>非参数检验分析不同年份、机构性质及科学部间学科交叉度是否存在显著差异。</w:instrText>
      </w:r>
      <w:r w:rsidR="006E29A6">
        <w:rPr>
          <w:rFonts w:cs="Times New Roman" w:hint="eastAsia"/>
        </w:rPr>
        <w:instrText>[</w:instrText>
      </w:r>
      <w:r w:rsidR="006E29A6">
        <w:rPr>
          <w:rFonts w:cs="Times New Roman" w:hint="eastAsia"/>
        </w:rPr>
        <w:instrText>结果</w:instrText>
      </w:r>
      <w:r w:rsidR="006E29A6">
        <w:rPr>
          <w:rFonts w:cs="Times New Roman" w:hint="eastAsia"/>
        </w:rPr>
        <w:instrText>/</w:instrText>
      </w:r>
      <w:r w:rsidR="006E29A6">
        <w:rPr>
          <w:rFonts w:cs="Times New Roman" w:hint="eastAsia"/>
        </w:rPr>
        <w:instrText>结论</w:instrText>
      </w:r>
      <w:r w:rsidR="006E29A6">
        <w:rPr>
          <w:rFonts w:cs="Times New Roman" w:hint="eastAsia"/>
        </w:rPr>
        <w:instrText>]</w:instrText>
      </w:r>
      <w:r w:rsidR="006E29A6">
        <w:rPr>
          <w:rFonts w:cs="Times New Roman" w:hint="eastAsia"/>
        </w:rPr>
        <w:instrText>从项目整体资助特征来看</w:instrText>
      </w:r>
      <w:r w:rsidR="006E29A6">
        <w:rPr>
          <w:rFonts w:cs="Times New Roman" w:hint="eastAsia"/>
        </w:rPr>
        <w:instrText>,NSF</w:instrText>
      </w:r>
      <w:r w:rsidR="006E29A6">
        <w:rPr>
          <w:rFonts w:cs="Times New Roman" w:hint="eastAsia"/>
        </w:rPr>
        <w:instrText>资助数理科学学部项目最多</w:instrText>
      </w:r>
      <w:r w:rsidR="006E29A6">
        <w:rPr>
          <w:rFonts w:cs="Times New Roman" w:hint="eastAsia"/>
        </w:rPr>
        <w:instrText>,</w:instrText>
      </w:r>
      <w:r w:rsidR="006E29A6">
        <w:rPr>
          <w:rFonts w:cs="Times New Roman" w:hint="eastAsia"/>
        </w:rPr>
        <w:instrText>其次为工程。社会、行为和经济科学部项目最少</w:instrText>
      </w:r>
      <w:r w:rsidR="006E29A6">
        <w:rPr>
          <w:rFonts w:cs="Times New Roman" w:hint="eastAsia"/>
        </w:rPr>
        <w:instrText>,</w:instrText>
      </w:r>
      <w:r w:rsidR="006E29A6">
        <w:rPr>
          <w:rFonts w:cs="Times New Roman" w:hint="eastAsia"/>
        </w:rPr>
        <w:instrText>且各科学部资助金额整体呈下降趋势</w:instrText>
      </w:r>
      <w:r w:rsidR="006E29A6">
        <w:rPr>
          <w:rFonts w:cs="Times New Roman" w:hint="eastAsia"/>
        </w:rPr>
        <w:instrText>,</w:instrText>
      </w:r>
      <w:r w:rsidR="006E29A6">
        <w:rPr>
          <w:rFonts w:cs="Times New Roman" w:hint="eastAsia"/>
        </w:rPr>
        <w:instrText>项目承担机构以美国大学为主</w:instrText>
      </w:r>
      <w:r w:rsidR="006E29A6">
        <w:rPr>
          <w:rFonts w:cs="Times New Roman" w:hint="eastAsia"/>
        </w:rPr>
        <w:instrText>;</w:instrText>
      </w:r>
      <w:r w:rsidR="006E29A6">
        <w:rPr>
          <w:rFonts w:cs="Times New Roman" w:hint="eastAsia"/>
        </w:rPr>
        <w:instrText>从项目学科交叉度来看</w:instrText>
      </w:r>
      <w:r w:rsidR="006E29A6">
        <w:rPr>
          <w:rFonts w:cs="Times New Roman" w:hint="eastAsia"/>
        </w:rPr>
        <w:instrText>,</w:instrText>
      </w:r>
      <w:r w:rsidR="006E29A6">
        <w:rPr>
          <w:rFonts w:cs="Times New Roman" w:hint="eastAsia"/>
        </w:rPr>
        <w:instrText>各科学部资助项目仍以单学科为主</w:instrText>
      </w:r>
      <w:r w:rsidR="006E29A6">
        <w:rPr>
          <w:rFonts w:cs="Times New Roman" w:hint="eastAsia"/>
        </w:rPr>
        <w:instrText>,</w:instrText>
      </w:r>
      <w:r w:rsidR="006E29A6">
        <w:rPr>
          <w:rFonts w:cs="Times New Roman" w:hint="eastAsia"/>
        </w:rPr>
        <w:instrText>且学科交叉度并没有形成稳定的增长或减弱趋势</w:instrText>
      </w:r>
      <w:r w:rsidR="006E29A6">
        <w:rPr>
          <w:rFonts w:cs="Times New Roman" w:hint="eastAsia"/>
        </w:rPr>
        <w:instrText>;</w:instrText>
      </w:r>
      <w:r w:rsidR="006E29A6">
        <w:rPr>
          <w:rFonts w:cs="Times New Roman" w:hint="eastAsia"/>
        </w:rPr>
        <w:instrText>从各科学部知识流动网络来看</w:instrText>
      </w:r>
      <w:r w:rsidR="006E29A6">
        <w:rPr>
          <w:rFonts w:cs="Times New Roman" w:hint="eastAsia"/>
        </w:rPr>
        <w:instrText>,</w:instrText>
      </w:r>
      <w:r w:rsidR="006E29A6">
        <w:rPr>
          <w:rFonts w:cs="Times New Roman" w:hint="eastAsia"/>
        </w:rPr>
        <w:instrText>生物科学部在多个科学部中流动强度最大</w:instrText>
      </w:r>
      <w:r w:rsidR="006E29A6">
        <w:rPr>
          <w:rFonts w:cs="Times New Roman" w:hint="eastAsia"/>
        </w:rPr>
        <w:instrText>;</w:instrText>
      </w:r>
      <w:r w:rsidR="006E29A6">
        <w:rPr>
          <w:rFonts w:cs="Times New Roman" w:hint="eastAsia"/>
        </w:rPr>
        <w:instrText>从学科交叉度影响因素来看</w:instrText>
      </w:r>
      <w:r w:rsidR="006E29A6">
        <w:rPr>
          <w:rFonts w:cs="Times New Roman" w:hint="eastAsia"/>
        </w:rPr>
        <w:instrText>,</w:instrText>
      </w:r>
      <w:r w:rsidR="006E29A6">
        <w:rPr>
          <w:rFonts w:cs="Times New Roman" w:hint="eastAsia"/>
        </w:rPr>
        <w:instrText>时间、机构性质、不同科学部均对项目学科交叉度产生影响。提出了加强学科交叉研究资助组织形式、加大对多元化机构项目资助、结合学科特点统筹规划和发展新兴交叉学科等建议。</w:instrText>
      </w:r>
      <w:r w:rsidR="006E29A6">
        <w:rPr>
          <w:rFonts w:cs="Times New Roman" w:hint="eastAsia"/>
        </w:rPr>
        <w:instrText>","container-title":"</w:instrText>
      </w:r>
      <w:r w:rsidR="006E29A6">
        <w:rPr>
          <w:rFonts w:cs="Times New Roman" w:hint="eastAsia"/>
        </w:rPr>
        <w:instrText>情报理论与实践</w:instrText>
      </w:r>
      <w:r w:rsidR="006E29A6">
        <w:rPr>
          <w:rFonts w:cs="Times New Roman" w:hint="eastAsia"/>
        </w:rPr>
        <w:instrText>","DOI":"10.16353/j.cnki.1000-7490.2021.12.016","ISSN":"1000-7490","issue":"12","language":"zh-CN","note":"2 citations(CNKI)[2022-11-17]&lt;</w:instrText>
      </w:r>
      <w:r w:rsidR="006E29A6">
        <w:rPr>
          <w:rFonts w:cs="Times New Roman" w:hint="eastAsia"/>
        </w:rPr>
        <w:instrText>北大核心</w:instrText>
      </w:r>
      <w:r w:rsidR="006E29A6">
        <w:rPr>
          <w:rFonts w:cs="Times New Roman" w:hint="eastAsia"/>
        </w:rPr>
        <w:instrText>, CSSCI, AMI&gt;","page":"122-132","source":"CNKI","title":"</w:instrText>
      </w:r>
      <w:r w:rsidR="006E29A6">
        <w:rPr>
          <w:rFonts w:cs="Times New Roman" w:hint="eastAsia"/>
        </w:rPr>
        <w:instrText>美国科学基金会资助项目的学科交叉度演化规律及影响研究</w:instrText>
      </w:r>
      <w:r w:rsidR="006E29A6">
        <w:rPr>
          <w:rFonts w:cs="Times New Roman" w:hint="eastAsia"/>
        </w:rPr>
        <w:instrText>","volume":"44","author":[{"family":"</w:instrText>
      </w:r>
      <w:r w:rsidR="006E29A6">
        <w:rPr>
          <w:rFonts w:cs="Times New Roman" w:hint="eastAsia"/>
        </w:rPr>
        <w:instrText>张</w:instrText>
      </w:r>
      <w:r w:rsidR="006E29A6">
        <w:rPr>
          <w:rFonts w:cs="Times New Roman" w:hint="eastAsia"/>
        </w:rPr>
        <w:instrText>","given":"</w:instrText>
      </w:r>
      <w:r w:rsidR="006E29A6">
        <w:rPr>
          <w:rFonts w:cs="Times New Roman" w:hint="eastAsia"/>
        </w:rPr>
        <w:instrText>雪</w:instrText>
      </w:r>
      <w:r w:rsidR="006E29A6">
        <w:rPr>
          <w:rFonts w:cs="Times New Roman" w:hint="eastAsia"/>
        </w:rPr>
        <w:instrText>"},{"family":"</w:instrText>
      </w:r>
      <w:r w:rsidR="006E29A6">
        <w:rPr>
          <w:rFonts w:cs="Times New Roman" w:hint="eastAsia"/>
        </w:rPr>
        <w:instrText>张</w:instrText>
      </w:r>
      <w:r w:rsidR="006E29A6">
        <w:rPr>
          <w:rFonts w:cs="Times New Roman" w:hint="eastAsia"/>
        </w:rPr>
        <w:instrText>","given":"</w:instrText>
      </w:r>
      <w:r w:rsidR="006E29A6">
        <w:rPr>
          <w:rFonts w:cs="Times New Roman" w:hint="eastAsia"/>
        </w:rPr>
        <w:instrText>志强</w:instrText>
      </w:r>
      <w:r w:rsidR="006E29A6">
        <w:rPr>
          <w:rFonts w:cs="Times New Roman" w:hint="eastAsia"/>
        </w:rPr>
        <w:instrText>"}],"issued":{"date-parts":[["2021"]]}}}],"schema":"https://github.com/citation-style-language/schema/raw/master/csl-cit</w:instrText>
      </w:r>
      <w:r w:rsidR="006E29A6">
        <w:rPr>
          <w:rFonts w:cs="Times New Roman"/>
        </w:rPr>
        <w:instrText xml:space="preserve">ation.json"} </w:instrText>
      </w:r>
      <w:r w:rsidR="00BF1C9B" w:rsidRPr="00B04F9C">
        <w:rPr>
          <w:rFonts w:cs="Times New Roman"/>
        </w:rPr>
        <w:fldChar w:fldCharType="separate"/>
      </w:r>
      <w:r w:rsidR="006E29A6" w:rsidRPr="006E29A6">
        <w:rPr>
          <w:rFonts w:cs="Times New Roman"/>
          <w:szCs w:val="24"/>
          <w:vertAlign w:val="superscript"/>
        </w:rPr>
        <w:t>[40,41]</w:t>
      </w:r>
      <w:r w:rsidR="00BF1C9B" w:rsidRPr="00B04F9C">
        <w:rPr>
          <w:rFonts w:cs="Times New Roman"/>
        </w:rPr>
        <w:fldChar w:fldCharType="end"/>
      </w:r>
      <w:r w:rsidR="009010B4" w:rsidRPr="00B04F9C">
        <w:rPr>
          <w:rFonts w:cs="Times New Roman"/>
        </w:rPr>
        <w:t>测量学科的跨学科程度</w:t>
      </w:r>
      <w:r w:rsidR="009B39F8" w:rsidRPr="00B04F9C">
        <w:rPr>
          <w:rFonts w:cs="Times New Roman"/>
        </w:rPr>
        <w:t>。</w:t>
      </w:r>
      <w:r w:rsidR="00E819A7" w:rsidRPr="00B04F9C">
        <w:rPr>
          <w:rFonts w:cs="Times New Roman"/>
        </w:rPr>
        <w:t>2021</w:t>
      </w:r>
      <w:r w:rsidR="00E819A7" w:rsidRPr="00B04F9C">
        <w:rPr>
          <w:rFonts w:cs="Times New Roman"/>
        </w:rPr>
        <w:t>年，张雪和张志强</w:t>
      </w:r>
      <w:r w:rsidR="004E62E4">
        <w:rPr>
          <w:rFonts w:cs="Times New Roman"/>
        </w:rPr>
        <w:fldChar w:fldCharType="begin"/>
      </w:r>
      <w:r w:rsidR="006E29A6">
        <w:rPr>
          <w:rFonts w:cs="Times New Roman"/>
        </w:rPr>
        <w:instrText xml:space="preserve"> ADDIN ZOTERO_ITEM CSL_CITATION {"citationID":"EyT6ldNf","properties":{"formattedCitation":"\\super [41]\\nosupersub{}","plainCitation":"[41]","noteIndex":0},"citationItems":[{"id":3283,"uris":["http://zotero.org/users/7428105/items/XJRY7FEW"],"itemData":</w:instrText>
      </w:r>
      <w:r w:rsidR="006E29A6">
        <w:rPr>
          <w:rFonts w:cs="Times New Roman" w:hint="eastAsia"/>
        </w:rPr>
        <w:instrText>{"id":3283,"type":"article-journal","abstract":"[</w:instrText>
      </w:r>
      <w:r w:rsidR="006E29A6">
        <w:rPr>
          <w:rFonts w:cs="Times New Roman" w:hint="eastAsia"/>
        </w:rPr>
        <w:instrText>目的</w:instrText>
      </w:r>
      <w:r w:rsidR="006E29A6">
        <w:rPr>
          <w:rFonts w:cs="Times New Roman" w:hint="eastAsia"/>
        </w:rPr>
        <w:instrText>/</w:instrText>
      </w:r>
      <w:r w:rsidR="006E29A6">
        <w:rPr>
          <w:rFonts w:cs="Times New Roman" w:hint="eastAsia"/>
        </w:rPr>
        <w:instrText>意义</w:instrText>
      </w:r>
      <w:r w:rsidR="006E29A6">
        <w:rPr>
          <w:rFonts w:cs="Times New Roman" w:hint="eastAsia"/>
        </w:rPr>
        <w:instrText>]</w:instrText>
      </w:r>
      <w:r w:rsidR="006E29A6">
        <w:rPr>
          <w:rFonts w:cs="Times New Roman" w:hint="eastAsia"/>
        </w:rPr>
        <w:instrText>量化分析研究美国科学基金会</w:instrText>
      </w:r>
      <w:r w:rsidR="006E29A6">
        <w:rPr>
          <w:rFonts w:cs="Times New Roman" w:hint="eastAsia"/>
        </w:rPr>
        <w:instrText>(NSF)</w:instrText>
      </w:r>
      <w:r w:rsidR="006E29A6">
        <w:rPr>
          <w:rFonts w:cs="Times New Roman" w:hint="eastAsia"/>
        </w:rPr>
        <w:instrText>资助项目的学科交叉度演化规律及影响因素</w:instrText>
      </w:r>
      <w:r w:rsidR="006E29A6">
        <w:rPr>
          <w:rFonts w:cs="Times New Roman" w:hint="eastAsia"/>
        </w:rPr>
        <w:instrText>,</w:instrText>
      </w:r>
      <w:r w:rsidR="006E29A6">
        <w:rPr>
          <w:rFonts w:cs="Times New Roman" w:hint="eastAsia"/>
        </w:rPr>
        <w:instrText>从研究项目维度观察学科交叉发展规律和特点</w:instrText>
      </w:r>
      <w:r w:rsidR="006E29A6">
        <w:rPr>
          <w:rFonts w:cs="Times New Roman" w:hint="eastAsia"/>
        </w:rPr>
        <w:instrText>,</w:instrText>
      </w:r>
      <w:r w:rsidR="006E29A6">
        <w:rPr>
          <w:rFonts w:cs="Times New Roman" w:hint="eastAsia"/>
        </w:rPr>
        <w:instrText>为我国从项目资助角度促进学科交叉发展提供参考借鉴。</w:instrText>
      </w:r>
      <w:r w:rsidR="006E29A6">
        <w:rPr>
          <w:rFonts w:cs="Times New Roman" w:hint="eastAsia"/>
        </w:rPr>
        <w:instrText>[</w:instrText>
      </w:r>
      <w:r w:rsidR="006E29A6">
        <w:rPr>
          <w:rFonts w:cs="Times New Roman" w:hint="eastAsia"/>
        </w:rPr>
        <w:instrText>方法</w:instrText>
      </w:r>
      <w:r w:rsidR="006E29A6">
        <w:rPr>
          <w:rFonts w:cs="Times New Roman" w:hint="eastAsia"/>
        </w:rPr>
        <w:instrText>/</w:instrText>
      </w:r>
      <w:r w:rsidR="006E29A6">
        <w:rPr>
          <w:rFonts w:cs="Times New Roman" w:hint="eastAsia"/>
        </w:rPr>
        <w:instrText>过程</w:instrText>
      </w:r>
      <w:r w:rsidR="006E29A6">
        <w:rPr>
          <w:rFonts w:cs="Times New Roman" w:hint="eastAsia"/>
        </w:rPr>
        <w:instrText>]</w:instrText>
      </w:r>
      <w:r w:rsidR="006E29A6">
        <w:rPr>
          <w:rFonts w:cs="Times New Roman" w:hint="eastAsia"/>
        </w:rPr>
        <w:instrText>以</w:instrText>
      </w:r>
      <w:r w:rsidR="006E29A6">
        <w:rPr>
          <w:rFonts w:cs="Times New Roman" w:hint="eastAsia"/>
        </w:rPr>
        <w:instrText>NSF 2009</w:instrText>
      </w:r>
      <w:r w:rsidR="006E29A6">
        <w:rPr>
          <w:rFonts w:cs="Times New Roman" w:hint="eastAsia"/>
        </w:rPr>
        <w:instrText>—</w:instrText>
      </w:r>
      <w:r w:rsidR="006E29A6">
        <w:rPr>
          <w:rFonts w:cs="Times New Roman" w:hint="eastAsia"/>
        </w:rPr>
        <w:instrText>2018</w:instrText>
      </w:r>
      <w:r w:rsidR="006E29A6">
        <w:rPr>
          <w:rFonts w:cs="Times New Roman" w:hint="eastAsia"/>
        </w:rPr>
        <w:instrText>年资助的十大科学部共</w:instrText>
      </w:r>
      <w:r w:rsidR="006E29A6">
        <w:rPr>
          <w:rFonts w:cs="Times New Roman" w:hint="eastAsia"/>
        </w:rPr>
        <w:instrText>103819</w:instrText>
      </w:r>
      <w:r w:rsidR="006E29A6">
        <w:rPr>
          <w:rFonts w:cs="Times New Roman" w:hint="eastAsia"/>
        </w:rPr>
        <w:instrText>个项目为研究对象</w:instrText>
      </w:r>
      <w:r w:rsidR="006E29A6">
        <w:rPr>
          <w:rFonts w:cs="Times New Roman" w:hint="eastAsia"/>
        </w:rPr>
        <w:instrText>,</w:instrText>
      </w:r>
      <w:r w:rsidR="006E29A6">
        <w:rPr>
          <w:rFonts w:cs="Times New Roman" w:hint="eastAsia"/>
        </w:rPr>
        <w:instrText>从整体资助特征、学科交叉度分布情况、学科交叉度影响因素三个角度出发</w:instrText>
      </w:r>
      <w:r w:rsidR="006E29A6">
        <w:rPr>
          <w:rFonts w:cs="Times New Roman" w:hint="eastAsia"/>
        </w:rPr>
        <w:instrText>,</w:instrText>
      </w:r>
      <w:r w:rsidR="006E29A6">
        <w:rPr>
          <w:rFonts w:cs="Times New Roman" w:hint="eastAsia"/>
        </w:rPr>
        <w:instrText>首先分析各科学部资助项目数量与资助金额变化趋势及</w:instrText>
      </w:r>
      <w:r w:rsidR="006E29A6">
        <w:rPr>
          <w:rFonts w:cs="Times New Roman" w:hint="eastAsia"/>
        </w:rPr>
        <w:instrText>TOP10</w:instrText>
      </w:r>
      <w:r w:rsidR="006E29A6">
        <w:rPr>
          <w:rFonts w:cs="Times New Roman" w:hint="eastAsia"/>
        </w:rPr>
        <w:instrText>项目承担机构</w:instrText>
      </w:r>
      <w:r w:rsidR="006E29A6">
        <w:rPr>
          <w:rFonts w:cs="Times New Roman" w:hint="eastAsia"/>
        </w:rPr>
        <w:instrText>;</w:instrText>
      </w:r>
      <w:r w:rsidR="006E29A6">
        <w:rPr>
          <w:rFonts w:cs="Times New Roman" w:hint="eastAsia"/>
        </w:rPr>
        <w:instrText>其次对各科学部学科交叉度及其演化趋势进行分析</w:instrText>
      </w:r>
      <w:r w:rsidR="006E29A6">
        <w:rPr>
          <w:rFonts w:cs="Times New Roman" w:hint="eastAsia"/>
        </w:rPr>
        <w:instrText>,</w:instrText>
      </w:r>
      <w:r w:rsidR="006E29A6">
        <w:rPr>
          <w:rFonts w:cs="Times New Roman" w:hint="eastAsia"/>
        </w:rPr>
        <w:instrText>并使用交叉融合网络图可视化科学部间知识流动网络</w:instrText>
      </w:r>
      <w:r w:rsidR="006E29A6">
        <w:rPr>
          <w:rFonts w:cs="Times New Roman" w:hint="eastAsia"/>
        </w:rPr>
        <w:instrText>;</w:instrText>
      </w:r>
      <w:r w:rsidR="006E29A6">
        <w:rPr>
          <w:rFonts w:cs="Times New Roman" w:hint="eastAsia"/>
        </w:rPr>
        <w:instrText>最后采用</w:instrText>
      </w:r>
      <w:r w:rsidR="006E29A6">
        <w:rPr>
          <w:rFonts w:cs="Times New Roman" w:hint="eastAsia"/>
        </w:rPr>
        <w:instrText>Kruskal-Wallis</w:instrText>
      </w:r>
      <w:r w:rsidR="006E29A6">
        <w:rPr>
          <w:rFonts w:cs="Times New Roman" w:hint="eastAsia"/>
        </w:rPr>
        <w:instrText>非参数检验分析不同年份、机构性质及科学部间学科交叉度是否存在显著差异。</w:instrText>
      </w:r>
      <w:r w:rsidR="006E29A6">
        <w:rPr>
          <w:rFonts w:cs="Times New Roman" w:hint="eastAsia"/>
        </w:rPr>
        <w:instrText>[</w:instrText>
      </w:r>
      <w:r w:rsidR="006E29A6">
        <w:rPr>
          <w:rFonts w:cs="Times New Roman" w:hint="eastAsia"/>
        </w:rPr>
        <w:instrText>结果</w:instrText>
      </w:r>
      <w:r w:rsidR="006E29A6">
        <w:rPr>
          <w:rFonts w:cs="Times New Roman" w:hint="eastAsia"/>
        </w:rPr>
        <w:instrText>/</w:instrText>
      </w:r>
      <w:r w:rsidR="006E29A6">
        <w:rPr>
          <w:rFonts w:cs="Times New Roman" w:hint="eastAsia"/>
        </w:rPr>
        <w:instrText>结论</w:instrText>
      </w:r>
      <w:r w:rsidR="006E29A6">
        <w:rPr>
          <w:rFonts w:cs="Times New Roman" w:hint="eastAsia"/>
        </w:rPr>
        <w:instrText>]</w:instrText>
      </w:r>
      <w:r w:rsidR="006E29A6">
        <w:rPr>
          <w:rFonts w:cs="Times New Roman" w:hint="eastAsia"/>
        </w:rPr>
        <w:instrText>从项目整体资助特征来看</w:instrText>
      </w:r>
      <w:r w:rsidR="006E29A6">
        <w:rPr>
          <w:rFonts w:cs="Times New Roman" w:hint="eastAsia"/>
        </w:rPr>
        <w:instrText>,NSF</w:instrText>
      </w:r>
      <w:r w:rsidR="006E29A6">
        <w:rPr>
          <w:rFonts w:cs="Times New Roman" w:hint="eastAsia"/>
        </w:rPr>
        <w:instrText>资助数理科学学部项目最多</w:instrText>
      </w:r>
      <w:r w:rsidR="006E29A6">
        <w:rPr>
          <w:rFonts w:cs="Times New Roman" w:hint="eastAsia"/>
        </w:rPr>
        <w:instrText>,</w:instrText>
      </w:r>
      <w:r w:rsidR="006E29A6">
        <w:rPr>
          <w:rFonts w:cs="Times New Roman" w:hint="eastAsia"/>
        </w:rPr>
        <w:instrText>其次为工程。社会、行为和经济科学部项目最少</w:instrText>
      </w:r>
      <w:r w:rsidR="006E29A6">
        <w:rPr>
          <w:rFonts w:cs="Times New Roman" w:hint="eastAsia"/>
        </w:rPr>
        <w:instrText>,</w:instrText>
      </w:r>
      <w:r w:rsidR="006E29A6">
        <w:rPr>
          <w:rFonts w:cs="Times New Roman" w:hint="eastAsia"/>
        </w:rPr>
        <w:instrText>且各科学部资助金额整体呈下降趋势</w:instrText>
      </w:r>
      <w:r w:rsidR="006E29A6">
        <w:rPr>
          <w:rFonts w:cs="Times New Roman" w:hint="eastAsia"/>
        </w:rPr>
        <w:instrText>,</w:instrText>
      </w:r>
      <w:r w:rsidR="006E29A6">
        <w:rPr>
          <w:rFonts w:cs="Times New Roman" w:hint="eastAsia"/>
        </w:rPr>
        <w:instrText>项目承担机构以美国大学为主</w:instrText>
      </w:r>
      <w:r w:rsidR="006E29A6">
        <w:rPr>
          <w:rFonts w:cs="Times New Roman" w:hint="eastAsia"/>
        </w:rPr>
        <w:instrText>;</w:instrText>
      </w:r>
      <w:r w:rsidR="006E29A6">
        <w:rPr>
          <w:rFonts w:cs="Times New Roman" w:hint="eastAsia"/>
        </w:rPr>
        <w:instrText>从项目学科交叉度来看</w:instrText>
      </w:r>
      <w:r w:rsidR="006E29A6">
        <w:rPr>
          <w:rFonts w:cs="Times New Roman" w:hint="eastAsia"/>
        </w:rPr>
        <w:instrText>,</w:instrText>
      </w:r>
      <w:r w:rsidR="006E29A6">
        <w:rPr>
          <w:rFonts w:cs="Times New Roman" w:hint="eastAsia"/>
        </w:rPr>
        <w:instrText>各科学部资助项目仍以单学科为主</w:instrText>
      </w:r>
      <w:r w:rsidR="006E29A6">
        <w:rPr>
          <w:rFonts w:cs="Times New Roman" w:hint="eastAsia"/>
        </w:rPr>
        <w:instrText>,</w:instrText>
      </w:r>
      <w:r w:rsidR="006E29A6">
        <w:rPr>
          <w:rFonts w:cs="Times New Roman" w:hint="eastAsia"/>
        </w:rPr>
        <w:instrText>且学科交叉度并没有形成稳定的增长或减弱趋势</w:instrText>
      </w:r>
      <w:r w:rsidR="006E29A6">
        <w:rPr>
          <w:rFonts w:cs="Times New Roman" w:hint="eastAsia"/>
        </w:rPr>
        <w:instrText>;</w:instrText>
      </w:r>
      <w:r w:rsidR="006E29A6">
        <w:rPr>
          <w:rFonts w:cs="Times New Roman" w:hint="eastAsia"/>
        </w:rPr>
        <w:instrText>从各科学部知识流动网络来看</w:instrText>
      </w:r>
      <w:r w:rsidR="006E29A6">
        <w:rPr>
          <w:rFonts w:cs="Times New Roman" w:hint="eastAsia"/>
        </w:rPr>
        <w:instrText>,</w:instrText>
      </w:r>
      <w:r w:rsidR="006E29A6">
        <w:rPr>
          <w:rFonts w:cs="Times New Roman" w:hint="eastAsia"/>
        </w:rPr>
        <w:instrText>生物科学部在多个科学部中流动强度最大</w:instrText>
      </w:r>
      <w:r w:rsidR="006E29A6">
        <w:rPr>
          <w:rFonts w:cs="Times New Roman" w:hint="eastAsia"/>
        </w:rPr>
        <w:instrText>;</w:instrText>
      </w:r>
      <w:r w:rsidR="006E29A6">
        <w:rPr>
          <w:rFonts w:cs="Times New Roman" w:hint="eastAsia"/>
        </w:rPr>
        <w:instrText>从学科交叉度影响因素来看</w:instrText>
      </w:r>
      <w:r w:rsidR="006E29A6">
        <w:rPr>
          <w:rFonts w:cs="Times New Roman" w:hint="eastAsia"/>
        </w:rPr>
        <w:instrText>,</w:instrText>
      </w:r>
      <w:r w:rsidR="006E29A6">
        <w:rPr>
          <w:rFonts w:cs="Times New Roman" w:hint="eastAsia"/>
        </w:rPr>
        <w:instrText>时间、机构性质、不同科学部均对项目学科交叉度产生影响。提出了加强学科交叉研究资助组织形式、加大对多元化机构项目资助、结合学科特点统筹规划和发展新兴交叉学科等建议。</w:instrText>
      </w:r>
      <w:r w:rsidR="006E29A6">
        <w:rPr>
          <w:rFonts w:cs="Times New Roman" w:hint="eastAsia"/>
        </w:rPr>
        <w:instrText>","container-title":"</w:instrText>
      </w:r>
      <w:r w:rsidR="006E29A6">
        <w:rPr>
          <w:rFonts w:cs="Times New Roman" w:hint="eastAsia"/>
        </w:rPr>
        <w:instrText>情报理论与实践</w:instrText>
      </w:r>
      <w:r w:rsidR="006E29A6">
        <w:rPr>
          <w:rFonts w:cs="Times New Roman" w:hint="eastAsia"/>
        </w:rPr>
        <w:instrText>","DOI":"10.16353/j.cnki.1000-7490.2021.12.016","ISSN":"1000-7490","issue":"12","language":"zh-CN","note":"2 citations(CNKI)[2022-11-17]&lt;</w:instrText>
      </w:r>
      <w:r w:rsidR="006E29A6">
        <w:rPr>
          <w:rFonts w:cs="Times New Roman" w:hint="eastAsia"/>
        </w:rPr>
        <w:instrText>北大核心</w:instrText>
      </w:r>
      <w:r w:rsidR="006E29A6">
        <w:rPr>
          <w:rFonts w:cs="Times New Roman" w:hint="eastAsia"/>
        </w:rPr>
        <w:instrText>, CSSCI, AMI&gt;","page":"122-132","source":"CNKI","title":"</w:instrText>
      </w:r>
      <w:r w:rsidR="006E29A6">
        <w:rPr>
          <w:rFonts w:cs="Times New Roman" w:hint="eastAsia"/>
        </w:rPr>
        <w:instrText>美国科学基金会资助项目的学科交叉度演化规律及影响研究</w:instrText>
      </w:r>
      <w:r w:rsidR="006E29A6">
        <w:rPr>
          <w:rFonts w:cs="Times New Roman" w:hint="eastAsia"/>
        </w:rPr>
        <w:instrText>","volume":"44","author":[{"family":"</w:instrText>
      </w:r>
      <w:r w:rsidR="006E29A6">
        <w:rPr>
          <w:rFonts w:cs="Times New Roman" w:hint="eastAsia"/>
        </w:rPr>
        <w:instrText>张</w:instrText>
      </w:r>
      <w:r w:rsidR="006E29A6">
        <w:rPr>
          <w:rFonts w:cs="Times New Roman" w:hint="eastAsia"/>
        </w:rPr>
        <w:instrText>","given":"</w:instrText>
      </w:r>
      <w:r w:rsidR="006E29A6">
        <w:rPr>
          <w:rFonts w:cs="Times New Roman" w:hint="eastAsia"/>
        </w:rPr>
        <w:instrText>雪</w:instrText>
      </w:r>
      <w:r w:rsidR="006E29A6">
        <w:rPr>
          <w:rFonts w:cs="Times New Roman" w:hint="eastAsia"/>
        </w:rPr>
        <w:instrText>"},{"family":"</w:instrText>
      </w:r>
      <w:r w:rsidR="006E29A6">
        <w:rPr>
          <w:rFonts w:cs="Times New Roman" w:hint="eastAsia"/>
        </w:rPr>
        <w:instrText>张</w:instrText>
      </w:r>
      <w:r w:rsidR="006E29A6">
        <w:rPr>
          <w:rFonts w:cs="Times New Roman" w:hint="eastAsia"/>
        </w:rPr>
        <w:instrText>","given":"</w:instrText>
      </w:r>
      <w:r w:rsidR="006E29A6">
        <w:rPr>
          <w:rFonts w:cs="Times New Roman" w:hint="eastAsia"/>
        </w:rPr>
        <w:instrText>志强</w:instrText>
      </w:r>
      <w:r w:rsidR="006E29A6">
        <w:rPr>
          <w:rFonts w:cs="Times New Roman" w:hint="eastAsia"/>
        </w:rPr>
        <w:instrText>"}],"issued":{"date-parts":[["2021"]]}}}],"schema":"https://github.com/</w:instrText>
      </w:r>
      <w:r w:rsidR="006E29A6">
        <w:rPr>
          <w:rFonts w:cs="Times New Roman"/>
        </w:rPr>
        <w:instrText xml:space="preserve">citation-style-language/schema/raw/master/csl-citation.json"} </w:instrText>
      </w:r>
      <w:r w:rsidR="004E62E4">
        <w:rPr>
          <w:rFonts w:cs="Times New Roman"/>
        </w:rPr>
        <w:fldChar w:fldCharType="separate"/>
      </w:r>
      <w:r w:rsidR="006E29A6" w:rsidRPr="006E29A6">
        <w:rPr>
          <w:rFonts w:cs="Times New Roman"/>
          <w:szCs w:val="24"/>
          <w:vertAlign w:val="superscript"/>
        </w:rPr>
        <w:t>[41]</w:t>
      </w:r>
      <w:r w:rsidR="004E62E4">
        <w:rPr>
          <w:rFonts w:cs="Times New Roman"/>
        </w:rPr>
        <w:fldChar w:fldCharType="end"/>
      </w:r>
      <w:r w:rsidR="00E819A7" w:rsidRPr="00B04F9C">
        <w:rPr>
          <w:rFonts w:cs="Times New Roman"/>
        </w:rPr>
        <w:t>利用</w:t>
      </w:r>
      <w:r w:rsidR="00E819A7" w:rsidRPr="00B04F9C">
        <w:rPr>
          <w:rFonts w:cs="Times New Roman"/>
        </w:rPr>
        <w:t>NSF</w:t>
      </w:r>
      <w:r w:rsidR="00E819A7" w:rsidRPr="00B04F9C">
        <w:rPr>
          <w:rFonts w:cs="Times New Roman"/>
        </w:rPr>
        <w:t>数据，</w:t>
      </w:r>
      <w:r w:rsidR="006C157C">
        <w:rPr>
          <w:rFonts w:cs="Times New Roman" w:hint="eastAsia"/>
        </w:rPr>
        <w:t>使用每个学部下项目</w:t>
      </w:r>
      <w:r w:rsidR="00D565B3">
        <w:rPr>
          <w:rFonts w:cs="Times New Roman" w:hint="eastAsia"/>
        </w:rPr>
        <w:t>的标签分类计算每个学部下的学科交叉性</w:t>
      </w:r>
      <w:r w:rsidR="00E819A7" w:rsidRPr="00B04F9C">
        <w:rPr>
          <w:rFonts w:cs="Times New Roman"/>
        </w:rPr>
        <w:t>，发现</w:t>
      </w:r>
      <w:r w:rsidR="00E819A7" w:rsidRPr="00B04F9C">
        <w:rPr>
          <w:rFonts w:cs="Times New Roman"/>
        </w:rPr>
        <w:t>NSF</w:t>
      </w:r>
      <w:r w:rsidR="00E819A7" w:rsidRPr="00B04F9C">
        <w:rPr>
          <w:rFonts w:cs="Times New Roman"/>
        </w:rPr>
        <w:t>的跨学科资助、学科交叉性都呈现下降趋势。</w:t>
      </w:r>
      <w:r w:rsidR="009B39F8" w:rsidRPr="00B04F9C">
        <w:rPr>
          <w:rFonts w:cs="Times New Roman"/>
        </w:rPr>
        <w:t>2022</w:t>
      </w:r>
      <w:r w:rsidR="009B39F8" w:rsidRPr="00B04F9C">
        <w:rPr>
          <w:rFonts w:cs="Times New Roman"/>
        </w:rPr>
        <w:t>年，吴小兰、章成志</w:t>
      </w:r>
      <w:r w:rsidR="00B34E4A">
        <w:rPr>
          <w:rFonts w:cs="Times New Roman"/>
        </w:rPr>
        <w:fldChar w:fldCharType="begin"/>
      </w:r>
      <w:r w:rsidR="006E29A6">
        <w:rPr>
          <w:rFonts w:cs="Times New Roman"/>
        </w:rPr>
        <w:instrText xml:space="preserve"> ADDIN ZOTERO_ITEM CSL_CITATION {"citationID":"VLSkRfxA","properties":{"formattedCitation":"\\super [40]\\nosupersub{}","plainCitation":"[40]","noteIndex":0},"citationItems":[{"id":3276,"uris":["http://zotero.org/users/7428105/items/9X7KBXXZ"],"itemData":</w:instrText>
      </w:r>
      <w:r w:rsidR="006E29A6">
        <w:rPr>
          <w:rFonts w:cs="Times New Roman" w:hint="eastAsia"/>
        </w:rPr>
        <w:instrText>{"id":3276,"type":"article-journal","abstract":"[</w:instrText>
      </w:r>
      <w:r w:rsidR="006E29A6">
        <w:rPr>
          <w:rFonts w:cs="Times New Roman" w:hint="eastAsia"/>
        </w:rPr>
        <w:instrText>目的</w:instrText>
      </w:r>
      <w:r w:rsidR="006E29A6">
        <w:rPr>
          <w:rFonts w:cs="Times New Roman" w:hint="eastAsia"/>
        </w:rPr>
        <w:instrText>/</w:instrText>
      </w:r>
      <w:r w:rsidR="006E29A6">
        <w:rPr>
          <w:rFonts w:cs="Times New Roman" w:hint="eastAsia"/>
        </w:rPr>
        <w:instrText>意义</w:instrText>
      </w:r>
      <w:r w:rsidR="006E29A6">
        <w:rPr>
          <w:rFonts w:cs="Times New Roman" w:hint="eastAsia"/>
        </w:rPr>
        <w:instrText>]</w:instrText>
      </w:r>
      <w:r w:rsidR="006E29A6">
        <w:rPr>
          <w:rFonts w:cs="Times New Roman" w:hint="eastAsia"/>
        </w:rPr>
        <w:instrText>随着科学发展日益丰富多样，学科之间的交叉和渗透也逐渐增多。因此，探索学科的跨学科性演变对跨学科研究的持续发展和科技发展规划具有重要意义。</w:instrText>
      </w:r>
      <w:r w:rsidR="006E29A6">
        <w:rPr>
          <w:rFonts w:cs="Times New Roman" w:hint="eastAsia"/>
        </w:rPr>
        <w:instrText>[</w:instrText>
      </w:r>
      <w:r w:rsidR="006E29A6">
        <w:rPr>
          <w:rFonts w:cs="Times New Roman" w:hint="eastAsia"/>
        </w:rPr>
        <w:instrText>方法</w:instrText>
      </w:r>
      <w:r w:rsidR="006E29A6">
        <w:rPr>
          <w:rFonts w:cs="Times New Roman" w:hint="eastAsia"/>
        </w:rPr>
        <w:instrText>/</w:instrText>
      </w:r>
      <w:r w:rsidR="006E29A6">
        <w:rPr>
          <w:rFonts w:cs="Times New Roman" w:hint="eastAsia"/>
        </w:rPr>
        <w:instrText>过程</w:instrText>
      </w:r>
      <w:r w:rsidR="006E29A6">
        <w:rPr>
          <w:rFonts w:cs="Times New Roman" w:hint="eastAsia"/>
        </w:rPr>
        <w:instrText>]</w:instrText>
      </w:r>
      <w:r w:rsidR="006E29A6">
        <w:rPr>
          <w:rFonts w:cs="Times New Roman" w:hint="eastAsia"/>
        </w:rPr>
        <w:instrText>本文以</w:instrText>
      </w:r>
      <w:r w:rsidR="006E29A6">
        <w:rPr>
          <w:rFonts w:cs="Times New Roman" w:hint="eastAsia"/>
        </w:rPr>
        <w:instrText>2008</w:instrText>
      </w:r>
      <w:r w:rsidR="006E29A6">
        <w:rPr>
          <w:rFonts w:cs="Times New Roman" w:hint="eastAsia"/>
        </w:rPr>
        <w:instrText>—</w:instrText>
      </w:r>
      <w:r w:rsidR="006E29A6">
        <w:rPr>
          <w:rFonts w:cs="Times New Roman" w:hint="eastAsia"/>
        </w:rPr>
        <w:instrText>2016</w:instrText>
      </w:r>
      <w:r w:rsidR="006E29A6">
        <w:rPr>
          <w:rFonts w:cs="Times New Roman" w:hint="eastAsia"/>
        </w:rPr>
        <w:instrText>年国家自然科学基金论文及国家自然科学基金项目的层级分类为基础，借用布里渊指数和丰富性、均衡性和差异度的三维指标，探索了学科的跨学科性演变。</w:instrText>
      </w:r>
      <w:r w:rsidR="006E29A6">
        <w:rPr>
          <w:rFonts w:cs="Times New Roman" w:hint="eastAsia"/>
        </w:rPr>
        <w:instrText>[</w:instrText>
      </w:r>
      <w:r w:rsidR="006E29A6">
        <w:rPr>
          <w:rFonts w:cs="Times New Roman" w:hint="eastAsia"/>
        </w:rPr>
        <w:instrText>结果</w:instrText>
      </w:r>
      <w:r w:rsidR="006E29A6">
        <w:rPr>
          <w:rFonts w:cs="Times New Roman" w:hint="eastAsia"/>
        </w:rPr>
        <w:instrText>/</w:instrText>
      </w:r>
      <w:r w:rsidR="006E29A6">
        <w:rPr>
          <w:rFonts w:cs="Times New Roman" w:hint="eastAsia"/>
        </w:rPr>
        <w:instrText>结论</w:instrText>
      </w:r>
      <w:r w:rsidR="006E29A6">
        <w:rPr>
          <w:rFonts w:cs="Times New Roman" w:hint="eastAsia"/>
        </w:rPr>
        <w:instrText>]</w:instrText>
      </w:r>
      <w:r w:rsidR="006E29A6">
        <w:rPr>
          <w:rFonts w:cs="Times New Roman" w:hint="eastAsia"/>
        </w:rPr>
        <w:instrText>研究表明，</w:instrText>
      </w:r>
      <w:r w:rsidR="006E29A6">
        <w:rPr>
          <w:rFonts w:cs="Times New Roman" w:hint="eastAsia"/>
        </w:rPr>
        <w:instrText>2008</w:instrText>
      </w:r>
      <w:r w:rsidR="006E29A6">
        <w:rPr>
          <w:rFonts w:cs="Times New Roman" w:hint="eastAsia"/>
        </w:rPr>
        <w:instrText>—</w:instrText>
      </w:r>
      <w:r w:rsidR="006E29A6">
        <w:rPr>
          <w:rFonts w:cs="Times New Roman" w:hint="eastAsia"/>
        </w:rPr>
        <w:instrText>2016</w:instrText>
      </w:r>
      <w:r w:rsidR="006E29A6">
        <w:rPr>
          <w:rFonts w:cs="Times New Roman" w:hint="eastAsia"/>
        </w:rPr>
        <w:instrText>年学科的跨学科性稳定上升，学科的均衡性下降，多数学科的差异度与丰富性呈上升趋势。此外，相对来说，自然科学的跨学科性较为突出，医学类学科的跨学科性偏低，这为基于引文的传统跨学科研究提供了新视角。</w:instrText>
      </w:r>
      <w:r w:rsidR="006E29A6">
        <w:rPr>
          <w:rFonts w:cs="Times New Roman" w:hint="eastAsia"/>
        </w:rPr>
        <w:instrText>","container-title":"</w:instrText>
      </w:r>
      <w:r w:rsidR="006E29A6">
        <w:rPr>
          <w:rFonts w:cs="Times New Roman" w:hint="eastAsia"/>
        </w:rPr>
        <w:instrText>科技情报研究</w:instrText>
      </w:r>
      <w:r w:rsidR="006E29A6">
        <w:rPr>
          <w:rFonts w:cs="Times New Roman" w:hint="eastAsia"/>
        </w:rPr>
        <w:instrText>","DOI":"10.19809/j.cnki.kjqbyj.2022.03.003","ISSN":"2096-7144","issue":"3","language":"zh-CN","page":"20-32","source":"CNKI","title":"</w:instrText>
      </w:r>
      <w:r w:rsidR="006E29A6">
        <w:rPr>
          <w:rFonts w:cs="Times New Roman" w:hint="eastAsia"/>
        </w:rPr>
        <w:instrText>国家自然科学基金视角下学科跨学科性演变研究</w:instrText>
      </w:r>
      <w:r w:rsidR="006E29A6">
        <w:rPr>
          <w:rFonts w:cs="Times New Roman" w:hint="eastAsia"/>
        </w:rPr>
        <w:instrText>","volume":"4","author":[{"family":"</w:instrText>
      </w:r>
      <w:r w:rsidR="006E29A6">
        <w:rPr>
          <w:rFonts w:cs="Times New Roman" w:hint="eastAsia"/>
        </w:rPr>
        <w:instrText>吴</w:instrText>
      </w:r>
      <w:r w:rsidR="006E29A6">
        <w:rPr>
          <w:rFonts w:cs="Times New Roman" w:hint="eastAsia"/>
        </w:rPr>
        <w:instrText>","given":"</w:instrText>
      </w:r>
      <w:r w:rsidR="006E29A6">
        <w:rPr>
          <w:rFonts w:cs="Times New Roman" w:hint="eastAsia"/>
        </w:rPr>
        <w:instrText>小兰</w:instrText>
      </w:r>
      <w:r w:rsidR="006E29A6">
        <w:rPr>
          <w:rFonts w:cs="Times New Roman" w:hint="eastAsia"/>
        </w:rPr>
        <w:instrText>"},{"family":"</w:instrText>
      </w:r>
      <w:r w:rsidR="006E29A6">
        <w:rPr>
          <w:rFonts w:cs="Times New Roman" w:hint="eastAsia"/>
        </w:rPr>
        <w:instrText>章</w:instrText>
      </w:r>
      <w:r w:rsidR="006E29A6">
        <w:rPr>
          <w:rFonts w:cs="Times New Roman" w:hint="eastAsia"/>
        </w:rPr>
        <w:instrText>","given":"</w:instrText>
      </w:r>
      <w:r w:rsidR="006E29A6">
        <w:rPr>
          <w:rFonts w:cs="Times New Roman" w:hint="eastAsia"/>
        </w:rPr>
        <w:instrText>成志</w:instrText>
      </w:r>
      <w:r w:rsidR="006E29A6">
        <w:rPr>
          <w:rFonts w:cs="Times New Roman" w:hint="eastAsia"/>
        </w:rPr>
        <w:instrText xml:space="preserve">"}],"issued":{"date-parts":[["2022"]]}}}],"schema":"https://github.com/citation-style-language/schema/raw/master/csl-citation.json"} </w:instrText>
      </w:r>
      <w:r w:rsidR="00B34E4A">
        <w:rPr>
          <w:rFonts w:cs="Times New Roman"/>
        </w:rPr>
        <w:fldChar w:fldCharType="separate"/>
      </w:r>
      <w:r w:rsidR="006E29A6" w:rsidRPr="006E29A6">
        <w:rPr>
          <w:rFonts w:cs="Times New Roman"/>
          <w:szCs w:val="24"/>
          <w:vertAlign w:val="superscript"/>
        </w:rPr>
        <w:t>[40]</w:t>
      </w:r>
      <w:r w:rsidR="00B34E4A">
        <w:rPr>
          <w:rFonts w:cs="Times New Roman"/>
        </w:rPr>
        <w:fldChar w:fldCharType="end"/>
      </w:r>
      <w:r w:rsidR="009B39F8" w:rsidRPr="00B04F9C">
        <w:rPr>
          <w:rFonts w:cs="Times New Roman"/>
        </w:rPr>
        <w:t>用</w:t>
      </w:r>
      <w:r w:rsidR="009B39F8" w:rsidRPr="00B04F9C">
        <w:rPr>
          <w:rFonts w:cs="Times New Roman"/>
        </w:rPr>
        <w:t>2008—2016</w:t>
      </w:r>
      <w:r w:rsidR="009B39F8" w:rsidRPr="00B04F9C">
        <w:rPr>
          <w:rFonts w:cs="Times New Roman"/>
        </w:rPr>
        <w:t>年国家自然科学基金</w:t>
      </w:r>
      <w:r w:rsidR="00EC223F" w:rsidRPr="00B04F9C">
        <w:rPr>
          <w:rFonts w:cs="Times New Roman"/>
        </w:rPr>
        <w:t>论文和项目学科层级</w:t>
      </w:r>
      <w:r w:rsidR="00573EB1" w:rsidRPr="00B04F9C">
        <w:rPr>
          <w:rFonts w:cs="Times New Roman"/>
        </w:rPr>
        <w:t>数据</w:t>
      </w:r>
      <w:r w:rsidR="00D77718">
        <w:rPr>
          <w:rFonts w:cs="Times New Roman" w:hint="eastAsia"/>
        </w:rPr>
        <w:t>（每个项目的学科来源代码）</w:t>
      </w:r>
      <w:r w:rsidR="00573EB1" w:rsidRPr="00B04F9C">
        <w:rPr>
          <w:rFonts w:cs="Times New Roman"/>
        </w:rPr>
        <w:t>，</w:t>
      </w:r>
      <w:r w:rsidR="001474CD" w:rsidRPr="00B04F9C">
        <w:rPr>
          <w:rFonts w:cs="Times New Roman"/>
        </w:rPr>
        <w:t>使用布里渊指数</w:t>
      </w:r>
      <w:r w:rsidR="00742851">
        <w:rPr>
          <w:rFonts w:cs="Times New Roman" w:hint="eastAsia"/>
        </w:rPr>
        <w:t>计算每个学科的</w:t>
      </w:r>
      <w:r w:rsidR="001474CD" w:rsidRPr="00B04F9C">
        <w:rPr>
          <w:rFonts w:cs="Times New Roman"/>
        </w:rPr>
        <w:t>多样性，发现我国学科的跨学科性逐步增强</w:t>
      </w:r>
      <w:r w:rsidR="00EC223F" w:rsidRPr="00B04F9C">
        <w:rPr>
          <w:rFonts w:cs="Times New Roman"/>
        </w:rPr>
        <w:t>。</w:t>
      </w:r>
      <w:r w:rsidR="005F6454" w:rsidRPr="00E12983">
        <w:rPr>
          <w:rFonts w:cs="Times New Roman" w:hint="eastAsia"/>
          <w:highlight w:val="yellow"/>
        </w:rPr>
        <w:t>一个新的研究</w:t>
      </w:r>
      <w:r w:rsidR="005D5C07" w:rsidRPr="00E12983">
        <w:rPr>
          <w:rFonts w:cs="Times New Roman"/>
          <w:highlight w:val="yellow"/>
        </w:rPr>
        <w:fldChar w:fldCharType="begin"/>
      </w:r>
      <w:r w:rsidR="005D5C07" w:rsidRPr="00E12983">
        <w:rPr>
          <w:rFonts w:cs="Times New Roman"/>
          <w:highlight w:val="yellow"/>
        </w:rPr>
        <w:instrText xml:space="preserve"> ADDIN ZOTERO_ITEM CSL_CITATION {"citationID":"jxpYIvCZ","properties":{"formattedCitation":"\\super [42]\\nosupersub{}","plainCitation":"[42]","noteIndex":0},"citationItems":[{"id":3685,"uris":["http://zotero.org/users/7428105/items/DWHIXRSR"],"itemData":{"id":3685,"type":"article-journal","language":"en","source":"Zotero","title":"Interdisciplinary Papers Supported by Disciplinary Grants Garner Deep and Broad Scientific Impact","author":[{"family":"Park","given":"Minsu"},{"family":"Maity","given":"Suman Kalyan"},{"family":"Wuchty","given":"Stefan"},{"family":"Wang","given":"Dashun"}]}}],"schema":"https://github.com/citation-style-language/schema/raw/master/csl-citation.json"} </w:instrText>
      </w:r>
      <w:r w:rsidR="005D5C07" w:rsidRPr="00E12983">
        <w:rPr>
          <w:rFonts w:cs="Times New Roman"/>
          <w:highlight w:val="yellow"/>
        </w:rPr>
        <w:fldChar w:fldCharType="separate"/>
      </w:r>
      <w:r w:rsidR="005D5C07" w:rsidRPr="00E12983">
        <w:rPr>
          <w:rFonts w:cs="Times New Roman"/>
          <w:szCs w:val="24"/>
          <w:highlight w:val="yellow"/>
          <w:vertAlign w:val="superscript"/>
        </w:rPr>
        <w:t>[42]</w:t>
      </w:r>
      <w:r w:rsidR="005D5C07" w:rsidRPr="00E12983">
        <w:rPr>
          <w:rFonts w:cs="Times New Roman"/>
          <w:highlight w:val="yellow"/>
        </w:rPr>
        <w:fldChar w:fldCharType="end"/>
      </w:r>
      <w:r w:rsidR="005F6454">
        <w:rPr>
          <w:rFonts w:cs="Times New Roman" w:hint="eastAsia"/>
        </w:rPr>
        <w:t>。</w:t>
      </w:r>
    </w:p>
    <w:p w14:paraId="2ADE0F6A" w14:textId="39ABF890" w:rsidR="00FA7E6C" w:rsidRPr="00B04F9C" w:rsidRDefault="00DB4563" w:rsidP="00F55CF3">
      <w:pPr>
        <w:spacing w:after="120" w:line="360" w:lineRule="auto"/>
        <w:ind w:firstLine="418"/>
        <w:rPr>
          <w:rFonts w:cs="Times New Roman"/>
        </w:rPr>
      </w:pPr>
      <w:r>
        <w:rPr>
          <w:rFonts w:cs="Times New Roman" w:hint="eastAsia"/>
        </w:rPr>
        <w:t>⑥</w:t>
      </w:r>
      <w:r w:rsidR="00EE4244" w:rsidRPr="00B04F9C">
        <w:rPr>
          <w:rFonts w:cs="Times New Roman"/>
        </w:rPr>
        <w:t>学术谱系</w:t>
      </w:r>
      <w:r w:rsidR="008E7D52" w:rsidRPr="00B04F9C">
        <w:rPr>
          <w:rFonts w:cs="Times New Roman"/>
        </w:rPr>
        <w:t>网络</w:t>
      </w:r>
      <w:r w:rsidR="0090046D" w:rsidRPr="00B04F9C">
        <w:rPr>
          <w:rFonts w:cs="Times New Roman"/>
        </w:rPr>
        <w:fldChar w:fldCharType="begin"/>
      </w:r>
      <w:r w:rsidR="005D5C07">
        <w:rPr>
          <w:rFonts w:cs="Times New Roman"/>
        </w:rPr>
        <w:instrText xml:space="preserve"> ADDIN ZOTERO_ITEM CSL_CITATION {"citationID":"vAfrJnqH","properties":{"formattedCitation":"\\super [43]\\nosupersub{}","plainCitation":"[43]","noteIndex":0},"citationItems":[{"id":3299,"uris":["http://zotero.org/users/7428105/items/7SQLA4RY"],"itemData":{"id":3299,"type":"article-journal","abstract":"Interdisciplinarity has been studied using cognitive connections among individuals in corresponding domains, but rarely from the perspective of academic genealogy. This article utilizes academic genealogy network data from 3,038 PhD dissertations in Library and Information Science (LIS) over a span of 80 years (1930–2009) to describe interdisciplinary changes in the discipline. Aspects of academic pedigree of advisors and committee members are analyzed, such as country, school, and discipline of highest degree, to reveal the interdisciplinary features of LIS. The results demonstrate a strong history of mentors from fields such as education and psychology, a decreasing trend of mentors with LIS degrees, and an increasing trend in mentors receiving degrees in computer science, business, and communication, among other disciplines. This work proposes and explores the use of academic genealogy as an indicator of interdisciplinarity and calls for additional research on the role of doctoral committee composition in a student's subsequent academic career.","container-title":"Journal of the American Society for Information Science and Technology","DOI":"10.1002/asi.21568","ISSN":"1532-2890","issue":"9","language":"en","note":"_eprint: https://onlinelibrary.wiley.com/doi/pdf/10.1002/asi.21568","page":"1808-1828","source":"Wiley Online Library","title":"Academic genealogy as an indicator of interdisciplinarity: An examination of dissertation networks in Library and Information Science","title-short":"Academic genealogy as an indicator of interdisciplinarity","volume":"62","author":[{"family":"Sugimoto","given":"Cassidy R."},{"family":"Ni","given":"Chaoqun"},{"family":"Russell","given":"Terrell G."},{"family":"Bychowski","given":"Brenna"}],"issued":{"date-parts":[["2011"]]}}}],"schema":"https://github.com/citation-style-language/schema/raw/master/csl-citation.json"} </w:instrText>
      </w:r>
      <w:r w:rsidR="0090046D" w:rsidRPr="00B04F9C">
        <w:rPr>
          <w:rFonts w:cs="Times New Roman"/>
        </w:rPr>
        <w:fldChar w:fldCharType="separate"/>
      </w:r>
      <w:r w:rsidR="005D5C07" w:rsidRPr="005D5C07">
        <w:rPr>
          <w:rFonts w:cs="Times New Roman"/>
          <w:szCs w:val="24"/>
          <w:vertAlign w:val="superscript"/>
        </w:rPr>
        <w:t>[43]</w:t>
      </w:r>
      <w:r w:rsidR="0090046D" w:rsidRPr="00B04F9C">
        <w:rPr>
          <w:rFonts w:cs="Times New Roman"/>
        </w:rPr>
        <w:fldChar w:fldCharType="end"/>
      </w:r>
      <w:r w:rsidR="0082416E" w:rsidRPr="00B04F9C">
        <w:rPr>
          <w:rFonts w:cs="Times New Roman"/>
        </w:rPr>
        <w:t>。</w:t>
      </w:r>
      <w:r w:rsidR="0082416E" w:rsidRPr="00B04F9C">
        <w:rPr>
          <w:rFonts w:cs="Times New Roman"/>
        </w:rPr>
        <w:t>2014</w:t>
      </w:r>
      <w:r w:rsidR="0082416E" w:rsidRPr="00B04F9C">
        <w:rPr>
          <w:rFonts w:cs="Times New Roman"/>
        </w:rPr>
        <w:t>年，</w:t>
      </w:r>
      <w:r w:rsidR="00423B76" w:rsidRPr="00B04F9C">
        <w:rPr>
          <w:rFonts w:cs="Times New Roman"/>
        </w:rPr>
        <w:t>Cassidy R. Sugimoto</w:t>
      </w:r>
      <w:r w:rsidR="004025F8" w:rsidRPr="00B04F9C">
        <w:rPr>
          <w:rFonts w:cs="Times New Roman"/>
        </w:rPr>
        <w:t>使用了</w:t>
      </w:r>
      <w:r w:rsidR="008B5EB9" w:rsidRPr="00B04F9C">
        <w:rPr>
          <w:rFonts w:cs="Times New Roman"/>
        </w:rPr>
        <w:t>1930</w:t>
      </w:r>
      <w:r w:rsidR="008B5EB9" w:rsidRPr="00B04F9C">
        <w:rPr>
          <w:rFonts w:cs="Times New Roman"/>
        </w:rPr>
        <w:t>年至</w:t>
      </w:r>
      <w:r w:rsidR="008B5EB9" w:rsidRPr="00B04F9C">
        <w:rPr>
          <w:rFonts w:cs="Times New Roman"/>
        </w:rPr>
        <w:t>2009</w:t>
      </w:r>
      <w:r w:rsidR="008B5EB9" w:rsidRPr="00B04F9C">
        <w:rPr>
          <w:rFonts w:cs="Times New Roman"/>
        </w:rPr>
        <w:t>年</w:t>
      </w:r>
      <w:r w:rsidR="000B30A5" w:rsidRPr="00B04F9C">
        <w:rPr>
          <w:rFonts w:cs="Times New Roman"/>
        </w:rPr>
        <w:t>3038</w:t>
      </w:r>
      <w:r w:rsidR="00C972CB" w:rsidRPr="00B04F9C">
        <w:rPr>
          <w:rFonts w:cs="Times New Roman"/>
        </w:rPr>
        <w:t>个</w:t>
      </w:r>
      <w:r w:rsidR="00BC75BD" w:rsidRPr="00B04F9C">
        <w:rPr>
          <w:rFonts w:cs="Times New Roman"/>
        </w:rPr>
        <w:t>LIS</w:t>
      </w:r>
      <w:r w:rsidR="00BC75BD" w:rsidRPr="00B04F9C">
        <w:rPr>
          <w:rFonts w:cs="Times New Roman"/>
        </w:rPr>
        <w:t>领域博士论文，</w:t>
      </w:r>
      <w:r w:rsidR="00CF24F7" w:rsidRPr="00B04F9C">
        <w:rPr>
          <w:rFonts w:cs="Times New Roman"/>
        </w:rPr>
        <w:t>研究发现</w:t>
      </w:r>
      <w:r w:rsidR="00764A43" w:rsidRPr="00B04F9C">
        <w:rPr>
          <w:rFonts w:cs="Times New Roman"/>
        </w:rPr>
        <w:t>LIS</w:t>
      </w:r>
      <w:r w:rsidR="00764A43" w:rsidRPr="00B04F9C">
        <w:rPr>
          <w:rFonts w:cs="Times New Roman"/>
        </w:rPr>
        <w:t>领域导师来自</w:t>
      </w:r>
      <w:r w:rsidR="006060D6" w:rsidRPr="00B04F9C">
        <w:rPr>
          <w:rFonts w:cs="Times New Roman"/>
        </w:rPr>
        <w:t>教育学和心理学的</w:t>
      </w:r>
      <w:r w:rsidR="00D74207" w:rsidRPr="00B04F9C">
        <w:rPr>
          <w:rFonts w:cs="Times New Roman"/>
        </w:rPr>
        <w:t>历史悠久，</w:t>
      </w:r>
      <w:r w:rsidR="00735A75" w:rsidRPr="00B04F9C">
        <w:rPr>
          <w:rFonts w:cs="Times New Roman"/>
        </w:rPr>
        <w:t>拥有</w:t>
      </w:r>
      <w:r w:rsidR="00735A75" w:rsidRPr="00B04F9C">
        <w:rPr>
          <w:rFonts w:cs="Times New Roman"/>
        </w:rPr>
        <w:t>LIS</w:t>
      </w:r>
      <w:r w:rsidR="00735A75" w:rsidRPr="00B04F9C">
        <w:rPr>
          <w:rFonts w:cs="Times New Roman"/>
        </w:rPr>
        <w:t>学位的导师的数量呈下降趋势，</w:t>
      </w:r>
      <w:r w:rsidR="00FA7E6C" w:rsidRPr="00B04F9C">
        <w:rPr>
          <w:rFonts w:cs="Times New Roman"/>
        </w:rPr>
        <w:t>拥有计算机</w:t>
      </w:r>
      <w:r w:rsidR="00F55CF3" w:rsidRPr="00B04F9C">
        <w:rPr>
          <w:rFonts w:cs="Times New Roman"/>
        </w:rPr>
        <w:t>、</w:t>
      </w:r>
      <w:r w:rsidR="00BC1749" w:rsidRPr="00B04F9C">
        <w:rPr>
          <w:rFonts w:cs="Times New Roman"/>
        </w:rPr>
        <w:t>商科、通信等学科背景的导师数量增加。</w:t>
      </w:r>
      <w:r w:rsidR="003423AB" w:rsidRPr="00B04F9C">
        <w:rPr>
          <w:rFonts w:cs="Times New Roman"/>
        </w:rPr>
        <w:t>作者鼓励将答辩委员会的学科组成，作为考虑研究者跨学科程度的指标。</w:t>
      </w:r>
    </w:p>
    <w:p w14:paraId="064A7B29" w14:textId="60FD585C" w:rsidR="001F1FC6" w:rsidRDefault="00C33BE1" w:rsidP="001F1FC6">
      <w:pPr>
        <w:pStyle w:val="3"/>
        <w:rPr>
          <w:rFonts w:ascii="Times New Roman" w:hAnsi="Times New Roman" w:cs="Times New Roman"/>
        </w:rPr>
      </w:pPr>
      <w:bookmarkStart w:id="6" w:name="_Toc119793878"/>
      <w:r w:rsidRPr="00B04F9C">
        <w:rPr>
          <w:rFonts w:ascii="Times New Roman" w:hAnsi="Times New Roman" w:cs="Times New Roman"/>
        </w:rPr>
        <w:t>3</w:t>
      </w:r>
      <w:r w:rsidR="001F1FC6" w:rsidRPr="00B04F9C">
        <w:rPr>
          <w:rFonts w:ascii="Times New Roman" w:hAnsi="Times New Roman" w:cs="Times New Roman"/>
        </w:rPr>
        <w:t>.1.2</w:t>
      </w:r>
      <w:r w:rsidR="00B26D60">
        <w:rPr>
          <w:rFonts w:ascii="Times New Roman" w:hAnsi="Times New Roman" w:cs="Times New Roman" w:hint="eastAsia"/>
        </w:rPr>
        <w:t>知识</w:t>
      </w:r>
      <w:r w:rsidR="001F1FC6" w:rsidRPr="00B04F9C">
        <w:rPr>
          <w:rFonts w:ascii="Times New Roman" w:hAnsi="Times New Roman" w:cs="Times New Roman"/>
        </w:rPr>
        <w:t>认可端</w:t>
      </w:r>
      <w:r w:rsidR="0031367D" w:rsidRPr="00B04F9C">
        <w:rPr>
          <w:rFonts w:ascii="Times New Roman" w:hAnsi="Times New Roman" w:cs="Times New Roman"/>
        </w:rPr>
        <w:t>的跨学科</w:t>
      </w:r>
      <w:r w:rsidR="005D3D63" w:rsidRPr="00B04F9C">
        <w:rPr>
          <w:rFonts w:ascii="Times New Roman" w:hAnsi="Times New Roman" w:cs="Times New Roman"/>
        </w:rPr>
        <w:t>程度</w:t>
      </w:r>
      <w:r w:rsidR="0031367D" w:rsidRPr="00B04F9C">
        <w:rPr>
          <w:rFonts w:ascii="Times New Roman" w:hAnsi="Times New Roman" w:cs="Times New Roman"/>
        </w:rPr>
        <w:t>测度</w:t>
      </w:r>
      <w:r w:rsidR="005D3D63" w:rsidRPr="00B04F9C">
        <w:rPr>
          <w:rFonts w:ascii="Times New Roman" w:hAnsi="Times New Roman" w:cs="Times New Roman"/>
        </w:rPr>
        <w:t>方式</w:t>
      </w:r>
      <w:bookmarkEnd w:id="6"/>
    </w:p>
    <w:p w14:paraId="49C1B152" w14:textId="6C8E560E" w:rsidR="00B26D60" w:rsidRDefault="00B26D60" w:rsidP="00B26D60">
      <w:pPr>
        <w:spacing w:after="120" w:line="360" w:lineRule="auto"/>
        <w:ind w:firstLine="418"/>
        <w:rPr>
          <w:rFonts w:cs="Times New Roman"/>
        </w:rPr>
      </w:pPr>
      <w:r w:rsidRPr="00B04F9C">
        <w:rPr>
          <w:rFonts w:cs="Times New Roman"/>
        </w:rPr>
        <w:t>除了</w:t>
      </w:r>
      <w:r>
        <w:rPr>
          <w:rFonts w:cs="Times New Roman" w:hint="eastAsia"/>
        </w:rPr>
        <w:t>上文的知识生产</w:t>
      </w:r>
      <w:r w:rsidR="002C0F64">
        <w:rPr>
          <w:rFonts w:cs="Times New Roman" w:hint="eastAsia"/>
        </w:rPr>
        <w:t>、融合</w:t>
      </w:r>
      <w:r>
        <w:rPr>
          <w:rFonts w:cs="Times New Roman" w:hint="eastAsia"/>
        </w:rPr>
        <w:t>端</w:t>
      </w:r>
      <w:r w:rsidR="002C0F64">
        <w:rPr>
          <w:rFonts w:cs="Times New Roman" w:hint="eastAsia"/>
        </w:rPr>
        <w:t>的跨学科性计算视角</w:t>
      </w:r>
      <w:r w:rsidRPr="00B04F9C">
        <w:rPr>
          <w:rFonts w:cs="Times New Roman"/>
        </w:rPr>
        <w:t>，还可以从</w:t>
      </w:r>
      <w:r w:rsidR="001D7E7F">
        <w:rPr>
          <w:rFonts w:cs="Times New Roman" w:hint="eastAsia"/>
        </w:rPr>
        <w:t>知识</w:t>
      </w:r>
      <w:r w:rsidRPr="00B04F9C">
        <w:rPr>
          <w:rFonts w:cs="Times New Roman"/>
        </w:rPr>
        <w:t>认可端考虑一篇文献的跨学科程度，</w:t>
      </w:r>
      <w:r w:rsidR="00451A96">
        <w:rPr>
          <w:rFonts w:cs="Times New Roman" w:hint="eastAsia"/>
        </w:rPr>
        <w:t>即①</w:t>
      </w:r>
      <w:r w:rsidRPr="00B04F9C">
        <w:rPr>
          <w:rFonts w:cs="Times New Roman"/>
        </w:rPr>
        <w:t>跨学科研究在</w:t>
      </w:r>
      <w:r w:rsidR="00DC01ED">
        <w:rPr>
          <w:rFonts w:cs="Times New Roman" w:hint="eastAsia"/>
        </w:rPr>
        <w:t>期刊</w:t>
      </w:r>
      <w:r w:rsidRPr="00B04F9C">
        <w:rPr>
          <w:rFonts w:cs="Times New Roman"/>
        </w:rPr>
        <w:t>同行</w:t>
      </w:r>
      <w:r w:rsidR="00DC01ED">
        <w:rPr>
          <w:rFonts w:cs="Times New Roman" w:hint="eastAsia"/>
        </w:rPr>
        <w:t>评审</w:t>
      </w:r>
      <w:r w:rsidRPr="00B04F9C">
        <w:rPr>
          <w:rFonts w:cs="Times New Roman"/>
        </w:rPr>
        <w:t>时</w:t>
      </w:r>
      <w:r w:rsidR="00C636E5">
        <w:rPr>
          <w:rFonts w:cs="Times New Roman" w:hint="eastAsia"/>
        </w:rPr>
        <w:t>被其他学科</w:t>
      </w:r>
      <w:r w:rsidRPr="00B04F9C">
        <w:rPr>
          <w:rFonts w:cs="Times New Roman"/>
        </w:rPr>
        <w:t>的接受情况</w:t>
      </w:r>
      <w:r w:rsidR="00355C01">
        <w:rPr>
          <w:rFonts w:cs="Times New Roman" w:hint="eastAsia"/>
        </w:rPr>
        <w:t>；</w:t>
      </w:r>
      <w:r w:rsidR="00C636E5">
        <w:rPr>
          <w:rFonts w:cs="Times New Roman" w:hint="eastAsia"/>
        </w:rPr>
        <w:t>②</w:t>
      </w:r>
      <w:r w:rsidRPr="00B04F9C">
        <w:rPr>
          <w:rFonts w:cs="Times New Roman"/>
        </w:rPr>
        <w:t>被其他</w:t>
      </w:r>
      <w:r w:rsidR="00C636E5">
        <w:rPr>
          <w:rFonts w:cs="Times New Roman" w:hint="eastAsia"/>
        </w:rPr>
        <w:t>学科的</w:t>
      </w:r>
      <w:r w:rsidRPr="00B04F9C">
        <w:rPr>
          <w:rFonts w:cs="Times New Roman"/>
        </w:rPr>
        <w:t>研究者的</w:t>
      </w:r>
      <w:r w:rsidR="00C636E5">
        <w:rPr>
          <w:rFonts w:cs="Times New Roman" w:hint="eastAsia"/>
        </w:rPr>
        <w:t>使用</w:t>
      </w:r>
      <w:r w:rsidRPr="00B04F9C">
        <w:rPr>
          <w:rFonts w:cs="Times New Roman"/>
        </w:rPr>
        <w:t>情况（施引文献）。</w:t>
      </w:r>
      <w:r w:rsidR="008031C7">
        <w:rPr>
          <w:rFonts w:cs="Times New Roman" w:hint="eastAsia"/>
        </w:rPr>
        <w:t>其中，（后者）</w:t>
      </w:r>
      <w:r w:rsidRPr="00B04F9C">
        <w:rPr>
          <w:rFonts w:cs="Times New Roman"/>
        </w:rPr>
        <w:t>利用施引文献测量跨学科程度的主要缺陷是时间延迟；</w:t>
      </w:r>
      <w:r w:rsidR="00DC01ED">
        <w:rPr>
          <w:rFonts w:cs="Times New Roman" w:hint="eastAsia"/>
        </w:rPr>
        <w:t>（前者）</w:t>
      </w:r>
      <w:r w:rsidRPr="00B04F9C">
        <w:rPr>
          <w:rFonts w:cs="Times New Roman"/>
        </w:rPr>
        <w:t>基于同行评议、期刊认可的办法可以减轻时间延迟问题，但无法捕捉</w:t>
      </w:r>
      <w:commentRangeStart w:id="7"/>
      <w:r w:rsidRPr="008C2F59">
        <w:rPr>
          <w:rFonts w:cs="Times New Roman"/>
          <w:highlight w:val="yellow"/>
          <w:u w:val="single"/>
        </w:rPr>
        <w:t>被拒稿</w:t>
      </w:r>
      <w:commentRangeEnd w:id="7"/>
      <w:r w:rsidR="006E6BF2">
        <w:rPr>
          <w:rStyle w:val="ad"/>
        </w:rPr>
        <w:commentReference w:id="7"/>
      </w:r>
      <w:r w:rsidRPr="00B04F9C">
        <w:rPr>
          <w:rFonts w:cs="Times New Roman"/>
        </w:rPr>
        <w:t>的文章。利用</w:t>
      </w:r>
      <w:r w:rsidR="00F2018A">
        <w:rPr>
          <w:rFonts w:cs="Times New Roman" w:hint="eastAsia"/>
        </w:rPr>
        <w:t>知识</w:t>
      </w:r>
      <w:r w:rsidRPr="00B04F9C">
        <w:rPr>
          <w:rFonts w:cs="Times New Roman"/>
        </w:rPr>
        <w:t>认可端的结果，可以提升对文章跨学科程度判断的准确度，是解决</w:t>
      </w:r>
      <w:r w:rsidRPr="00B04F9C">
        <w:rPr>
          <w:rFonts w:cs="Times New Roman"/>
        </w:rPr>
        <w:t>“</w:t>
      </w:r>
      <w:r w:rsidRPr="00B04F9C">
        <w:rPr>
          <w:rFonts w:cs="Times New Roman"/>
        </w:rPr>
        <w:t>虚假</w:t>
      </w:r>
      <w:r w:rsidRPr="00B04F9C">
        <w:rPr>
          <w:rFonts w:cs="Times New Roman"/>
        </w:rPr>
        <w:t>”</w:t>
      </w:r>
      <w:r w:rsidRPr="00B04F9C">
        <w:rPr>
          <w:rFonts w:cs="Times New Roman"/>
        </w:rPr>
        <w:t>跨学科研究的有效方法。</w:t>
      </w:r>
    </w:p>
    <w:p w14:paraId="74FF7EFF" w14:textId="55C61AF4" w:rsidR="0002031E" w:rsidRDefault="006D0D43" w:rsidP="006D0D43">
      <w:pPr>
        <w:spacing w:after="120" w:line="360" w:lineRule="auto"/>
        <w:ind w:firstLine="418"/>
        <w:rPr>
          <w:rFonts w:cs="Times New Roman"/>
        </w:rPr>
      </w:pPr>
      <w:r w:rsidRPr="005E114A">
        <w:rPr>
          <w:rFonts w:cs="Times New Roman"/>
        </w:rPr>
        <w:t>Leahey</w:t>
      </w:r>
      <w:r w:rsidRPr="00B04F9C">
        <w:rPr>
          <w:rFonts w:cs="Times New Roman"/>
        </w:rPr>
        <w:t>在</w:t>
      </w:r>
      <w:r w:rsidRPr="00B04F9C">
        <w:rPr>
          <w:rFonts w:cs="Times New Roman"/>
        </w:rPr>
        <w:t>2016</w:t>
      </w:r>
      <w:r w:rsidRPr="00B04F9C">
        <w:rPr>
          <w:rFonts w:cs="Times New Roman"/>
        </w:rPr>
        <w:t>年的访谈中关于</w:t>
      </w:r>
      <w:r w:rsidRPr="00B04F9C">
        <w:rPr>
          <w:rFonts w:cs="Times New Roman"/>
        </w:rPr>
        <w:t>“</w:t>
      </w:r>
      <w:r w:rsidRPr="00B04F9C">
        <w:rPr>
          <w:rFonts w:cs="Times New Roman"/>
        </w:rPr>
        <w:t>充分的跨学科研究</w:t>
      </w:r>
      <w:r w:rsidRPr="00B04F9C">
        <w:rPr>
          <w:rFonts w:cs="Times New Roman"/>
        </w:rPr>
        <w:t>”</w:t>
      </w:r>
      <w:r w:rsidRPr="00B04F9C">
        <w:rPr>
          <w:rFonts w:cs="Times New Roman"/>
        </w:rPr>
        <w:t>的描述</w:t>
      </w:r>
      <w:r w:rsidRPr="00B04F9C">
        <w:rPr>
          <w:rFonts w:cs="Times New Roman"/>
        </w:rPr>
        <w:fldChar w:fldCharType="begin"/>
      </w:r>
      <w:r w:rsidR="005D5C07">
        <w:rPr>
          <w:rFonts w:cs="Times New Roman"/>
        </w:rPr>
        <w:instrText xml:space="preserve"> ADDIN ZOTERO_ITEM CSL_CITATION {"citationID":"PLoMIjoK","properties":{"formattedCitation":"\\super [3,44]\\nosupersub{}","plainCitation":"[3,44]","noteIndex":0},"citationItems":[{"id":3116,"uris":["http://zotero.org/users/7428105/items/UXGK4WDC"],"itemData":{"id":3116,"type":"article-journal","abstract":"This paper synthesizes findings from two studies the author conducted that examine how engagement in interdisciplinary research (IDR) influences scholars’ careers. Results from these two studies, one large-scale and quantitative and the other small-scale and qualitative, provide a much needed empirical assessment of IDR’s effects on individual careers. In essence, they provide a nice antidote (and some caution) to the rhetoric and enthusiasm surrounding IDR. My co-authors of these studies and I find that engaging in interdisciplinary research increases a scholar’s visibility in terms of citations, but also presents challenges, including reduced productivity, cognitive challenges, lack of support, extra time and commitment, and framing of one’s work. This paper concludes by discussing the policy implications of this research.","container-title":"European Review","DOI":"10.1017/S1062798718000261","ISSN":"1062-7987, 1474-0575","issue":"S2","journalAbbreviation":"European Review","language":"en","page":"S55-S67","source":"DOI.org (Crossref)","title":"The Perks and Perils of Interdisciplinary Research","volume":"26","author":[{"family":"Leahey","given":"Erin"}],"issued":{"date-parts":[["2018",10]]}}},{"id":3199,"uris":["http://zotero.org/users/7428105/items/BIWYJDZ7"],"itemData":{"id":3199,"type":"chapter","container-title":"Investigating Interdisciplinary Collaboration","ISBN":"978-0-8135-8591-8","note":"DOI: 10.36019/9780813585918-004","page":"27-46","publisher":"Rutgers University Press","source":"DOI.org (Crossref)","title":"New Directions, New Challenges: Trials and Tribulations of Interdisciplinary Research","title-short":"1. New Directions, New Challenges","URL":"https://www.degruyter.com/document/doi/10.36019/9780813585918-004/html","editor":[{"family":"Frickel","given":"Scott"},{"family":"Albert","given":"Mathieu"},{"family":"Prainsack","given":"Barbara"}],"author":[{"family":"McBee","given":"David"},{"family":"Leahey","given":"Erin"}],"accessed":{"date-parts":[["2022",11,10]]},"issued":{"date-parts":[["2019",12,31]]}}}],"schema":"https://github.com/citation-style-language/schema/raw/master/csl-citation.json"} </w:instrText>
      </w:r>
      <w:r w:rsidRPr="00B04F9C">
        <w:rPr>
          <w:rFonts w:cs="Times New Roman"/>
        </w:rPr>
        <w:fldChar w:fldCharType="separate"/>
      </w:r>
      <w:r w:rsidR="005D5C07" w:rsidRPr="005D5C07">
        <w:rPr>
          <w:rFonts w:cs="Times New Roman"/>
          <w:szCs w:val="24"/>
          <w:vertAlign w:val="superscript"/>
        </w:rPr>
        <w:t>[3,44]</w:t>
      </w:r>
      <w:r w:rsidRPr="00B04F9C">
        <w:rPr>
          <w:rFonts w:cs="Times New Roman"/>
        </w:rPr>
        <w:fldChar w:fldCharType="end"/>
      </w:r>
      <w:r>
        <w:rPr>
          <w:rFonts w:cs="Times New Roman" w:hint="eastAsia"/>
        </w:rPr>
        <w:t>，解释了为什么“跨领域”（</w:t>
      </w:r>
      <w:r>
        <w:rPr>
          <w:rFonts w:cs="Times New Roman" w:hint="eastAsia"/>
        </w:rPr>
        <w:t>b</w:t>
      </w:r>
      <w:r>
        <w:rPr>
          <w:rFonts w:cs="Times New Roman"/>
        </w:rPr>
        <w:t>oundary crossing</w:t>
      </w:r>
      <w:r>
        <w:rPr>
          <w:rFonts w:cs="Times New Roman" w:hint="eastAsia"/>
        </w:rPr>
        <w:t>）可以直接地捕捉典型的跨学科研究。</w:t>
      </w:r>
      <w:r w:rsidRPr="00B04F9C">
        <w:rPr>
          <w:rFonts w:cs="Times New Roman"/>
        </w:rPr>
        <w:t>一位深度参与跨学科研究的学者认为，</w:t>
      </w:r>
      <w:r w:rsidRPr="00B04F9C">
        <w:rPr>
          <w:rFonts w:cs="Times New Roman"/>
        </w:rPr>
        <w:t>“</w:t>
      </w:r>
      <w:r w:rsidRPr="00B04F9C">
        <w:rPr>
          <w:rFonts w:cs="Times New Roman"/>
        </w:rPr>
        <w:t>充分的跨学科研究</w:t>
      </w:r>
      <w:r w:rsidRPr="00B04F9C">
        <w:rPr>
          <w:rFonts w:cs="Times New Roman"/>
        </w:rPr>
        <w:t>”</w:t>
      </w:r>
      <w:r w:rsidRPr="00B04F9C">
        <w:rPr>
          <w:rFonts w:cs="Times New Roman"/>
        </w:rPr>
        <w:t>的标准是跨学科研究作品得到</w:t>
      </w:r>
      <w:commentRangeStart w:id="8"/>
      <w:r w:rsidRPr="00B04F9C">
        <w:rPr>
          <w:rFonts w:cs="Times New Roman"/>
        </w:rPr>
        <w:t>第二学科的期刊</w:t>
      </w:r>
      <w:commentRangeEnd w:id="8"/>
      <w:r w:rsidR="000E0F4B">
        <w:rPr>
          <w:rStyle w:val="ad"/>
        </w:rPr>
        <w:commentReference w:id="8"/>
      </w:r>
      <w:r w:rsidRPr="00B04F9C">
        <w:rPr>
          <w:rFonts w:cs="Times New Roman"/>
        </w:rPr>
        <w:t>的认可。例如，一位参与</w:t>
      </w:r>
      <w:r w:rsidRPr="00B04F9C">
        <w:rPr>
          <w:rFonts w:cs="Times New Roman"/>
        </w:rPr>
        <w:t>“</w:t>
      </w:r>
      <w:r w:rsidRPr="00B04F9C">
        <w:rPr>
          <w:rFonts w:cs="Times New Roman"/>
        </w:rPr>
        <w:t>遗传学</w:t>
      </w:r>
      <w:r w:rsidRPr="00B04F9C">
        <w:rPr>
          <w:rFonts w:cs="Times New Roman"/>
        </w:rPr>
        <w:t>-</w:t>
      </w:r>
      <w:r w:rsidRPr="00B04F9C">
        <w:rPr>
          <w:rFonts w:cs="Times New Roman"/>
        </w:rPr>
        <w:t>哲学</w:t>
      </w:r>
      <w:r w:rsidRPr="00B04F9C">
        <w:rPr>
          <w:rFonts w:cs="Times New Roman"/>
        </w:rPr>
        <w:t>”</w:t>
      </w:r>
      <w:r w:rsidRPr="00B04F9C">
        <w:rPr>
          <w:rFonts w:cs="Times New Roman"/>
        </w:rPr>
        <w:t>跨学科研究的哲学家的作品如果能发表在</w:t>
      </w:r>
      <w:r w:rsidRPr="00B04F9C">
        <w:rPr>
          <w:rFonts w:cs="Times New Roman"/>
        </w:rPr>
        <w:t>Nature Genetics</w:t>
      </w:r>
      <w:r w:rsidRPr="00B04F9C">
        <w:rPr>
          <w:rFonts w:cs="Times New Roman"/>
        </w:rPr>
        <w:t>上，则说明其作品是成功的跨学科研究。他认为使用多学科理论或方法，且能得到其他领域认可的研究是典型的跨学科研究；而只在自己领域发表的研究，不一定是典型的跨学科研究。</w:t>
      </w:r>
    </w:p>
    <w:p w14:paraId="09DC9A77" w14:textId="308BD017" w:rsidR="006D0D43" w:rsidRPr="00B04F9C" w:rsidRDefault="0002031E" w:rsidP="006D0D43">
      <w:pPr>
        <w:spacing w:after="120" w:line="360" w:lineRule="auto"/>
        <w:ind w:firstLine="418"/>
        <w:rPr>
          <w:rFonts w:cs="Times New Roman"/>
        </w:rPr>
      </w:pPr>
      <w:r>
        <w:rPr>
          <w:rFonts w:cs="Times New Roman" w:hint="eastAsia"/>
        </w:rPr>
        <w:lastRenderedPageBreak/>
        <w:t>下面简要介绍</w:t>
      </w:r>
      <w:r w:rsidRPr="0002031E">
        <w:rPr>
          <w:rFonts w:cs="Times New Roman" w:hint="eastAsia"/>
        </w:rPr>
        <w:t>知识认可端的</w:t>
      </w:r>
      <w:r>
        <w:rPr>
          <w:rFonts w:cs="Times New Roman" w:hint="eastAsia"/>
        </w:rPr>
        <w:t>两种跨学科研究测度方式：</w:t>
      </w:r>
    </w:p>
    <w:p w14:paraId="6F1E75D5" w14:textId="3F920841" w:rsidR="006D0D43" w:rsidRPr="00B04F9C" w:rsidRDefault="006D0D43" w:rsidP="006D0D43">
      <w:pPr>
        <w:spacing w:after="120" w:line="360" w:lineRule="auto"/>
        <w:ind w:firstLine="418"/>
        <w:rPr>
          <w:rFonts w:cs="Times New Roman"/>
        </w:rPr>
      </w:pPr>
      <w:r w:rsidRPr="00B04F9C">
        <w:rPr>
          <w:rFonts w:ascii="Cambria Math" w:hAnsi="Cambria Math" w:cs="Cambria Math"/>
        </w:rPr>
        <w:t>①</w:t>
      </w:r>
      <w:r w:rsidRPr="00B04F9C">
        <w:rPr>
          <w:rFonts w:cs="Times New Roman"/>
        </w:rPr>
        <w:t>利用文章的施引文献计算跨学科程度。根据施引文献的学科，判断文章的跨学科程度。有相当多的研究在根据参考文献测度跨学科时，也测量了基于施引文献的跨学科性。</w:t>
      </w:r>
      <w:commentRangeStart w:id="9"/>
      <w:r w:rsidRPr="00B04F9C">
        <w:rPr>
          <w:rFonts w:cs="Times New Roman"/>
        </w:rPr>
        <w:t>刘珊对作者跨学科性和参考文献跨学科性的对比</w:t>
      </w:r>
      <w:r w:rsidRPr="00B04F9C">
        <w:rPr>
          <w:rFonts w:cs="Times New Roman"/>
        </w:rPr>
        <w:fldChar w:fldCharType="begin"/>
      </w:r>
      <w:r w:rsidRPr="00B04F9C">
        <w:rPr>
          <w:rFonts w:cs="Times New Roman"/>
        </w:rPr>
        <w:instrText xml:space="preserve"> ADDIN ZOTERO_ITEM CSL_CITATION {"citationID":"LxISxv5V","properties":{"formattedCitation":"\\super [9]\\nosupersub{}","plainCitation":"[9]","noteIndex":0},"citationItems":[{"id":3192,"uris":["http://zotero.org/users/7428105/items/GMURQWIT"],"itemData":{"id":3192,"type":"paper-conference","abstract":"This study compares two distinct perspectives of characterizing interdisciplinarity of scientific publications, namely author- and publication-based perspectives. The publication-based perspectives calculate interdisciplinarity of a publication from its references and citing papers. Author-based perspectives characterize interdisciplinarity of a scientific publication using its authors' prior published records. We employ various extant diversity indicators including variety, balance, disparity, Simpson's index, 2DS, and ID to capture the characteristics of interdisciplinarity from different perspectives. An overall analysis, journal-level analysis, and case studies are provided in the current study. We find that author- and publication-based perspectives are distinct from each other and they contribute to a more holistic picture of interdisciplinarity. Additionally, our results show that characterizing interdisciplinarity from authors' citing papers would generate a ranking that better distinguishes publications.","collection-title":"JCDL '22","container-title":"Proceedings of the 22nd ACM/IEEE Joint Conference on Digital Libraries","DOI":"10.1145/3529372.3530914","event-place":"New York, NY, USA","ISBN":"978-1-4503-9345-4","page":"1–10","publisher":"Association for Computing Machinery","publisher-place":"New York, NY, USA","source":"ACM Digital Library","title":"Comparing different perspectives of characterizing interdisciplinarity of scientific publications: author vs. publication perspectives","title-short":"Comparing different perspectives of characterizing interdisciplinarity of scientific publications","URL":"https://doi.org/10.1145/3529372.3530914","author":[{"family":"Liu","given":"Shan"},{"family":"Chen","given":"Hongkan"},{"family":"Bu","given":"Yi"}],"accessed":{"date-parts":[["2022",11,9]]},"issued":{"date-parts":[["2022",6,20]]}}}],"schema":"https://github.com/citation-style-language/schema/raw/master/csl-citation.json"} </w:instrText>
      </w:r>
      <w:r w:rsidRPr="00B04F9C">
        <w:rPr>
          <w:rFonts w:cs="Times New Roman"/>
        </w:rPr>
        <w:fldChar w:fldCharType="separate"/>
      </w:r>
      <w:r w:rsidRPr="00B04F9C">
        <w:rPr>
          <w:rFonts w:cs="Times New Roman"/>
          <w:szCs w:val="24"/>
          <w:vertAlign w:val="superscript"/>
        </w:rPr>
        <w:t>[9]</w:t>
      </w:r>
      <w:r w:rsidRPr="00B04F9C">
        <w:rPr>
          <w:rFonts w:cs="Times New Roman"/>
        </w:rPr>
        <w:fldChar w:fldCharType="end"/>
      </w:r>
      <w:commentRangeEnd w:id="9"/>
      <w:r w:rsidR="0032259D">
        <w:rPr>
          <w:rStyle w:val="ad"/>
        </w:rPr>
        <w:commentReference w:id="9"/>
      </w:r>
      <w:r w:rsidRPr="00B04F9C">
        <w:rPr>
          <w:rFonts w:cs="Times New Roman"/>
        </w:rPr>
        <w:t>、</w:t>
      </w:r>
      <w:r w:rsidRPr="00B04F9C">
        <w:rPr>
          <w:rFonts w:cs="Times New Roman"/>
        </w:rPr>
        <w:t>Nature</w:t>
      </w:r>
      <w:r w:rsidRPr="00B04F9C">
        <w:rPr>
          <w:rFonts w:cs="Times New Roman"/>
        </w:rPr>
        <w:t>的</w:t>
      </w:r>
      <w:r w:rsidRPr="00B04F9C">
        <w:rPr>
          <w:rFonts w:cs="Times New Roman"/>
        </w:rPr>
        <w:t>150</w:t>
      </w:r>
      <w:r w:rsidRPr="00B04F9C">
        <w:rPr>
          <w:rFonts w:cs="Times New Roman"/>
        </w:rPr>
        <w:t>年的引文变化</w:t>
      </w:r>
      <w:r w:rsidRPr="00B04F9C">
        <w:rPr>
          <w:rFonts w:cs="Times New Roman"/>
        </w:rPr>
        <w:fldChar w:fldCharType="begin"/>
      </w:r>
      <w:r w:rsidRPr="00B04F9C">
        <w:rPr>
          <w:rFonts w:cs="Times New Roman"/>
        </w:rPr>
        <w:instrText xml:space="preserve"> ADDIN ZOTERO_ITEM CSL_CITATION {"citationID":"G5ZPIPoG","properties":{"formattedCitation":"\\super [23]\\nosupersub{}","plainCitation":"[23]","noteIndex":0},"citationItems":[{"id":3067,"uris":["http://zotero.org/users/7428105/items/PWCSBDYS"],"itemData":{"id":3067,"type":"article-journal","abstract":"A scientific paper today is inspired by more disciplines than ever before, shows a new analysis marking the journal’s 150th anniversary.","container-title":"Nature","DOI":"10.1038/d41586-019-03308-7","issue":"7781","language":"en","license":"2021 Nature","note":"Bandiera_abtest: a\nCg_type: Comment\nnumber: 7781\npublisher: Nature Publishing Group\nSubject_term: Research data, Research management, Publishing","page":"32-34","source":"www.nature.com","title":"Nature’s reach: narrow work has broad impact","title-short":"Nature’s reach","volume":"575","author":[{"family":"Gates","given":"Alexander J."},{"family":"Ke","given":"Qing"},{"family":"Varol","given":"Onur"},{"family":"Barabási","given":"Albert-László"}],"issued":{"date-parts":[["2019",11]]}}}],"schema":"https://github.com/citation-style-language/schema/raw/master/csl-citation.json"} </w:instrText>
      </w:r>
      <w:r w:rsidRPr="00B04F9C">
        <w:rPr>
          <w:rFonts w:cs="Times New Roman"/>
        </w:rPr>
        <w:fldChar w:fldCharType="separate"/>
      </w:r>
      <w:r w:rsidRPr="00B04F9C">
        <w:rPr>
          <w:rFonts w:cs="Times New Roman"/>
          <w:szCs w:val="24"/>
          <w:vertAlign w:val="superscript"/>
        </w:rPr>
        <w:t>[23]</w:t>
      </w:r>
      <w:r w:rsidRPr="00B04F9C">
        <w:rPr>
          <w:rFonts w:cs="Times New Roman"/>
        </w:rPr>
        <w:fldChar w:fldCharType="end"/>
      </w:r>
      <w:r w:rsidRPr="00B04F9C">
        <w:rPr>
          <w:rFonts w:cs="Times New Roman"/>
        </w:rPr>
        <w:t>、诺贝尔奖对跨学科研究的偏见</w:t>
      </w:r>
      <w:r w:rsidRPr="00B04F9C">
        <w:rPr>
          <w:rFonts w:cs="Times New Roman"/>
        </w:rPr>
        <w:fldChar w:fldCharType="begin"/>
      </w:r>
      <w:r w:rsidRPr="00B04F9C">
        <w:rPr>
          <w:rFonts w:cs="Times New Roman"/>
        </w:rPr>
        <w:instrText xml:space="preserve"> ADDIN ZOTERO_ITEM CSL_CITATION {"citationID":"nGAnwQXy","properties":{"formattedCitation":"\\super [7]\\nosupersub{}","plainCitation":"[7]","noteIndex":0},"citationItems":[{"id":2881,"uris":["http://zotero.org/users/7428105/items/A4ALMP94"],"itemData":{"id":2881,"type":"article-journal","abstract":"Despite the growing interdisciplinarity of research, the Nobel Prize consolidates the traditional disciplinary categorization of science. There is, in fact, an opportunity for the most revered scientific reward to mirror the current research landscape.","container-title":"Nature Physics","DOI":"10.1038/s41567-018-0314-6","ISSN":"1745-2481","issue":"11","journalAbbreviation":"Nature Phys","language":"en","license":"2018 Springer Nature Limited","note":"number: 11\npublisher: Nature Publishing Group","page":"1075-1078","source":"www.nature.com","title":"A Nobel opportunity for interdisciplinarity","volume":"14","author":[{"family":"Szell","given":"Michael"},{"family":"Ma","given":"Yifang"},{"family":"Sinatra","given":"Roberta"}],"issued":{"date-parts":[["2018",11]]}}}],"schema":"https://github.com/citation-style-language/schema/raw/master/csl-citation.json"} </w:instrText>
      </w:r>
      <w:r w:rsidRPr="00B04F9C">
        <w:rPr>
          <w:rFonts w:cs="Times New Roman"/>
        </w:rPr>
        <w:fldChar w:fldCharType="separate"/>
      </w:r>
      <w:r w:rsidRPr="00B04F9C">
        <w:rPr>
          <w:rFonts w:cs="Times New Roman"/>
          <w:szCs w:val="24"/>
          <w:vertAlign w:val="superscript"/>
        </w:rPr>
        <w:t>[7]</w:t>
      </w:r>
      <w:r w:rsidRPr="00B04F9C">
        <w:rPr>
          <w:rFonts w:cs="Times New Roman"/>
        </w:rPr>
        <w:fldChar w:fldCharType="end"/>
      </w:r>
      <w:r w:rsidRPr="00B04F9C">
        <w:rPr>
          <w:rFonts w:cs="Times New Roman"/>
        </w:rPr>
        <w:t>、基于主题的多样性计算跨学科性</w:t>
      </w:r>
      <w:r w:rsidRPr="00B04F9C">
        <w:rPr>
          <w:rFonts w:cs="Times New Roman"/>
        </w:rPr>
        <w:fldChar w:fldCharType="begin"/>
      </w:r>
      <w:r w:rsidRPr="00B04F9C">
        <w:rPr>
          <w:rFonts w:cs="Times New Roman"/>
        </w:rPr>
        <w:instrText xml:space="preserve"> ADDIN ZOTERO_ITEM CSL_CITATION {"citationID":"EYMjaWK2","properties":{"formattedCitation":"\\super [15]\\nosupersub{}","plainCitation":"[15]","noteIndex":0},"citationItems":[{"id":3194,"uris":["http://zotero.org/users/7428105/items/KBJYM3HW"],"itemData":{"id":3194,"type":"article-journal","abstract":"Scientometrics has many citation-based measurements for characterizing diversity, but most of these measurements depend on human-designed categories and the granularity of discipline classifications sometimes does not allow in-depth analysis. As such, the current paper proposes a new measurement for quantifying journals' diversity by utilizing the abstracts of scientific publications in journals, namely topic diversity (TD). Specifically, we apply a topic detection method to extract fine-grained topics, rather than disciplines, in journals and adapt certain diversity indicators to calculate TD. Since TD only needs as inputs abstracts of publications rather than citing relationships between publications, this measurement has the potential to be widely used in scientometrics.","container-title":"Journal of the Association for Information Science and Technology","DOI":"10.1002/asi.24433","ISSN":"2330-1643","issue":"5","language":"en","note":"_eprint: https://onlinelibrary.wiley.com/doi/pdf/10.1002/asi.24433","page":"523-539","source":"Wiley Online Library","title":"Topic diversity: A discipline scheme-free diversity measurement for journals","title-short":"Topic diversity","volume":"72","author":[{"family":"Bu","given":"Yi"},{"family":"Li","given":"Mengyang"},{"family":"Gu","given":"Weiye"},{"family":"Huang","given":"Win-bin"}],"issued":{"date-parts":[["2021"]]}}}],"schema":"https://github.com/citation-style-language/schema/raw/master/csl-citation.json"} </w:instrText>
      </w:r>
      <w:r w:rsidRPr="00B04F9C">
        <w:rPr>
          <w:rFonts w:cs="Times New Roman"/>
        </w:rPr>
        <w:fldChar w:fldCharType="separate"/>
      </w:r>
      <w:r w:rsidRPr="00B04F9C">
        <w:rPr>
          <w:rFonts w:cs="Times New Roman"/>
          <w:szCs w:val="24"/>
          <w:vertAlign w:val="superscript"/>
        </w:rPr>
        <w:t>[15]</w:t>
      </w:r>
      <w:r w:rsidRPr="00B04F9C">
        <w:rPr>
          <w:rFonts w:cs="Times New Roman"/>
        </w:rPr>
        <w:fldChar w:fldCharType="end"/>
      </w:r>
      <w:r w:rsidRPr="00B04F9C">
        <w:rPr>
          <w:rFonts w:cs="Times New Roman"/>
        </w:rPr>
        <w:t>、期刊排名对跨学科研究的歧视</w:t>
      </w:r>
      <w:r w:rsidRPr="00B04F9C">
        <w:rPr>
          <w:rFonts w:cs="Times New Roman"/>
        </w:rPr>
        <w:fldChar w:fldCharType="begin"/>
      </w:r>
      <w:r w:rsidRPr="00B04F9C">
        <w:rPr>
          <w:rFonts w:cs="Times New Roman"/>
        </w:rPr>
        <w:instrText xml:space="preserve"> ADDIN ZOTERO_ITEM CSL_CITATION {"citationID":"eudGQOR7","properties":{"formattedCitation":"\\super [5]\\nosupersub{}","plainCitation":"[5]","noteIndex":0},"citationItems":[{"id":2950,"uris":["http://zotero.org/users/7428105/items/Z7ZXPMMD"],"itemData":{"id":2950,"type":"article-journal","abstract":"This study provides quantitative evidence on how the use of journal rankings can disadvantage interdisciplinary research in research evaluations. Using publication and citation data, it compares the degree of interdisciplinarity and the research performance of a number of Innovation Studies units with that of leading Business &amp; Management Schools (BMS) in the UK. On the basis of various mappings and metrics, this study shows that: (i) Innovation Studies units are consistently more interdisciplinary in their research than Business &amp; Management Schools; (ii) the top journals in the Association of Business Schools’ rankings span a less diverse set of disciplines than lower-ranked journals; (iii) this results in a more favourable assessment of the performance of Business &amp; Management Schools, which are more disciplinary-focused. This citation-based analysis challenges the journal ranking-based assessment. In short, the investigation illustrates how ostensibly ‘excellence-based’ journal rankings exhibit a systematic bias in favour of mono-disciplinary research. The paper concludes with a discussion of implications of these phenomena, in particular how the bias is likely to affect negatively the evaluation and associated financial resourcing of interdisciplinary research organisations, and may result in researchers becoming more compliant with disciplinary authority over time.","collection-title":"Exploring the Emerging Knowledge Base of 'The Knowledge Society'","container-title":"Research Policy","DOI":"10.1016/j.respol.2012.03.015","ISSN":"0048-7333","issue":"7","journalAbbreviation":"Research Policy","language":"en","page":"1262-1282","source":"ScienceDirect","title":"How journal rankings can suppress interdisciplinary research: A comparison between Innovation Studies and Business &amp; Management","title-short":"How journal rankings can suppress interdisciplinary research","volume":"41","author":[{"family":"Rafols","given":"Ismael"},{"family":"Leydesdorff","given":"Loet"},{"family":"O’Hare","given":"Alice"},{"family":"Nightingale","given":"Paul"},{"family":"Stirling","given":"Andy"}],"issued":{"date-parts":[["2012",9,1]]}}}],"schema":"https://github.com/citation-style-language/schema/raw/master/csl-citation.json"} </w:instrText>
      </w:r>
      <w:r w:rsidRPr="00B04F9C">
        <w:rPr>
          <w:rFonts w:cs="Times New Roman"/>
        </w:rPr>
        <w:fldChar w:fldCharType="separate"/>
      </w:r>
      <w:r w:rsidRPr="00B04F9C">
        <w:rPr>
          <w:rFonts w:cs="Times New Roman"/>
          <w:szCs w:val="24"/>
          <w:vertAlign w:val="superscript"/>
        </w:rPr>
        <w:t>[5]</w:t>
      </w:r>
      <w:r w:rsidRPr="00B04F9C">
        <w:rPr>
          <w:rFonts w:cs="Times New Roman"/>
        </w:rPr>
        <w:fldChar w:fldCharType="end"/>
      </w:r>
      <w:r w:rsidRPr="00B04F9C">
        <w:rPr>
          <w:rFonts w:cs="Times New Roman"/>
        </w:rPr>
        <w:t>等研究中都涉及到施引文献的跨学科性。</w:t>
      </w:r>
      <w:r w:rsidR="00F2760E" w:rsidRPr="00B04F9C">
        <w:rPr>
          <w:rFonts w:cs="Times New Roman"/>
        </w:rPr>
        <w:t>李江团队利用施引文献来表征刘则渊教授工作的跨学科影响</w:t>
      </w:r>
      <w:r w:rsidR="00F2760E" w:rsidRPr="00B04F9C">
        <w:rPr>
          <w:rFonts w:cs="Times New Roman"/>
        </w:rPr>
        <w:fldChar w:fldCharType="begin"/>
      </w:r>
      <w:r w:rsidR="005D5C07">
        <w:rPr>
          <w:rFonts w:cs="Times New Roman"/>
        </w:rPr>
        <w:instrText xml:space="preserve"> ADDIN ZOTERO_ITEM CSL_CITATION {"citationID":"7qjYDqre","properties":{"formattedCitation":"\\super [45]\\nosupersub{}","plainCitation":"[45]","noteIndex":0},"citationItems":[{"id":3308,"uris":["http://zotero.org/users/7428105/items/67529TEN"],"itemData":{"id":3308,"type":"article-journal","abstract":"Inspired by the concept of “potential energy” in physics, we propose a new indicator to measure the “direction” of interdisciplinary knowledge diffusion named “disciplinary potential energy” (DPE). We also used the Shannon entropy to measure the “diversity” of interdisciplinary knowledge diffusion. In memory of Professor Zeyuan Liu, a pioneer in the field of science of science (SoS) in China, we measured the direction and diversity of his interdisciplinary knowledge diffusion, based on his 371 publications and subsequent citations in the China National Knowledge Infrastructure (CNKI) database, and 236 journal articles and subsequent citations in the Chinese Social Science Citation Index (CSSCI) database, respectively. The findings are (1) the newly proposed indicator that has advantages over previous interdisciplinary indicators characterizing the relative location of each discipline in the knowledge flow, through both direct and indirect citations; (2) particular importance was attached to Liu's contributions to management science (focusing on SoS) and philosophy (focusing on philosophy of science and technology) because of the “reverse-flow” of his knowledge from “net-inflow” disciplines to “net-outflow” disciplines, although his contributions covered at least four disciplines, namely management science, economics (focusing on technical economics), philosophy, and engineering; and (3) Liu's research has had ever-increasing influence on management science over the past decade, while his interdisciplinary citation influence decreased in economics, philosophy and engineering. This study not only demonstrates how extensive Liu's knowledge contributions have been to Chinese academia. We also shed light on the methodology to measure interdisciplinary knowledge diffusion.","container-title":"Scientometrics","DOI":"10.1007/s11192-021-03886-2","ISSN":"1588-2861","issue":"7","journalAbbreviation":"Scientometrics","language":"en","page":"6253-6272","source":"Springer Link","title":"Exploring the direction and diversity of interdisciplinary knowledge diffusion: A case study of professor Zeyuan Liu's scientific publications","title-short":"Exploring the direction and diversity of interdisciplinary knowledge diffusion","volume":"126","author":[{"family":"Zeng","given":"Bei"},{"family":"Lyu","given":"Haihua"},{"family":"Zhao","given":"Zhenyue"},{"family":"Li","given":"Jiang"}],"issued":{"date-parts":[["2021",7,1]]}}}],"schema":"https://github.com/citation-style-language/schema/raw/master/csl-citation.json"} </w:instrText>
      </w:r>
      <w:r w:rsidR="00F2760E" w:rsidRPr="00B04F9C">
        <w:rPr>
          <w:rFonts w:cs="Times New Roman"/>
        </w:rPr>
        <w:fldChar w:fldCharType="separate"/>
      </w:r>
      <w:r w:rsidR="005D5C07" w:rsidRPr="005D5C07">
        <w:rPr>
          <w:rFonts w:cs="Times New Roman"/>
          <w:szCs w:val="24"/>
          <w:vertAlign w:val="superscript"/>
        </w:rPr>
        <w:t>[45]</w:t>
      </w:r>
      <w:r w:rsidR="00F2760E" w:rsidRPr="00B04F9C">
        <w:rPr>
          <w:rFonts w:cs="Times New Roman"/>
        </w:rPr>
        <w:fldChar w:fldCharType="end"/>
      </w:r>
      <w:r w:rsidR="00F2760E" w:rsidRPr="00B04F9C">
        <w:rPr>
          <w:rFonts w:cs="Times New Roman"/>
        </w:rPr>
        <w:t>。</w:t>
      </w:r>
    </w:p>
    <w:p w14:paraId="4A11043E" w14:textId="083FE7F4" w:rsidR="006D0D43" w:rsidRDefault="006D0D43" w:rsidP="00A17B17">
      <w:pPr>
        <w:spacing w:after="120" w:line="360" w:lineRule="auto"/>
        <w:ind w:firstLine="418"/>
        <w:rPr>
          <w:rFonts w:cs="Times New Roman"/>
        </w:rPr>
      </w:pPr>
      <w:r w:rsidRPr="00B04F9C">
        <w:rPr>
          <w:rFonts w:ascii="Cambria Math" w:hAnsi="Cambria Math" w:cs="Cambria Math"/>
          <w:b/>
          <w:bCs/>
        </w:rPr>
        <w:t>②</w:t>
      </w:r>
      <w:r w:rsidRPr="00B04F9C">
        <w:rPr>
          <w:rFonts w:cs="Times New Roman"/>
        </w:rPr>
        <w:t>从</w:t>
      </w:r>
      <w:r w:rsidRPr="00B04F9C">
        <w:rPr>
          <w:rFonts w:cs="Times New Roman"/>
          <w:b/>
          <w:bCs/>
        </w:rPr>
        <w:t>期刊角度测量跨学科程度</w:t>
      </w:r>
      <w:r w:rsidRPr="00B04F9C">
        <w:rPr>
          <w:rFonts w:cs="Times New Roman"/>
        </w:rPr>
        <w:t>。假如一篇文章被</w:t>
      </w:r>
      <w:r w:rsidRPr="00CA37A1">
        <w:rPr>
          <w:rFonts w:cs="Times New Roman"/>
          <w:b/>
          <w:bCs/>
        </w:rPr>
        <w:t>跨学科期刊</w:t>
      </w:r>
      <w:r w:rsidRPr="00B04F9C">
        <w:rPr>
          <w:rFonts w:cs="Times New Roman"/>
        </w:rPr>
        <w:t>认可，或者被非本学科的第二学科的期刊认可，</w:t>
      </w:r>
      <w:r w:rsidR="00FF5B40">
        <w:rPr>
          <w:rFonts w:cs="Times New Roman" w:hint="eastAsia"/>
        </w:rPr>
        <w:t>那么该作者一定完成了“跨学科的跳跃”</w:t>
      </w:r>
      <w:r w:rsidR="00EF7F9F">
        <w:rPr>
          <w:rFonts w:cs="Times New Roman" w:hint="eastAsia"/>
        </w:rPr>
        <w:t>，具备了被另一个学科认可的能力</w:t>
      </w:r>
      <w:r w:rsidR="00FF5B40">
        <w:rPr>
          <w:rFonts w:cs="Times New Roman" w:hint="eastAsia"/>
        </w:rPr>
        <w:t>，</w:t>
      </w:r>
      <w:r w:rsidRPr="00B04F9C">
        <w:rPr>
          <w:rFonts w:cs="Times New Roman"/>
        </w:rPr>
        <w:t>该文章</w:t>
      </w:r>
      <w:r w:rsidR="00FB08B6">
        <w:rPr>
          <w:rFonts w:cs="Times New Roman" w:hint="eastAsia"/>
        </w:rPr>
        <w:t>也</w:t>
      </w:r>
      <w:r w:rsidRPr="00B04F9C">
        <w:rPr>
          <w:rFonts w:cs="Times New Roman"/>
        </w:rPr>
        <w:t>有可能是</w:t>
      </w:r>
      <w:r w:rsidR="00A129E4">
        <w:rPr>
          <w:rFonts w:cs="Times New Roman" w:hint="eastAsia"/>
        </w:rPr>
        <w:t>“典型</w:t>
      </w:r>
      <w:r w:rsidRPr="00B04F9C">
        <w:rPr>
          <w:rFonts w:cs="Times New Roman"/>
        </w:rPr>
        <w:t>的跨学科研究</w:t>
      </w:r>
      <w:r w:rsidR="00A129E4">
        <w:rPr>
          <w:rFonts w:cs="Times New Roman" w:hint="eastAsia"/>
        </w:rPr>
        <w:t>”</w:t>
      </w:r>
      <w:r w:rsidRPr="00B04F9C">
        <w:rPr>
          <w:rFonts w:cs="Times New Roman"/>
        </w:rPr>
        <w:t>。根据我目前的知识储备，</w:t>
      </w:r>
      <w:r w:rsidR="001C461B">
        <w:rPr>
          <w:rFonts w:cs="Times New Roman" w:hint="eastAsia"/>
        </w:rPr>
        <w:t>图书情报学领域之外，该角度</w:t>
      </w:r>
      <w:r w:rsidRPr="00B04F9C">
        <w:rPr>
          <w:rFonts w:cs="Times New Roman"/>
        </w:rPr>
        <w:t>在上文提到的</w:t>
      </w:r>
      <w:r w:rsidRPr="00584BF3">
        <w:rPr>
          <w:rFonts w:cs="Times New Roman"/>
        </w:rPr>
        <w:t>Leahey</w:t>
      </w:r>
      <w:r w:rsidRPr="00B04F9C">
        <w:rPr>
          <w:rFonts w:cs="Times New Roman"/>
        </w:rPr>
        <w:t>的访谈中出现</w:t>
      </w:r>
      <w:r w:rsidRPr="00B04F9C">
        <w:rPr>
          <w:rFonts w:cs="Times New Roman"/>
        </w:rPr>
        <w:fldChar w:fldCharType="begin"/>
      </w:r>
      <w:r w:rsidR="005D5C07">
        <w:rPr>
          <w:rFonts w:cs="Times New Roman"/>
        </w:rPr>
        <w:instrText xml:space="preserve"> ADDIN ZOTERO_ITEM CSL_CITATION {"citationID":"Q0JgXTDz","properties":{"formattedCitation":"\\super [44]\\nosupersub{}","plainCitation":"[44]","noteIndex":0},"citationItems":[{"id":3199,"uris":["http://zotero.org/users/7428105/items/BIWYJDZ7"],"itemData":{"id":3199,"type":"chapter","container-title":"Investigating Interdisciplinary Collaboration","ISBN":"978-0-8135-8591-8","note":"DOI: 10.36019/9780813585918-004","page":"27-46","publisher":"Rutgers University Press","source":"DOI.org (Crossref)","title":"New Directions, New Challenges: Trials and Tribulations of Interdisciplinary Research","title-short":"1. New Directions, New Challenges","URL":"https://www.degruyter.com/document/doi/10.36019/9780813585918-004/html","editor":[{"family":"Frickel","given":"Scott"},{"family":"Albert","given":"Mathieu"},{"family":"Prainsack","given":"Barbara"}],"author":[{"family":"McBee","given":"David"},{"family":"Leahey","given":"Erin"}],"accessed":{"date-parts":[["2022",11,10]]},"issued":{"date-parts":[["2019",12,31]]}}}],"schema":"https://github.com/citation-style-language/schema/raw/master/csl-citation.json"} </w:instrText>
      </w:r>
      <w:r w:rsidRPr="00B04F9C">
        <w:rPr>
          <w:rFonts w:cs="Times New Roman"/>
        </w:rPr>
        <w:fldChar w:fldCharType="separate"/>
      </w:r>
      <w:r w:rsidR="005D5C07" w:rsidRPr="005D5C07">
        <w:rPr>
          <w:rFonts w:cs="Times New Roman"/>
          <w:szCs w:val="24"/>
          <w:vertAlign w:val="superscript"/>
        </w:rPr>
        <w:t>[44]</w:t>
      </w:r>
      <w:r w:rsidRPr="00B04F9C">
        <w:rPr>
          <w:rFonts w:cs="Times New Roman"/>
        </w:rPr>
        <w:fldChar w:fldCharType="end"/>
      </w:r>
      <w:r w:rsidR="00A04C74">
        <w:rPr>
          <w:rFonts w:cs="Times New Roman" w:hint="eastAsia"/>
        </w:rPr>
        <w:t>，</w:t>
      </w:r>
      <w:r w:rsidR="00C2385A">
        <w:rPr>
          <w:rFonts w:cs="Times New Roman" w:hint="eastAsia"/>
        </w:rPr>
        <w:t>第二则是</w:t>
      </w:r>
      <w:r w:rsidR="00A04C74" w:rsidRPr="00B04F9C">
        <w:rPr>
          <w:rFonts w:cs="Times New Roman"/>
        </w:rPr>
        <w:t>2011</w:t>
      </w:r>
      <w:r w:rsidR="00A04C74" w:rsidRPr="00B04F9C">
        <w:rPr>
          <w:rFonts w:cs="Times New Roman"/>
        </w:rPr>
        <w:t>年《教育研究评论》上刊登</w:t>
      </w:r>
      <w:r w:rsidR="00C2385A">
        <w:rPr>
          <w:rFonts w:cs="Times New Roman" w:hint="eastAsia"/>
        </w:rPr>
        <w:t>的</w:t>
      </w:r>
      <w:r w:rsidR="00A04C74" w:rsidRPr="00B04F9C">
        <w:rPr>
          <w:rFonts w:cs="Times New Roman"/>
        </w:rPr>
        <w:t>文章</w:t>
      </w:r>
      <w:r w:rsidR="00A04C74" w:rsidRPr="00B04F9C">
        <w:rPr>
          <w:rFonts w:cs="Times New Roman"/>
          <w:i/>
          <w:iCs/>
        </w:rPr>
        <w:t>Boundary Crossing and Boundary Objects</w:t>
      </w:r>
      <w:r w:rsidR="00A04C74" w:rsidRPr="00B04F9C">
        <w:rPr>
          <w:rFonts w:cs="Times New Roman"/>
        </w:rPr>
        <w:t xml:space="preserve"> </w:t>
      </w:r>
      <w:r w:rsidR="00A04C74" w:rsidRPr="00B04F9C">
        <w:rPr>
          <w:rFonts w:cs="Times New Roman"/>
        </w:rPr>
        <w:fldChar w:fldCharType="begin"/>
      </w:r>
      <w:r w:rsidR="005D5C07">
        <w:rPr>
          <w:rFonts w:cs="Times New Roman"/>
        </w:rPr>
        <w:instrText xml:space="preserve"> ADDIN ZOTERO_ITEM CSL_CITATION {"citationID":"zujHjAvB","properties":{"formattedCitation":"\\super [46]\\nosupersub{}","plainCitation":"[46]","noteIndex":0},"citationItems":[{"id":3295,"uris":["http://zotero.org/users/7428105/items/DBMB379W"],"itemData":{"id":3295,"type":"article-journal","abstract":"Diversity and mobility in education and work present a paramount challenge that needs better conceptualization in educational theory. This challenge has been addressed by educational scholars with the notion of boundaries, particularly by the concepts of boundary crossing and boundary objects. Although studies on boundary crossing and boundary objects emphasize that boundaries carry learning potential, it is not explicated in what way they do so. By reviewing this literature, this article offers an understanding of boundaries as dialogical phenomena. The review of the literature reveals four potential learning mechanisms that can take place at boundaries: identification, coordination, reflection, and transformation. These mechanisms show various ways in which sociocultural differences and resulting discontinuities in action and interaction can come to function as resources for development of intersecting identities and practices.","container-title":"Review of Educational Research","DOI":"10.3102/0034654311404435","ISSN":"0034-6543","issue":"2","language":"en","note":"publisher: American Educational Research Association","page":"132-169","source":"SAGE Journals","title":"Boundary Crossing and Boundary Objects","volume":"81","author":[{"family":"Akkerman","given":"Sanne F."},{"family":"Bakker","given":"Arthur"}],"issued":{"date-parts":[["2011",6,1]]}}}],"schema":"https://github.com/citation-style-language/schema/raw/master/csl-citation.json"} </w:instrText>
      </w:r>
      <w:r w:rsidR="00A04C74" w:rsidRPr="00B04F9C">
        <w:rPr>
          <w:rFonts w:cs="Times New Roman"/>
        </w:rPr>
        <w:fldChar w:fldCharType="separate"/>
      </w:r>
      <w:r w:rsidR="005D5C07" w:rsidRPr="005D5C07">
        <w:rPr>
          <w:rFonts w:cs="Times New Roman"/>
          <w:szCs w:val="24"/>
          <w:vertAlign w:val="superscript"/>
        </w:rPr>
        <w:t>[46]</w:t>
      </w:r>
      <w:r w:rsidR="00A04C74" w:rsidRPr="00B04F9C">
        <w:rPr>
          <w:rFonts w:cs="Times New Roman"/>
        </w:rPr>
        <w:fldChar w:fldCharType="end"/>
      </w:r>
      <w:r w:rsidR="00A04C74" w:rsidRPr="00B04F9C">
        <w:rPr>
          <w:rFonts w:cs="Times New Roman"/>
        </w:rPr>
        <w:t>，大规模综述了</w:t>
      </w:r>
      <w:r w:rsidR="00A04C74" w:rsidRPr="00B04F9C">
        <w:rPr>
          <w:rFonts w:cs="Times New Roman"/>
        </w:rPr>
        <w:t>“</w:t>
      </w:r>
      <w:r w:rsidR="00A04C74" w:rsidRPr="00B04F9C">
        <w:rPr>
          <w:rFonts w:cs="Times New Roman"/>
        </w:rPr>
        <w:t>跨边界行为</w:t>
      </w:r>
      <w:r w:rsidR="00A04C74" w:rsidRPr="00B04F9C">
        <w:rPr>
          <w:rFonts w:cs="Times New Roman"/>
        </w:rPr>
        <w:t>”</w:t>
      </w:r>
      <w:r w:rsidR="00C2385A">
        <w:rPr>
          <w:rFonts w:cs="Times New Roman" w:hint="eastAsia"/>
        </w:rPr>
        <w:t>。</w:t>
      </w:r>
      <w:r w:rsidR="001C461B">
        <w:rPr>
          <w:rFonts w:cs="Times New Roman" w:hint="eastAsia"/>
        </w:rPr>
        <w:t>在图书情报学之内，典型的研究</w:t>
      </w:r>
      <w:r w:rsidR="008A2960">
        <w:rPr>
          <w:rFonts w:cs="Times New Roman" w:hint="eastAsia"/>
        </w:rPr>
        <w:t>主要考虑的是其他“机构”的研究者，在本领域发文的情况</w:t>
      </w:r>
      <w:r w:rsidR="007D17DA">
        <w:rPr>
          <w:rFonts w:cs="Times New Roman" w:hint="eastAsia"/>
        </w:rPr>
        <w:t>。例如，</w:t>
      </w:r>
      <w:r w:rsidR="001C461B" w:rsidRPr="00E31AE2">
        <w:rPr>
          <w:rFonts w:cs="Times New Roman"/>
        </w:rPr>
        <w:t>1999</w:t>
      </w:r>
      <w:r w:rsidR="001C461B" w:rsidRPr="00E31AE2">
        <w:rPr>
          <w:rFonts w:cs="Times New Roman"/>
        </w:rPr>
        <w:t>年</w:t>
      </w:r>
      <w:r w:rsidR="001C461B" w:rsidRPr="00E31AE2">
        <w:rPr>
          <w:rFonts w:cs="Times New Roman"/>
        </w:rPr>
        <w:t>Sydney J. Pierce</w:t>
      </w:r>
      <w:r w:rsidR="00D35183">
        <w:rPr>
          <w:rFonts w:cs="Times New Roman" w:hint="eastAsia"/>
        </w:rPr>
        <w:t>对“跨边界”</w:t>
      </w:r>
      <w:r w:rsidR="00826C8E">
        <w:rPr>
          <w:rFonts w:cs="Times New Roman" w:hint="eastAsia"/>
        </w:rPr>
        <w:t>下</w:t>
      </w:r>
      <w:r w:rsidR="00D35183">
        <w:rPr>
          <w:rFonts w:cs="Times New Roman" w:hint="eastAsia"/>
        </w:rPr>
        <w:t>定义</w:t>
      </w:r>
      <w:r w:rsidR="007B4F79">
        <w:rPr>
          <w:rFonts w:cs="Times New Roman" w:hint="eastAsia"/>
        </w:rPr>
        <w:t>，并</w:t>
      </w:r>
      <w:r w:rsidR="00D83A44">
        <w:rPr>
          <w:rFonts w:cs="Times New Roman" w:hint="eastAsia"/>
        </w:rPr>
        <w:t>用</w:t>
      </w:r>
      <w:r w:rsidR="00D83A44" w:rsidRPr="00694B49">
        <w:rPr>
          <w:rFonts w:cs="Times New Roman" w:hint="eastAsia"/>
          <w:b/>
          <w:bCs/>
          <w:u w:val="single"/>
        </w:rPr>
        <w:t>社会学</w:t>
      </w:r>
      <w:r w:rsidR="00D83A44">
        <w:rPr>
          <w:rFonts w:cs="Times New Roman" w:hint="eastAsia"/>
        </w:rPr>
        <w:t>和</w:t>
      </w:r>
      <w:r w:rsidR="00D83A44" w:rsidRPr="00BD6DAE">
        <w:rPr>
          <w:rFonts w:cs="Times New Roman" w:hint="eastAsia"/>
          <w:b/>
          <w:bCs/>
          <w:u w:val="single"/>
        </w:rPr>
        <w:t>政治科学</w:t>
      </w:r>
      <w:r w:rsidR="00D83A44">
        <w:rPr>
          <w:rFonts w:cs="Times New Roman" w:hint="eastAsia"/>
        </w:rPr>
        <w:t>的四本核心期刊进行了</w:t>
      </w:r>
      <w:r w:rsidR="00D35183">
        <w:rPr>
          <w:rFonts w:cs="Times New Roman" w:hint="eastAsia"/>
        </w:rPr>
        <w:t>实证</w:t>
      </w:r>
      <w:r w:rsidR="00D83A44">
        <w:rPr>
          <w:rFonts w:cs="Times New Roman" w:hint="eastAsia"/>
        </w:rPr>
        <w:t>。</w:t>
      </w:r>
      <w:r w:rsidR="00C03F65">
        <w:rPr>
          <w:rFonts w:cs="Times New Roman" w:hint="eastAsia"/>
        </w:rPr>
        <w:t>在该研究的基础上</w:t>
      </w:r>
      <w:r w:rsidR="00D83A44">
        <w:rPr>
          <w:rFonts w:cs="Times New Roman" w:hint="eastAsia"/>
        </w:rPr>
        <w:t>，</w:t>
      </w:r>
      <w:r w:rsidR="00D35183">
        <w:rPr>
          <w:rFonts w:cs="Times New Roman" w:hint="eastAsia"/>
        </w:rPr>
        <w:t>台大</w:t>
      </w:r>
      <w:r w:rsidR="007B4F79" w:rsidRPr="007B4F79">
        <w:rPr>
          <w:rFonts w:cs="Times New Roman" w:hint="eastAsia"/>
        </w:rPr>
        <w:t>张郁蔚教授</w:t>
      </w:r>
      <w:r w:rsidR="009C736D">
        <w:rPr>
          <w:rFonts w:cs="Times New Roman" w:hint="eastAsia"/>
        </w:rPr>
        <w:t>调研了</w:t>
      </w:r>
      <w:r w:rsidR="009C736D" w:rsidRPr="009C736D">
        <w:rPr>
          <w:rFonts w:cs="Times New Roman" w:hint="eastAsia"/>
        </w:rPr>
        <w:t>非图情机构的学者在图情领域的发文情况</w:t>
      </w:r>
      <w:r w:rsidR="000B3452">
        <w:rPr>
          <w:rFonts w:cs="Times New Roman"/>
        </w:rPr>
        <w:fldChar w:fldCharType="begin"/>
      </w:r>
      <w:r w:rsidR="005D5C07">
        <w:rPr>
          <w:rFonts w:cs="Times New Roman"/>
        </w:rPr>
        <w:instrText xml:space="preserve"> ADDIN ZOTERO_ITEM CSL_CITATION {"citationID":"mCShtRLn","properties":{"formattedCitation":"\\super [47]\\nosupersub{}","plainCitation":"[47]","noteIndex":0},"citationItems":[{"id":3310,"uris":["http://zotero.org/users/7428105/items/DS33KM2I"],"itemData":{"id":3310,"type":"article-journal","abstract":"This study investigated the external contributors of library and information science (LIS) knowledge who were unaffiliated with LIS-related institutions but published their research results in LIS journals. Differences between the contributors to library science (LS) and contributors to information science (IS) were considered. Articles published in 39 strongly LIS-oriented journals indexed in the Web of Science database between 2005 and 2014 were analyzed. The results demonstrated that 46.5% of the LIS articles were written by at least one non-LIS author; authors’ backgrounds ranged across 29 disciplines. An increasing trend was observed in degrees of interdisciplinarity of LS and IS. An increase in proportion of articles by LIS and non-LIS authors was identified in LS and IS as well. Those with medical backgrounds were the primary non-LIS authors contributing to the LS field and collaborated the most frequently with LIS authors. Those with computer science backgrounds were the most prevalent non-LIS contributors to the IS field and preferred to publish individually. A critical difference was also identified in research topics between LS and IS. The foundations of LIS and scientometrics were the largest research topics in LS and IS, respectively.","container-title":"Scientometrics","DOI":"10.1007/s11192-018-2822-7","ISSN":"1588-2861","issue":"3","journalAbbreviation":"Scientometrics","language":"en","page":"1589-1613","source":"Springer Link","title":"Examining interdisciplinarity of library and information science (LIS) based on LIS articles contributed by non-LIS authors","volume":"116","author":[{"family":"Chang","given":"Yu-Wei"}],"issued":{"date-parts":[["2018",9,1]]}}}],"schema":"https://github.com/citation-style-language/schema/raw/master/csl-citation.json"} </w:instrText>
      </w:r>
      <w:r w:rsidR="000B3452">
        <w:rPr>
          <w:rFonts w:cs="Times New Roman"/>
        </w:rPr>
        <w:fldChar w:fldCharType="separate"/>
      </w:r>
      <w:r w:rsidR="005D5C07" w:rsidRPr="005D5C07">
        <w:rPr>
          <w:rFonts w:cs="Times New Roman"/>
          <w:szCs w:val="24"/>
          <w:vertAlign w:val="superscript"/>
        </w:rPr>
        <w:t>[47]</w:t>
      </w:r>
      <w:r w:rsidR="000B3452">
        <w:rPr>
          <w:rFonts w:cs="Times New Roman"/>
        </w:rPr>
        <w:fldChar w:fldCharType="end"/>
      </w:r>
      <w:r w:rsidR="009C736D" w:rsidRPr="009C736D">
        <w:rPr>
          <w:rFonts w:cs="Times New Roman" w:hint="eastAsia"/>
        </w:rPr>
        <w:t>，</w:t>
      </w:r>
      <w:r w:rsidR="008C264D">
        <w:rPr>
          <w:rFonts w:cs="Times New Roman" w:hint="eastAsia"/>
        </w:rPr>
        <w:t>以及</w:t>
      </w:r>
      <w:r w:rsidR="00C63DBE">
        <w:rPr>
          <w:rFonts w:cs="Times New Roman" w:hint="eastAsia"/>
        </w:rPr>
        <w:t>图情机构的学者在非图情领域的发文情况</w:t>
      </w:r>
      <w:r w:rsidR="00AA3D81">
        <w:rPr>
          <w:rFonts w:cs="Times New Roman"/>
        </w:rPr>
        <w:fldChar w:fldCharType="begin"/>
      </w:r>
      <w:r w:rsidR="005D5C07">
        <w:rPr>
          <w:rFonts w:cs="Times New Roman"/>
        </w:rPr>
        <w:instrText xml:space="preserve"> ADDIN ZOTERO_ITEM CSL_CITATION {"citationID":"474lo5BG","properties":{"formattedCitation":"\\super [48]\\nosupersub{}","plainCitation":"[48]","noteIndex":0},"citationItems":[{"id":3320,"uris":["http://zotero.org/users/7428105/items/QMPSP36Q"],"itemData":{"id":3320,"type":"article-journal","abstract":"This bibliometric analysis explores the interdisciplinary characteristics of library and information science (LIS) from the perspective of interdisciplinary LIS authors. Articles published in non-LIS journals by LIS authors between 2005 and 2014 and indexed by the Web of Science database formed the basis for analysis. The results showed that interdisciplinary LIS authors published articles in numerous disciplines; a largest number of articles were found in medical and music journals. Over half of the articles published by these authors were not LIS-related and were primarily singly-authored articles and articles coauthored by LIS and non-LIS authors. Most articles coauthored by only LIS authors involved LIS-related topics. Interdisciplinary LIS authors preferred to publish by themselves. The majority of interdisciplinary authors were academic librarians. Interdisciplinary LIS authors most frequently collaborated with other LIS authors, followed by authors from the field of medicine. Although interdisciplinary LIS authors are a minority, they are active in expanding the visibility of LIS.","container-title":"Library &amp; Information Science Research","DOI":"10.1016/j.lisr.2018.06.004","ISSN":"0740-8188","issue":"2","journalAbbreviation":"Library &amp; Information Science Research","language":"en","page":"125-134","source":"ScienceDirect","title":"Exploring the interdisciplinary characteristics of library and information science (LIS) from the perspective of interdisciplinary LIS authors","volume":"40","author":[{"family":"Chang","given":"Yu-Wei"}],"issued":{"date-parts":[["2018",4,1]]}}}],"schema":"https://github.com/citation-style-language/schema/raw/master/csl-citation.json"} </w:instrText>
      </w:r>
      <w:r w:rsidR="00AA3D81">
        <w:rPr>
          <w:rFonts w:cs="Times New Roman"/>
        </w:rPr>
        <w:fldChar w:fldCharType="separate"/>
      </w:r>
      <w:r w:rsidR="005D5C07" w:rsidRPr="005D5C07">
        <w:rPr>
          <w:rFonts w:cs="Times New Roman"/>
          <w:szCs w:val="24"/>
          <w:vertAlign w:val="superscript"/>
        </w:rPr>
        <w:t>[48]</w:t>
      </w:r>
      <w:r w:rsidR="00AA3D81">
        <w:rPr>
          <w:rFonts w:cs="Times New Roman"/>
        </w:rPr>
        <w:fldChar w:fldCharType="end"/>
      </w:r>
      <w:r w:rsidR="00C63DBE">
        <w:rPr>
          <w:rFonts w:cs="Times New Roman" w:hint="eastAsia"/>
        </w:rPr>
        <w:t>。</w:t>
      </w:r>
      <w:r w:rsidR="004641D3">
        <w:rPr>
          <w:rFonts w:cs="Times New Roman" w:hint="eastAsia"/>
        </w:rPr>
        <w:t>研究发现，</w:t>
      </w:r>
      <w:r w:rsidR="009C736D" w:rsidRPr="009C736D">
        <w:rPr>
          <w:rFonts w:cs="Times New Roman" w:hint="eastAsia"/>
        </w:rPr>
        <w:t>发现图书馆学领域</w:t>
      </w:r>
      <w:r w:rsidR="004641D3">
        <w:rPr>
          <w:rFonts w:cs="Times New Roman" w:hint="eastAsia"/>
        </w:rPr>
        <w:t>的跨界者主要来自于</w:t>
      </w:r>
      <w:r w:rsidR="009C736D" w:rsidRPr="009C736D">
        <w:rPr>
          <w:rFonts w:cs="Times New Roman" w:hint="eastAsia"/>
        </w:rPr>
        <w:t>医学机构</w:t>
      </w:r>
      <w:r w:rsidR="004641D3">
        <w:rPr>
          <w:rFonts w:cs="Times New Roman" w:hint="eastAsia"/>
        </w:rPr>
        <w:t>；</w:t>
      </w:r>
      <w:r w:rsidR="009C736D" w:rsidRPr="009C736D">
        <w:rPr>
          <w:rFonts w:cs="Times New Roman" w:hint="eastAsia"/>
        </w:rPr>
        <w:t>在情报学领域</w:t>
      </w:r>
      <w:r w:rsidR="004641D3">
        <w:rPr>
          <w:rFonts w:cs="Times New Roman" w:hint="eastAsia"/>
        </w:rPr>
        <w:t>的跨界者主要来自</w:t>
      </w:r>
      <w:r w:rsidR="009C736D" w:rsidRPr="009C736D">
        <w:rPr>
          <w:rFonts w:cs="Times New Roman" w:hint="eastAsia"/>
        </w:rPr>
        <w:t>计算机</w:t>
      </w:r>
      <w:r w:rsidR="004641D3">
        <w:rPr>
          <w:rFonts w:cs="Times New Roman" w:hint="eastAsia"/>
        </w:rPr>
        <w:t>科学</w:t>
      </w:r>
      <w:r w:rsidR="009C736D" w:rsidRPr="009C736D">
        <w:rPr>
          <w:rFonts w:cs="Times New Roman" w:hint="eastAsia"/>
        </w:rPr>
        <w:t>机构。</w:t>
      </w:r>
      <w:r w:rsidR="004641D3">
        <w:rPr>
          <w:rFonts w:cs="Times New Roman" w:hint="eastAsia"/>
        </w:rPr>
        <w:t>而</w:t>
      </w:r>
      <w:r w:rsidR="009C736D" w:rsidRPr="009C736D">
        <w:rPr>
          <w:rFonts w:cs="Times New Roman" w:hint="eastAsia"/>
        </w:rPr>
        <w:t>在非图情领域发文</w:t>
      </w:r>
      <w:r w:rsidR="004641D3">
        <w:rPr>
          <w:rFonts w:cs="Times New Roman" w:hint="eastAsia"/>
        </w:rPr>
        <w:t>的图情</w:t>
      </w:r>
      <w:r w:rsidR="009C736D" w:rsidRPr="009C736D">
        <w:rPr>
          <w:rFonts w:cs="Times New Roman" w:hint="eastAsia"/>
        </w:rPr>
        <w:t>跨界学者大多数是</w:t>
      </w:r>
      <w:r w:rsidR="004641D3">
        <w:rPr>
          <w:rFonts w:cs="Times New Roman" w:hint="eastAsia"/>
        </w:rPr>
        <w:t>图书</w:t>
      </w:r>
      <w:r w:rsidR="009C736D" w:rsidRPr="009C736D">
        <w:rPr>
          <w:rFonts w:cs="Times New Roman" w:hint="eastAsia"/>
        </w:rPr>
        <w:t>馆员，主要</w:t>
      </w:r>
      <w:r w:rsidR="004641D3">
        <w:rPr>
          <w:rFonts w:cs="Times New Roman" w:hint="eastAsia"/>
        </w:rPr>
        <w:t>的跨界期刊是</w:t>
      </w:r>
      <w:r w:rsidR="009C736D" w:rsidRPr="009C736D">
        <w:rPr>
          <w:rFonts w:cs="Times New Roman" w:hint="eastAsia"/>
        </w:rPr>
        <w:t>医学、音乐期刊。</w:t>
      </w:r>
    </w:p>
    <w:p w14:paraId="5902986E" w14:textId="54E7F5D0" w:rsidR="00CE548D" w:rsidRDefault="00687F49" w:rsidP="009E1E12">
      <w:pPr>
        <w:spacing w:after="120" w:line="360" w:lineRule="auto"/>
        <w:ind w:firstLine="418"/>
        <w:rPr>
          <w:rFonts w:cs="Times New Roman"/>
        </w:rPr>
      </w:pPr>
      <w:r>
        <w:rPr>
          <w:rFonts w:cs="Times New Roman" w:hint="eastAsia"/>
        </w:rPr>
        <w:t>本研究的</w:t>
      </w:r>
      <w:r w:rsidR="001776E5">
        <w:rPr>
          <w:rFonts w:cs="Times New Roman" w:hint="eastAsia"/>
        </w:rPr>
        <w:t>重要着力点即是“跨边界”学者。</w:t>
      </w:r>
      <w:r w:rsidR="00751862" w:rsidRPr="00E31AE2">
        <w:rPr>
          <w:rFonts w:cs="Times New Roman"/>
        </w:rPr>
        <w:t>1999</w:t>
      </w:r>
      <w:r w:rsidR="00751862" w:rsidRPr="00E31AE2">
        <w:rPr>
          <w:rFonts w:cs="Times New Roman"/>
        </w:rPr>
        <w:t>年</w:t>
      </w:r>
      <w:r w:rsidR="001776E5">
        <w:rPr>
          <w:rFonts w:cs="Times New Roman" w:hint="eastAsia"/>
        </w:rPr>
        <w:t>，</w:t>
      </w:r>
      <w:r w:rsidR="00D6082D" w:rsidRPr="00E31AE2">
        <w:rPr>
          <w:rFonts w:cs="Times New Roman"/>
        </w:rPr>
        <w:t>Pierce</w:t>
      </w:r>
      <w:r w:rsidR="00861FE7" w:rsidRPr="00E31AE2">
        <w:rPr>
          <w:rFonts w:cs="Times New Roman"/>
        </w:rPr>
        <w:t>在</w:t>
      </w:r>
      <w:r w:rsidR="00751862" w:rsidRPr="00E31AE2">
        <w:rPr>
          <w:rFonts w:cs="Times New Roman"/>
        </w:rPr>
        <w:t>JASIST</w:t>
      </w:r>
      <w:r w:rsidR="00751862" w:rsidRPr="00E31AE2">
        <w:rPr>
          <w:rFonts w:cs="Times New Roman"/>
        </w:rPr>
        <w:t>上</w:t>
      </w:r>
      <w:r w:rsidR="009A7FC2" w:rsidRPr="00E31AE2">
        <w:rPr>
          <w:rFonts w:cs="Times New Roman"/>
        </w:rPr>
        <w:t>发表了一篇</w:t>
      </w:r>
      <w:r w:rsidR="00751862" w:rsidRPr="00E31AE2">
        <w:rPr>
          <w:rFonts w:cs="Times New Roman"/>
        </w:rPr>
        <w:t>研究</w:t>
      </w:r>
      <w:r w:rsidR="00861FE7" w:rsidRPr="00E31AE2">
        <w:rPr>
          <w:rFonts w:cs="Times New Roman"/>
        </w:rPr>
        <w:t>“</w:t>
      </w:r>
      <w:r w:rsidR="00861FE7" w:rsidRPr="00E31AE2">
        <w:rPr>
          <w:rFonts w:cs="Times New Roman"/>
        </w:rPr>
        <w:t>跨边界</w:t>
      </w:r>
      <w:r w:rsidR="00861FE7" w:rsidRPr="00E31AE2">
        <w:rPr>
          <w:rFonts w:cs="Times New Roman"/>
        </w:rPr>
        <w:t>”</w:t>
      </w:r>
      <w:r w:rsidR="00956285" w:rsidRPr="00E31AE2">
        <w:rPr>
          <w:rFonts w:cs="Times New Roman"/>
        </w:rPr>
        <w:t>（</w:t>
      </w:r>
      <w:r w:rsidR="00194A6E">
        <w:rPr>
          <w:rFonts w:eastAsia="楷体" w:cs="Times New Roman" w:hint="eastAsia"/>
        </w:rPr>
        <w:t>b</w:t>
      </w:r>
      <w:r w:rsidR="00194A6E" w:rsidRPr="001D13ED">
        <w:rPr>
          <w:rFonts w:eastAsia="楷体" w:cs="Times New Roman"/>
        </w:rPr>
        <w:t>oundary crossing</w:t>
      </w:r>
      <w:r w:rsidR="0054672C">
        <w:rPr>
          <w:rFonts w:cs="Times New Roman" w:hint="eastAsia"/>
        </w:rPr>
        <w:t>，</w:t>
      </w:r>
      <w:r w:rsidR="00956285" w:rsidRPr="00E31AE2">
        <w:rPr>
          <w:rFonts w:cs="Times New Roman"/>
        </w:rPr>
        <w:t>其他领域的文章，</w:t>
      </w:r>
      <w:r w:rsidR="006F204A" w:rsidRPr="00E31AE2">
        <w:rPr>
          <w:rFonts w:cs="Times New Roman"/>
        </w:rPr>
        <w:t>在</w:t>
      </w:r>
      <w:r w:rsidR="00A3610B" w:rsidRPr="00E31AE2">
        <w:rPr>
          <w:rFonts w:cs="Times New Roman"/>
        </w:rPr>
        <w:t>学科</w:t>
      </w:r>
      <w:r w:rsidR="00ED7344" w:rsidRPr="00E31AE2">
        <w:rPr>
          <w:rFonts w:cs="Times New Roman"/>
        </w:rPr>
        <w:t>B</w:t>
      </w:r>
      <w:r w:rsidR="006F204A" w:rsidRPr="00E31AE2">
        <w:rPr>
          <w:rFonts w:cs="Times New Roman"/>
        </w:rPr>
        <w:t>任职的</w:t>
      </w:r>
      <w:r w:rsidR="00A3610B" w:rsidRPr="00E31AE2">
        <w:rPr>
          <w:rFonts w:cs="Times New Roman"/>
        </w:rPr>
        <w:t>作者，在</w:t>
      </w:r>
      <w:r w:rsidR="00ED7344" w:rsidRPr="00E31AE2">
        <w:rPr>
          <w:rFonts w:cs="Times New Roman"/>
        </w:rPr>
        <w:t>学科</w:t>
      </w:r>
      <w:r w:rsidR="00ED7344" w:rsidRPr="00E31AE2">
        <w:rPr>
          <w:rFonts w:cs="Times New Roman"/>
        </w:rPr>
        <w:t>A</w:t>
      </w:r>
      <w:r w:rsidR="00ED7344" w:rsidRPr="00E31AE2">
        <w:rPr>
          <w:rFonts w:cs="Times New Roman"/>
        </w:rPr>
        <w:t>发文</w:t>
      </w:r>
      <w:r w:rsidR="00956285" w:rsidRPr="00E31AE2">
        <w:rPr>
          <w:rFonts w:cs="Times New Roman"/>
        </w:rPr>
        <w:t>）</w:t>
      </w:r>
      <w:r w:rsidR="00861FE7" w:rsidRPr="00E31AE2">
        <w:rPr>
          <w:rFonts w:cs="Times New Roman"/>
        </w:rPr>
        <w:t>出版物</w:t>
      </w:r>
      <w:r w:rsidR="00CE6961" w:rsidRPr="00E31AE2">
        <w:rPr>
          <w:rFonts w:cs="Times New Roman"/>
        </w:rPr>
        <w:t>的文章</w:t>
      </w:r>
      <w:r w:rsidR="00656F75" w:rsidRPr="00E31AE2">
        <w:rPr>
          <w:rFonts w:cs="Times New Roman"/>
        </w:rPr>
        <w:fldChar w:fldCharType="begin"/>
      </w:r>
      <w:r w:rsidR="00B92C93" w:rsidRPr="00E31AE2">
        <w:rPr>
          <w:rFonts w:cs="Times New Roman"/>
        </w:rPr>
        <w:instrText xml:space="preserve"> ADDIN ZOTERO_ITEM CSL_CITATION {"citationID":"wAldkvJU","properties":{"formattedCitation":"\\super [22]\\nosupersub{}","plainCitation":"[22]","noteIndex":0},"citationItems":[{"id":3235,"uris":["http://zotero.org/users/7428105/items/K9UDAHIZ"],"itemData":{"id":3235,"type":"article-journal","abstract":"Contemporary models of interdisciplinary information transfer treat disciplines as such sharply bounded groups that boundary-crossing publication (contributions to disciplinary literatures authored by researchers from other disciplines) should be very difficult, if not impossible. Yet boundary-crossing authors can be identified in many disciplinary literatures. A study of four core journals in political science and sociology identified 199 articles with first authors from other disciplines published between 1971 and 1990. Two-thirds of these articles had single authors, and only one in six had coauthors from the discipline of the journal in which they were published. Readership and use of these articles, as measured by citation rates, was only slightly below normal. The articles were judged successful in interdisciplinary information transfer in that they received more citations from the disciplines in which they were published than from the disciplines with which their first authors were affiliated, and more citations from other disciplines than from either the discipline of publication or the first author's discipline. Results suggest that disciplinary boundaries are less restrictive than the literature suggests, and that boundary-crossing publications are involved in complex patterns of interdisciplinary information transfer.","container-title":"Journal of the American Society for Information Science","DOI":"10.1002/(SICI)1097-4571(1999)50:3&lt;271::AID-ASI10&gt;3.0.CO;2-M","ISSN":"1097-4571","issue":"3","language":"en","note":"_eprint: https://onlinelibrary.wiley.com/doi/pdf/10.1002/%28SICI%291097-4571%281999%2950%3A3%3C271%3A%3AAID-ASI10%3E3.0.CO%3B2-M","page":"271-279","source":"Wiley Online Library","title":"Boundary crossing in research literatures as a means of interdisciplinary information transfer","volume":"50","author":[{"family":"Pierce","given":"Sydney J."}],"issued":{"date-parts":[["1999"]]}}}],"schema":"https://github.com/citation-style-language/schema/raw/master/csl-citation.json"} </w:instrText>
      </w:r>
      <w:r w:rsidR="00656F75" w:rsidRPr="00E31AE2">
        <w:rPr>
          <w:rFonts w:cs="Times New Roman"/>
        </w:rPr>
        <w:fldChar w:fldCharType="separate"/>
      </w:r>
      <w:r w:rsidR="00B92C93" w:rsidRPr="00E31AE2">
        <w:rPr>
          <w:rFonts w:cs="Times New Roman"/>
          <w:szCs w:val="24"/>
          <w:vertAlign w:val="superscript"/>
        </w:rPr>
        <w:t>[22]</w:t>
      </w:r>
      <w:r w:rsidR="00656F75" w:rsidRPr="00E31AE2">
        <w:rPr>
          <w:rFonts w:cs="Times New Roman"/>
        </w:rPr>
        <w:fldChar w:fldCharType="end"/>
      </w:r>
      <w:r w:rsidR="003C3A1C" w:rsidRPr="00E31AE2">
        <w:rPr>
          <w:rFonts w:cs="Times New Roman"/>
        </w:rPr>
        <w:t>，作者</w:t>
      </w:r>
      <w:r w:rsidR="0001358C" w:rsidRPr="00E31AE2">
        <w:rPr>
          <w:rFonts w:cs="Times New Roman"/>
        </w:rPr>
        <w:t>选择</w:t>
      </w:r>
      <w:r w:rsidR="0001358C" w:rsidRPr="00E31AE2">
        <w:rPr>
          <w:rFonts w:cs="Times New Roman"/>
        </w:rPr>
        <w:t>1971</w:t>
      </w:r>
      <w:r w:rsidR="0001358C" w:rsidRPr="00E31AE2">
        <w:rPr>
          <w:rFonts w:cs="Times New Roman"/>
        </w:rPr>
        <w:t>至</w:t>
      </w:r>
      <w:r w:rsidR="0001358C" w:rsidRPr="00E31AE2">
        <w:rPr>
          <w:rFonts w:cs="Times New Roman"/>
        </w:rPr>
        <w:t>1990</w:t>
      </w:r>
      <w:r w:rsidR="001776E5">
        <w:rPr>
          <w:rFonts w:cs="Times New Roman" w:hint="eastAsia"/>
        </w:rPr>
        <w:t>年</w:t>
      </w:r>
      <w:r w:rsidR="00F17342" w:rsidRPr="00E31AE2">
        <w:rPr>
          <w:rFonts w:cs="Times New Roman"/>
        </w:rPr>
        <w:t>政治科学、社会学的</w:t>
      </w:r>
      <w:r w:rsidR="00F17342" w:rsidRPr="00E31AE2">
        <w:rPr>
          <w:rFonts w:cs="Times New Roman"/>
        </w:rPr>
        <w:t>4</w:t>
      </w:r>
      <w:r w:rsidR="00F17342" w:rsidRPr="00E31AE2">
        <w:rPr>
          <w:rFonts w:cs="Times New Roman"/>
        </w:rPr>
        <w:t>本核心期刊，</w:t>
      </w:r>
      <w:r w:rsidR="00DD334B" w:rsidRPr="00E31AE2">
        <w:rPr>
          <w:rFonts w:cs="Times New Roman"/>
        </w:rPr>
        <w:t>识别</w:t>
      </w:r>
      <w:r w:rsidR="008C5D3D" w:rsidRPr="00E31AE2">
        <w:rPr>
          <w:rFonts w:cs="Times New Roman"/>
        </w:rPr>
        <w:t>出了</w:t>
      </w:r>
      <w:r w:rsidR="00D224D5" w:rsidRPr="00E31AE2">
        <w:rPr>
          <w:rFonts w:cs="Times New Roman"/>
        </w:rPr>
        <w:t>199</w:t>
      </w:r>
      <w:r w:rsidR="00D224D5" w:rsidRPr="00E31AE2">
        <w:rPr>
          <w:rFonts w:cs="Times New Roman"/>
        </w:rPr>
        <w:t>篇第一作者来自</w:t>
      </w:r>
      <w:r w:rsidR="0075338C" w:rsidRPr="00E31AE2">
        <w:rPr>
          <w:rFonts w:cs="Times New Roman"/>
        </w:rPr>
        <w:t>其他领域</w:t>
      </w:r>
      <w:r w:rsidR="00822F9F" w:rsidRPr="00E31AE2">
        <w:rPr>
          <w:rFonts w:cs="Times New Roman"/>
        </w:rPr>
        <w:t>的文章</w:t>
      </w:r>
      <w:r w:rsidR="00610EAB" w:rsidRPr="00E31AE2">
        <w:rPr>
          <w:rFonts w:cs="Times New Roman"/>
        </w:rPr>
        <w:t>。</w:t>
      </w:r>
      <w:r w:rsidR="001B29C2" w:rsidRPr="00B04F9C">
        <w:rPr>
          <w:rFonts w:cs="Times New Roman"/>
        </w:rPr>
        <w:t>其中</w:t>
      </w:r>
      <w:r w:rsidR="001B29C2" w:rsidRPr="00B04F9C">
        <w:rPr>
          <w:rFonts w:cs="Times New Roman"/>
        </w:rPr>
        <w:t>1/3</w:t>
      </w:r>
      <w:r w:rsidR="001B29C2" w:rsidRPr="00B04F9C">
        <w:rPr>
          <w:rFonts w:cs="Times New Roman"/>
        </w:rPr>
        <w:t>是</w:t>
      </w:r>
      <w:r w:rsidR="00BA3D72" w:rsidRPr="00B04F9C">
        <w:rPr>
          <w:rFonts w:cs="Times New Roman"/>
        </w:rPr>
        <w:t>单学科作者，</w:t>
      </w:r>
      <w:r w:rsidR="00B27144" w:rsidRPr="00B04F9C">
        <w:rPr>
          <w:rFonts w:cs="Times New Roman"/>
        </w:rPr>
        <w:t>只有</w:t>
      </w:r>
      <w:r w:rsidR="00B27144" w:rsidRPr="00B04F9C">
        <w:rPr>
          <w:rFonts w:cs="Times New Roman"/>
        </w:rPr>
        <w:t>1/6</w:t>
      </w:r>
      <w:r w:rsidR="00B27144" w:rsidRPr="00B04F9C">
        <w:rPr>
          <w:rFonts w:cs="Times New Roman"/>
        </w:rPr>
        <w:t>是与其他学科合著的。</w:t>
      </w:r>
      <w:r w:rsidR="000074D0" w:rsidRPr="00B04F9C">
        <w:rPr>
          <w:rFonts w:cs="Times New Roman"/>
        </w:rPr>
        <w:t>这些</w:t>
      </w:r>
      <w:r w:rsidR="001776E5">
        <w:rPr>
          <w:rFonts w:cs="Times New Roman" w:hint="eastAsia"/>
        </w:rPr>
        <w:t>“跨边界”</w:t>
      </w:r>
      <w:r w:rsidR="000074D0" w:rsidRPr="00B04F9C">
        <w:rPr>
          <w:rFonts w:cs="Times New Roman"/>
        </w:rPr>
        <w:t>文章的</w:t>
      </w:r>
      <w:r w:rsidR="008744C0">
        <w:rPr>
          <w:rFonts w:cs="Times New Roman" w:hint="eastAsia"/>
        </w:rPr>
        <w:t>被引量</w:t>
      </w:r>
      <w:r w:rsidR="000074D0" w:rsidRPr="00B04F9C">
        <w:rPr>
          <w:rFonts w:cs="Times New Roman"/>
        </w:rPr>
        <w:t>只比</w:t>
      </w:r>
      <w:r w:rsidR="00401EA8" w:rsidRPr="00B04F9C">
        <w:rPr>
          <w:rFonts w:cs="Times New Roman"/>
        </w:rPr>
        <w:t>领域本身的文章略低</w:t>
      </w:r>
      <w:r w:rsidR="008942CC" w:rsidRPr="00B04F9C">
        <w:rPr>
          <w:rFonts w:cs="Times New Roman"/>
        </w:rPr>
        <w:t>，且比原学科要</w:t>
      </w:r>
      <w:r w:rsidR="00820137" w:rsidRPr="00B04F9C">
        <w:rPr>
          <w:rFonts w:cs="Times New Roman"/>
        </w:rPr>
        <w:t>高</w:t>
      </w:r>
      <w:r w:rsidR="008942CC" w:rsidRPr="00B04F9C">
        <w:rPr>
          <w:rFonts w:cs="Times New Roman"/>
        </w:rPr>
        <w:t>。</w:t>
      </w:r>
      <w:r w:rsidR="00485DD0" w:rsidRPr="00B04F9C">
        <w:rPr>
          <w:rFonts w:cs="Times New Roman"/>
        </w:rPr>
        <w:t>同时，</w:t>
      </w:r>
      <w:r w:rsidR="00DC27D5" w:rsidRPr="00B04F9C">
        <w:rPr>
          <w:rFonts w:cs="Times New Roman"/>
        </w:rPr>
        <w:t>这些引用</w:t>
      </w:r>
      <w:r w:rsidR="008744C0">
        <w:rPr>
          <w:rFonts w:cs="Times New Roman" w:hint="eastAsia"/>
        </w:rPr>
        <w:t>主要</w:t>
      </w:r>
      <w:r w:rsidR="00DC27D5" w:rsidRPr="00B04F9C">
        <w:rPr>
          <w:rFonts w:cs="Times New Roman"/>
        </w:rPr>
        <w:t>来自于第三学科</w:t>
      </w:r>
      <w:r w:rsidR="006175E9" w:rsidRPr="00B04F9C">
        <w:rPr>
          <w:rFonts w:cs="Times New Roman"/>
        </w:rPr>
        <w:t>：</w:t>
      </w:r>
      <w:r w:rsidR="00093BD0" w:rsidRPr="00B04F9C">
        <w:rPr>
          <w:rFonts w:cs="Times New Roman"/>
        </w:rPr>
        <w:t>既不是第一作者所属的学科，也不是</w:t>
      </w:r>
      <w:r w:rsidR="00B5178E" w:rsidRPr="00B04F9C">
        <w:rPr>
          <w:rFonts w:cs="Times New Roman"/>
        </w:rPr>
        <w:t>论文发表的学科</w:t>
      </w:r>
      <w:r w:rsidR="00093BD0" w:rsidRPr="00B04F9C">
        <w:rPr>
          <w:rFonts w:cs="Times New Roman"/>
        </w:rPr>
        <w:t>。</w:t>
      </w:r>
      <w:r w:rsidR="00514C9A" w:rsidRPr="00B04F9C">
        <w:rPr>
          <w:rFonts w:cs="Times New Roman"/>
        </w:rPr>
        <w:t>总之，</w:t>
      </w:r>
      <w:r w:rsidR="00514C9A" w:rsidRPr="00B04F9C">
        <w:rPr>
          <w:rFonts w:cs="Times New Roman"/>
        </w:rPr>
        <w:t>“</w:t>
      </w:r>
      <w:r w:rsidR="00B71E26">
        <w:rPr>
          <w:rFonts w:cs="Times New Roman"/>
        </w:rPr>
        <w:t>跨边界</w:t>
      </w:r>
      <w:r w:rsidR="00514C9A" w:rsidRPr="00B04F9C">
        <w:rPr>
          <w:rFonts w:cs="Times New Roman"/>
        </w:rPr>
        <w:t>”</w:t>
      </w:r>
      <w:r w:rsidR="00514C9A" w:rsidRPr="00B04F9C">
        <w:rPr>
          <w:rFonts w:cs="Times New Roman"/>
        </w:rPr>
        <w:t>没</w:t>
      </w:r>
      <w:r w:rsidR="00A37470">
        <w:rPr>
          <w:rFonts w:cs="Times New Roman" w:hint="eastAsia"/>
        </w:rPr>
        <w:t>想象中</w:t>
      </w:r>
      <w:r w:rsidR="00514C9A" w:rsidRPr="00B04F9C">
        <w:rPr>
          <w:rFonts w:cs="Times New Roman"/>
        </w:rPr>
        <w:t>那么难。</w:t>
      </w:r>
    </w:p>
    <w:p w14:paraId="097F5A75" w14:textId="4A7930A2" w:rsidR="00B34F9B" w:rsidRDefault="00B34F9B" w:rsidP="007B4F79">
      <w:pPr>
        <w:spacing w:after="120" w:line="360" w:lineRule="auto"/>
        <w:ind w:firstLine="418"/>
        <w:rPr>
          <w:rFonts w:cs="Times New Roman"/>
        </w:rPr>
      </w:pPr>
      <w:r>
        <w:rPr>
          <w:rFonts w:cs="Times New Roman" w:hint="eastAsia"/>
        </w:rPr>
        <w:lastRenderedPageBreak/>
        <w:t>根据</w:t>
      </w:r>
      <w:r w:rsidRPr="00E31AE2">
        <w:rPr>
          <w:rFonts w:cs="Times New Roman"/>
        </w:rPr>
        <w:t>Pierce</w:t>
      </w:r>
      <w:r>
        <w:rPr>
          <w:rFonts w:cs="Times New Roman" w:hint="eastAsia"/>
        </w:rPr>
        <w:t>，跨学科交流过程</w:t>
      </w:r>
      <w:r w:rsidR="00D7597B">
        <w:rPr>
          <w:rFonts w:cs="Times New Roman" w:hint="eastAsia"/>
        </w:rPr>
        <w:t>（</w:t>
      </w:r>
      <w:r w:rsidR="00D7597B" w:rsidRPr="00B04F9C">
        <w:rPr>
          <w:rFonts w:cs="Times New Roman"/>
        </w:rPr>
        <w:t>当某个学科的知识在其他学科文献中出现时</w:t>
      </w:r>
      <w:r w:rsidR="00D7597B">
        <w:rPr>
          <w:rFonts w:cs="Times New Roman" w:hint="eastAsia"/>
        </w:rPr>
        <w:t>）</w:t>
      </w:r>
      <w:r>
        <w:rPr>
          <w:rFonts w:cs="Times New Roman" w:hint="eastAsia"/>
        </w:rPr>
        <w:t>有三种类型：</w:t>
      </w:r>
    </w:p>
    <w:p w14:paraId="6CE0E83C" w14:textId="1B71FB4F" w:rsidR="00B34F9B" w:rsidRPr="004F0CC3" w:rsidRDefault="00B54C4E" w:rsidP="007B4F79">
      <w:pPr>
        <w:spacing w:after="120" w:line="360" w:lineRule="auto"/>
        <w:ind w:firstLine="418"/>
        <w:rPr>
          <w:rFonts w:eastAsia="楷体" w:cs="Times New Roman"/>
        </w:rPr>
      </w:pPr>
      <w:r>
        <w:rPr>
          <w:rFonts w:eastAsia="楷体" w:cs="Times New Roman" w:hint="eastAsia"/>
        </w:rPr>
        <w:t>1.</w:t>
      </w:r>
      <w:r w:rsidR="00B34F9B" w:rsidRPr="004F0CC3">
        <w:rPr>
          <w:rFonts w:eastAsia="楷体" w:cs="Times New Roman" w:hint="eastAsia"/>
        </w:rPr>
        <w:t>借用</w:t>
      </w:r>
      <w:r w:rsidR="00215C44">
        <w:rPr>
          <w:rFonts w:eastAsia="楷体" w:cs="Times New Roman" w:hint="eastAsia"/>
        </w:rPr>
        <w:t>（</w:t>
      </w:r>
      <w:r w:rsidR="00215C44" w:rsidRPr="00215C44">
        <w:rPr>
          <w:rFonts w:eastAsia="楷体" w:cs="Times New Roman"/>
        </w:rPr>
        <w:t>borrowing</w:t>
      </w:r>
      <w:r w:rsidR="00215C44">
        <w:rPr>
          <w:rFonts w:eastAsia="楷体" w:cs="Times New Roman" w:hint="eastAsia"/>
        </w:rPr>
        <w:t>）</w:t>
      </w:r>
      <w:r w:rsidR="00C87621">
        <w:rPr>
          <w:rFonts w:eastAsia="楷体" w:cs="Times New Roman" w:hint="eastAsia"/>
        </w:rPr>
        <w:t>，</w:t>
      </w:r>
      <w:r w:rsidR="00C87621" w:rsidRPr="00C87621">
        <w:rPr>
          <w:rFonts w:eastAsia="楷体" w:cs="Times New Roman" w:hint="eastAsia"/>
        </w:rPr>
        <w:t>研究者从其他学科借来理论或方法，应用在本学科中。</w:t>
      </w:r>
      <w:r w:rsidR="0016554B">
        <w:rPr>
          <w:rFonts w:eastAsia="楷体" w:cs="Times New Roman" w:hint="eastAsia"/>
        </w:rPr>
        <w:t>借用是</w:t>
      </w:r>
      <w:r w:rsidR="0016554B" w:rsidRPr="0016554B">
        <w:rPr>
          <w:rFonts w:eastAsia="楷体" w:cs="Times New Roman" w:hint="eastAsia"/>
        </w:rPr>
        <w:t>最</w:t>
      </w:r>
      <w:r w:rsidR="0016554B">
        <w:rPr>
          <w:rFonts w:eastAsia="楷体" w:cs="Times New Roman" w:hint="eastAsia"/>
        </w:rPr>
        <w:t>常见的做法</w:t>
      </w:r>
      <w:r w:rsidR="0016554B" w:rsidRPr="0016554B">
        <w:rPr>
          <w:rFonts w:eastAsia="楷体" w:cs="Times New Roman" w:hint="eastAsia"/>
        </w:rPr>
        <w:t>，也最</w:t>
      </w:r>
      <w:r w:rsidR="0016554B">
        <w:rPr>
          <w:rFonts w:eastAsia="楷体" w:cs="Times New Roman" w:hint="eastAsia"/>
        </w:rPr>
        <w:t>不可靠，</w:t>
      </w:r>
      <w:r w:rsidR="0016554B" w:rsidRPr="0016554B">
        <w:rPr>
          <w:rFonts w:eastAsia="楷体" w:cs="Times New Roman" w:hint="eastAsia"/>
        </w:rPr>
        <w:t>容易产生歪曲（没理解原来的知识，引用本学科的东西都可能歪曲，更不用说引用外学科的知识）。</w:t>
      </w:r>
    </w:p>
    <w:p w14:paraId="761776D1" w14:textId="3676EFA5" w:rsidR="004F0CC3" w:rsidRPr="004F0CC3" w:rsidRDefault="00B54C4E" w:rsidP="007B4F79">
      <w:pPr>
        <w:spacing w:after="120" w:line="360" w:lineRule="auto"/>
        <w:ind w:firstLine="418"/>
        <w:rPr>
          <w:rFonts w:eastAsia="楷体" w:cs="Times New Roman"/>
        </w:rPr>
      </w:pPr>
      <w:r>
        <w:rPr>
          <w:rFonts w:eastAsia="楷体" w:cs="Times New Roman" w:hint="eastAsia"/>
        </w:rPr>
        <w:t>2.</w:t>
      </w:r>
      <w:r w:rsidR="004F0CC3" w:rsidRPr="004F0CC3">
        <w:rPr>
          <w:rFonts w:eastAsia="楷体" w:cs="Times New Roman" w:hint="eastAsia"/>
        </w:rPr>
        <w:t>合作</w:t>
      </w:r>
      <w:r w:rsidR="00150932">
        <w:rPr>
          <w:rFonts w:eastAsia="楷体" w:cs="Times New Roman" w:hint="eastAsia"/>
        </w:rPr>
        <w:t>（</w:t>
      </w:r>
      <w:r w:rsidR="00B1146A">
        <w:rPr>
          <w:rFonts w:eastAsia="楷体" w:cs="Times New Roman" w:hint="eastAsia"/>
        </w:rPr>
        <w:t>c</w:t>
      </w:r>
      <w:r w:rsidR="00150932" w:rsidRPr="00150932">
        <w:rPr>
          <w:rFonts w:eastAsia="楷体" w:cs="Times New Roman"/>
        </w:rPr>
        <w:t>ollaboration</w:t>
      </w:r>
      <w:r w:rsidR="00150932">
        <w:rPr>
          <w:rFonts w:eastAsia="楷体" w:cs="Times New Roman" w:hint="eastAsia"/>
        </w:rPr>
        <w:t>）</w:t>
      </w:r>
      <w:r w:rsidR="00FE746A">
        <w:rPr>
          <w:rFonts w:eastAsia="楷体" w:cs="Times New Roman"/>
        </w:rPr>
        <w:t>,</w:t>
      </w:r>
      <w:r w:rsidR="0057089B" w:rsidRPr="0057089B">
        <w:rPr>
          <w:rFonts w:eastAsia="楷体" w:cs="Times New Roman" w:hint="eastAsia"/>
        </w:rPr>
        <w:t>研究者在本领域发文，同时与其他领域的研究者合作。</w:t>
      </w:r>
      <w:r w:rsidR="004D659C" w:rsidRPr="004D659C">
        <w:rPr>
          <w:rFonts w:eastAsia="楷体" w:cs="Times New Roman" w:hint="eastAsia"/>
        </w:rPr>
        <w:t>一般而言，“合作”</w:t>
      </w:r>
      <w:r w:rsidR="002D4305">
        <w:rPr>
          <w:rFonts w:eastAsia="楷体" w:cs="Times New Roman" w:hint="eastAsia"/>
        </w:rPr>
        <w:t>优于</w:t>
      </w:r>
      <w:r w:rsidR="004D659C" w:rsidRPr="004D659C">
        <w:rPr>
          <w:rFonts w:eastAsia="楷体" w:cs="Times New Roman" w:hint="eastAsia"/>
        </w:rPr>
        <w:t>“借用”，因为有专家的介入。</w:t>
      </w:r>
      <w:r w:rsidR="00ED2FDC">
        <w:rPr>
          <w:rFonts w:eastAsia="楷体" w:cs="Times New Roman" w:hint="eastAsia"/>
        </w:rPr>
        <w:t>不过，</w:t>
      </w:r>
      <w:r w:rsidR="00ED2FDC" w:rsidRPr="00ED2FDC">
        <w:rPr>
          <w:rFonts w:eastAsia="楷体" w:cs="Times New Roman" w:hint="eastAsia"/>
        </w:rPr>
        <w:t>本领域的研究者，可能需要将一些问题简化，使合作得以推进。</w:t>
      </w:r>
      <w:r w:rsidR="008864DA">
        <w:rPr>
          <w:rFonts w:eastAsia="楷体" w:cs="Times New Roman" w:hint="eastAsia"/>
        </w:rPr>
        <w:t>但根据署名判断合作有一定局限性。</w:t>
      </w:r>
    </w:p>
    <w:p w14:paraId="35C017F6" w14:textId="386A673F" w:rsidR="004F0CC3" w:rsidRDefault="008B4EDB" w:rsidP="007B4F79">
      <w:pPr>
        <w:spacing w:after="120" w:line="360" w:lineRule="auto"/>
        <w:ind w:firstLine="418"/>
        <w:rPr>
          <w:rFonts w:eastAsia="楷体" w:cs="Times New Roman"/>
        </w:rPr>
      </w:pPr>
      <w:r>
        <w:rPr>
          <w:rFonts w:eastAsia="楷体" w:cs="Times New Roman" w:hint="eastAsia"/>
        </w:rPr>
        <w:t>3.</w:t>
      </w:r>
      <w:r w:rsidR="004F0CC3" w:rsidRPr="004F0CC3">
        <w:rPr>
          <w:rFonts w:eastAsia="楷体" w:cs="Times New Roman" w:hint="eastAsia"/>
        </w:rPr>
        <w:t>跨边界</w:t>
      </w:r>
      <w:r w:rsidR="00971E85">
        <w:rPr>
          <w:rFonts w:eastAsia="楷体" w:cs="Times New Roman" w:hint="eastAsia"/>
        </w:rPr>
        <w:t>（</w:t>
      </w:r>
      <w:r w:rsidR="001D13ED">
        <w:rPr>
          <w:rFonts w:eastAsia="楷体" w:cs="Times New Roman" w:hint="eastAsia"/>
        </w:rPr>
        <w:t>b</w:t>
      </w:r>
      <w:r w:rsidR="001D13ED" w:rsidRPr="001D13ED">
        <w:rPr>
          <w:rFonts w:eastAsia="楷体" w:cs="Times New Roman"/>
        </w:rPr>
        <w:t>oundary crossing</w:t>
      </w:r>
      <w:r w:rsidR="00971E85">
        <w:rPr>
          <w:rFonts w:eastAsia="楷体" w:cs="Times New Roman" w:hint="eastAsia"/>
        </w:rPr>
        <w:t>），</w:t>
      </w:r>
      <w:r w:rsidR="00971E85" w:rsidRPr="005D164F">
        <w:rPr>
          <w:rFonts w:eastAsia="楷体" w:cs="Times New Roman" w:hint="eastAsia"/>
        </w:rPr>
        <w:t>研究者</w:t>
      </w:r>
      <w:r w:rsidR="00971E85" w:rsidRPr="005D164F">
        <w:rPr>
          <w:rFonts w:eastAsia="楷体" w:cs="Times New Roman"/>
        </w:rPr>
        <w:t>在其他领域发文，将本领域的理论或方法输出。</w:t>
      </w:r>
      <w:r w:rsidR="00CA4041" w:rsidRPr="00CA4041">
        <w:rPr>
          <w:rFonts w:eastAsia="楷体" w:cs="Times New Roman" w:hint="eastAsia"/>
        </w:rPr>
        <w:t>“跨边界”是最直接的，一方面既然能发表在其他的期刊上，说明研究者对其他领域的知识有较好的掌握，同时在自己的领域也具有话语权。</w:t>
      </w:r>
      <w:commentRangeStart w:id="10"/>
      <w:r w:rsidR="00DC4325">
        <w:rPr>
          <w:rFonts w:eastAsia="楷体" w:cs="Times New Roman" w:hint="eastAsia"/>
        </w:rPr>
        <w:t>对跨边界研究的捕捉有助于发现“典型跨学科研究”。</w:t>
      </w:r>
      <w:commentRangeEnd w:id="10"/>
      <w:r w:rsidR="001E2AD0">
        <w:rPr>
          <w:rStyle w:val="ad"/>
        </w:rPr>
        <w:commentReference w:id="10"/>
      </w:r>
    </w:p>
    <w:p w14:paraId="6507A7B6" w14:textId="7982838D" w:rsidR="0057273B" w:rsidRPr="004F0CC3" w:rsidRDefault="000262AA" w:rsidP="007B4F79">
      <w:pPr>
        <w:spacing w:after="120" w:line="360" w:lineRule="auto"/>
        <w:ind w:firstLine="418"/>
        <w:rPr>
          <w:rFonts w:eastAsia="楷体" w:cs="Times New Roman"/>
        </w:rPr>
      </w:pPr>
      <w:r>
        <w:rPr>
          <w:rFonts w:cs="Times New Roman" w:hint="eastAsia"/>
        </w:rPr>
        <w:t>目前，图书情报学、</w:t>
      </w:r>
      <w:r w:rsidR="008A2B23">
        <w:rPr>
          <w:rFonts w:cs="Times New Roman" w:hint="eastAsia"/>
        </w:rPr>
        <w:t>科学计量学、科学学领域对跨边界现象的</w:t>
      </w:r>
      <w:r w:rsidR="003B464D">
        <w:rPr>
          <w:rFonts w:cs="Times New Roman" w:hint="eastAsia"/>
        </w:rPr>
        <w:t>探讨有进展</w:t>
      </w:r>
      <w:r w:rsidR="008A2B23">
        <w:rPr>
          <w:rFonts w:cs="Times New Roman" w:hint="eastAsia"/>
        </w:rPr>
        <w:t>，</w:t>
      </w:r>
      <w:r w:rsidR="003B464D">
        <w:rPr>
          <w:rFonts w:cs="Times New Roman" w:hint="eastAsia"/>
        </w:rPr>
        <w:t>但</w:t>
      </w:r>
      <w:r w:rsidR="008A2B23">
        <w:rPr>
          <w:rFonts w:cs="Times New Roman" w:hint="eastAsia"/>
        </w:rPr>
        <w:t>将其与跨学科性测量相关联的研究</w:t>
      </w:r>
      <w:r w:rsidR="003B464D">
        <w:rPr>
          <w:rFonts w:cs="Times New Roman" w:hint="eastAsia"/>
        </w:rPr>
        <w:t>相对</w:t>
      </w:r>
      <w:r w:rsidR="008A2B23">
        <w:rPr>
          <w:rFonts w:cs="Times New Roman" w:hint="eastAsia"/>
        </w:rPr>
        <w:t>稀少。考虑到“跨边界”对跨学科研究的直接性</w:t>
      </w:r>
      <w:r w:rsidR="000E1F71">
        <w:rPr>
          <w:rFonts w:cs="Times New Roman" w:hint="eastAsia"/>
        </w:rPr>
        <w:t>与确定性</w:t>
      </w:r>
      <w:r w:rsidR="001002C2">
        <w:rPr>
          <w:rFonts w:cs="Times New Roman" w:hint="eastAsia"/>
        </w:rPr>
        <w:t>。</w:t>
      </w:r>
      <w:r w:rsidR="008A2B23">
        <w:rPr>
          <w:rFonts w:cs="Times New Roman" w:hint="eastAsia"/>
        </w:rPr>
        <w:t>本研究将从此出发，深入探索“跨边界”现象的状况、从中识别满足</w:t>
      </w:r>
      <w:r w:rsidR="008A2B23" w:rsidRPr="00DF6A4A">
        <w:rPr>
          <w:rFonts w:cs="Times New Roman" w:hint="eastAsia"/>
          <w:b/>
          <w:bCs/>
        </w:rPr>
        <w:t>“定义一”</w:t>
      </w:r>
      <w:r w:rsidR="008A2B23">
        <w:rPr>
          <w:rFonts w:cs="Times New Roman" w:hint="eastAsia"/>
        </w:rPr>
        <w:t>的跨学科研究，进一步探索跨学科研究的成本与影响。</w:t>
      </w:r>
    </w:p>
    <w:p w14:paraId="1C325038" w14:textId="2585BCEA" w:rsidR="003358C7" w:rsidRDefault="00FD0001" w:rsidP="004213A7">
      <w:pPr>
        <w:pStyle w:val="2"/>
        <w:rPr>
          <w:rFonts w:ascii="Times New Roman" w:hAnsi="Times New Roman" w:cs="Times New Roman"/>
        </w:rPr>
      </w:pPr>
      <w:bookmarkStart w:id="11" w:name="_Toc119793879"/>
      <w:r w:rsidRPr="00B04F9C">
        <w:rPr>
          <w:rFonts w:ascii="Times New Roman" w:hAnsi="Times New Roman" w:cs="Times New Roman"/>
        </w:rPr>
        <w:t>3</w:t>
      </w:r>
      <w:r w:rsidR="00B830C2" w:rsidRPr="00B04F9C">
        <w:rPr>
          <w:rFonts w:ascii="Times New Roman" w:hAnsi="Times New Roman" w:cs="Times New Roman"/>
        </w:rPr>
        <w:t>.</w:t>
      </w:r>
      <w:r w:rsidR="00B82DEF">
        <w:rPr>
          <w:rFonts w:ascii="Times New Roman" w:hAnsi="Times New Roman" w:cs="Times New Roman" w:hint="eastAsia"/>
        </w:rPr>
        <w:t>2</w:t>
      </w:r>
      <w:r w:rsidR="007650D2" w:rsidRPr="00B04F9C">
        <w:rPr>
          <w:rFonts w:ascii="Times New Roman" w:hAnsi="Times New Roman" w:cs="Times New Roman"/>
        </w:rPr>
        <w:t>作者研究方向转向</w:t>
      </w:r>
      <w:bookmarkEnd w:id="11"/>
    </w:p>
    <w:p w14:paraId="51A36360" w14:textId="1A56C19F" w:rsidR="00D82B64" w:rsidRDefault="00BD335A" w:rsidP="006210AE">
      <w:pPr>
        <w:spacing w:after="120" w:line="360" w:lineRule="auto"/>
        <w:ind w:firstLine="418"/>
        <w:rPr>
          <w:rFonts w:cs="Times New Roman"/>
        </w:rPr>
      </w:pPr>
      <w:r>
        <w:rPr>
          <w:rFonts w:cs="Times New Roman" w:hint="eastAsia"/>
        </w:rPr>
        <w:t>“跨边界”现象与作者研究方向与研究兴趣的转变相关。</w:t>
      </w:r>
      <w:r w:rsidR="00185E44">
        <w:rPr>
          <w:rFonts w:cs="Times New Roman" w:hint="eastAsia"/>
        </w:rPr>
        <w:t>科学</w:t>
      </w:r>
      <w:r w:rsidR="006210AE">
        <w:rPr>
          <w:rFonts w:cs="Times New Roman" w:hint="eastAsia"/>
        </w:rPr>
        <w:t>哲学家托马斯·库恩以“必要的张力”</w:t>
      </w:r>
      <w:r w:rsidR="00D400A1">
        <w:rPr>
          <w:rFonts w:cs="Times New Roman"/>
        </w:rPr>
        <w:fldChar w:fldCharType="begin"/>
      </w:r>
      <w:r w:rsidR="005D5C07">
        <w:rPr>
          <w:rFonts w:cs="Times New Roman"/>
        </w:rPr>
        <w:instrText xml:space="preserve"> ADDIN ZOTERO_ITEM CSL_CITATION {"citationID":"B0EEFVZR","properties":{"formattedCitation":"\\super [49]\\nosupersub{}","plainCitation":"[49]","noteIndex":0},"citationItems":[{"id":3323,"uris":["http://zotero.org/users/7428105/items/95Z5EFU8"],"itemData":{"id":3323,"type":"book","publisher":"American Association of Physics Teachers","title":"The essential tension","author":[{"family":"Kuhn","given":"Thomas S"},{"family":"Epstein","given":"Joseph"}],"issued":{"date-parts":[["1979"]]}}}],"schema":"https://github.com/citation-style-language/schema/raw/master/csl-citation.json"} </w:instrText>
      </w:r>
      <w:r w:rsidR="00D400A1">
        <w:rPr>
          <w:rFonts w:cs="Times New Roman"/>
        </w:rPr>
        <w:fldChar w:fldCharType="separate"/>
      </w:r>
      <w:r w:rsidR="005D5C07" w:rsidRPr="005D5C07">
        <w:rPr>
          <w:rFonts w:cs="Times New Roman"/>
          <w:szCs w:val="24"/>
          <w:vertAlign w:val="superscript"/>
        </w:rPr>
        <w:t>[49]</w:t>
      </w:r>
      <w:r w:rsidR="00D400A1">
        <w:rPr>
          <w:rFonts w:cs="Times New Roman"/>
        </w:rPr>
        <w:fldChar w:fldCharType="end"/>
      </w:r>
      <w:r w:rsidR="00010023">
        <w:rPr>
          <w:rFonts w:cs="Times New Roman" w:hint="eastAsia"/>
        </w:rPr>
        <w:t>比喻科学发展中的</w:t>
      </w:r>
      <w:r w:rsidR="00BF54D4">
        <w:rPr>
          <w:rFonts w:cs="Times New Roman" w:hint="eastAsia"/>
        </w:rPr>
        <w:t>“收敛式思维”与</w:t>
      </w:r>
      <w:r w:rsidR="00010023">
        <w:rPr>
          <w:rFonts w:cs="Times New Roman" w:hint="eastAsia"/>
        </w:rPr>
        <w:t>“发散式思维”</w:t>
      </w:r>
      <w:r w:rsidR="00D82B64">
        <w:rPr>
          <w:rFonts w:cs="Times New Roman" w:hint="eastAsia"/>
        </w:rPr>
        <w:t>（</w:t>
      </w:r>
      <w:r w:rsidR="00D82B64" w:rsidRPr="00D82B64">
        <w:rPr>
          <w:rFonts w:cs="Times New Roman" w:hint="eastAsia"/>
        </w:rPr>
        <w:t>选择熟悉的选题或探索陌生的选题</w:t>
      </w:r>
      <w:r w:rsidR="00D82B64">
        <w:rPr>
          <w:rFonts w:cs="Times New Roman" w:hint="eastAsia"/>
        </w:rPr>
        <w:t>）</w:t>
      </w:r>
      <w:r w:rsidR="00BF54D4">
        <w:rPr>
          <w:rFonts w:cs="Times New Roman" w:hint="eastAsia"/>
        </w:rPr>
        <w:t>，</w:t>
      </w:r>
      <w:r w:rsidR="00185E44">
        <w:rPr>
          <w:rFonts w:cs="Times New Roman" w:hint="eastAsia"/>
        </w:rPr>
        <w:t>科学研究者</w:t>
      </w:r>
      <w:r w:rsidR="00C6079A">
        <w:rPr>
          <w:rFonts w:cs="Times New Roman" w:hint="eastAsia"/>
        </w:rPr>
        <w:t>要先具备“收敛式思维”，</w:t>
      </w:r>
      <w:r>
        <w:rPr>
          <w:rFonts w:cs="Times New Roman" w:hint="eastAsia"/>
        </w:rPr>
        <w:t>熟练掌握本专业的理论与方法，“开发”好本专业的研究议题；然后，也要具备“发散式思维”，敢于对未知进行“探索”，由此促进科学的发展</w:t>
      </w:r>
      <w:r w:rsidR="005207DB">
        <w:rPr>
          <w:rFonts w:cs="Times New Roman" w:hint="eastAsia"/>
        </w:rPr>
        <w:t>。</w:t>
      </w:r>
      <w:r>
        <w:rPr>
          <w:rFonts w:cs="Times New Roman" w:hint="eastAsia"/>
        </w:rPr>
        <w:t>科学计量学和科学学领域，</w:t>
      </w:r>
      <w:r w:rsidR="00723298">
        <w:rPr>
          <w:rFonts w:cs="Times New Roman" w:hint="eastAsia"/>
        </w:rPr>
        <w:t>很多研究从“必要的张力”出发，探索作者研究方向改变这一议题。</w:t>
      </w:r>
      <w:r w:rsidR="001159EB">
        <w:rPr>
          <w:rFonts w:cs="Times New Roman" w:hint="eastAsia"/>
        </w:rPr>
        <w:t>量化研究发现</w:t>
      </w:r>
      <w:r w:rsidR="004D1013">
        <w:rPr>
          <w:rFonts w:cs="Times New Roman" w:hint="eastAsia"/>
        </w:rPr>
        <w:t>，</w:t>
      </w:r>
      <w:r w:rsidR="00ED3B73" w:rsidRPr="00ED3B73">
        <w:rPr>
          <w:rFonts w:cs="Times New Roman" w:hint="eastAsia"/>
        </w:rPr>
        <w:t>专注于单一领域的研究者会获得更稳定的研究产出、更多的整体引用，而冒险改变研究主题的人可能会取得高度创新的研究成果</w:t>
      </w:r>
      <w:r w:rsidR="004D1013">
        <w:rPr>
          <w:rFonts w:cs="Times New Roman"/>
        </w:rPr>
        <w:fldChar w:fldCharType="begin"/>
      </w:r>
      <w:r w:rsidR="005D5C07">
        <w:rPr>
          <w:rFonts w:cs="Times New Roman"/>
        </w:rPr>
        <w:instrText xml:space="preserve"> ADDIN ZOTERO_ITEM CSL_CITATION {"citationID":"jdcdGkYt","properties":{"formattedCitation":"\\super [50]\\nosupersub{}","plainCitation":"[50]","noteIndex":0},"citationItems":[{"id":794,"uris":["http://zotero.org/users/7428105/items/DXHBXP2Z"],"itemData":{"id":794,"type":"article-journal","abstract":"The science of science (SciSci) is based on a transdisciplinary approach that uses large data sets to study the mechanisms underlying the doing of science—from the choice of a research problem to career trajectories and progress within a field. In a Review, Fortunato et al. explain that the underlying rationale is that with a deeper understanding of the precursors of impactful science, it will be possible to develop systems and policies that improve each scientist's ability to succeed and enhance the prospects of science as a whole. Science, this issue p. eaao0185 Identifying fundamental drivers of science and developing predictive models to capture its evolution are instrumental for the design of policies that can improve the scientific enterprise—for example, through enhanced career paths for scientists, better performance evaluation for organizations hosting research, discovery of novel effective funding vehicles, and even identification of promising regions along the scientific frontier. The science of science uses large-scale data on the production of science to search for universal and domain-specific patterns. Here, we review recent developments in this transdisciplinary field.","container-title":"Science","DOI":"10.1126/science.aao0185","issue":"6379","language":"EN","note":"_eprint: https://www.science.org/doi/pdf/10.1126/science.aao0185","page":"eaao0185","title":"Science of science","volume":"359","author":[{"family":"Fortunato","given":"Santo"},{"family":"Bergstrom","given":"Carl T."},{"family":"Börner","given":"Katy"},{"family":"Evans","given":"James A."},{"family":"Helbing","given":"Dirk"},{"family":"Milojević","given":"Staša"},{"family":"Petersen","given":"Alexander M."},{"family":"Radicchi","given":"Filippo"},{"family":"Sinatra","given":"Roberta"},{"family":"Uzzi","given":"Brian"},{"family":"Vespignani","given":"Alessandro"},{"family":"Waltman","given":"Ludo"},{"family":"Wang","given":"Dashun"},{"family":"Barabási","given":"Albert-László"}],"issued":{"date-parts":[["2018"]]}}}],"schema":"https://github.com/citation-style-language/schema/raw/master/csl-citation.json"} </w:instrText>
      </w:r>
      <w:r w:rsidR="004D1013">
        <w:rPr>
          <w:rFonts w:cs="Times New Roman"/>
        </w:rPr>
        <w:fldChar w:fldCharType="separate"/>
      </w:r>
      <w:r w:rsidR="005D5C07" w:rsidRPr="005D5C07">
        <w:rPr>
          <w:rFonts w:cs="Times New Roman"/>
          <w:szCs w:val="24"/>
          <w:vertAlign w:val="superscript"/>
        </w:rPr>
        <w:t>[50]</w:t>
      </w:r>
      <w:r w:rsidR="004D1013">
        <w:rPr>
          <w:rFonts w:cs="Times New Roman"/>
        </w:rPr>
        <w:fldChar w:fldCharType="end"/>
      </w:r>
      <w:r w:rsidR="004D1013">
        <w:rPr>
          <w:rFonts w:cs="Times New Roman" w:hint="eastAsia"/>
        </w:rPr>
        <w:t>。</w:t>
      </w:r>
      <w:r w:rsidR="00365B7D">
        <w:rPr>
          <w:rFonts w:cs="Times New Roman" w:hint="eastAsia"/>
        </w:rPr>
        <w:t>“跨边界”与该话题十分相关</w:t>
      </w:r>
      <w:r w:rsidR="004D1013">
        <w:rPr>
          <w:rFonts w:cs="Times New Roman" w:hint="eastAsia"/>
        </w:rPr>
        <w:t>，因此我们</w:t>
      </w:r>
      <w:r w:rsidR="00297E1E">
        <w:rPr>
          <w:rFonts w:cs="Times New Roman" w:hint="eastAsia"/>
        </w:rPr>
        <w:t>将</w:t>
      </w:r>
      <w:r w:rsidR="004D1013">
        <w:rPr>
          <w:rFonts w:cs="Times New Roman" w:hint="eastAsia"/>
        </w:rPr>
        <w:t>作者研究方向转变这一议题</w:t>
      </w:r>
      <w:r w:rsidR="00297E1E">
        <w:rPr>
          <w:rFonts w:cs="Times New Roman" w:hint="eastAsia"/>
        </w:rPr>
        <w:t>的部分研究综述如下：</w:t>
      </w:r>
    </w:p>
    <w:p w14:paraId="760ECF75" w14:textId="408130BA" w:rsidR="00241AB1" w:rsidRPr="006210AE" w:rsidRDefault="00B1663D" w:rsidP="00241AB1">
      <w:pPr>
        <w:spacing w:after="120" w:line="360" w:lineRule="auto"/>
        <w:ind w:firstLine="418"/>
        <w:rPr>
          <w:rFonts w:cs="Times New Roman"/>
        </w:rPr>
      </w:pPr>
      <w:r>
        <w:rPr>
          <w:rFonts w:cs="Times New Roman" w:hint="eastAsia"/>
        </w:rPr>
        <w:t>最早的研究</w:t>
      </w:r>
      <w:r w:rsidR="00241AB1" w:rsidRPr="00B04F9C">
        <w:rPr>
          <w:rFonts w:cs="Times New Roman"/>
        </w:rPr>
        <w:t>用访谈来追踪</w:t>
      </w:r>
      <w:r>
        <w:rPr>
          <w:rFonts w:cs="Times New Roman" w:hint="eastAsia"/>
        </w:rPr>
        <w:t>研究者</w:t>
      </w:r>
      <w:r w:rsidR="00241AB1" w:rsidRPr="00B04F9C">
        <w:rPr>
          <w:rFonts w:cs="Times New Roman"/>
        </w:rPr>
        <w:t>学术生涯</w:t>
      </w:r>
      <w:r>
        <w:rPr>
          <w:rFonts w:cs="Times New Roman" w:hint="eastAsia"/>
        </w:rPr>
        <w:t>转变。</w:t>
      </w:r>
      <w:r>
        <w:rPr>
          <w:rFonts w:cs="Times New Roman" w:hint="eastAsia"/>
        </w:rPr>
        <w:t>1983</w:t>
      </w:r>
      <w:r>
        <w:rPr>
          <w:rFonts w:cs="Times New Roman" w:hint="eastAsia"/>
        </w:rPr>
        <w:t>年</w:t>
      </w:r>
      <w:r w:rsidR="00092C81">
        <w:rPr>
          <w:rFonts w:cs="Times New Roman"/>
        </w:rPr>
        <w:fldChar w:fldCharType="begin"/>
      </w:r>
      <w:r w:rsidR="005D5C07">
        <w:rPr>
          <w:rFonts w:cs="Times New Roman"/>
        </w:rPr>
        <w:instrText xml:space="preserve"> ADDIN ZOTERO_ITEM CSL_CITATION {"citationID":"Ow7emJmW","properties":{"formattedCitation":"\\super [51]\\nosupersub{}","plainCitation":"[51]","noteIndex":0},"citationItems":[{"id":3324,"uris":["http://zotero.org/users/7428105/items/9ZEYEKPR"],"itemData":{"id":3324,"type":"article-journal","abstract":"“Field switchers” are an interesting group of people to study if one wants to find out to what extent and the ways in which the various scientific disciplines influence each other. In this paper we present and discuss the results of an inquiry that was conducted at Dutch universities among one particular type of field switchers, namely migrated physicists. By migrated physicists we mean physicists working in universities but not in physics departments. Although migrated physicists form a very heterogenous group one can draw some general conclusions about their attitudes, characteristics and capacities. Migrated physicists apparently continue to feel themselves to be physicists, and they think that physics or natural sciences should play a greater role in their “adopted” fields. At least in the case of physicsts, field-mobility seems to be linked with general mobility Migrant parform a useful and important sevice.","container-title":"Scientometrics","DOI":"10.1007/BF02019741","ISSN":"1588-2861","issue":"4","journalAbbreviation":"Scientometrics","language":"en","page":"257-267","source":"Springer Link","title":"Migration of physicists to other academic disciplines: Situation in the Netherlands","title-short":"Migration of physicists to other academic disciplines","volume":"5","author":[{"family":"Houten","given":"J.","non-dropping-particle":"van"},{"family":"Vuren","given":"H. G.","non-dropping-particle":"van"},{"family":"Le Pairs","given":"C."},{"family":"Dijkhuis","given":"G."}],"issued":{"date-parts":[["1983",7,1]]}}}],"schema":"https://github.com/citation-style-language/schema/raw/master/csl-citation.json"} </w:instrText>
      </w:r>
      <w:r w:rsidR="00092C81">
        <w:rPr>
          <w:rFonts w:cs="Times New Roman"/>
        </w:rPr>
        <w:fldChar w:fldCharType="separate"/>
      </w:r>
      <w:r w:rsidR="005D5C07" w:rsidRPr="005D5C07">
        <w:rPr>
          <w:rFonts w:cs="Times New Roman"/>
          <w:szCs w:val="24"/>
          <w:vertAlign w:val="superscript"/>
        </w:rPr>
        <w:t>[51]</w:t>
      </w:r>
      <w:r w:rsidR="00092C81">
        <w:rPr>
          <w:rFonts w:cs="Times New Roman"/>
        </w:rPr>
        <w:fldChar w:fldCharType="end"/>
      </w:r>
      <w:r w:rsidR="00092C81">
        <w:rPr>
          <w:rFonts w:cs="Times New Roman" w:hint="eastAsia"/>
        </w:rPr>
        <w:t>，</w:t>
      </w:r>
      <w:r w:rsidR="00E80F8D">
        <w:rPr>
          <w:rFonts w:cs="Times New Roman" w:hint="eastAsia"/>
        </w:rPr>
        <w:t>荷兰的大学对</w:t>
      </w:r>
      <w:r w:rsidR="00E80F8D">
        <w:rPr>
          <w:rFonts w:cs="Times New Roman" w:hint="eastAsia"/>
        </w:rPr>
        <w:lastRenderedPageBreak/>
        <w:t>“转换研究方向的物理学家”（指在大学工作，但不在物理系）进行了访谈，这些研究者认为自己还是物理学家，并且认为物理学可以在他们的新领域发挥重大作用。</w:t>
      </w:r>
      <w:r w:rsidR="00A63654">
        <w:rPr>
          <w:rFonts w:cs="Times New Roman" w:hint="eastAsia"/>
        </w:rPr>
        <w:t>上文提到的</w:t>
      </w:r>
      <w:r w:rsidR="00A63654">
        <w:rPr>
          <w:rFonts w:cs="Times New Roman" w:hint="eastAsia"/>
        </w:rPr>
        <w:t>Leahey</w:t>
      </w:r>
      <w:r w:rsidR="00A63654">
        <w:rPr>
          <w:rFonts w:cs="Times New Roman" w:hint="eastAsia"/>
        </w:rPr>
        <w:t>的访谈</w:t>
      </w:r>
      <w:r w:rsidR="00A63654">
        <w:rPr>
          <w:rFonts w:cs="Times New Roman"/>
        </w:rPr>
        <w:fldChar w:fldCharType="begin"/>
      </w:r>
      <w:r w:rsidR="005D5C07">
        <w:rPr>
          <w:rFonts w:cs="Times New Roman"/>
        </w:rPr>
        <w:instrText xml:space="preserve"> ADDIN ZOTERO_ITEM CSL_CITATION {"citationID":"l6vyocPE","properties":{"formattedCitation":"\\super [44]\\nosupersub{}","plainCitation":"[44]","noteIndex":0},"citationItems":[{"id":3199,"uris":["http://zotero.org/users/7428105/items/BIWYJDZ7"],"itemData":{"id":3199,"type":"chapter","container-title":"Investigating Interdisciplinary Collaboration","ISBN":"978-0-8135-8591-8","note":"DOI: 10.36019/9780813585918-004","page":"27-46","publisher":"Rutgers University Press","source":"DOI.org (Crossref)","title":"New Directions, New Challenges: Trials and Tribulations of Interdisciplinary Research","title-short":"1. New Directions, New Challenges","URL":"https://www.degruyter.com/document/doi/10.36019/9780813585918-004/html","editor":[{"family":"Frickel","given":"Scott"},{"family":"Albert","given":"Mathieu"},{"family":"Prainsack","given":"Barbara"}],"author":[{"family":"McBee","given":"David"},{"family":"Leahey","given":"Erin"}],"accessed":{"date-parts":[["2022",11,10]]},"issued":{"date-parts":[["2019",12,31]]}}}],"schema":"https://github.com/citation-style-language/schema/raw/master/csl-citation.json"} </w:instrText>
      </w:r>
      <w:r w:rsidR="00A63654">
        <w:rPr>
          <w:rFonts w:cs="Times New Roman"/>
        </w:rPr>
        <w:fldChar w:fldCharType="separate"/>
      </w:r>
      <w:r w:rsidR="005D5C07" w:rsidRPr="005D5C07">
        <w:rPr>
          <w:rFonts w:cs="Times New Roman"/>
          <w:szCs w:val="24"/>
          <w:vertAlign w:val="superscript"/>
        </w:rPr>
        <w:t>[44]</w:t>
      </w:r>
      <w:r w:rsidR="00A63654">
        <w:rPr>
          <w:rFonts w:cs="Times New Roman"/>
        </w:rPr>
        <w:fldChar w:fldCharType="end"/>
      </w:r>
      <w:r w:rsidR="00A63654">
        <w:rPr>
          <w:rFonts w:cs="Times New Roman" w:hint="eastAsia"/>
        </w:rPr>
        <w:t>则</w:t>
      </w:r>
      <w:r w:rsidR="000450E1">
        <w:rPr>
          <w:rFonts w:cs="Times New Roman" w:hint="eastAsia"/>
        </w:rPr>
        <w:t>反映出从事“典型跨学科研究”的人文学者，在跨学科尝试中经历的认知、社交困难，并且提出了“成功得到第二学科”认可的判断跨学科研究的标准。</w:t>
      </w:r>
    </w:p>
    <w:p w14:paraId="3FA772ED" w14:textId="545BB87A" w:rsidR="00A969E8" w:rsidRDefault="004D3B83" w:rsidP="00A969E8">
      <w:pPr>
        <w:spacing w:after="120" w:line="360" w:lineRule="auto"/>
        <w:ind w:firstLine="418"/>
        <w:rPr>
          <w:rFonts w:cs="Times New Roman"/>
        </w:rPr>
      </w:pPr>
      <w:r>
        <w:rPr>
          <w:rFonts w:cs="Times New Roman" w:hint="eastAsia"/>
        </w:rPr>
        <w:t>在量化研究方面，</w:t>
      </w:r>
      <w:r w:rsidR="00FF5486">
        <w:rPr>
          <w:rFonts w:cs="Times New Roman" w:hint="eastAsia"/>
        </w:rPr>
        <w:t>宏观</w:t>
      </w:r>
      <w:r w:rsidR="00E21942">
        <w:rPr>
          <w:rFonts w:cs="Times New Roman" w:hint="eastAsia"/>
        </w:rPr>
        <w:t>上</w:t>
      </w:r>
      <w:r w:rsidR="00FF5486">
        <w:rPr>
          <w:rFonts w:cs="Times New Roman" w:hint="eastAsia"/>
        </w:rPr>
        <w:t>，</w:t>
      </w:r>
      <w:r w:rsidR="00FF5486" w:rsidRPr="00DB60B4">
        <w:rPr>
          <w:rFonts w:cs="Times New Roman" w:hint="eastAsia"/>
          <w:highlight w:val="yellow"/>
        </w:rPr>
        <w:t>2016</w:t>
      </w:r>
      <w:r w:rsidR="00FF5486" w:rsidRPr="00DB60B4">
        <w:rPr>
          <w:rFonts w:cs="Times New Roman" w:hint="eastAsia"/>
          <w:highlight w:val="yellow"/>
        </w:rPr>
        <w:t>年</w:t>
      </w:r>
      <w:r w:rsidR="00530607" w:rsidRPr="00DB60B4">
        <w:rPr>
          <w:rFonts w:cs="Times New Roman"/>
          <w:highlight w:val="yellow"/>
        </w:rPr>
        <w:t>Manlio</w:t>
      </w:r>
      <w:r w:rsidR="00FF5486" w:rsidRPr="00DB60B4">
        <w:rPr>
          <w:rFonts w:cs="Times New Roman" w:hint="eastAsia"/>
          <w:highlight w:val="yellow"/>
        </w:rPr>
        <w:t>等人</w:t>
      </w:r>
      <w:r w:rsidR="00EA5B02" w:rsidRPr="00DB60B4">
        <w:rPr>
          <w:rFonts w:cs="Times New Roman"/>
          <w:highlight w:val="yellow"/>
        </w:rPr>
        <w:t>利用</w:t>
      </w:r>
      <w:r w:rsidR="00FF5486" w:rsidRPr="00DB60B4">
        <w:rPr>
          <w:rFonts w:cs="Times New Roman" w:hint="eastAsia"/>
          <w:highlight w:val="yellow"/>
        </w:rPr>
        <w:t>全部</w:t>
      </w:r>
      <w:r w:rsidR="0037589D" w:rsidRPr="00DB60B4">
        <w:rPr>
          <w:rFonts w:cs="Times New Roman"/>
          <w:highlight w:val="yellow"/>
        </w:rPr>
        <w:t>MAG</w:t>
      </w:r>
      <w:r w:rsidR="00EA5B02" w:rsidRPr="00DB60B4">
        <w:rPr>
          <w:rFonts w:cs="Times New Roman"/>
          <w:highlight w:val="yellow"/>
        </w:rPr>
        <w:t>数据，从宏观层面</w:t>
      </w:r>
      <w:r w:rsidR="006555E8" w:rsidRPr="00DB60B4">
        <w:rPr>
          <w:rFonts w:cs="Times New Roman"/>
          <w:highlight w:val="yellow"/>
        </w:rPr>
        <w:t>归纳了</w:t>
      </w:r>
      <w:r w:rsidR="00FF5486" w:rsidRPr="00DB60B4">
        <w:rPr>
          <w:rFonts w:cs="Times New Roman" w:hint="eastAsia"/>
          <w:highlight w:val="yellow"/>
        </w:rPr>
        <w:t>过去一个世纪以来学者的研究方向的整体变化</w:t>
      </w:r>
      <w:r w:rsidR="00115A2B" w:rsidRPr="00DB60B4">
        <w:rPr>
          <w:rFonts w:cs="Times New Roman"/>
          <w:highlight w:val="yellow"/>
        </w:rPr>
        <w:fldChar w:fldCharType="begin"/>
      </w:r>
      <w:r w:rsidR="005D5C07" w:rsidRPr="00DB60B4">
        <w:rPr>
          <w:rFonts w:cs="Times New Roman"/>
          <w:highlight w:val="yellow"/>
        </w:rPr>
        <w:instrText xml:space="preserve"> ADDIN ZOTERO_ITEM CSL_CITATION {"citationID":"g47Chdko","properties":{"formattedCitation":"\\super [52]\\nosupersub{}","plainCitation":"[52]","noteIndex":0},"citationItems":[{"id":3216,"uris":["http://zotero.org/users/7428105/items/2342ZQFF"],"itemData":{"id":3216,"type":"article-journal","abstract":"Academic research is driven by several factors causing different disciplines to act as “sources” or “sinks” of knowledge. However, how the flow of authors’ research interests – a proxy of human knowledge – evolved across time is still poorly understood. Here, we build a comprehensive map of such flows across one century, revealing fundamental periods in the raise of interest in areas of human knowledge. We identify and quantify the most attractive topics over time, when a relatively significant number of researchers moved from their original area to another one, causing what we call a “diaspora of the knowledge” towards sinks of scientific interest, and we relate these points to crucial historical and political events. Noticeably, only a few areas – like Medicine, Physics or Chemistry – mainly act as sources of the diaspora, whereas areas like Material Science, Chemical Engineering, Neuroscience, Immunology and Microbiology or Environmental Science behave like sinks.","container-title":"Applied Network Science","DOI":"10.1007/s41109-016-0017-9","ISSN":"2364-8228","issue":"1","journalAbbreviation":"Appl Netw Sci","language":"en","license":"2016 The Author(s)","note":"number: 1\npublisher: SpringerOpen","page":"1-13","source":"appliednetsci.springeropen.com","title":"Quantifying the diaspora of knowledge in the last century","volume":"1","author":[{"family":"De Domenico","given":"Manlio"},{"family":"Omodei","given":"Elisa"},{"family":"Arenas","given":"Alex"}],"issued":{"date-parts":[["2016",12]]}}}],"schema":"https://github.com/citation-style-language/schema/raw/master/csl-citation.json"} </w:instrText>
      </w:r>
      <w:r w:rsidR="00115A2B" w:rsidRPr="00DB60B4">
        <w:rPr>
          <w:rFonts w:cs="Times New Roman"/>
          <w:highlight w:val="yellow"/>
        </w:rPr>
        <w:fldChar w:fldCharType="separate"/>
      </w:r>
      <w:r w:rsidR="005D5C07" w:rsidRPr="00DB60B4">
        <w:rPr>
          <w:rFonts w:cs="Times New Roman"/>
          <w:szCs w:val="24"/>
          <w:highlight w:val="yellow"/>
          <w:vertAlign w:val="superscript"/>
        </w:rPr>
        <w:t>[52]</w:t>
      </w:r>
      <w:r w:rsidR="00115A2B" w:rsidRPr="00DB60B4">
        <w:rPr>
          <w:rFonts w:cs="Times New Roman"/>
          <w:highlight w:val="yellow"/>
        </w:rPr>
        <w:fldChar w:fldCharType="end"/>
      </w:r>
      <w:r w:rsidR="00395546">
        <w:rPr>
          <w:rFonts w:cs="Times New Roman" w:hint="eastAsia"/>
        </w:rPr>
        <w:t>，科学家的研究方向转行在整体上是有规律可循的，也代表了科学发展的方向</w:t>
      </w:r>
      <w:r w:rsidR="00EC0F31">
        <w:rPr>
          <w:rFonts w:cs="Times New Roman" w:hint="eastAsia"/>
        </w:rPr>
        <w:t>。</w:t>
      </w:r>
    </w:p>
    <w:p w14:paraId="58963791" w14:textId="0AAD8DC0" w:rsidR="00D57D83" w:rsidRDefault="00E303CA" w:rsidP="008E6DB0">
      <w:pPr>
        <w:spacing w:after="120" w:line="360" w:lineRule="auto"/>
        <w:ind w:firstLine="418"/>
        <w:rPr>
          <w:rFonts w:cs="Times New Roman"/>
        </w:rPr>
      </w:pPr>
      <w:r>
        <w:rPr>
          <w:rFonts w:cs="Times New Roman" w:hint="eastAsia"/>
        </w:rPr>
        <w:t>“必要的张力”在</w:t>
      </w:r>
      <w:r w:rsidR="008E6DB0">
        <w:rPr>
          <w:rFonts w:cs="Times New Roman" w:hint="eastAsia"/>
        </w:rPr>
        <w:t>2015</w:t>
      </w:r>
      <w:r w:rsidR="008E6DB0">
        <w:rPr>
          <w:rFonts w:cs="Times New Roman" w:hint="eastAsia"/>
        </w:rPr>
        <w:t>年</w:t>
      </w:r>
      <w:r>
        <w:rPr>
          <w:rFonts w:cs="Times New Roman" w:hint="eastAsia"/>
        </w:rPr>
        <w:t>得到了验证。</w:t>
      </w:r>
      <w:r w:rsidR="008E6DB0" w:rsidRPr="008E6DB0">
        <w:rPr>
          <w:rFonts w:cs="Times New Roman"/>
        </w:rPr>
        <w:t>Foster</w:t>
      </w:r>
      <w:r w:rsidR="00D57D83" w:rsidRPr="00B04F9C">
        <w:rPr>
          <w:rFonts w:cs="Times New Roman"/>
        </w:rPr>
        <w:fldChar w:fldCharType="begin"/>
      </w:r>
      <w:r w:rsidR="005D5C07">
        <w:rPr>
          <w:rFonts w:cs="Times New Roman"/>
        </w:rPr>
        <w:instrText xml:space="preserve"> ADDIN ZOTERO_ITEM CSL_CITATION {"citationID":"0W7kqfVD","properties":{"formattedCitation":"\\super [53]\\nosupersub{}","plainCitation":"[53]","noteIndex":0},"citationItems":[{"id":3081,"uris":["http://zotero.org/users/7428105/items/ELPM7KCQ"],"itemData":{"id":3081,"type":"article-journal","abstract":"What factors affect a scientist?s choice of research problem? Qualitative research in the history and sociology of science suggests that this choice is patterned by an ?essential tension? between productive tradition and risky innovation. We examine this tension through Bourdieu?s field theory of science, and we explore it empirically by analyzing millions of biomedical abstracts from MEDLINE. We represent the evolving state of chemical knowledge with networks extracted from these abstracts. We then develop a typology of research strategies on these networks. Scientists can introduce novel chemicals and chemical relationships (innovation) or delve deeper into known ones (tradition). They can consolidate knowledge clusters or bridge them. The aggregate distribution of published strategies remains remarkably stable. High-risk innovation strategies are rare and reflect a growing focus on established knowledge. An innovative publication is more likely to achieve high impact than a conservative one, but the additional reward does not compensate for the risk of failing to publish. By studying prizewinners in biomedicine and chemistry, we show that occasional gambles for extraordinary impact are a compelling explanation for observed levels of risky innovation. Our analysis of the essential tension identifies institutional forces that sustain tradition and suggests policy interventions to foster innovation.","container-title":"American Sociological Review","DOI":"10.1177/0003122415601618","ISSN":"0003-1224","issue":"5","journalAbbreviation":"Am Sociol Rev","language":"en","note":"publisher: SAGE Publications Inc","page":"875-908","source":"SAGE Journals","title":"Tradition and Innovation in Scientists’ Research Strategies","volume":"80","author":[{"family":"Foster","given":"Jacob G."},{"family":"Rzhetsky","given":"Andrey"},{"family":"Evans","given":"James A."}],"issued":{"date-parts":[["2015",10,1]]}}}],"schema":"https://github.com/citation-style-language/schema/raw/master/csl-citation.json"} </w:instrText>
      </w:r>
      <w:r w:rsidR="00D57D83" w:rsidRPr="00B04F9C">
        <w:rPr>
          <w:rFonts w:cs="Times New Roman"/>
        </w:rPr>
        <w:fldChar w:fldCharType="separate"/>
      </w:r>
      <w:r w:rsidR="005D5C07" w:rsidRPr="005D5C07">
        <w:rPr>
          <w:rFonts w:cs="Times New Roman"/>
          <w:szCs w:val="24"/>
          <w:vertAlign w:val="superscript"/>
        </w:rPr>
        <w:t>[53]</w:t>
      </w:r>
      <w:r w:rsidR="00D57D83" w:rsidRPr="00B04F9C">
        <w:rPr>
          <w:rFonts w:cs="Times New Roman"/>
        </w:rPr>
        <w:fldChar w:fldCharType="end"/>
      </w:r>
      <w:r w:rsidR="00FF5902">
        <w:rPr>
          <w:rFonts w:cs="Times New Roman" w:hint="eastAsia"/>
        </w:rPr>
        <w:t>等人利用</w:t>
      </w:r>
      <w:r w:rsidR="00FF5902" w:rsidRPr="00FF5902">
        <w:rPr>
          <w:rFonts w:cs="Times New Roman"/>
        </w:rPr>
        <w:t>Bourdieu</w:t>
      </w:r>
      <w:r w:rsidR="00FF5902">
        <w:rPr>
          <w:rFonts w:cs="Times New Roman" w:hint="eastAsia"/>
        </w:rPr>
        <w:t>的科学的场论（</w:t>
      </w:r>
      <w:r w:rsidR="00FF5902" w:rsidRPr="00FF5902">
        <w:rPr>
          <w:rFonts w:cs="Times New Roman"/>
        </w:rPr>
        <w:t>field theory of science</w:t>
      </w:r>
      <w:r w:rsidR="00FF5902">
        <w:rPr>
          <w:rFonts w:cs="Times New Roman" w:hint="eastAsia"/>
        </w:rPr>
        <w:t>）</w:t>
      </w:r>
      <w:r w:rsidR="00C80BBB">
        <w:rPr>
          <w:rFonts w:cs="Times New Roman" w:hint="eastAsia"/>
        </w:rPr>
        <w:t>，</w:t>
      </w:r>
      <w:r w:rsidR="00D57D83" w:rsidRPr="00B04F9C">
        <w:rPr>
          <w:rFonts w:cs="Times New Roman"/>
        </w:rPr>
        <w:t>从</w:t>
      </w:r>
      <w:r w:rsidR="00D57D83" w:rsidRPr="00B04F9C">
        <w:rPr>
          <w:rFonts w:cs="Times New Roman"/>
        </w:rPr>
        <w:t>MEDLINE</w:t>
      </w:r>
      <w:r w:rsidR="007A62E7">
        <w:rPr>
          <w:rFonts w:cs="Times New Roman" w:hint="eastAsia"/>
        </w:rPr>
        <w:t>数百万生物医学文献的摘要</w:t>
      </w:r>
      <w:r w:rsidR="00D57D83" w:rsidRPr="00B04F9C">
        <w:rPr>
          <w:rFonts w:cs="Times New Roman"/>
        </w:rPr>
        <w:t>中提取网络，</w:t>
      </w:r>
      <w:r w:rsidR="0092510F">
        <w:rPr>
          <w:rFonts w:cs="Times New Roman" w:hint="eastAsia"/>
        </w:rPr>
        <w:t>定义了两种研究策略：</w:t>
      </w:r>
      <w:r w:rsidR="00D57D83" w:rsidRPr="00B04F9C">
        <w:rPr>
          <w:rFonts w:cs="Times New Roman"/>
        </w:rPr>
        <w:t>引入新的化学物质与关系（</w:t>
      </w:r>
      <w:r w:rsidR="00B71286">
        <w:rPr>
          <w:rFonts w:cs="Times New Roman" w:hint="eastAsia"/>
        </w:rPr>
        <w:t>代表</w:t>
      </w:r>
      <w:r w:rsidR="00D57D83" w:rsidRPr="00B04F9C">
        <w:rPr>
          <w:rFonts w:cs="Times New Roman"/>
        </w:rPr>
        <w:t>创新），深入研究已知的化学物质（</w:t>
      </w:r>
      <w:r w:rsidR="00B71286">
        <w:rPr>
          <w:rFonts w:cs="Times New Roman" w:hint="eastAsia"/>
        </w:rPr>
        <w:t>代表</w:t>
      </w:r>
      <w:r w:rsidR="00D57D83" w:rsidRPr="00B04F9C">
        <w:rPr>
          <w:rFonts w:cs="Times New Roman"/>
        </w:rPr>
        <w:t>传统）。</w:t>
      </w:r>
      <w:r w:rsidR="00D57D83">
        <w:rPr>
          <w:rFonts w:cs="Times New Roman" w:hint="eastAsia"/>
        </w:rPr>
        <w:t>发现高风险的创新性策略很少，因为得不偿失——风险远大于</w:t>
      </w:r>
      <w:r w:rsidR="00705DCD">
        <w:rPr>
          <w:rFonts w:cs="Times New Roman" w:hint="eastAsia"/>
        </w:rPr>
        <w:t>回报</w:t>
      </w:r>
      <w:r w:rsidR="00D57D83">
        <w:rPr>
          <w:rFonts w:cs="Times New Roman" w:hint="eastAsia"/>
        </w:rPr>
        <w:t>。</w:t>
      </w:r>
    </w:p>
    <w:p w14:paraId="223349D9" w14:textId="50FF6A2F" w:rsidR="00750B36" w:rsidRPr="00B04F9C" w:rsidRDefault="00CB1A35" w:rsidP="0072339D">
      <w:pPr>
        <w:spacing w:after="120" w:line="360" w:lineRule="auto"/>
        <w:ind w:firstLine="418"/>
        <w:rPr>
          <w:rFonts w:cs="Times New Roman"/>
        </w:rPr>
      </w:pPr>
      <w:r>
        <w:rPr>
          <w:rFonts w:cs="Times New Roman" w:hint="eastAsia"/>
        </w:rPr>
        <w:t>探索</w:t>
      </w:r>
      <w:r>
        <w:rPr>
          <w:rFonts w:cs="Times New Roman" w:hint="eastAsia"/>
        </w:rPr>
        <w:t>-</w:t>
      </w:r>
      <w:r>
        <w:rPr>
          <w:rFonts w:cs="Times New Roman" w:hint="eastAsia"/>
        </w:rPr>
        <w:t>利用模型</w:t>
      </w:r>
      <w:r w:rsidRPr="00B04F9C">
        <w:rPr>
          <w:rFonts w:cs="Times New Roman"/>
        </w:rPr>
        <w:t>（</w:t>
      </w:r>
      <w:r w:rsidRPr="00B04F9C">
        <w:rPr>
          <w:rFonts w:cs="Times New Roman"/>
        </w:rPr>
        <w:t>exploration-exploitation</w:t>
      </w:r>
      <w:r w:rsidRPr="00B04F9C">
        <w:rPr>
          <w:rFonts w:cs="Times New Roman"/>
        </w:rPr>
        <w:t>）</w:t>
      </w:r>
      <w:r w:rsidR="00330FF6">
        <w:rPr>
          <w:rFonts w:cs="Times New Roman" w:hint="eastAsia"/>
        </w:rPr>
        <w:t>是作者选题变化中的一个广受认可的模型。</w:t>
      </w:r>
      <w:r w:rsidR="00BD5AAB" w:rsidRPr="00B04F9C">
        <w:rPr>
          <w:rFonts w:cs="Times New Roman"/>
        </w:rPr>
        <w:t>2019</w:t>
      </w:r>
      <w:r w:rsidR="00BD5AAB" w:rsidRPr="00B04F9C">
        <w:rPr>
          <w:rFonts w:cs="Times New Roman"/>
        </w:rPr>
        <w:t>年，曾安等人利用</w:t>
      </w:r>
      <w:r w:rsidR="0062497E">
        <w:rPr>
          <w:rFonts w:cs="Times New Roman" w:hint="eastAsia"/>
        </w:rPr>
        <w:t>美国物理学会（</w:t>
      </w:r>
      <w:r w:rsidR="00BD5AAB" w:rsidRPr="00B04F9C">
        <w:rPr>
          <w:rFonts w:cs="Times New Roman"/>
        </w:rPr>
        <w:t>APS</w:t>
      </w:r>
      <w:r w:rsidR="0062497E">
        <w:rPr>
          <w:rFonts w:cs="Times New Roman" w:hint="eastAsia"/>
        </w:rPr>
        <w:t>）</w:t>
      </w:r>
      <w:r w:rsidR="00BD5AAB" w:rsidRPr="00B04F9C">
        <w:rPr>
          <w:rFonts w:cs="Times New Roman"/>
        </w:rPr>
        <w:t>数据</w:t>
      </w:r>
      <w:r w:rsidR="00BD5AAB" w:rsidRPr="00B04F9C">
        <w:rPr>
          <w:rFonts w:cs="Times New Roman"/>
        </w:rPr>
        <w:fldChar w:fldCharType="begin"/>
      </w:r>
      <w:r w:rsidR="005D5C07">
        <w:rPr>
          <w:rFonts w:cs="Times New Roman"/>
        </w:rPr>
        <w:instrText xml:space="preserve"> ADDIN ZOTERO_ITEM CSL_CITATION {"citationID":"5r5jjjbL","properties":{"formattedCitation":"\\super [54]\\nosupersub{}","plainCitation":"[54]","noteIndex":0},"citationItems":[{"id":216,"uris":["http://zotero.org/users/7428105/items/PFLNCH68"],"itemData":{"id":216,"type":"article-journal","container-title":"Nature Communications","DOI":"10.1038/s41467-019-11401-8","ISSN":"2041-1723","issue":"1","journalAbbreviation":"Nat Commun","language":"en","page":"3439","source":"DOI.org (Crossref)","title":"Increasing trend of scientists to switch between topics","volume":"10","author":[{"family":"Zeng","given":"An"},{"family":"Shen","given":"Zhesi"},{"family":"Zhou","given":"Jianlin"},{"family":"Fan","given":"Ying"},{"family":"Di","given":"Zengru"},{"family":"Wang","given":"Yougui"},{"family":"Stanley","given":"H. Eugene"},{"family":"Havlin","given":"Shlomo"}],"issued":{"date-parts":[["2019",12]]}}}],"schema":"https://github.com/citation-style-language/schema/raw/master/csl-citation.json"} </w:instrText>
      </w:r>
      <w:r w:rsidR="00BD5AAB" w:rsidRPr="00B04F9C">
        <w:rPr>
          <w:rFonts w:cs="Times New Roman"/>
        </w:rPr>
        <w:fldChar w:fldCharType="separate"/>
      </w:r>
      <w:r w:rsidR="005D5C07" w:rsidRPr="005D5C07">
        <w:rPr>
          <w:rFonts w:cs="Times New Roman"/>
          <w:szCs w:val="24"/>
          <w:vertAlign w:val="superscript"/>
        </w:rPr>
        <w:t>[54]</w:t>
      </w:r>
      <w:r w:rsidR="00BD5AAB" w:rsidRPr="00B04F9C">
        <w:rPr>
          <w:rFonts w:cs="Times New Roman"/>
        </w:rPr>
        <w:fldChar w:fldCharType="end"/>
      </w:r>
      <w:r w:rsidR="00BD5AAB" w:rsidRPr="00B04F9C">
        <w:rPr>
          <w:rFonts w:cs="Times New Roman"/>
        </w:rPr>
        <w:t>构建每个作者的论文的共引网络，经过社区划分后确定每个作者的研究主题变化，发现研究者切换研究主题的速度越来越快</w:t>
      </w:r>
      <w:r w:rsidR="001112A5">
        <w:rPr>
          <w:rFonts w:cs="Times New Roman" w:hint="eastAsia"/>
        </w:rPr>
        <w:t>，利用仿真验证了“探索”行为对生产力的负面影响</w:t>
      </w:r>
      <w:r w:rsidR="00BD5AAB" w:rsidRPr="00B04F9C">
        <w:rPr>
          <w:rFonts w:cs="Times New Roman"/>
        </w:rPr>
        <w:t>。</w:t>
      </w:r>
      <w:r w:rsidR="00D26B38">
        <w:rPr>
          <w:rFonts w:cs="Times New Roman" w:hint="eastAsia"/>
        </w:rPr>
        <w:t>有研究者调查了</w:t>
      </w:r>
      <w:r w:rsidR="00620602">
        <w:rPr>
          <w:rFonts w:cs="Times New Roman" w:hint="eastAsia"/>
        </w:rPr>
        <w:t>计算机科学领域</w:t>
      </w:r>
      <w:r w:rsidR="00D26B38">
        <w:rPr>
          <w:rFonts w:cs="Times New Roman" w:hint="eastAsia"/>
        </w:rPr>
        <w:t>研究者的领域变动情况</w:t>
      </w:r>
      <w:r w:rsidR="00A610D8">
        <w:rPr>
          <w:rFonts w:cs="Times New Roman"/>
        </w:rPr>
        <w:fldChar w:fldCharType="begin"/>
      </w:r>
      <w:r w:rsidR="005D5C07">
        <w:rPr>
          <w:rFonts w:cs="Times New Roman"/>
        </w:rPr>
        <w:instrText xml:space="preserve"> ADDIN ZOTERO_ITEM CSL_CITATION {"citationID":"bYevNWaC","properties":{"formattedCitation":"\\super [55,56]\\nosupersub{}","plainCitation":"[55,56]","noteIndex":0},"citationItems":[{"id":3326,"uris":["http://zotero.org/users/7428105/items/R995BJUF"],"itemData":{"id":3326,"type":"article-journal","abstract":"Shift of research interest is an inherent part of a scientific career. Accordingly, researchers tend to migrate from one field of research to another. In this paper, we systematically study the publication records of more than 200,000 researchers working in Computer Science domain and propose a simple algorithm to identify the migrating researchers. Just like human migration, this kind of research field migration is driven by various latent factors. Inspired by the classical theories of human migration, here we present a theoretical framework which models the decision-making processes of the individual migrating researchers and helps us to derive those latent factors. We further investigate the impact of these key factors in regulating a researcher’s decision to migrate to a specific research field and observe the effect of such migration on her career. We note that in general publication quantity &amp; quality, collaborator profile, fields’ popularity contribute to a researcher’s decision of field-migration. Importantly, effects of migration are not only limited to just one individual’s career but also extend to the prospect of the research fields associated with it. Despite few initial capacity issues, field migration in general contribute in flourishing the research field people migrate into, in long term.","container-title":"Proceedings of the International AAAI Conference on Web and Social Media","DOI":"10.1609/icwsm.v13i01.3238","ISSN":"2334-0770","language":"en","license":"Copyright (c) 2019 Association for the Advancement of Artificial Intelligence","page":"381-392","source":"ojs.aaai.org","title":"On the Migration of Researchers across Scientific Domains","volume":"13","author":[{"family":"Pramanik","given":"Soumajit"},{"family":"Gora","given":"Surya Teja"},{"family":"Sundaram","given":"Ravi"},{"family":"Ganguly","given":"Niloy"},{"family":"Mitra","given":"Bivas"}],"issued":{"date-parts":[["2019",7,6]]}}},{"id":3225,"uris":["http://zotero.org/users/7428105/items/RPUWUEYX"],"itemData":{"id":3225,"type":"article-journal","abstract":"The research on studying exploration-exploitation behavior in topic choice has consistently been the focus of a great deal of attention. In this study, we propose five novel research strategies under exploration and exploitation based on the general but significant features of topics, and present a series of metrics to quantify and identify these strategies. We analyze the relationship between scientists’ research performance (i.e., productivity and impact) and their preference for different strategies, and examine the evolution of their preference in scientific careers through comprehensive statistical analysis. We employ a MAG dataset as our data source, and select about 30 million scientists from the computer science filed and their publications as our analysis objects. Our empirical analysis shows that productive and impactful scientists tend to follow academic frontiers, study diverse topics, explore emerging topics and combinatorial innovation, but exploit mature topics less often. We also figure out the potential reasons for the phenomenon. In addition, we find that successful scientists prefer to execute exploratory research strategies from the beginning of their career, and young scientists seem to be more creative. Our research may help researchers deeply understand topic selection behavior, and therefore provide enlightenment for training scientists and give advice for funding allocation as well as research and development policy formulation.","container-title":"Information Processing &amp; Management","DOI":"10.1016/j.ipm.2022.103110","ISSN":"0306-4573","issue":"6","journalAbbreviation":"Information Processing &amp; Management","language":"en","page":"103110","source":"ScienceDirect","title":"Revisiting the exploration-exploitation behavior of scholars' research topic selection: Evidence from a large-scale bibliographic database","title-short":"Revisiting the exploration-exploitation behavior of scholars' research topic selection","volume":"59","author":[{"family":"Huang","given":"Shengzhi"},{"family":"Lu","given":"Wei"},{"family":"Bu","given":"Yi"},{"family":"Huang","given":"Yong"}],"issued":{"date-parts":[["2022",11,1]]}}}],"schema":"https://github.com/citation-style-language/schema/raw/master/csl-citation.json"} </w:instrText>
      </w:r>
      <w:r w:rsidR="00A610D8">
        <w:rPr>
          <w:rFonts w:cs="Times New Roman"/>
        </w:rPr>
        <w:fldChar w:fldCharType="separate"/>
      </w:r>
      <w:r w:rsidR="005D5C07" w:rsidRPr="005D5C07">
        <w:rPr>
          <w:rFonts w:cs="Times New Roman"/>
          <w:szCs w:val="24"/>
          <w:vertAlign w:val="superscript"/>
        </w:rPr>
        <w:t>[55,56]</w:t>
      </w:r>
      <w:r w:rsidR="00A610D8">
        <w:rPr>
          <w:rFonts w:cs="Times New Roman"/>
        </w:rPr>
        <w:fldChar w:fldCharType="end"/>
      </w:r>
      <w:r w:rsidR="00620602">
        <w:rPr>
          <w:rFonts w:cs="Times New Roman" w:hint="eastAsia"/>
        </w:rPr>
        <w:t>，</w:t>
      </w:r>
      <w:r w:rsidR="000D50F6" w:rsidRPr="00B04F9C">
        <w:rPr>
          <w:rFonts w:cs="Times New Roman"/>
        </w:rPr>
        <w:t>2022</w:t>
      </w:r>
      <w:r w:rsidR="000D50F6" w:rsidRPr="00B04F9C">
        <w:rPr>
          <w:rFonts w:cs="Times New Roman"/>
        </w:rPr>
        <w:t>年</w:t>
      </w:r>
      <w:r w:rsidR="009F6A56">
        <w:rPr>
          <w:rFonts w:cs="Times New Roman" w:hint="eastAsia"/>
        </w:rPr>
        <w:t>H</w:t>
      </w:r>
      <w:r w:rsidR="009F6A56">
        <w:rPr>
          <w:rFonts w:cs="Times New Roman"/>
        </w:rPr>
        <w:t>uang Shengzhi</w:t>
      </w:r>
      <w:r w:rsidR="00B62650">
        <w:rPr>
          <w:rFonts w:cs="Times New Roman" w:hint="eastAsia"/>
        </w:rPr>
        <w:t>及其合作者采用</w:t>
      </w:r>
      <w:r w:rsidR="00B62650">
        <w:rPr>
          <w:rFonts w:cs="Times New Roman" w:hint="eastAsia"/>
        </w:rPr>
        <w:t>MAG</w:t>
      </w:r>
      <w:r w:rsidR="00B62650">
        <w:rPr>
          <w:rFonts w:cs="Times New Roman" w:hint="eastAsia"/>
        </w:rPr>
        <w:t>数据种的计算机科学领域，</w:t>
      </w:r>
      <w:r w:rsidR="009F6A56">
        <w:rPr>
          <w:rFonts w:cs="Times New Roman" w:hint="eastAsia"/>
        </w:rPr>
        <w:t>等人进一步研究了</w:t>
      </w:r>
      <w:r w:rsidR="00F43543" w:rsidRPr="00B04F9C">
        <w:rPr>
          <w:rFonts w:cs="Times New Roman"/>
        </w:rPr>
        <w:t>探索</w:t>
      </w:r>
      <w:r w:rsidR="003D6C77" w:rsidRPr="00B04F9C">
        <w:rPr>
          <w:rFonts w:cs="Times New Roman"/>
        </w:rPr>
        <w:t>-</w:t>
      </w:r>
      <w:r w:rsidR="00F43543" w:rsidRPr="00B04F9C">
        <w:rPr>
          <w:rFonts w:cs="Times New Roman"/>
        </w:rPr>
        <w:t>利用模型</w:t>
      </w:r>
      <w:r w:rsidR="006B158A" w:rsidRPr="00B04F9C">
        <w:rPr>
          <w:rFonts w:cs="Times New Roman"/>
        </w:rPr>
        <w:t>，提出五个</w:t>
      </w:r>
      <w:r w:rsidR="001112A5">
        <w:rPr>
          <w:rFonts w:cs="Times New Roman" w:hint="eastAsia"/>
        </w:rPr>
        <w:t>种</w:t>
      </w:r>
      <w:r w:rsidR="006B158A" w:rsidRPr="00B04F9C">
        <w:rPr>
          <w:rFonts w:cs="Times New Roman"/>
        </w:rPr>
        <w:t>研究策略</w:t>
      </w:r>
      <w:r w:rsidR="005E4D87" w:rsidRPr="00B04F9C">
        <w:rPr>
          <w:rFonts w:cs="Times New Roman"/>
        </w:rPr>
        <w:t>以及量化方式</w:t>
      </w:r>
      <w:r w:rsidR="009D0C72" w:rsidRPr="00B04F9C">
        <w:rPr>
          <w:rFonts w:cs="Times New Roman"/>
        </w:rPr>
        <w:t>，</w:t>
      </w:r>
      <w:r w:rsidR="00D85E8D" w:rsidRPr="00B04F9C">
        <w:rPr>
          <w:rFonts w:cs="Times New Roman"/>
        </w:rPr>
        <w:t>发现</w:t>
      </w:r>
      <w:r w:rsidR="00531AEC" w:rsidRPr="00B04F9C">
        <w:rPr>
          <w:rFonts w:cs="Times New Roman"/>
        </w:rPr>
        <w:t>重要</w:t>
      </w:r>
      <w:r w:rsidR="00D85E8D" w:rsidRPr="00B04F9C">
        <w:rPr>
          <w:rFonts w:cs="Times New Roman"/>
        </w:rPr>
        <w:t>科学家追踪学术前沿</w:t>
      </w:r>
      <w:r w:rsidR="00C96351" w:rsidRPr="00B04F9C">
        <w:rPr>
          <w:rFonts w:cs="Times New Roman"/>
        </w:rPr>
        <w:t>、</w:t>
      </w:r>
      <w:r w:rsidR="00A1755C" w:rsidRPr="00B04F9C">
        <w:rPr>
          <w:rFonts w:cs="Times New Roman"/>
        </w:rPr>
        <w:t>钻研</w:t>
      </w:r>
      <w:r w:rsidR="00042825" w:rsidRPr="00B04F9C">
        <w:rPr>
          <w:rFonts w:cs="Times New Roman"/>
        </w:rPr>
        <w:t>多元话题</w:t>
      </w:r>
      <w:r w:rsidR="00E60F16" w:rsidRPr="00B04F9C">
        <w:rPr>
          <w:rFonts w:cs="Times New Roman"/>
        </w:rPr>
        <w:t>、</w:t>
      </w:r>
      <w:r w:rsidR="00D2599A" w:rsidRPr="00B04F9C">
        <w:rPr>
          <w:rFonts w:cs="Times New Roman"/>
        </w:rPr>
        <w:t>探索新兴议题，较少研究已成熟的话题</w:t>
      </w:r>
      <w:r w:rsidR="00F43543" w:rsidRPr="00B04F9C">
        <w:rPr>
          <w:rFonts w:cs="Times New Roman"/>
        </w:rPr>
        <w:t>。</w:t>
      </w:r>
      <w:r w:rsidR="003322B2" w:rsidRPr="00B04F9C">
        <w:rPr>
          <w:rFonts w:cs="Times New Roman"/>
        </w:rPr>
        <w:fldChar w:fldCharType="begin"/>
      </w:r>
      <w:r w:rsidR="005D5C07">
        <w:rPr>
          <w:rFonts w:cs="Times New Roman"/>
        </w:rPr>
        <w:instrText xml:space="preserve"> ADDIN ZOTERO_ITEM CSL_CITATION {"citationID":"izb9pRZQ","properties":{"formattedCitation":"\\super [56]\\nosupersub{}","plainCitation":"[56]","noteIndex":0},"citationItems":[{"id":3225,"uris":["http://zotero.org/users/7428105/items/RPUWUEYX"],"itemData":{"id":3225,"type":"article-journal","abstract":"The research on studying exploration-exploitation behavior in topic choice has consistently been the focus of a great deal of attention. In this study, we propose five novel research strategies under exploration and exploitation based on the general but significant features of topics, and present a series of metrics to quantify and identify these strategies. We analyze the relationship between scientists’ research performance (i.e., productivity and impact) and their preference for different strategies, and examine the evolution of their preference in scientific careers through comprehensive statistical analysis. We employ a MAG dataset as our data source, and select about 30 million scientists from the computer science filed and their publications as our analysis objects. Our empirical analysis shows that productive and impactful scientists tend to follow academic frontiers, study diverse topics, explore emerging topics and combinatorial innovation, but exploit mature topics less often. We also figure out the potential reasons for the phenomenon. In addition, we find that successful scientists prefer to execute exploratory research strategies from the beginning of their career, and young scientists seem to be more creative. Our research may help researchers deeply understand topic selection behavior, and therefore provide enlightenment for training scientists and give advice for funding allocation as well as research and development policy formulation.","container-title":"Information Processing &amp; Management","DOI":"10.1016/j.ipm.2022.103110","ISSN":"0306-4573","issue":"6","journalAbbreviation":"Information Processing &amp; Management","language":"en","page":"103110","source":"ScienceDirect","title":"Revisiting the exploration-exploitation behavior of scholars' research topic selection: Evidence from a large-scale bibliographic database","title-short":"Revisiting the exploration-exploitation behavior of scholars' research topic selection","volume":"59","author":[{"family":"Huang","given":"Shengzhi"},{"family":"Lu","given":"Wei"},{"family":"Bu","given":"Yi"},{"family":"Huang","given":"Yong"}],"issued":{"date-parts":[["2022",11,1]]}}}],"schema":"https://github.com/citation-style-language/schema/raw/master/csl-citation.json"} </w:instrText>
      </w:r>
      <w:r w:rsidR="003322B2" w:rsidRPr="00B04F9C">
        <w:rPr>
          <w:rFonts w:cs="Times New Roman"/>
        </w:rPr>
        <w:fldChar w:fldCharType="separate"/>
      </w:r>
      <w:r w:rsidR="005D5C07" w:rsidRPr="005D5C07">
        <w:rPr>
          <w:rFonts w:cs="Times New Roman"/>
          <w:szCs w:val="24"/>
          <w:vertAlign w:val="superscript"/>
        </w:rPr>
        <w:t>[56]</w:t>
      </w:r>
      <w:r w:rsidR="003322B2" w:rsidRPr="00B04F9C">
        <w:rPr>
          <w:rFonts w:cs="Times New Roman"/>
        </w:rPr>
        <w:fldChar w:fldCharType="end"/>
      </w:r>
    </w:p>
    <w:p w14:paraId="5D81C1FF" w14:textId="0E2F5299" w:rsidR="00884EFA" w:rsidRDefault="005E5280" w:rsidP="001871CC">
      <w:pPr>
        <w:spacing w:after="120" w:line="360" w:lineRule="auto"/>
        <w:ind w:firstLine="418"/>
        <w:rPr>
          <w:rFonts w:cs="Times New Roman"/>
        </w:rPr>
      </w:pPr>
      <w:r>
        <w:rPr>
          <w:rFonts w:cs="Times New Roman" w:hint="eastAsia"/>
        </w:rPr>
        <w:t>物理学领域在作者研究话题选择方面的研究比较多，美国物理学会</w:t>
      </w:r>
      <w:r w:rsidR="00855E17">
        <w:rPr>
          <w:rFonts w:cs="Times New Roman" w:hint="eastAsia"/>
        </w:rPr>
        <w:t>（</w:t>
      </w:r>
      <w:r w:rsidR="00855E17">
        <w:rPr>
          <w:rFonts w:cs="Times New Roman" w:hint="eastAsia"/>
        </w:rPr>
        <w:t>APS</w:t>
      </w:r>
      <w:r w:rsidR="00855E17">
        <w:rPr>
          <w:rFonts w:cs="Times New Roman" w:hint="eastAsia"/>
        </w:rPr>
        <w:t>）</w:t>
      </w:r>
      <w:r>
        <w:rPr>
          <w:rFonts w:cs="Times New Roman" w:hint="eastAsia"/>
        </w:rPr>
        <w:t>数据集十分常用。相关研究包括：</w:t>
      </w:r>
      <w:r w:rsidR="004213A7" w:rsidRPr="00B04F9C">
        <w:rPr>
          <w:rFonts w:cs="Times New Roman"/>
        </w:rPr>
        <w:t>2017</w:t>
      </w:r>
      <w:r w:rsidR="004213A7" w:rsidRPr="00B04F9C">
        <w:rPr>
          <w:rFonts w:cs="Times New Roman"/>
        </w:rPr>
        <w:t>年，</w:t>
      </w:r>
      <w:r w:rsidR="00AB34B5" w:rsidRPr="00B04F9C">
        <w:rPr>
          <w:rFonts w:cs="Times New Roman"/>
        </w:rPr>
        <w:t>贾韬</w:t>
      </w:r>
      <w:r w:rsidR="00162D29" w:rsidRPr="00B04F9C">
        <w:rPr>
          <w:rFonts w:cs="Times New Roman"/>
        </w:rPr>
        <w:t>、王大顺</w:t>
      </w:r>
      <w:r w:rsidR="004213A7" w:rsidRPr="00B04F9C">
        <w:rPr>
          <w:rFonts w:cs="Times New Roman"/>
        </w:rPr>
        <w:t>等人</w:t>
      </w:r>
      <w:r w:rsidR="006231AA" w:rsidRPr="00B04F9C">
        <w:rPr>
          <w:rFonts w:cs="Times New Roman"/>
        </w:rPr>
        <w:fldChar w:fldCharType="begin"/>
      </w:r>
      <w:r w:rsidR="005D5C07">
        <w:rPr>
          <w:rFonts w:cs="Times New Roman"/>
        </w:rPr>
        <w:instrText xml:space="preserve"> ADDIN ZOTERO_ITEM CSL_CITATION {"citationID":"2KABII4g","properties":{"formattedCitation":"\\super [57]\\nosupersub{}","plainCitation":"[57]","noteIndex":0},"citationItems":[{"id":3123,"uris":["http://zotero.org/users/7428105/items/JE56NBCF"],"itemData":{"id":3123,"type":"article-journal","abstract":"To understand quantitatively how scientists choose and shift their research focus over time is of high importance, because it affects the ways in which scientists are trained, science is funded, knowledge is organized and discovered, and excellence is recognized and rewarded1–9. Despite extensive investigation into various factors that influence a scientist’s choice of research topics8–21, quantitative assessments of mechanisms that give rise to macroscopic patterns characterizing research-interest evolution of individual scientists remain limited. Here we perform a large-scale analysis of publication records, and we show that changes in research interests follow a reproducible pattern characterized by an exponential distribution. We identify three fundamental features responsible for the observed exponential distribution, which arise from a subtle interplay between exploitation and exploration in research-interest evolution5,22. We developed a random-walk-based model, allowing us to accurately reproduce the empirical observations. This work uncovers and quantitatively analyses macroscopic patterns that govern changes in research interests, thereby showing that there is a high degree of regularity underlying scientific research and individual careers.","container-title":"Nature Human Behaviour","DOI":"10.1038/s41562-017-0078","ISSN":"2397-3374","issue":"4","journalAbbreviation":"Nat Hum Behav","language":"en","license":"2017 Macmillan Publishers Limited, part of Springer Nature.","note":"number: 4\npublisher: Nature Publishing Group","page":"1-7","source":"www.nature.com","title":"Quantifying patterns of research-interest evolution","volume":"1","author":[{"family":"Jia","given":"Tao"},{"family":"Wang","given":"Dashun"},{"family":"Szymanski","given":"Boleslaw K."}],"issued":{"date-parts":[["2017",3,20]]}}}],"schema":"https://github.com/citation-style-language/schema/raw/master/csl-citation.json"} </w:instrText>
      </w:r>
      <w:r w:rsidR="006231AA" w:rsidRPr="00B04F9C">
        <w:rPr>
          <w:rFonts w:cs="Times New Roman"/>
        </w:rPr>
        <w:fldChar w:fldCharType="separate"/>
      </w:r>
      <w:r w:rsidR="005D5C07" w:rsidRPr="005D5C07">
        <w:rPr>
          <w:rFonts w:cs="Times New Roman"/>
          <w:szCs w:val="24"/>
          <w:vertAlign w:val="superscript"/>
        </w:rPr>
        <w:t>[57]</w:t>
      </w:r>
      <w:r w:rsidR="006231AA" w:rsidRPr="00B04F9C">
        <w:rPr>
          <w:rFonts w:cs="Times New Roman"/>
        </w:rPr>
        <w:fldChar w:fldCharType="end"/>
      </w:r>
      <w:r w:rsidR="00CB1B0D" w:rsidRPr="00B04F9C">
        <w:rPr>
          <w:rFonts w:cs="Times New Roman"/>
        </w:rPr>
        <w:t>，</w:t>
      </w:r>
      <w:r w:rsidR="00AA2BD9" w:rsidRPr="00B04F9C">
        <w:rPr>
          <w:rFonts w:cs="Times New Roman"/>
        </w:rPr>
        <w:t>调查</w:t>
      </w:r>
      <w:r w:rsidR="00FB3810" w:rsidRPr="00B04F9C">
        <w:rPr>
          <w:rFonts w:cs="Times New Roman"/>
        </w:rPr>
        <w:t>学者研究兴趣转变的模型，最后使用</w:t>
      </w:r>
      <w:r w:rsidR="00295D49" w:rsidRPr="00B04F9C">
        <w:rPr>
          <w:rFonts w:cs="Times New Roman"/>
        </w:rPr>
        <w:t>随机游走模型对进行研究兴趣的转变进行仿真</w:t>
      </w:r>
      <w:r w:rsidR="00FB3810" w:rsidRPr="00B04F9C">
        <w:rPr>
          <w:rFonts w:cs="Times New Roman"/>
        </w:rPr>
        <w:t>、复现</w:t>
      </w:r>
      <w:r w:rsidR="004213A7" w:rsidRPr="00B04F9C">
        <w:rPr>
          <w:rFonts w:cs="Times New Roman"/>
        </w:rPr>
        <w:t>。</w:t>
      </w:r>
      <w:r w:rsidR="004213A7" w:rsidRPr="00B04F9C">
        <w:rPr>
          <w:rFonts w:cs="Times New Roman"/>
        </w:rPr>
        <w:t>2021</w:t>
      </w:r>
      <w:r w:rsidR="004213A7" w:rsidRPr="00B04F9C">
        <w:rPr>
          <w:rFonts w:cs="Times New Roman"/>
        </w:rPr>
        <w:t>年，</w:t>
      </w:r>
      <w:r w:rsidR="00AB34B5" w:rsidRPr="00B04F9C">
        <w:rPr>
          <w:rFonts w:cs="Times New Roman"/>
        </w:rPr>
        <w:t>贾韬</w:t>
      </w:r>
      <w:r w:rsidR="001871CC">
        <w:rPr>
          <w:rFonts w:cs="Times New Roman" w:hint="eastAsia"/>
        </w:rPr>
        <w:t>及其研究者</w:t>
      </w:r>
      <w:r w:rsidR="00F07527" w:rsidRPr="00B04F9C">
        <w:rPr>
          <w:rFonts w:cs="Times New Roman"/>
        </w:rPr>
        <w:fldChar w:fldCharType="begin"/>
      </w:r>
      <w:r w:rsidR="005D5C07">
        <w:rPr>
          <w:rFonts w:cs="Times New Roman"/>
        </w:rPr>
        <w:instrText xml:space="preserve"> ADDIN ZOTERO_ITEM CSL_CITATION {"citationID":"f2WUdrgz","properties":{"formattedCitation":"\\super [58]\\nosupersub{}","plainCitation":"[58]","noteIndex":0},"citationItems":[{"id":3133,"uris":["http://zotero.org/users/7428105/items/EYQ99BW7"],"itemData":{"id":3133,"type":"article-journal","abstract":"It is important to explore how scientists decide their research agenda and the corresponding consequences, as their decisions collectively shape contemporary science. There are studies focusing on the overall performance of individuals with different problem choosing strategies. Here we ask a slightly different but relatively unexplored question: how is a scientist’s change of research agenda associated with her change of scientific performance. Using publication records of over 14,000 authors in physics, we quantitatively measure the extent of research direction change and the performance change of individuals. We identify a strong positive correlation between the direction change and impact change. Scientists with a larger direction change not only are more likely to produce works with increased scientific impact compared to their past ones, but also have a higher growth rate of scientific impact. On the other hand, the direction change is not associated with productivity change. Those who stay in familiar topics do not publish faster than those who venture out and establish themselves in a new field. The gauge of research direction in this work is uncorrelated with the diversity of research agenda and the switching probability among topics, capturing the evolution of individual careers from a new point of view. Though the finding is inevitably affected by the survival bias, it sheds light on a range of problems in the career development of individual scientists.","container-title":"Journal of Informetrics","DOI":"10.1016/j.joi.2021.101193","ISSN":"1751-1577","issue":"3","journalAbbreviation":"Journal of Informetrics","language":"en","page":"101193","source":"ScienceDirect","title":"Become a better you: Correlation between the change of research direction and the change of scientific performance","title-short":"Become a better you","volume":"15","author":[{"family":"Yu","given":"Xiaoyao"},{"family":"Szymanski","given":"Boleslaw K."},{"family":"Jia","given":"Tao"}],"issued":{"date-parts":[["2021",8,1]]}}}],"schema":"https://github.com/citation-style-language/schema/raw/master/csl-citation.json"} </w:instrText>
      </w:r>
      <w:r w:rsidR="00F07527" w:rsidRPr="00B04F9C">
        <w:rPr>
          <w:rFonts w:cs="Times New Roman"/>
        </w:rPr>
        <w:fldChar w:fldCharType="separate"/>
      </w:r>
      <w:r w:rsidR="005D5C07" w:rsidRPr="005D5C07">
        <w:rPr>
          <w:rFonts w:cs="Times New Roman"/>
          <w:szCs w:val="24"/>
          <w:vertAlign w:val="superscript"/>
        </w:rPr>
        <w:t>[58]</w:t>
      </w:r>
      <w:r w:rsidR="00F07527" w:rsidRPr="00B04F9C">
        <w:rPr>
          <w:rFonts w:cs="Times New Roman"/>
        </w:rPr>
        <w:fldChar w:fldCharType="end"/>
      </w:r>
      <w:r w:rsidR="00B21D1F" w:rsidRPr="00B04F9C">
        <w:rPr>
          <w:rFonts w:cs="Times New Roman"/>
        </w:rPr>
        <w:t>，</w:t>
      </w:r>
      <w:r w:rsidR="00877F9F" w:rsidRPr="00B04F9C">
        <w:rPr>
          <w:rFonts w:cs="Times New Roman"/>
        </w:rPr>
        <w:t>研究了</w:t>
      </w:r>
      <w:r w:rsidR="0071322F" w:rsidRPr="00B04F9C">
        <w:rPr>
          <w:rFonts w:cs="Times New Roman"/>
        </w:rPr>
        <w:t>一</w:t>
      </w:r>
      <w:r w:rsidR="008C75F0" w:rsidRPr="00B04F9C">
        <w:rPr>
          <w:rFonts w:cs="Times New Roman"/>
        </w:rPr>
        <w:t>万</w:t>
      </w:r>
      <w:r w:rsidR="0071322F" w:rsidRPr="00B04F9C">
        <w:rPr>
          <w:rFonts w:cs="Times New Roman"/>
        </w:rPr>
        <w:t>四</w:t>
      </w:r>
      <w:r w:rsidR="008C75F0" w:rsidRPr="00B04F9C">
        <w:rPr>
          <w:rFonts w:cs="Times New Roman"/>
        </w:rPr>
        <w:t>千位物理学研究者</w:t>
      </w:r>
      <w:r w:rsidR="00877F9F" w:rsidRPr="00B04F9C">
        <w:rPr>
          <w:rFonts w:cs="Times New Roman"/>
        </w:rPr>
        <w:t>成功转换到新的领域后</w:t>
      </w:r>
      <w:r w:rsidR="00B75BDC" w:rsidRPr="00B04F9C">
        <w:rPr>
          <w:rFonts w:cs="Times New Roman"/>
        </w:rPr>
        <w:t>的生产力与</w:t>
      </w:r>
      <w:r w:rsidR="00B432CD" w:rsidRPr="00B04F9C">
        <w:rPr>
          <w:rFonts w:cs="Times New Roman"/>
        </w:rPr>
        <w:t>影响力的变化，</w:t>
      </w:r>
      <w:r w:rsidR="002A5306" w:rsidRPr="00B04F9C">
        <w:rPr>
          <w:rFonts w:cs="Times New Roman"/>
        </w:rPr>
        <w:t>研究发现，更换研究议题后的研究者，</w:t>
      </w:r>
      <w:r w:rsidR="00A05AEA" w:rsidRPr="00B04F9C">
        <w:rPr>
          <w:rFonts w:cs="Times New Roman"/>
        </w:rPr>
        <w:t>其</w:t>
      </w:r>
      <w:r w:rsidR="00E371F8" w:rsidRPr="00B04F9C">
        <w:rPr>
          <w:rFonts w:cs="Times New Roman"/>
        </w:rPr>
        <w:t>研究的科学影响力增大；但生产力则没有显著相关性</w:t>
      </w:r>
      <w:r w:rsidR="00D57753" w:rsidRPr="00B04F9C">
        <w:rPr>
          <w:rFonts w:cs="Times New Roman"/>
        </w:rPr>
        <w:t>。</w:t>
      </w:r>
      <w:r w:rsidR="00884EFA" w:rsidRPr="00B04F9C">
        <w:rPr>
          <w:rFonts w:cs="Times New Roman"/>
        </w:rPr>
        <w:t>2021</w:t>
      </w:r>
      <w:r w:rsidR="00884EFA" w:rsidRPr="00B04F9C">
        <w:rPr>
          <w:rFonts w:cs="Times New Roman"/>
        </w:rPr>
        <w:t>年，曾安等人</w:t>
      </w:r>
      <w:r w:rsidR="001779E4" w:rsidRPr="00B04F9C">
        <w:rPr>
          <w:rFonts w:cs="Times New Roman"/>
        </w:rPr>
        <w:t>利用</w:t>
      </w:r>
      <w:r w:rsidR="001779E4" w:rsidRPr="00B04F9C">
        <w:rPr>
          <w:rFonts w:cs="Times New Roman"/>
        </w:rPr>
        <w:t>APS</w:t>
      </w:r>
      <w:r w:rsidR="001779E4" w:rsidRPr="00B04F9C">
        <w:rPr>
          <w:rFonts w:cs="Times New Roman"/>
        </w:rPr>
        <w:t>数据</w:t>
      </w:r>
      <w:r w:rsidR="00120D5D" w:rsidRPr="00B04F9C">
        <w:rPr>
          <w:rFonts w:cs="Times New Roman"/>
        </w:rPr>
        <w:fldChar w:fldCharType="begin"/>
      </w:r>
      <w:r w:rsidR="005D5C07">
        <w:rPr>
          <w:rFonts w:cs="Times New Roman"/>
        </w:rPr>
        <w:instrText xml:space="preserve"> ADDIN ZOTERO_ITEM CSL_CITATION {"citationID":"HrdITAdF","properties":{"formattedCitation":"\\super [59]\\nosupersub{}","plainCitation":"[59]","noteIndex":0},"citationItems":[{"id":3152,"uris":["http://zotero.org/users/7428105/items/26H6XE24"],"itemData":{"id":3152,"type":"article-journal","abstract":"Teamwork is one of the most prominent features in modern science. It is now well understood that team size is an important factor that affects the creativity of the team. However, the crucial question of how the character of research studies is related to the freshness of a team remains unclear. Here, we quantify the team freshness according to the absence of prior collaboration among team members. Our results suggest that papers produced by fresher teams are associated with greater originality and a greater multidisciplinary impact. These effects are even stronger in larger teams. Furthermore, we find that freshness defined by new team members in a paper is a more effective indicator of research originality and multidisciplinarity compared with freshness defined by new collaboration relationships among team members. Finally, we show that the career freshness of team members is also positively correlated with the originality and multidisciplinarity of produced papers.","container-title":"Nature Human Behaviour","DOI":"10.1038/s41562-021-01084-x","ISSN":"2397-3374","issue":"10","journalAbbreviation":"Nat Hum Behav","language":"en","license":"2021 The Author(s), under exclusive licence to Springer Nature Limited","note":"number: 10\npublisher: Nature Publishing Group","page":"1314-1322","source":"www.nature.com","title":"Fresh teams are associated with original and multidisciplinary research","volume":"5","author":[{"family":"Zeng","given":"An"},{"family":"Fan","given":"Ying"},{"family":"Di","given":"Zengru"},{"family":"Wang","given":"Yougui"},{"family":"Havlin","given":"Shlomo"}],"issued":{"date-parts":[["2021",10]]}}}],"schema":"https://github.com/citation-style-language/schema/raw/master/csl-citation.json"} </w:instrText>
      </w:r>
      <w:r w:rsidR="00120D5D" w:rsidRPr="00B04F9C">
        <w:rPr>
          <w:rFonts w:cs="Times New Roman"/>
        </w:rPr>
        <w:fldChar w:fldCharType="separate"/>
      </w:r>
      <w:r w:rsidR="005D5C07" w:rsidRPr="005D5C07">
        <w:rPr>
          <w:rFonts w:cs="Times New Roman"/>
          <w:szCs w:val="24"/>
          <w:vertAlign w:val="superscript"/>
        </w:rPr>
        <w:t>[59]</w:t>
      </w:r>
      <w:r w:rsidR="00120D5D" w:rsidRPr="00B04F9C">
        <w:rPr>
          <w:rFonts w:cs="Times New Roman"/>
        </w:rPr>
        <w:fldChar w:fldCharType="end"/>
      </w:r>
      <w:r w:rsidR="001779E4" w:rsidRPr="00B04F9C">
        <w:rPr>
          <w:rFonts w:cs="Times New Roman"/>
        </w:rPr>
        <w:t>，探索了研究团队新鲜度和研究的跨学科性之间的关系，研究发现</w:t>
      </w:r>
      <w:r w:rsidR="00370C70" w:rsidRPr="00B04F9C">
        <w:rPr>
          <w:rFonts w:cs="Times New Roman"/>
        </w:rPr>
        <w:t>更新鲜</w:t>
      </w:r>
      <w:r w:rsidR="00370C70" w:rsidRPr="00B04F9C">
        <w:rPr>
          <w:rFonts w:cs="Times New Roman"/>
        </w:rPr>
        <w:lastRenderedPageBreak/>
        <w:t>的团队与研究的创新性、跨学科性都相关</w:t>
      </w:r>
      <w:r w:rsidR="00192829" w:rsidRPr="00B04F9C">
        <w:rPr>
          <w:rFonts w:cs="Times New Roman"/>
        </w:rPr>
        <w:t>。</w:t>
      </w:r>
      <w:r>
        <w:rPr>
          <w:rFonts w:cs="Times New Roman" w:hint="eastAsia"/>
        </w:rPr>
        <w:t>值得一提的是，这些研究都采用</w:t>
      </w:r>
      <w:r>
        <w:rPr>
          <w:rFonts w:cs="Times New Roman" w:hint="eastAsia"/>
        </w:rPr>
        <w:t>APS</w:t>
      </w:r>
      <w:r>
        <w:rPr>
          <w:rFonts w:cs="Times New Roman" w:hint="eastAsia"/>
        </w:rPr>
        <w:t>数据，因此其研究话题的转变大多</w:t>
      </w:r>
      <w:r w:rsidR="002C42E1">
        <w:rPr>
          <w:rFonts w:cs="Times New Roman" w:hint="eastAsia"/>
        </w:rPr>
        <w:t>局限</w:t>
      </w:r>
      <w:r>
        <w:rPr>
          <w:rFonts w:cs="Times New Roman" w:hint="eastAsia"/>
        </w:rPr>
        <w:t>于物理学这一大学科下。</w:t>
      </w:r>
    </w:p>
    <w:p w14:paraId="3C97BD1C" w14:textId="618E79F7" w:rsidR="00DF1009" w:rsidRDefault="009226B6" w:rsidP="009D4361">
      <w:pPr>
        <w:spacing w:after="120" w:line="360" w:lineRule="auto"/>
        <w:ind w:firstLine="418"/>
        <w:rPr>
          <w:rFonts w:cs="Times New Roman"/>
        </w:rPr>
      </w:pPr>
      <w:r>
        <w:rPr>
          <w:rFonts w:cs="Times New Roman" w:hint="eastAsia"/>
        </w:rPr>
        <w:t>通过调研发现，现有对作者研究方向转变的研究，更多集中于某一学科下不同“研究话题”的选择，对学科间的“跨边界”行为的研究相对较少</w:t>
      </w:r>
      <w:r w:rsidR="00157D9E">
        <w:rPr>
          <w:rFonts w:cs="Times New Roman" w:hint="eastAsia"/>
        </w:rPr>
        <w:t>，</w:t>
      </w:r>
      <w:r w:rsidR="00A26642">
        <w:rPr>
          <w:rFonts w:cs="Times New Roman" w:hint="eastAsia"/>
        </w:rPr>
        <w:t>数据可及性是部分原因</w:t>
      </w:r>
      <w:r>
        <w:rPr>
          <w:rFonts w:cs="Times New Roman" w:hint="eastAsia"/>
        </w:rPr>
        <w:t>。</w:t>
      </w:r>
    </w:p>
    <w:p w14:paraId="31E9E1A2" w14:textId="308C9644" w:rsidR="009D4361" w:rsidRDefault="009D4361" w:rsidP="009D4361">
      <w:pPr>
        <w:spacing w:after="120" w:line="360" w:lineRule="auto"/>
        <w:ind w:firstLine="418"/>
        <w:rPr>
          <w:rFonts w:cs="Times New Roman"/>
        </w:rPr>
      </w:pPr>
      <w:r>
        <w:rPr>
          <w:rFonts w:cs="Times New Roman" w:hint="eastAsia"/>
        </w:rPr>
        <w:t>有研究考虑了</w:t>
      </w:r>
      <w:r w:rsidR="0047144A">
        <w:rPr>
          <w:rFonts w:cs="Times New Roman" w:hint="eastAsia"/>
        </w:rPr>
        <w:t>学者的“知识组合”（</w:t>
      </w:r>
      <w:r w:rsidR="0013430F" w:rsidRPr="007C4A14">
        <w:rPr>
          <w:b/>
          <w:bCs/>
        </w:rPr>
        <w:t>knowledge portfolios</w:t>
      </w:r>
      <w:r w:rsidR="0047144A">
        <w:rPr>
          <w:rFonts w:cs="Times New Roman" w:hint="eastAsia"/>
        </w:rPr>
        <w:t>）</w:t>
      </w:r>
      <w:r w:rsidR="0047144A">
        <w:rPr>
          <w:rFonts w:cs="Times New Roman"/>
        </w:rPr>
        <w:fldChar w:fldCharType="begin"/>
      </w:r>
      <w:r w:rsidR="005D5C07">
        <w:rPr>
          <w:rFonts w:cs="Times New Roman"/>
        </w:rPr>
        <w:instrText xml:space="preserve"> ADDIN ZOTERO_ITEM CSL_CITATION {"citationID":"rvqSnlO4","properties":{"formattedCitation":"\\super [60]\\nosupersub{}","plainCitation":"[60]","noteIndex":0},"citationItems":[{"id":3572,"uris":["http://zotero.org/users/7428105/items/BLIZYSTN"],"itemData":{"id":3572,"type":"article-journal","abstract":"There is little question that new communication and transportation technologies have effectively “shrunk the world” for a great many activities. At the same time, the “death of distance” has been greatly exaggerated, especially in fields such as academic scholarship and knowledge development where the positive benefits of knowledge spillovers remain highly distance dependent. We analyze 17.6 million publications authored by 1.7 million scholars to examine how knowledge spillovers between scholars collaborating at different geographical distances impacts their future knowledge portfolios. Our results show that in 1975, scholars collaborating locally were 57 % more likely to learn from knowledge spillovers than similar scholars collaborating non-locally. We identify four factors that structure these findings. Individuals deriving the greatest learning premiums from local collaboration tend to be (1) in earlier stages of their career; (2) associated with lower-ranked institutions; (3) working with fewer collaborators; and (4) in STEM fields. The probability of learning drops with geographical distance and correspond to the number of institutional boundaries crossed during collaboration. We conclude that even in the 21st century, geographical distance still negatively impacts knowledge spillovers through collaboration. These findings have implications for debates in innovation and management studies concerning knowledge spillovers, the spatial organization of (knowledge-intensive) economic activity, regional innovation policies, structuring team-work and working-from-home vs. returning to office.","container-title":"Research Policy","DOI":"10.1016/j.respol.2022.104698","ISSN":"0048-7333","issue":"2","journalAbbreviation":"Research Policy","language":"en","page":"104698","source":"ScienceDirect","title":"The impact of geographical distance on learning through collaboration","volume":"52","author":[{"family":"Wouden","given":"Frank","non-dropping-particle":"van der"},{"family":"Youn","given":"Hyejin"}],"issued":{"date-parts":[["2023",3,1]]}}}],"schema":"https://github.com/citation-style-language/schema/raw/master/csl-citation.json"} </w:instrText>
      </w:r>
      <w:r w:rsidR="0047144A">
        <w:rPr>
          <w:rFonts w:cs="Times New Roman"/>
        </w:rPr>
        <w:fldChar w:fldCharType="separate"/>
      </w:r>
      <w:r w:rsidR="005D5C07" w:rsidRPr="005D5C07">
        <w:rPr>
          <w:rFonts w:cs="Times New Roman"/>
          <w:szCs w:val="24"/>
          <w:vertAlign w:val="superscript"/>
        </w:rPr>
        <w:t>[60]</w:t>
      </w:r>
      <w:r w:rsidR="0047144A">
        <w:rPr>
          <w:rFonts w:cs="Times New Roman"/>
        </w:rPr>
        <w:fldChar w:fldCharType="end"/>
      </w:r>
      <w:r w:rsidR="008D79F9">
        <w:rPr>
          <w:rFonts w:cs="Times New Roman" w:hint="eastAsia"/>
        </w:rPr>
        <w:t>。</w:t>
      </w:r>
    </w:p>
    <w:p w14:paraId="01EF405B" w14:textId="7FC6C8A8" w:rsidR="00DF1009" w:rsidRDefault="00DF1009" w:rsidP="00DF1009">
      <w:pPr>
        <w:pStyle w:val="2"/>
        <w:rPr>
          <w:rFonts w:ascii="Times New Roman" w:hAnsi="Times New Roman" w:cs="Times New Roman"/>
        </w:rPr>
      </w:pPr>
      <w:bookmarkStart w:id="12" w:name="_Toc119793880"/>
      <w:r w:rsidRPr="00B04F9C">
        <w:rPr>
          <w:rFonts w:ascii="Times New Roman" w:hAnsi="Times New Roman" w:cs="Times New Roman"/>
        </w:rPr>
        <w:t>3.</w:t>
      </w:r>
      <w:r w:rsidR="00E470AB">
        <w:rPr>
          <w:rFonts w:ascii="Times New Roman" w:hAnsi="Times New Roman" w:cs="Times New Roman" w:hint="eastAsia"/>
        </w:rPr>
        <w:t>3</w:t>
      </w:r>
      <w:r w:rsidR="00C60E84">
        <w:rPr>
          <w:rFonts w:ascii="Times New Roman" w:hAnsi="Times New Roman" w:cs="Times New Roman" w:hint="eastAsia"/>
        </w:rPr>
        <w:t>研究的</w:t>
      </w:r>
      <w:r w:rsidRPr="00B04F9C">
        <w:rPr>
          <w:rFonts w:ascii="Times New Roman" w:hAnsi="Times New Roman" w:cs="Times New Roman"/>
        </w:rPr>
        <w:t>跨学科程度与作者生产力、研究</w:t>
      </w:r>
      <w:r>
        <w:rPr>
          <w:rFonts w:ascii="Times New Roman" w:hAnsi="Times New Roman" w:cs="Times New Roman" w:hint="eastAsia"/>
        </w:rPr>
        <w:t>影响力、</w:t>
      </w:r>
      <w:r w:rsidR="008F6F61">
        <w:rPr>
          <w:rFonts w:ascii="Times New Roman" w:hAnsi="Times New Roman" w:cs="Times New Roman" w:hint="eastAsia"/>
        </w:rPr>
        <w:t>作者</w:t>
      </w:r>
      <w:r>
        <w:rPr>
          <w:rFonts w:ascii="Times New Roman" w:hAnsi="Times New Roman" w:cs="Times New Roman" w:hint="eastAsia"/>
        </w:rPr>
        <w:t>合作情况</w:t>
      </w:r>
      <w:bookmarkEnd w:id="12"/>
    </w:p>
    <w:p w14:paraId="140F5824" w14:textId="0641AF21" w:rsidR="000D536A" w:rsidRDefault="00C60E84" w:rsidP="00FF4277">
      <w:pPr>
        <w:spacing w:after="120" w:line="360" w:lineRule="auto"/>
        <w:ind w:firstLine="418"/>
        <w:rPr>
          <w:rFonts w:cs="Times New Roman"/>
        </w:rPr>
      </w:pPr>
      <w:r>
        <w:rPr>
          <w:rFonts w:cs="Times New Roman" w:hint="eastAsia"/>
        </w:rPr>
        <w:t>为了促进跨学科研究合理发展，必须明确研究主体——学者在跨学科研究中的成功与失败、得与失，因此本部分综述研究的跨学科程度与作者生产力、研究影响力、作者合著情况间的关系。</w:t>
      </w:r>
    </w:p>
    <w:p w14:paraId="0618F26F" w14:textId="6F917F86" w:rsidR="00A05969" w:rsidRDefault="00A05969" w:rsidP="00A05969">
      <w:pPr>
        <w:pStyle w:val="3"/>
        <w:rPr>
          <w:rFonts w:ascii="Times New Roman" w:hAnsi="Times New Roman" w:cs="Times New Roman"/>
        </w:rPr>
      </w:pPr>
      <w:bookmarkStart w:id="13" w:name="_Toc119793881"/>
      <w:r>
        <w:rPr>
          <w:rFonts w:ascii="Times New Roman" w:hAnsi="Times New Roman" w:cs="Times New Roman" w:hint="eastAsia"/>
        </w:rPr>
        <w:t>3.3.</w:t>
      </w:r>
      <w:r w:rsidR="00A91603">
        <w:rPr>
          <w:rFonts w:ascii="Times New Roman" w:hAnsi="Times New Roman" w:cs="Times New Roman" w:hint="eastAsia"/>
        </w:rPr>
        <w:t>1</w:t>
      </w:r>
      <w:r w:rsidRPr="00A07936">
        <w:rPr>
          <w:rFonts w:ascii="Times New Roman" w:hAnsi="Times New Roman" w:cs="Times New Roman" w:hint="eastAsia"/>
        </w:rPr>
        <w:t>跨学科程度与影响力的</w:t>
      </w:r>
      <w:r w:rsidR="00A91603">
        <w:rPr>
          <w:rFonts w:ascii="Times New Roman" w:hAnsi="Times New Roman" w:cs="Times New Roman" w:hint="eastAsia"/>
        </w:rPr>
        <w:t>关系：正向、负向、</w:t>
      </w:r>
      <w:r w:rsidRPr="00A07936">
        <w:rPr>
          <w:rFonts w:ascii="Times New Roman" w:hAnsi="Times New Roman" w:cs="Times New Roman" w:hint="eastAsia"/>
        </w:rPr>
        <w:t>倒</w:t>
      </w:r>
      <w:r w:rsidRPr="00A07936">
        <w:rPr>
          <w:rFonts w:ascii="Times New Roman" w:hAnsi="Times New Roman" w:cs="Times New Roman" w:hint="eastAsia"/>
        </w:rPr>
        <w:t>U</w:t>
      </w:r>
      <w:r w:rsidRPr="00A07936">
        <w:rPr>
          <w:rFonts w:ascii="Times New Roman" w:hAnsi="Times New Roman" w:cs="Times New Roman" w:hint="eastAsia"/>
        </w:rPr>
        <w:t>型</w:t>
      </w:r>
      <w:r w:rsidR="00A91603">
        <w:rPr>
          <w:rFonts w:ascii="Times New Roman" w:hAnsi="Times New Roman" w:cs="Times New Roman" w:hint="eastAsia"/>
        </w:rPr>
        <w:t>？</w:t>
      </w:r>
      <w:bookmarkEnd w:id="13"/>
    </w:p>
    <w:p w14:paraId="1E53005A" w14:textId="04B9730A" w:rsidR="00F74556" w:rsidRPr="00F74556" w:rsidRDefault="00F74556" w:rsidP="00F74556">
      <w:pPr>
        <w:spacing w:after="120" w:line="360" w:lineRule="auto"/>
        <w:ind w:firstLine="418"/>
        <w:rPr>
          <w:rFonts w:cs="Times New Roman"/>
        </w:rPr>
      </w:pPr>
      <w:r>
        <w:rPr>
          <w:rFonts w:cs="Times New Roman" w:hint="eastAsia"/>
        </w:rPr>
        <w:t>本部分列举</w:t>
      </w:r>
      <w:r w:rsidR="00747320">
        <w:rPr>
          <w:rFonts w:cs="Times New Roman" w:hint="eastAsia"/>
        </w:rPr>
        <w:t>部分</w:t>
      </w:r>
      <w:r>
        <w:rPr>
          <w:rFonts w:cs="Times New Roman" w:hint="eastAsia"/>
        </w:rPr>
        <w:t>基于参考文献多样性的跨学科程度与作者影响力的关系的研究，相关研究结果多样。</w:t>
      </w:r>
    </w:p>
    <w:p w14:paraId="061947D2" w14:textId="35B6C87D" w:rsidR="00A05969" w:rsidRPr="00B04F9C" w:rsidRDefault="0018764D" w:rsidP="00A05969">
      <w:pPr>
        <w:spacing w:after="120" w:line="360" w:lineRule="auto"/>
        <w:ind w:firstLine="418"/>
        <w:rPr>
          <w:rFonts w:cs="Times New Roman"/>
        </w:rPr>
      </w:pPr>
      <w:r w:rsidRPr="0018764D">
        <w:rPr>
          <w:rFonts w:cs="Times New Roman" w:hint="eastAsia"/>
          <w:b/>
          <w:bCs/>
        </w:rPr>
        <w:t>倒</w:t>
      </w:r>
      <w:r w:rsidRPr="0018764D">
        <w:rPr>
          <w:rFonts w:cs="Times New Roman" w:hint="eastAsia"/>
          <w:b/>
          <w:bCs/>
        </w:rPr>
        <w:t>U</w:t>
      </w:r>
      <w:r w:rsidRPr="0018764D">
        <w:rPr>
          <w:rFonts w:cs="Times New Roman" w:hint="eastAsia"/>
          <w:b/>
          <w:bCs/>
        </w:rPr>
        <w:t>型：</w:t>
      </w:r>
      <w:r w:rsidR="00A05969" w:rsidRPr="00B04F9C">
        <w:rPr>
          <w:rFonts w:cs="Times New Roman"/>
        </w:rPr>
        <w:t>2015</w:t>
      </w:r>
      <w:r w:rsidR="00A05969" w:rsidRPr="00B04F9C">
        <w:rPr>
          <w:rFonts w:cs="Times New Roman"/>
        </w:rPr>
        <w:t>年，</w:t>
      </w:r>
      <w:r w:rsidR="00A05969" w:rsidRPr="00B04F9C">
        <w:rPr>
          <w:rFonts w:cs="Times New Roman"/>
        </w:rPr>
        <w:t>Yegros-Yegros</w:t>
      </w:r>
      <w:r w:rsidR="00A05969" w:rsidRPr="00B04F9C">
        <w:rPr>
          <w:rFonts w:cs="Times New Roman"/>
        </w:rPr>
        <w:t>等人</w:t>
      </w:r>
      <w:r w:rsidR="00A05969" w:rsidRPr="00B04F9C">
        <w:rPr>
          <w:rFonts w:cs="Times New Roman"/>
        </w:rPr>
        <w:fldChar w:fldCharType="begin"/>
      </w:r>
      <w:r w:rsidR="00A05969" w:rsidRPr="00B04F9C">
        <w:rPr>
          <w:rFonts w:cs="Times New Roman"/>
        </w:rPr>
        <w:instrText xml:space="preserve"> ADDIN ZOTERO_ITEM CSL_CITATION {"citationID":"c0mQmevx","properties":{"formattedCitation":"\\super [14]\\nosupersub{}","plainCitation":"[14]","noteIndex":0},"citationItems":[{"id":2955,"uris":["http://zotero.org/users/7428105/items/XFNHS3KR"],"itemData":{"id":2955,"type":"article-journal","abstract":"This article analyses the effect of degree of interdisciplinarity on the citation impact of individual publications for four different scientific fields. We operationalise interdisciplinarity as disciplinary diversity in the references of a publication, and rather than treating interdisciplinarity as a monodimensional property, we investigate the separate effect of different aspects of diversity on citation impact: i.e. variety, balance and disparity. We use a Tobit regression model to examine the effect of these properties of interdisciplinarity on citation impact, controlling for a range of variables associated with the characteristics of publications. We find that variety has a positive effect on impact, whereas balance and disparity have a negative effect. Our results further qualify the separate effect of these three aspects of diversity by pointing out that all three dimensions of interdisciplinarity display a curvilinear (inverted U-shape) relationship with citation impact. These findings can be interpreted in two different ways. On the one hand, they are consistent with the view that, while combining multiple fields has a positive effect in knowledge creation, successful research is better achieved through research efforts that draw on a relatively proximal range of fields, as distal interdisciplinary research might be too risky and more likely to fail. On the other hand, these results may be interpreted as suggesting that scientific audiences are reluctant to cite heterodox papers that mix highly disparate bodies of knowledge—thus giving less credit to publications that are too groundbreaking or challenging.","container-title":"PLOS ONE","DOI":"10.1371/journal.pone.0135095","ISSN":"1932-6203","issue":"8","journalAbbreviation":"PLOS ONE","language":"en","note":"publisher: Public Library of Science","page":"e0135095","source":"PLoS Journals","title":"Does Interdisciplinary Research Lead to Higher Citation Impact? The Different Effect of Proximal and Distal Interdisciplinarity","title-short":"Does Interdisciplinary Research Lead to Higher Citation Impact?","volume":"10","author":[{"family":"Yegros-Yegros","given":"Alfredo"},{"family":"Rafols","given":"Ismael"},{"family":"D’Este","given":"Pablo"}],"issued":{"date-parts":[["2015",8,12]]}}}],"schema":"https://github.com/citation-style-language/schema/raw/master/csl-citation.json"} </w:instrText>
      </w:r>
      <w:r w:rsidR="00A05969" w:rsidRPr="00B04F9C">
        <w:rPr>
          <w:rFonts w:cs="Times New Roman"/>
        </w:rPr>
        <w:fldChar w:fldCharType="separate"/>
      </w:r>
      <w:r w:rsidR="00A05969" w:rsidRPr="00B04F9C">
        <w:rPr>
          <w:rFonts w:cs="Times New Roman"/>
          <w:szCs w:val="24"/>
          <w:vertAlign w:val="superscript"/>
        </w:rPr>
        <w:t>[14]</w:t>
      </w:r>
      <w:r w:rsidR="00A05969" w:rsidRPr="00B04F9C">
        <w:rPr>
          <w:rFonts w:cs="Times New Roman"/>
        </w:rPr>
        <w:fldChar w:fldCharType="end"/>
      </w:r>
      <w:r w:rsidR="00A05969" w:rsidRPr="00B04F9C">
        <w:rPr>
          <w:rFonts w:cs="Times New Roman"/>
        </w:rPr>
        <w:t>通过综述和案例研究发现，跨学科程度与影响力呈现</w:t>
      </w:r>
      <w:r w:rsidR="00A05969" w:rsidRPr="00B04F9C">
        <w:rPr>
          <w:rFonts w:cs="Times New Roman"/>
        </w:rPr>
        <w:t>“</w:t>
      </w:r>
      <w:r w:rsidR="00A05969" w:rsidRPr="00B04F9C">
        <w:rPr>
          <w:rFonts w:cs="Times New Roman"/>
        </w:rPr>
        <w:t>倒</w:t>
      </w:r>
      <w:r w:rsidR="00A05969" w:rsidRPr="00B04F9C">
        <w:rPr>
          <w:rFonts w:cs="Times New Roman"/>
        </w:rPr>
        <w:t>U</w:t>
      </w:r>
      <w:r w:rsidR="00A05969" w:rsidRPr="00B04F9C">
        <w:rPr>
          <w:rFonts w:cs="Times New Roman"/>
        </w:rPr>
        <w:t>型</w:t>
      </w:r>
      <w:r w:rsidR="00A05969" w:rsidRPr="00B04F9C">
        <w:rPr>
          <w:rFonts w:cs="Times New Roman"/>
        </w:rPr>
        <w:t>”</w:t>
      </w:r>
      <w:r w:rsidR="00A05969" w:rsidRPr="00B04F9C">
        <w:rPr>
          <w:rFonts w:cs="Times New Roman"/>
        </w:rPr>
        <w:t>关系（实际上，多样性与认知价值之间的关系常常是倒</w:t>
      </w:r>
      <w:r w:rsidR="00A05969" w:rsidRPr="00B04F9C">
        <w:rPr>
          <w:rFonts w:cs="Times New Roman"/>
        </w:rPr>
        <w:t>U</w:t>
      </w:r>
      <w:r w:rsidR="00A05969" w:rsidRPr="00B04F9C">
        <w:rPr>
          <w:rFonts w:cs="Times New Roman"/>
        </w:rPr>
        <w:t>型的</w:t>
      </w:r>
      <w:r w:rsidR="00A05969" w:rsidRPr="00B04F9C">
        <w:rPr>
          <w:rFonts w:cs="Times New Roman"/>
        </w:rPr>
        <w:fldChar w:fldCharType="begin"/>
      </w:r>
      <w:r w:rsidR="005D5C07">
        <w:rPr>
          <w:rFonts w:cs="Times New Roman"/>
        </w:rPr>
        <w:instrText xml:space="preserve"> ADDIN ZOTERO_ITEM CSL_CITATION {"citationID":"Xpg54g6J","properties":{"formattedCitation":"\\super [61]\\nosupersub{}","plainCitation":"[61]","noteIndex":0},"citationItems":[{"id":3221,"uris":["http://zotero.org/users/7428105/items/T7IYYR92"],"itemData":{"id":3221,"type":"article-journal","container-title":"Perspectives on Psychological Science","issue":"3","note":"publisher: SAGE Publications Sage CA: Los Angeles, CA","page":"752–767","title":"The diversity gap: when diversity matters for knowledge","volume":"17","author":[{"family":"Sulik","given":"Justin"},{"family":"Bahrami","given":"Bahador"},{"family":"Deroy","given":"Ophelia"}],"issued":{"date-parts":[["2022"]]}}}],"schema":"https://github.com/citation-style-language/schema/raw/master/csl-citation.json"} </w:instrText>
      </w:r>
      <w:r w:rsidR="00A05969" w:rsidRPr="00B04F9C">
        <w:rPr>
          <w:rFonts w:cs="Times New Roman"/>
        </w:rPr>
        <w:fldChar w:fldCharType="separate"/>
      </w:r>
      <w:r w:rsidR="005D5C07" w:rsidRPr="005D5C07">
        <w:rPr>
          <w:rFonts w:cs="Times New Roman"/>
          <w:szCs w:val="24"/>
          <w:vertAlign w:val="superscript"/>
        </w:rPr>
        <w:t>[61]</w:t>
      </w:r>
      <w:r w:rsidR="00A05969" w:rsidRPr="00B04F9C">
        <w:rPr>
          <w:rFonts w:cs="Times New Roman"/>
        </w:rPr>
        <w:fldChar w:fldCharType="end"/>
      </w:r>
      <w:r w:rsidR="00A05969" w:rsidRPr="00B04F9C">
        <w:rPr>
          <w:rFonts w:cs="Times New Roman"/>
        </w:rPr>
        <w:t>），与</w:t>
      </w:r>
      <w:r w:rsidR="00A05969" w:rsidRPr="00B04F9C">
        <w:rPr>
          <w:rFonts w:cs="Times New Roman"/>
        </w:rPr>
        <w:t>“</w:t>
      </w:r>
      <w:r w:rsidR="00A05969" w:rsidRPr="00B04F9C">
        <w:rPr>
          <w:rFonts w:cs="Times New Roman"/>
        </w:rPr>
        <w:t>远端</w:t>
      </w:r>
      <w:r w:rsidR="00A05969" w:rsidRPr="00B04F9C">
        <w:rPr>
          <w:rFonts w:cs="Times New Roman"/>
        </w:rPr>
        <w:t>”</w:t>
      </w:r>
      <w:r w:rsidR="00A05969" w:rsidRPr="00B04F9C">
        <w:rPr>
          <w:rFonts w:cs="Times New Roman"/>
        </w:rPr>
        <w:t>跨学科研究（多样性很高，例如联系了两个相对较远的学科）相比，</w:t>
      </w:r>
      <w:r w:rsidR="00A05969" w:rsidRPr="00B04F9C">
        <w:rPr>
          <w:rFonts w:cs="Times New Roman"/>
        </w:rPr>
        <w:t>“</w:t>
      </w:r>
      <w:r w:rsidR="00A05969" w:rsidRPr="00B04F9C">
        <w:rPr>
          <w:rFonts w:cs="Times New Roman"/>
        </w:rPr>
        <w:t>近端</w:t>
      </w:r>
      <w:r w:rsidR="00A05969" w:rsidRPr="00B04F9C">
        <w:rPr>
          <w:rFonts w:cs="Times New Roman"/>
        </w:rPr>
        <w:t>”</w:t>
      </w:r>
      <w:r w:rsidR="00A05969" w:rsidRPr="00B04F9C">
        <w:rPr>
          <w:rFonts w:cs="Times New Roman"/>
        </w:rPr>
        <w:t>跨学科较容易为人所接受，会有更大的学术影响力。</w:t>
      </w:r>
    </w:p>
    <w:p w14:paraId="12E4FF4F" w14:textId="77777777" w:rsidR="00A05969" w:rsidRDefault="00A05969" w:rsidP="00A05969">
      <w:pPr>
        <w:keepNext/>
        <w:spacing w:after="120" w:line="360" w:lineRule="auto"/>
        <w:jc w:val="center"/>
      </w:pPr>
      <w:r w:rsidRPr="00B04F9C">
        <w:rPr>
          <w:rFonts w:cs="Times New Roman"/>
          <w:noProof/>
        </w:rPr>
        <w:lastRenderedPageBreak/>
        <w:drawing>
          <wp:inline distT="0" distB="0" distL="0" distR="0" wp14:anchorId="430C4332" wp14:editId="3537E739">
            <wp:extent cx="4403008" cy="3005666"/>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8480" cy="3009401"/>
                    </a:xfrm>
                    <a:prstGeom prst="rect">
                      <a:avLst/>
                    </a:prstGeom>
                  </pic:spPr>
                </pic:pic>
              </a:graphicData>
            </a:graphic>
          </wp:inline>
        </w:drawing>
      </w:r>
    </w:p>
    <w:p w14:paraId="76234021" w14:textId="4FF85CCF" w:rsidR="00A05969" w:rsidRPr="0086237A" w:rsidRDefault="00A05969" w:rsidP="00A05969">
      <w:pPr>
        <w:pStyle w:val="af2"/>
        <w:jc w:val="center"/>
        <w:rPr>
          <w:rFonts w:cs="Times New Roman"/>
          <w:i w:val="0"/>
          <w:iCs w:val="0"/>
          <w:color w:val="auto"/>
        </w:rPr>
      </w:pPr>
      <w:r w:rsidRPr="0086237A">
        <w:rPr>
          <w:rFonts w:hint="eastAsia"/>
          <w:i w:val="0"/>
          <w:iCs w:val="0"/>
          <w:color w:val="auto"/>
        </w:rPr>
        <w:t>图</w:t>
      </w:r>
      <w:r w:rsidRPr="0086237A">
        <w:rPr>
          <w:rFonts w:hint="eastAsia"/>
          <w:i w:val="0"/>
          <w:iCs w:val="0"/>
          <w:color w:val="auto"/>
        </w:rPr>
        <w:t xml:space="preserve"> </w:t>
      </w:r>
      <w:r w:rsidRPr="0086237A">
        <w:rPr>
          <w:i w:val="0"/>
          <w:iCs w:val="0"/>
          <w:color w:val="auto"/>
        </w:rPr>
        <w:fldChar w:fldCharType="begin"/>
      </w:r>
      <w:r w:rsidRPr="0086237A">
        <w:rPr>
          <w:i w:val="0"/>
          <w:iCs w:val="0"/>
          <w:color w:val="auto"/>
        </w:rPr>
        <w:instrText xml:space="preserve"> </w:instrText>
      </w:r>
      <w:r w:rsidRPr="0086237A">
        <w:rPr>
          <w:rFonts w:hint="eastAsia"/>
          <w:i w:val="0"/>
          <w:iCs w:val="0"/>
          <w:color w:val="auto"/>
        </w:rPr>
        <w:instrText xml:space="preserve">SEQ </w:instrText>
      </w:r>
      <w:r w:rsidRPr="0086237A">
        <w:rPr>
          <w:rFonts w:hint="eastAsia"/>
          <w:i w:val="0"/>
          <w:iCs w:val="0"/>
          <w:color w:val="auto"/>
        </w:rPr>
        <w:instrText>图</w:instrText>
      </w:r>
      <w:r w:rsidRPr="0086237A">
        <w:rPr>
          <w:rFonts w:hint="eastAsia"/>
          <w:i w:val="0"/>
          <w:iCs w:val="0"/>
          <w:color w:val="auto"/>
        </w:rPr>
        <w:instrText xml:space="preserve"> \* ARABIC</w:instrText>
      </w:r>
      <w:r w:rsidRPr="0086237A">
        <w:rPr>
          <w:i w:val="0"/>
          <w:iCs w:val="0"/>
          <w:color w:val="auto"/>
        </w:rPr>
        <w:instrText xml:space="preserve"> </w:instrText>
      </w:r>
      <w:r w:rsidRPr="0086237A">
        <w:rPr>
          <w:i w:val="0"/>
          <w:iCs w:val="0"/>
          <w:color w:val="auto"/>
        </w:rPr>
        <w:fldChar w:fldCharType="separate"/>
      </w:r>
      <w:r w:rsidR="00703B1B">
        <w:rPr>
          <w:i w:val="0"/>
          <w:iCs w:val="0"/>
          <w:noProof/>
          <w:color w:val="auto"/>
        </w:rPr>
        <w:t>1</w:t>
      </w:r>
      <w:r w:rsidRPr="0086237A">
        <w:rPr>
          <w:i w:val="0"/>
          <w:iCs w:val="0"/>
          <w:color w:val="auto"/>
        </w:rPr>
        <w:fldChar w:fldCharType="end"/>
      </w:r>
      <w:r w:rsidRPr="0086237A">
        <w:rPr>
          <w:i w:val="0"/>
          <w:iCs w:val="0"/>
          <w:color w:val="auto"/>
        </w:rPr>
        <w:t xml:space="preserve"> </w:t>
      </w:r>
      <w:r w:rsidRPr="0086237A">
        <w:rPr>
          <w:rFonts w:hint="eastAsia"/>
          <w:i w:val="0"/>
          <w:iCs w:val="0"/>
          <w:color w:val="auto"/>
        </w:rPr>
        <w:t>多样性与认知价值间的关系</w:t>
      </w:r>
      <w:r w:rsidRPr="006C63AC">
        <w:rPr>
          <w:i w:val="0"/>
          <w:iCs w:val="0"/>
          <w:color w:val="auto"/>
        </w:rPr>
        <w:fldChar w:fldCharType="begin"/>
      </w:r>
      <w:r w:rsidR="005D5C07">
        <w:rPr>
          <w:i w:val="0"/>
          <w:iCs w:val="0"/>
          <w:color w:val="auto"/>
        </w:rPr>
        <w:instrText xml:space="preserve"> ADDIN ZOTERO_ITEM CSL_CITATION {"citationID":"09vtJKi8","properties":{"formattedCitation":"\\super [61]\\nosupersub{}","plainCitation":"[61]","noteIndex":0},"citationItems":[{"id":3221,"uris":["http://zotero.org/users/7428105/items/T7IYYR92"],"itemData":{"id":3221,"type":"article-journal","container-title":"Perspectives on Psychological Science","issue":"3","note":"publisher: SAGE Publications Sage CA: Los Angeles, CA","page":"752–767","title":"The diversity gap: when diversity matters for knowledge","volume":"17","author":[{"family":"Sulik","given":"Justin"},{"family":"Bahrami","given":"Bahador"},{"family":"Deroy","given":"Ophelia"}],"issued":{"date-parts":[["2022"]]}}}],"schema":"https://github.com/citation-style-language/schema/raw/master/csl-citation.json"} </w:instrText>
      </w:r>
      <w:r w:rsidRPr="006C63AC">
        <w:rPr>
          <w:i w:val="0"/>
          <w:iCs w:val="0"/>
          <w:color w:val="auto"/>
        </w:rPr>
        <w:fldChar w:fldCharType="separate"/>
      </w:r>
      <w:r w:rsidR="005D5C07" w:rsidRPr="005D5C07">
        <w:rPr>
          <w:rFonts w:cs="Times New Roman"/>
          <w:szCs w:val="24"/>
          <w:vertAlign w:val="superscript"/>
        </w:rPr>
        <w:t>[61]</w:t>
      </w:r>
      <w:r w:rsidRPr="006C63AC">
        <w:rPr>
          <w:i w:val="0"/>
          <w:iCs w:val="0"/>
          <w:color w:val="auto"/>
        </w:rPr>
        <w:fldChar w:fldCharType="end"/>
      </w:r>
    </w:p>
    <w:p w14:paraId="060D6D2E" w14:textId="7496EB23" w:rsidR="003B5940" w:rsidRPr="00E52F0D" w:rsidRDefault="003B5940" w:rsidP="00E52F0D">
      <w:pPr>
        <w:spacing w:after="120" w:line="360" w:lineRule="auto"/>
        <w:ind w:firstLine="418"/>
        <w:rPr>
          <w:rFonts w:cs="Times New Roman"/>
        </w:rPr>
      </w:pPr>
      <w:r w:rsidRPr="00F74556">
        <w:rPr>
          <w:rFonts w:cs="Times New Roman" w:hint="eastAsia"/>
          <w:b/>
          <w:bCs/>
        </w:rPr>
        <w:t>短期负相关，长期正相关：</w:t>
      </w:r>
      <w:r w:rsidRPr="00B04F9C">
        <w:rPr>
          <w:rFonts w:cs="Times New Roman"/>
        </w:rPr>
        <w:t>2015</w:t>
      </w:r>
      <w:r w:rsidRPr="00B04F9C">
        <w:rPr>
          <w:rFonts w:cs="Times New Roman"/>
        </w:rPr>
        <w:t>年</w:t>
      </w:r>
      <w:r w:rsidRPr="00B04F9C">
        <w:rPr>
          <w:rFonts w:cs="Times New Roman"/>
        </w:rPr>
        <w:t>Jian Wang</w:t>
      </w:r>
      <w:r w:rsidRPr="00B04F9C">
        <w:rPr>
          <w:rFonts w:cs="Times New Roman"/>
        </w:rPr>
        <w:t>等人</w:t>
      </w:r>
      <w:r w:rsidRPr="00B04F9C">
        <w:rPr>
          <w:rFonts w:cs="Times New Roman"/>
        </w:rPr>
        <w:fldChar w:fldCharType="begin"/>
      </w:r>
      <w:r w:rsidR="005D5C07">
        <w:rPr>
          <w:rFonts w:cs="Times New Roman"/>
        </w:rPr>
        <w:instrText xml:space="preserve"> ADDIN ZOTERO_ITEM CSL_CITATION {"citationID":"6M1KCYIT","properties":{"formattedCitation":"\\super [62]\\nosupersub{}","plainCitation":"[62]","noteIndex":0},"citationItems":[{"id":2899,"uris":["http://zotero.org/users/7428105/items/7LVGRTRZ"],"itemData":{"id":2899,"type":"article-journal","abstract":"Interdisciplinary research is increasingly recognized as the solution to today’s challenging scientific and societal problems, but the relationship between interdisciplinary research and scientific impact is still unclear. This paper studies the association between the degree of interdisciplinarity and the number of citations at the paper level. Different from previous studies compositing various aspects of interdisciplinarity into a single indicator, we use factor analysis to uncover distinct dimensions of interdisciplinarity corresponding to variety, balance, and disparity. We estimate Poisson models with journal fixed effects and robust standard errors to analyze the divergent relationships between these three factors and citations. We find that long-term (13-year) citations (1) increase at an increasing rate with variety, (2) decrease with balance, and (3) increase at a decreasing rate with disparity. Furthermore, interdisciplinarity also affects the process of citation accumulation: (1) although variety and disparity have positive effects on long-term citations, they have negative effects on short-term (3-year) citations, and (2) although balance has a negative effect on long-term citations, its negative effect is insignificant in the short run. These findings have important implications for interdisciplinary research and science policy.","container-title":"PLOS ONE","DOI":"10.1371/journal.pone.0127298","ISSN":"1932-6203","issue":"5","journalAbbreviation":"PLOS ONE","language":"en","note":"publisher: Public Library of Science","page":"e0127298","source":"PLoS Journals","title":"Interdisciplinarity and Impact: Distinct Effects of Variety, Balance, and Disparity","title-short":"Interdisciplinarity and Impact","volume":"10","author":[{"family":"Wang","given":"Jian"},{"family":"Thijs","given":"Bart"},{"family":"Glänzel","given":"Wolfgang"}],"issued":{"date-parts":[["2015",5,22]]}}}],"schema":"https://github.com/citation-style-language/schema/raw/master/csl-citation.json"} </w:instrText>
      </w:r>
      <w:r w:rsidRPr="00B04F9C">
        <w:rPr>
          <w:rFonts w:cs="Times New Roman"/>
        </w:rPr>
        <w:fldChar w:fldCharType="separate"/>
      </w:r>
      <w:r w:rsidR="005D5C07" w:rsidRPr="005D5C07">
        <w:rPr>
          <w:rFonts w:cs="Times New Roman"/>
          <w:szCs w:val="24"/>
          <w:vertAlign w:val="superscript"/>
        </w:rPr>
        <w:t>[62]</w:t>
      </w:r>
      <w:r w:rsidRPr="00B04F9C">
        <w:rPr>
          <w:rFonts w:cs="Times New Roman"/>
        </w:rPr>
        <w:fldChar w:fldCharType="end"/>
      </w:r>
      <w:r w:rsidRPr="00B04F9C">
        <w:rPr>
          <w:rFonts w:cs="Times New Roman"/>
        </w:rPr>
        <w:t>使用因子分析，将基于参考文献的学科多样性测度划分为丰富度、平衡性、差异性三部分，利用期刊固定效应的泊松模型，发现长期引文影响力与丰富度正相关，与平衡性和差异性负相关。跨学科程度与短期学术影响负相关，与长期学术影响正相关。</w:t>
      </w:r>
    </w:p>
    <w:p w14:paraId="4160284D" w14:textId="44B67CE5" w:rsidR="00A05969" w:rsidRPr="00006935" w:rsidRDefault="00AB061E" w:rsidP="00006935">
      <w:pPr>
        <w:spacing w:after="120" w:line="360" w:lineRule="auto"/>
        <w:ind w:firstLine="418"/>
        <w:rPr>
          <w:rFonts w:cs="Times New Roman"/>
          <w:b/>
          <w:bCs/>
        </w:rPr>
      </w:pPr>
      <w:r w:rsidRPr="00AB061E">
        <w:rPr>
          <w:rFonts w:cs="Times New Roman" w:hint="eastAsia"/>
          <w:b/>
          <w:bCs/>
        </w:rPr>
        <w:t>正相关：</w:t>
      </w:r>
      <w:r w:rsidR="00A05969" w:rsidRPr="00B04F9C">
        <w:rPr>
          <w:rFonts w:cs="Times New Roman"/>
        </w:rPr>
        <w:t>2017</w:t>
      </w:r>
      <w:r w:rsidR="00A05969" w:rsidRPr="00B04F9C">
        <w:rPr>
          <w:rFonts w:cs="Times New Roman"/>
        </w:rPr>
        <w:t>年，</w:t>
      </w:r>
      <w:r w:rsidR="00A05969" w:rsidRPr="00B04F9C">
        <w:rPr>
          <w:rFonts w:cs="Times New Roman"/>
        </w:rPr>
        <w:t>Leahey</w:t>
      </w:r>
      <w:r w:rsidR="00A05969" w:rsidRPr="00B04F9C">
        <w:rPr>
          <w:rFonts w:cs="Times New Roman"/>
        </w:rPr>
        <w:fldChar w:fldCharType="begin"/>
      </w:r>
      <w:r w:rsidR="00A05969" w:rsidRPr="00B04F9C">
        <w:rPr>
          <w:rFonts w:cs="Times New Roman"/>
        </w:rPr>
        <w:instrText xml:space="preserve"> ADDIN ZOTERO_ITEM CSL_CITATION {"citationID":"s1KuKotD","properties":{"formattedCitation":"\\super [18]\\nosupersub{}","plainCitation":"[18]","noteIndex":0},"citationItems":[{"id":268,"uris":["http://zotero.org/users/7428105/items/FMAUXIZZ"],"itemData":{"id":268,"type":"article-journal","abstract":"Inter-disciplinary research (IDR) is being promoted by federal agencies and universities nationwide because it presumably spurs transformative, innovative science. In this paper we bring empirical data to assess whether IDR is indeed beneficial, and whether costs accompany potential benefits. Existing research highlights this tension: whereas the innovation literature suggests that spanning disciplines is beneficial because it allows scientists to see connections across fields, the categories literature suggests that spanning disciplines is penalized, because the resulting research may be lower quality or confusing to place. To investigate this, we empirically distinguish production and reception effects and we highlight a new production penalty: cognitive and collaborative challenges associated with IDR may result in slower progress, hurdles during peer review, and lower productivity (though not necessarily lower quality). We compile and analyze data on almost 900 research center-based scientists and their 32,000 published articles. Using an innovative measure of IDR that considers the similarity of the disciplines spanned, we document both penalties (fewer papers published) and benefits (increased visibility) associated with IDR, and show that it is a high-risk, high-reward endeavor. These costs and benefits depend on characteristics of the field and a scientist s place in it.","container-title":"Administrative Science Quarterly","DOI":"10.1177/0001839216665364","ISSN":"0001-8392, 1930-3815","issue":"1","journalAbbreviation":"Administrative Science Quarterly","language":"en","page":"105-139","source":"DOI.org (Crossref)","title":"Prominent but Less Productive: The Impact of Interdisciplinarity on Scientists’ Research","title-short":"Prominent but Less Productive","volume":"62","author":[{"family":"Leahey","given":"Erin"},{"family":"Beckman","given":"Christine M."},{"family":"Stanko","given":"Taryn L."}],"issued":{"date-parts":[["2017",3]]}}}],"schema":"https://github.com/citation-style-language/schema/raw/master/csl-citation.json"} </w:instrText>
      </w:r>
      <w:r w:rsidR="00A05969" w:rsidRPr="00B04F9C">
        <w:rPr>
          <w:rFonts w:cs="Times New Roman"/>
        </w:rPr>
        <w:fldChar w:fldCharType="separate"/>
      </w:r>
      <w:r w:rsidR="00A05969" w:rsidRPr="00B04F9C">
        <w:rPr>
          <w:rFonts w:cs="Times New Roman"/>
          <w:szCs w:val="24"/>
          <w:vertAlign w:val="superscript"/>
        </w:rPr>
        <w:t>[18]</w:t>
      </w:r>
      <w:r w:rsidR="00A05969" w:rsidRPr="00B04F9C">
        <w:rPr>
          <w:rFonts w:cs="Times New Roman"/>
        </w:rPr>
        <w:fldChar w:fldCharType="end"/>
      </w:r>
      <w:r w:rsidR="00A05969" w:rsidRPr="00B04F9C">
        <w:rPr>
          <w:rFonts w:cs="Times New Roman"/>
        </w:rPr>
        <w:t>等人第一次在跨学科研究中引入的生产力视角。选取</w:t>
      </w:r>
      <w:r w:rsidR="00A05969" w:rsidRPr="00B04F9C">
        <w:rPr>
          <w:rFonts w:cs="Times New Roman"/>
        </w:rPr>
        <w:t>NSF</w:t>
      </w:r>
      <w:r w:rsidR="00A05969" w:rsidRPr="00B04F9C">
        <w:rPr>
          <w:rFonts w:cs="Times New Roman"/>
        </w:rPr>
        <w:t>资金支持的企业</w:t>
      </w:r>
      <w:r w:rsidR="00A05969" w:rsidRPr="00B04F9C">
        <w:rPr>
          <w:rFonts w:cs="Times New Roman"/>
        </w:rPr>
        <w:t>-</w:t>
      </w:r>
      <w:r w:rsidR="00A05969" w:rsidRPr="00B04F9C">
        <w:rPr>
          <w:rFonts w:cs="Times New Roman"/>
        </w:rPr>
        <w:t>大学研究中心，共</w:t>
      </w:r>
      <w:r w:rsidR="00A05969" w:rsidRPr="00B04F9C">
        <w:rPr>
          <w:rFonts w:cs="Times New Roman"/>
        </w:rPr>
        <w:t>900</w:t>
      </w:r>
      <w:r w:rsidR="00A05969" w:rsidRPr="00B04F9C">
        <w:rPr>
          <w:rFonts w:cs="Times New Roman"/>
        </w:rPr>
        <w:t>名作者、</w:t>
      </w:r>
      <w:r w:rsidR="00A05969" w:rsidRPr="00B04F9C">
        <w:rPr>
          <w:rFonts w:cs="Times New Roman"/>
        </w:rPr>
        <w:t>3</w:t>
      </w:r>
      <w:r w:rsidR="00A05969" w:rsidRPr="00B04F9C">
        <w:rPr>
          <w:rFonts w:cs="Times New Roman"/>
        </w:rPr>
        <w:t>万篇学术文献，利用作者</w:t>
      </w:r>
      <w:r w:rsidR="00A05969" w:rsidRPr="00B04F9C">
        <w:rPr>
          <w:rFonts w:cs="Times New Roman"/>
        </w:rPr>
        <w:t>-</w:t>
      </w:r>
      <w:r w:rsidR="00A05969" w:rsidRPr="00B04F9C">
        <w:rPr>
          <w:rFonts w:cs="Times New Roman"/>
        </w:rPr>
        <w:t>年面板数据和发文数据，通过结构方程模型、固定效应回归等方式，发现参与跨学科研究的学者会经历产出的下降和学术可见度的上升；跨学科研究的风险更高，更容易带来高被引，也更容易带来零被引。在</w:t>
      </w:r>
      <w:r w:rsidR="00A05969" w:rsidRPr="00362083">
        <w:rPr>
          <w:rFonts w:cs="Times New Roman"/>
          <w:b/>
          <w:bCs/>
          <w:u w:val="single"/>
        </w:rPr>
        <w:t>跨学科研究较为成熟</w:t>
      </w:r>
      <w:r w:rsidR="00A05969" w:rsidRPr="00B04F9C">
        <w:rPr>
          <w:rFonts w:cs="Times New Roman"/>
        </w:rPr>
        <w:t>的学科，与保守的学科相比，跨学科研究的可见度更强，这可能是因为其跨学科学术训练做的更好。</w:t>
      </w:r>
      <w:r w:rsidR="007A0F8B" w:rsidRPr="00B04F9C">
        <w:rPr>
          <w:rFonts w:cs="Times New Roman"/>
        </w:rPr>
        <w:t>2019</w:t>
      </w:r>
      <w:r w:rsidR="007A0F8B" w:rsidRPr="00B04F9C">
        <w:rPr>
          <w:rFonts w:cs="Times New Roman"/>
        </w:rPr>
        <w:t>年，张培、阮选敏以学者者发文学科量化学者的跨学科性</w:t>
      </w:r>
      <w:r w:rsidR="007A0F8B" w:rsidRPr="00B04F9C">
        <w:rPr>
          <w:rFonts w:cs="Times New Roman"/>
        </w:rPr>
        <w:fldChar w:fldCharType="begin"/>
      </w:r>
      <w:r w:rsidR="005D5C07">
        <w:rPr>
          <w:rFonts w:cs="Times New Roman"/>
        </w:rPr>
        <w:instrText xml:space="preserve"> ADDIN ZOTERO_ITEM CSL_CITATION {"citationID":"nzpw4JRR","properties":{"formattedCitation":"\\super [63]\\nosupersub{}","plainCitation":"[63]","noteIndex":0},"citationItems":[{"id":3291,"uris":["http://zotero.org/users/7428105/items/74BWBLZD"],"itemData":</w:instrText>
      </w:r>
      <w:r w:rsidR="005D5C07">
        <w:rPr>
          <w:rFonts w:cs="Times New Roman" w:hint="eastAsia"/>
        </w:rPr>
        <w:instrText>{"id":3291,"type":"article-journal","abstract":"</w:instrText>
      </w:r>
      <w:r w:rsidR="005D5C07">
        <w:rPr>
          <w:rFonts w:cs="Times New Roman" w:hint="eastAsia"/>
        </w:rPr>
        <w:instrText>在分析了现有研究方法不足的基础上</w:instrText>
      </w:r>
      <w:r w:rsidR="005D5C07">
        <w:rPr>
          <w:rFonts w:cs="Times New Roman" w:hint="eastAsia"/>
        </w:rPr>
        <w:instrText>,</w:instrText>
      </w:r>
      <w:r w:rsidR="005D5C07">
        <w:rPr>
          <w:rFonts w:cs="Times New Roman" w:hint="eastAsia"/>
        </w:rPr>
        <w:instrText>本文从作者视角开展了跨学科性对被引的影响研究。考虑到已有研究多集中于自然科学</w:instrText>
      </w:r>
      <w:r w:rsidR="005D5C07">
        <w:rPr>
          <w:rFonts w:cs="Times New Roman" w:hint="eastAsia"/>
        </w:rPr>
        <w:instrText>,</w:instrText>
      </w:r>
      <w:r w:rsidR="005D5C07">
        <w:rPr>
          <w:rFonts w:cs="Times New Roman" w:hint="eastAsia"/>
        </w:rPr>
        <w:instrText>本文选择人文社会科学的论文构建数据集。为控制论文质量</w:instrText>
      </w:r>
      <w:r w:rsidR="005D5C07">
        <w:rPr>
          <w:rFonts w:cs="Times New Roman" w:hint="eastAsia"/>
        </w:rPr>
        <w:instrText>,</w:instrText>
      </w:r>
      <w:r w:rsidR="005D5C07">
        <w:rPr>
          <w:rFonts w:cs="Times New Roman" w:hint="eastAsia"/>
        </w:rPr>
        <w:instrText>本文仅采集了</w:instrText>
      </w:r>
      <w:r w:rsidR="005D5C07">
        <w:rPr>
          <w:rFonts w:cs="Times New Roman" w:hint="eastAsia"/>
        </w:rPr>
        <w:instrText>CSSCI</w:instrText>
      </w:r>
      <w:r w:rsidR="005D5C07">
        <w:rPr>
          <w:rFonts w:cs="Times New Roman" w:hint="eastAsia"/>
        </w:rPr>
        <w:instrText>数据库中各学科一流期刊的来源论文。论文分别利用作者专业度和投票向量的欧氏距离量化独著与合著论文的作者跨学科性</w:instrText>
      </w:r>
      <w:r w:rsidR="005D5C07">
        <w:rPr>
          <w:rFonts w:cs="Times New Roman" w:hint="eastAsia"/>
        </w:rPr>
        <w:instrText>,</w:instrText>
      </w:r>
      <w:r w:rsidR="005D5C07">
        <w:rPr>
          <w:rFonts w:cs="Times New Roman" w:hint="eastAsia"/>
        </w:rPr>
        <w:instrText>同时辅之以跨学科数以完善跨学科性的测量。实证结果表明</w:instrText>
      </w:r>
      <w:r w:rsidR="005D5C07">
        <w:rPr>
          <w:rFonts w:cs="Times New Roman" w:hint="eastAsia"/>
        </w:rPr>
        <w:instrText>,</w:instrText>
      </w:r>
      <w:r w:rsidR="005D5C07">
        <w:rPr>
          <w:rFonts w:cs="Times New Roman" w:hint="eastAsia"/>
        </w:rPr>
        <w:instrText>总体上</w:instrText>
      </w:r>
      <w:r w:rsidR="005D5C07">
        <w:rPr>
          <w:rFonts w:cs="Times New Roman" w:hint="eastAsia"/>
        </w:rPr>
        <w:instrText>,</w:instrText>
      </w:r>
      <w:r w:rsidR="005D5C07">
        <w:rPr>
          <w:rFonts w:cs="Times New Roman" w:hint="eastAsia"/>
        </w:rPr>
        <w:instrText>跨学科性有利于提高论文被引</w:instrText>
      </w:r>
      <w:r w:rsidR="005D5C07">
        <w:rPr>
          <w:rFonts w:cs="Times New Roman" w:hint="eastAsia"/>
        </w:rPr>
        <w:instrText>;</w:instrText>
      </w:r>
      <w:r w:rsidR="005D5C07">
        <w:rPr>
          <w:rFonts w:cs="Times New Roman" w:hint="eastAsia"/>
        </w:rPr>
        <w:instrText>对独著论文来说</w:instrText>
      </w:r>
      <w:r w:rsidR="005D5C07">
        <w:rPr>
          <w:rFonts w:cs="Times New Roman" w:hint="eastAsia"/>
        </w:rPr>
        <w:instrText>,</w:instrText>
      </w:r>
      <w:r w:rsidR="005D5C07">
        <w:rPr>
          <w:rFonts w:cs="Times New Roman" w:hint="eastAsia"/>
        </w:rPr>
        <w:instrText>采用两种测度方法的作者跨学科性对论文被引均存在显著的正向影响</w:instrText>
      </w:r>
      <w:r w:rsidR="005D5C07">
        <w:rPr>
          <w:rFonts w:cs="Times New Roman" w:hint="eastAsia"/>
        </w:rPr>
        <w:instrText>;</w:instrText>
      </w:r>
      <w:r w:rsidR="005D5C07">
        <w:rPr>
          <w:rFonts w:cs="Times New Roman" w:hint="eastAsia"/>
        </w:rPr>
        <w:instrText>就合著论文而言</w:instrText>
      </w:r>
      <w:r w:rsidR="005D5C07">
        <w:rPr>
          <w:rFonts w:cs="Times New Roman" w:hint="eastAsia"/>
        </w:rPr>
        <w:instrText>,</w:instrText>
      </w:r>
      <w:r w:rsidR="005D5C07">
        <w:rPr>
          <w:rFonts w:cs="Times New Roman" w:hint="eastAsia"/>
        </w:rPr>
        <w:instrText>采用欧氏距离的测度结果显示二者间存在显著的正相关关系</w:instrText>
      </w:r>
      <w:r w:rsidR="005D5C07">
        <w:rPr>
          <w:rFonts w:cs="Times New Roman" w:hint="eastAsia"/>
        </w:rPr>
        <w:instrText>,</w:instrText>
      </w:r>
      <w:r w:rsidR="005D5C07">
        <w:rPr>
          <w:rFonts w:cs="Times New Roman" w:hint="eastAsia"/>
        </w:rPr>
        <w:instrText>而跨学科数视角则发现二者间的关系呈倒</w:instrText>
      </w:r>
      <w:r w:rsidR="005D5C07">
        <w:rPr>
          <w:rFonts w:cs="Times New Roman" w:hint="eastAsia"/>
        </w:rPr>
        <w:instrText>U</w:instrText>
      </w:r>
      <w:r w:rsidR="005D5C07">
        <w:rPr>
          <w:rFonts w:cs="Times New Roman" w:hint="eastAsia"/>
        </w:rPr>
        <w:instrText>形。此外</w:instrText>
      </w:r>
      <w:r w:rsidR="005D5C07">
        <w:rPr>
          <w:rFonts w:cs="Times New Roman" w:hint="eastAsia"/>
        </w:rPr>
        <w:instrText>,</w:instrText>
      </w:r>
      <w:r w:rsidR="005D5C07">
        <w:rPr>
          <w:rFonts w:cs="Times New Roman" w:hint="eastAsia"/>
        </w:rPr>
        <w:instrText>研究还发现作者数、学科以及论文质量对二者间关系存在显著影响。</w:instrText>
      </w:r>
      <w:r w:rsidR="005D5C07">
        <w:rPr>
          <w:rFonts w:cs="Times New Roman" w:hint="eastAsia"/>
        </w:rPr>
        <w:instrText>","container-title":"</w:instrText>
      </w:r>
      <w:r w:rsidR="005D5C07">
        <w:rPr>
          <w:rFonts w:cs="Times New Roman" w:hint="eastAsia"/>
        </w:rPr>
        <w:instrText>情报学报</w:instrText>
      </w:r>
      <w:r w:rsidR="005D5C07">
        <w:rPr>
          <w:rFonts w:cs="Times New Roman" w:hint="eastAsia"/>
        </w:rPr>
        <w:instrText>","ISSN":"1000-0135","issue":"7","language":"zh-CN","note":"7 citations(CNKI)[2022-11-17]&lt;</w:instrText>
      </w:r>
      <w:r w:rsidR="005D5C07">
        <w:rPr>
          <w:rFonts w:cs="Times New Roman" w:hint="eastAsia"/>
        </w:rPr>
        <w:instrText>北大核心</w:instrText>
      </w:r>
      <w:r w:rsidR="005D5C07">
        <w:rPr>
          <w:rFonts w:cs="Times New Roman" w:hint="eastAsia"/>
        </w:rPr>
        <w:instrText>, CSSCI, CSCD, AMI&gt;","page":"675-687","source":"CNKI","title":"</w:instrText>
      </w:r>
      <w:r w:rsidR="005D5C07">
        <w:rPr>
          <w:rFonts w:cs="Times New Roman" w:hint="eastAsia"/>
        </w:rPr>
        <w:instrText>人文社会科学学者的跨学科性对被引的影响研究</w:instrText>
      </w:r>
      <w:r w:rsidR="005D5C07">
        <w:rPr>
          <w:rFonts w:cs="Times New Roman" w:hint="eastAsia"/>
        </w:rPr>
        <w:instrText>","volume":"38","author":[{"family":"</w:instrText>
      </w:r>
      <w:r w:rsidR="005D5C07">
        <w:rPr>
          <w:rFonts w:cs="Times New Roman" w:hint="eastAsia"/>
        </w:rPr>
        <w:instrText>张</w:instrText>
      </w:r>
      <w:r w:rsidR="005D5C07">
        <w:rPr>
          <w:rFonts w:cs="Times New Roman" w:hint="eastAsia"/>
        </w:rPr>
        <w:instrText>","given":"</w:instrText>
      </w:r>
      <w:r w:rsidR="005D5C07">
        <w:rPr>
          <w:rFonts w:cs="Times New Roman" w:hint="eastAsia"/>
        </w:rPr>
        <w:instrText>培</w:instrText>
      </w:r>
      <w:r w:rsidR="005D5C07">
        <w:rPr>
          <w:rFonts w:cs="Times New Roman" w:hint="eastAsia"/>
        </w:rPr>
        <w:instrText>"},{"family":"</w:instrText>
      </w:r>
      <w:r w:rsidR="005D5C07">
        <w:rPr>
          <w:rFonts w:cs="Times New Roman" w:hint="eastAsia"/>
        </w:rPr>
        <w:instrText>阮</w:instrText>
      </w:r>
      <w:r w:rsidR="005D5C07">
        <w:rPr>
          <w:rFonts w:cs="Times New Roman" w:hint="eastAsia"/>
        </w:rPr>
        <w:instrText>","given":"</w:instrText>
      </w:r>
      <w:r w:rsidR="005D5C07">
        <w:rPr>
          <w:rFonts w:cs="Times New Roman" w:hint="eastAsia"/>
        </w:rPr>
        <w:instrText>选敏</w:instrText>
      </w:r>
      <w:r w:rsidR="005D5C07">
        <w:rPr>
          <w:rFonts w:cs="Times New Roman" w:hint="eastAsia"/>
        </w:rPr>
        <w:instrText>"},{"family":"</w:instrText>
      </w:r>
      <w:r w:rsidR="005D5C07">
        <w:rPr>
          <w:rFonts w:cs="Times New Roman" w:hint="eastAsia"/>
        </w:rPr>
        <w:instrText>吕</w:instrText>
      </w:r>
      <w:r w:rsidR="005D5C07">
        <w:rPr>
          <w:rFonts w:cs="Times New Roman" w:hint="eastAsia"/>
        </w:rPr>
        <w:instrText>","given":"</w:instrText>
      </w:r>
      <w:r w:rsidR="005D5C07">
        <w:rPr>
          <w:rFonts w:cs="Times New Roman" w:hint="eastAsia"/>
        </w:rPr>
        <w:instrText>冬晴</w:instrText>
      </w:r>
      <w:r w:rsidR="005D5C07">
        <w:rPr>
          <w:rFonts w:cs="Times New Roman" w:hint="eastAsia"/>
        </w:rPr>
        <w:instrText>"},{"family":"</w:instrText>
      </w:r>
      <w:r w:rsidR="005D5C07">
        <w:rPr>
          <w:rFonts w:cs="Times New Roman" w:hint="eastAsia"/>
        </w:rPr>
        <w:instrText>成</w:instrText>
      </w:r>
      <w:r w:rsidR="005D5C07">
        <w:rPr>
          <w:rFonts w:cs="Times New Roman" w:hint="eastAsia"/>
        </w:rPr>
        <w:instrText>","given":"</w:instrText>
      </w:r>
      <w:r w:rsidR="005D5C07">
        <w:rPr>
          <w:rFonts w:cs="Times New Roman" w:hint="eastAsia"/>
        </w:rPr>
        <w:instrText>颖</w:instrText>
      </w:r>
      <w:r w:rsidR="005D5C07">
        <w:rPr>
          <w:rFonts w:cs="Times New Roman" w:hint="eastAsia"/>
        </w:rPr>
        <w:instrText>"},{"family":"</w:instrText>
      </w:r>
      <w:r w:rsidR="005D5C07">
        <w:rPr>
          <w:rFonts w:cs="Times New Roman" w:hint="eastAsia"/>
        </w:rPr>
        <w:instrText>柯</w:instrText>
      </w:r>
      <w:r w:rsidR="005D5C07">
        <w:rPr>
          <w:rFonts w:cs="Times New Roman" w:hint="eastAsia"/>
        </w:rPr>
        <w:instrText>","given":"</w:instrText>
      </w:r>
      <w:r w:rsidR="005D5C07">
        <w:rPr>
          <w:rFonts w:cs="Times New Roman" w:hint="eastAsia"/>
        </w:rPr>
        <w:instrText>青</w:instrText>
      </w:r>
      <w:r w:rsidR="005D5C07">
        <w:rPr>
          <w:rFonts w:cs="Times New Roman" w:hint="eastAsia"/>
        </w:rPr>
        <w:instrText>"}],"issued":{"date-parts":[["20</w:instrText>
      </w:r>
      <w:r w:rsidR="005D5C07">
        <w:rPr>
          <w:rFonts w:cs="Times New Roman"/>
        </w:rPr>
        <w:instrText xml:space="preserve">19"]]}}}],"schema":"https://github.com/citation-style-language/schema/raw/master/csl-citation.json"} </w:instrText>
      </w:r>
      <w:r w:rsidR="007A0F8B" w:rsidRPr="00B04F9C">
        <w:rPr>
          <w:rFonts w:cs="Times New Roman"/>
        </w:rPr>
        <w:fldChar w:fldCharType="separate"/>
      </w:r>
      <w:r w:rsidR="005D5C07" w:rsidRPr="005D5C07">
        <w:rPr>
          <w:rFonts w:cs="Times New Roman"/>
          <w:szCs w:val="24"/>
          <w:vertAlign w:val="superscript"/>
        </w:rPr>
        <w:t>[63]</w:t>
      </w:r>
      <w:r w:rsidR="007A0F8B" w:rsidRPr="00B04F9C">
        <w:rPr>
          <w:rFonts w:cs="Times New Roman"/>
        </w:rPr>
        <w:fldChar w:fldCharType="end"/>
      </w:r>
      <w:r w:rsidR="007A0F8B" w:rsidRPr="00B04F9C">
        <w:rPr>
          <w:rFonts w:cs="Times New Roman"/>
        </w:rPr>
        <w:t>，发现我国人文社科领域学者跨学科性与被引量整体上呈正相关关系。</w:t>
      </w:r>
      <w:r w:rsidR="00A05969" w:rsidRPr="00B04F9C">
        <w:rPr>
          <w:rFonts w:cs="Times New Roman"/>
        </w:rPr>
        <w:t>2021</w:t>
      </w:r>
      <w:r w:rsidR="00A05969" w:rsidRPr="00B04F9C">
        <w:rPr>
          <w:rFonts w:cs="Times New Roman"/>
        </w:rPr>
        <w:t>年，张琳等人</w:t>
      </w:r>
      <w:r w:rsidR="00A05969" w:rsidRPr="00B04F9C">
        <w:rPr>
          <w:rFonts w:cs="Times New Roman"/>
        </w:rPr>
        <w:fldChar w:fldCharType="begin"/>
      </w:r>
      <w:r w:rsidR="005D5C07">
        <w:rPr>
          <w:rFonts w:cs="Times New Roman"/>
        </w:rPr>
        <w:instrText xml:space="preserve"> ADDIN ZOTERO_ITEM CSL_CITATION {"citationID":"VPA3fGFa","properties":{"formattedCitation":"\\super [64]\\nosupersub{}","plainCitation":"[64]","noteIndex":0},"citationItems":[{"id":3044,"uris":["http://zotero.org/users/7428105/items/3IB2DIE4"],"itemData":{"id":3044,"type":"article-journal","abstract":"Abstract. Addressing many of the world’s contemporary challenges requires a multifaceted and integrated approach and, in this respect, interdisciplinary researc","container-title":"Research Evaluation","DOI":"10.1093/reseval/rvab007","ISSN":"0958-2029","issue":"3","journalAbbreviation":"Res Eval","language":"en","note":"publisher: Oxford Academic","page":"256-268","source":"academic.oup.com","title":"On the relationship between interdisciplinarity and impact: Distinct effects on academic and broader impact","title-short":"On the relationship between interdisciplinarity and impact","volume":"30","author":[{"family":"Zhang","given":"Lin"},{"family":"Sun","given":"Beibei"},{"family":"Jiang","given":"Lidan"},{"family":"Huang","given":"Ying"}],"issued":{"date-parts":[["2021",11,14]]}}}],"schema":"https://github.com/citation-style-language/schema/raw/master/csl-citation.json"} </w:instrText>
      </w:r>
      <w:r w:rsidR="00A05969" w:rsidRPr="00B04F9C">
        <w:rPr>
          <w:rFonts w:cs="Times New Roman"/>
        </w:rPr>
        <w:fldChar w:fldCharType="separate"/>
      </w:r>
      <w:r w:rsidR="005D5C07" w:rsidRPr="005D5C07">
        <w:rPr>
          <w:rFonts w:cs="Times New Roman"/>
          <w:szCs w:val="24"/>
          <w:vertAlign w:val="superscript"/>
        </w:rPr>
        <w:t>[64]</w:t>
      </w:r>
      <w:r w:rsidR="00A05969" w:rsidRPr="00B04F9C">
        <w:rPr>
          <w:rFonts w:cs="Times New Roman"/>
        </w:rPr>
        <w:fldChar w:fldCharType="end"/>
      </w:r>
      <w:r w:rsidR="00A05969" w:rsidRPr="00B04F9C">
        <w:rPr>
          <w:rFonts w:cs="Times New Roman"/>
        </w:rPr>
        <w:t>通过领域固定效应的负二项回归，研究了文献跨学科程度与文献学术影响力（如</w:t>
      </w:r>
      <w:r w:rsidR="00A05969" w:rsidRPr="00B04F9C">
        <w:rPr>
          <w:rFonts w:cs="Times New Roman"/>
        </w:rPr>
        <w:t>WoS</w:t>
      </w:r>
      <w:r w:rsidR="00A05969" w:rsidRPr="00B04F9C">
        <w:rPr>
          <w:rFonts w:cs="Times New Roman"/>
        </w:rPr>
        <w:t>被引量）、广义影响力（如</w:t>
      </w:r>
      <w:r w:rsidR="00A05969" w:rsidRPr="00B04F9C">
        <w:rPr>
          <w:rFonts w:cs="Times New Roman"/>
        </w:rPr>
        <w:t>Plos One</w:t>
      </w:r>
      <w:r w:rsidR="00A05969" w:rsidRPr="00B04F9C">
        <w:rPr>
          <w:rFonts w:cs="Times New Roman"/>
        </w:rPr>
        <w:t>使用次数），发现二者均呈现正相关。广义影响力相较于学术影响力（被引量）积攒所耗费的时间更短。</w:t>
      </w:r>
    </w:p>
    <w:p w14:paraId="3AAD68A6" w14:textId="7F664295" w:rsidR="00A05969" w:rsidRPr="00B04F9C" w:rsidRDefault="00747320" w:rsidP="00A05969">
      <w:pPr>
        <w:spacing w:after="120" w:line="360" w:lineRule="auto"/>
        <w:ind w:firstLine="418"/>
        <w:rPr>
          <w:rFonts w:cs="Times New Roman"/>
        </w:rPr>
      </w:pPr>
      <w:r w:rsidRPr="00747320">
        <w:rPr>
          <w:rFonts w:cs="Times New Roman" w:hint="eastAsia"/>
          <w:b/>
          <w:bCs/>
        </w:rPr>
        <w:t>不相关：</w:t>
      </w:r>
      <w:r w:rsidRPr="00B04F9C">
        <w:rPr>
          <w:rFonts w:cs="Times New Roman"/>
        </w:rPr>
        <w:t>2021</w:t>
      </w:r>
      <w:r w:rsidRPr="00B04F9C">
        <w:rPr>
          <w:rFonts w:cs="Times New Roman"/>
        </w:rPr>
        <w:t>年，李东、李江等人</w:t>
      </w:r>
      <w:r w:rsidRPr="00B04F9C">
        <w:rPr>
          <w:rFonts w:cs="Times New Roman"/>
        </w:rPr>
        <w:fldChar w:fldCharType="begin"/>
      </w:r>
      <w:r w:rsidR="005D5C07">
        <w:rPr>
          <w:rFonts w:cs="Times New Roman"/>
        </w:rPr>
        <w:instrText xml:space="preserve"> ADDIN ZOTERO_ITEM CSL_CITATION {"citationID":"BB5u26C4","properties":{"formattedCitation":"\\super [65]\\nosupersub{}","plainCitation":"[65]","noteIndex":0},"citationItems":[{"id":3288,"uris":["http://zotero.org/users/7428105/items/8W3QUJ65"],"itemData":</w:instrText>
      </w:r>
      <w:r w:rsidR="005D5C07">
        <w:rPr>
          <w:rFonts w:cs="Times New Roman" w:hint="eastAsia"/>
        </w:rPr>
        <w:instrText>{"id":3288,"type":"article-journal","abstract":"</w:instrText>
      </w:r>
      <w:r w:rsidR="005D5C07">
        <w:rPr>
          <w:rFonts w:cs="Times New Roman" w:hint="eastAsia"/>
        </w:rPr>
        <w:instrText>【目的】从跨学科合作与跨学科引用两个角度</w:instrText>
      </w:r>
      <w:r w:rsidR="005D5C07">
        <w:rPr>
          <w:rFonts w:cs="Times New Roman" w:hint="eastAsia"/>
        </w:rPr>
        <w:instrText>,</w:instrText>
      </w:r>
      <w:r w:rsidR="005D5C07">
        <w:rPr>
          <w:rFonts w:cs="Times New Roman" w:hint="eastAsia"/>
        </w:rPr>
        <w:instrText>研究学科交叉与科学家学术影响力之间的关系。【方法】以</w:instrText>
      </w:r>
      <w:r w:rsidR="005D5C07">
        <w:rPr>
          <w:rFonts w:cs="Times New Roman" w:hint="eastAsia"/>
        </w:rPr>
        <w:instrText>200</w:instrText>
      </w:r>
      <w:r w:rsidR="005D5C07">
        <w:rPr>
          <w:rFonts w:cs="Times New Roman" w:hint="eastAsia"/>
        </w:rPr>
        <w:instrText>位国家自然科学基金杰出青年基金入选者收录在</w:instrText>
      </w:r>
      <w:r w:rsidR="005D5C07">
        <w:rPr>
          <w:rFonts w:cs="Times New Roman" w:hint="eastAsia"/>
        </w:rPr>
        <w:instrText>Web of Science</w:instrText>
      </w:r>
      <w:r w:rsidR="005D5C07">
        <w:rPr>
          <w:rFonts w:cs="Times New Roman" w:hint="eastAsia"/>
        </w:rPr>
        <w:instrText>数据库中的论文为例</w:instrText>
      </w:r>
      <w:r w:rsidR="005D5C07">
        <w:rPr>
          <w:rFonts w:cs="Times New Roman" w:hint="eastAsia"/>
        </w:rPr>
        <w:instrText>,</w:instrText>
      </w:r>
      <w:r w:rsidR="005D5C07">
        <w:rPr>
          <w:rFonts w:cs="Times New Roman" w:hint="eastAsia"/>
        </w:rPr>
        <w:instrText>视不同学科作者的合著关系为跨学科合作</w:instrText>
      </w:r>
      <w:r w:rsidR="005D5C07">
        <w:rPr>
          <w:rFonts w:cs="Times New Roman" w:hint="eastAsia"/>
        </w:rPr>
        <w:instrText>,</w:instrText>
      </w:r>
      <w:r w:rsidR="005D5C07">
        <w:rPr>
          <w:rFonts w:cs="Times New Roman" w:hint="eastAsia"/>
        </w:rPr>
        <w:instrText>视不同学科的引用关系为跨学科引用</w:instrText>
      </w:r>
      <w:r w:rsidR="005D5C07">
        <w:rPr>
          <w:rFonts w:cs="Times New Roman" w:hint="eastAsia"/>
        </w:rPr>
        <w:instrText>,</w:instrText>
      </w:r>
      <w:r w:rsidR="005D5C07">
        <w:rPr>
          <w:rFonts w:cs="Times New Roman" w:hint="eastAsia"/>
        </w:rPr>
        <w:instrText>采用布里渊指数测度跨学科程度</w:instrText>
      </w:r>
      <w:r w:rsidR="005D5C07">
        <w:rPr>
          <w:rFonts w:cs="Times New Roman" w:hint="eastAsia"/>
        </w:rPr>
        <w:instrText>,</w:instrText>
      </w:r>
      <w:r w:rsidR="005D5C07">
        <w:rPr>
          <w:rFonts w:cs="Times New Roman" w:hint="eastAsia"/>
        </w:rPr>
        <w:instrText>采用</w:instrText>
      </w:r>
      <w:r w:rsidR="005D5C07">
        <w:rPr>
          <w:rFonts w:cs="Times New Roman" w:hint="eastAsia"/>
        </w:rPr>
        <w:instrText>H</w:instrText>
      </w:r>
      <w:r w:rsidR="005D5C07">
        <w:rPr>
          <w:rFonts w:cs="Times New Roman" w:hint="eastAsia"/>
        </w:rPr>
        <w:instrText>指数、</w:instrText>
      </w:r>
      <w:r w:rsidR="005D5C07">
        <w:rPr>
          <w:rFonts w:cs="Times New Roman" w:hint="eastAsia"/>
        </w:rPr>
        <w:instrText>H5</w:instrText>
      </w:r>
      <w:r w:rsidR="005D5C07">
        <w:rPr>
          <w:rFonts w:cs="Times New Roman" w:hint="eastAsia"/>
        </w:rPr>
        <w:instrText>指数测度科学家学术影响力</w:instrText>
      </w:r>
      <w:r w:rsidR="005D5C07">
        <w:rPr>
          <w:rFonts w:cs="Times New Roman" w:hint="eastAsia"/>
        </w:rPr>
        <w:instrText>,</w:instrText>
      </w:r>
      <w:r w:rsidR="005D5C07">
        <w:rPr>
          <w:rFonts w:cs="Times New Roman" w:hint="eastAsia"/>
        </w:rPr>
        <w:instrText>用相关分析判断学科交叉与科学家学术影响力之间的关系。【结果】在样本集范围内</w:instrText>
      </w:r>
      <w:r w:rsidR="005D5C07">
        <w:rPr>
          <w:rFonts w:cs="Times New Roman" w:hint="eastAsia"/>
        </w:rPr>
        <w:instrText>,</w:instrText>
      </w:r>
      <w:r w:rsidR="005D5C07">
        <w:rPr>
          <w:rFonts w:cs="Times New Roman" w:hint="eastAsia"/>
        </w:rPr>
        <w:instrText>仅在生物学部中发现跨学科合作与学术影响力之间存在相关关系</w:instrText>
      </w:r>
      <w:r w:rsidR="005D5C07">
        <w:rPr>
          <w:rFonts w:cs="Times New Roman" w:hint="eastAsia"/>
        </w:rPr>
        <w:instrText>;</w:instrText>
      </w:r>
      <w:r w:rsidR="005D5C07">
        <w:rPr>
          <w:rFonts w:cs="Times New Roman" w:hint="eastAsia"/>
        </w:rPr>
        <w:instrText>仅在生物学部和医学学部中发现跨学科引用与学术影响力之间存在相关关系。【局限】以作者机构判断所属学科的方法较粗糙</w:instrText>
      </w:r>
      <w:r w:rsidR="005D5C07">
        <w:rPr>
          <w:rFonts w:cs="Times New Roman" w:hint="eastAsia"/>
        </w:rPr>
        <w:instrText>;</w:instrText>
      </w:r>
      <w:r w:rsidR="005D5C07">
        <w:rPr>
          <w:rFonts w:cs="Times New Roman" w:hint="eastAsia"/>
        </w:rPr>
        <w:instrText>学科分类标准对结果有一定影响。【结论】科学家的跨学科合作和跨学科引用偏好与其学术影响力之间并不存在必然的关联。</w:instrText>
      </w:r>
      <w:r w:rsidR="005D5C07">
        <w:rPr>
          <w:rFonts w:cs="Times New Roman" w:hint="eastAsia"/>
        </w:rPr>
        <w:instrText>","container-title":"</w:instrText>
      </w:r>
      <w:r w:rsidR="005D5C07">
        <w:rPr>
          <w:rFonts w:cs="Times New Roman" w:hint="eastAsia"/>
        </w:rPr>
        <w:instrText>数据分析与知识发现</w:instrText>
      </w:r>
      <w:r w:rsidR="005D5C07">
        <w:rPr>
          <w:rFonts w:cs="Times New Roman" w:hint="eastAsia"/>
        </w:rPr>
        <w:instrText>","ISSN":"2096-3467","issue":"12","language":"zh-CN","note":"11 citations(CNKI)[2022-11-17]&lt;</w:instrText>
      </w:r>
      <w:r w:rsidR="005D5C07">
        <w:rPr>
          <w:rFonts w:cs="Times New Roman" w:hint="eastAsia"/>
        </w:rPr>
        <w:instrText>北大核心</w:instrText>
      </w:r>
      <w:r w:rsidR="005D5C07">
        <w:rPr>
          <w:rFonts w:cs="Times New Roman" w:hint="eastAsia"/>
        </w:rPr>
        <w:instrText>, CSSCI&gt;","page":"1-11","source":"CNKI","title":"</w:instrText>
      </w:r>
      <w:r w:rsidR="005D5C07">
        <w:rPr>
          <w:rFonts w:cs="Times New Roman" w:hint="eastAsia"/>
        </w:rPr>
        <w:instrText>学科交叉与科学家学术影响力之间的关系研究</w:instrText>
      </w:r>
      <w:r w:rsidR="005D5C07">
        <w:rPr>
          <w:rFonts w:cs="Times New Roman" w:hint="eastAsia"/>
        </w:rPr>
        <w:instrText>","volume":"2","author":[{"family":"</w:instrText>
      </w:r>
      <w:r w:rsidR="005D5C07">
        <w:rPr>
          <w:rFonts w:cs="Times New Roman" w:hint="eastAsia"/>
        </w:rPr>
        <w:instrText>李</w:instrText>
      </w:r>
      <w:r w:rsidR="005D5C07">
        <w:rPr>
          <w:rFonts w:cs="Times New Roman" w:hint="eastAsia"/>
        </w:rPr>
        <w:instrText>","given":"</w:instrText>
      </w:r>
      <w:r w:rsidR="005D5C07">
        <w:rPr>
          <w:rFonts w:cs="Times New Roman" w:hint="eastAsia"/>
        </w:rPr>
        <w:instrText>东</w:instrText>
      </w:r>
      <w:r w:rsidR="005D5C07">
        <w:rPr>
          <w:rFonts w:cs="Times New Roman" w:hint="eastAsia"/>
        </w:rPr>
        <w:instrText>"},{"family":"</w:instrText>
      </w:r>
      <w:r w:rsidR="005D5C07">
        <w:rPr>
          <w:rFonts w:cs="Times New Roman" w:hint="eastAsia"/>
        </w:rPr>
        <w:instrText>童</w:instrText>
      </w:r>
      <w:r w:rsidR="005D5C07">
        <w:rPr>
          <w:rFonts w:cs="Times New Roman" w:hint="eastAsia"/>
        </w:rPr>
        <w:instrText>","given":"</w:instrText>
      </w:r>
      <w:r w:rsidR="005D5C07">
        <w:rPr>
          <w:rFonts w:cs="Times New Roman" w:hint="eastAsia"/>
        </w:rPr>
        <w:instrText>寿传</w:instrText>
      </w:r>
      <w:r w:rsidR="005D5C07">
        <w:rPr>
          <w:rFonts w:cs="Times New Roman" w:hint="eastAsia"/>
        </w:rPr>
        <w:instrText>"},{"family":"</w:instrText>
      </w:r>
      <w:r w:rsidR="005D5C07">
        <w:rPr>
          <w:rFonts w:cs="Times New Roman" w:hint="eastAsia"/>
        </w:rPr>
        <w:instrText>李</w:instrText>
      </w:r>
      <w:r w:rsidR="005D5C07">
        <w:rPr>
          <w:rFonts w:cs="Times New Roman" w:hint="eastAsia"/>
        </w:rPr>
        <w:instrText>","given":"</w:instrText>
      </w:r>
      <w:r w:rsidR="005D5C07">
        <w:rPr>
          <w:rFonts w:cs="Times New Roman" w:hint="eastAsia"/>
        </w:rPr>
        <w:instrText>江</w:instrText>
      </w:r>
      <w:r w:rsidR="005D5C07">
        <w:rPr>
          <w:rFonts w:cs="Times New Roman" w:hint="eastAsia"/>
        </w:rPr>
        <w:instrText>"}],"issued":{"date-parts":[["2018"]]}}}],"schema":"https://github.com/ci</w:instrText>
      </w:r>
      <w:r w:rsidR="005D5C07">
        <w:rPr>
          <w:rFonts w:cs="Times New Roman"/>
        </w:rPr>
        <w:instrText xml:space="preserve">tation-style-language/schema/raw/master/csl-citation.json"} </w:instrText>
      </w:r>
      <w:r w:rsidRPr="00B04F9C">
        <w:rPr>
          <w:rFonts w:cs="Times New Roman"/>
        </w:rPr>
        <w:fldChar w:fldCharType="separate"/>
      </w:r>
      <w:r w:rsidR="005D5C07" w:rsidRPr="005D5C07">
        <w:rPr>
          <w:rFonts w:cs="Times New Roman"/>
          <w:szCs w:val="24"/>
          <w:vertAlign w:val="superscript"/>
        </w:rPr>
        <w:t>[65]</w:t>
      </w:r>
      <w:r w:rsidRPr="00B04F9C">
        <w:rPr>
          <w:rFonts w:cs="Times New Roman"/>
        </w:rPr>
        <w:fldChar w:fldCharType="end"/>
      </w:r>
      <w:r w:rsidRPr="00B04F9C">
        <w:rPr>
          <w:rFonts w:cs="Times New Roman"/>
        </w:rPr>
        <w:t>研究了我国</w:t>
      </w:r>
      <w:r w:rsidRPr="00B04F9C">
        <w:rPr>
          <w:rFonts w:cs="Times New Roman"/>
        </w:rPr>
        <w:t>200</w:t>
      </w:r>
      <w:r w:rsidRPr="00B04F9C">
        <w:rPr>
          <w:rFonts w:cs="Times New Roman"/>
        </w:rPr>
        <w:t>位杰青的跨学科合作程</w:t>
      </w:r>
      <w:r w:rsidRPr="00B04F9C">
        <w:rPr>
          <w:rFonts w:cs="Times New Roman"/>
        </w:rPr>
        <w:lastRenderedPageBreak/>
        <w:t>度和跨学科引文程度与影响力（</w:t>
      </w:r>
      <w:r w:rsidRPr="00B04F9C">
        <w:rPr>
          <w:rFonts w:cs="Times New Roman"/>
        </w:rPr>
        <w:t>H</w:t>
      </w:r>
      <w:r w:rsidRPr="00B04F9C">
        <w:rPr>
          <w:rFonts w:cs="Times New Roman"/>
        </w:rPr>
        <w:t>指数）的关系，发现二者并没有相关性。</w:t>
      </w:r>
      <w:r w:rsidR="00A05969" w:rsidRPr="00B04F9C">
        <w:rPr>
          <w:rFonts w:cs="Times New Roman"/>
        </w:rPr>
        <w:t>2019</w:t>
      </w:r>
      <w:r w:rsidR="00A05969" w:rsidRPr="00B04F9C">
        <w:rPr>
          <w:rFonts w:cs="Times New Roman"/>
        </w:rPr>
        <w:t>年</w:t>
      </w:r>
      <w:r w:rsidR="00A05969">
        <w:rPr>
          <w:rFonts w:cs="Times New Roman" w:hint="eastAsia"/>
        </w:rPr>
        <w:t>，</w:t>
      </w:r>
      <w:r w:rsidR="00A05969" w:rsidRPr="00563B01">
        <w:rPr>
          <w:rFonts w:cs="Times New Roman"/>
        </w:rPr>
        <w:t>Abramo</w:t>
      </w:r>
      <w:r w:rsidR="00A05969">
        <w:rPr>
          <w:rFonts w:cs="Times New Roman" w:hint="eastAsia"/>
        </w:rPr>
        <w:t>及其团队以</w:t>
      </w:r>
      <w:r w:rsidR="00A05969" w:rsidRPr="00B04F9C">
        <w:rPr>
          <w:rFonts w:cs="Times New Roman"/>
        </w:rPr>
        <w:t>17,698</w:t>
      </w:r>
      <w:r w:rsidR="00A05969" w:rsidRPr="00B04F9C">
        <w:rPr>
          <w:rFonts w:cs="Times New Roman"/>
        </w:rPr>
        <w:t>位意大利学者在</w:t>
      </w:r>
      <w:r w:rsidR="00A05969" w:rsidRPr="00B04F9C">
        <w:rPr>
          <w:rFonts w:cs="Times New Roman"/>
        </w:rPr>
        <w:t>2004</w:t>
      </w:r>
      <w:r w:rsidR="00A05969" w:rsidRPr="00B04F9C">
        <w:rPr>
          <w:rFonts w:cs="Times New Roman"/>
        </w:rPr>
        <w:t>年至</w:t>
      </w:r>
      <w:r w:rsidR="00A05969" w:rsidRPr="00B04F9C">
        <w:rPr>
          <w:rFonts w:cs="Times New Roman"/>
        </w:rPr>
        <w:t>2008</w:t>
      </w:r>
      <w:r w:rsidR="00A05969" w:rsidRPr="00B04F9C">
        <w:rPr>
          <w:rFonts w:cs="Times New Roman"/>
        </w:rPr>
        <w:t>年发表的文章为数据，探索了来自科学家主要研究领域的作品与来自科学家主要研究作品以外的作品，是否比科学家的本行更有影响力。</w:t>
      </w:r>
      <w:r w:rsidR="00A05969" w:rsidRPr="00B04F9C">
        <w:rPr>
          <w:rFonts w:cs="Times New Roman"/>
        </w:rPr>
        <w:fldChar w:fldCharType="begin"/>
      </w:r>
      <w:r w:rsidR="005D5C07">
        <w:rPr>
          <w:rFonts w:cs="Times New Roman"/>
        </w:rPr>
        <w:instrText xml:space="preserve"> ADDIN ZOTERO_ITEM CSL_CITATION {"citationID":"4i5AOTp0","properties":{"formattedCitation":"\\super [66]\\nosupersub{}","plainCitation":"[66]","noteIndex":0},"citationItems":[{"id":3204,"uris":["http://zotero.org/users/7428105/items/KM43IY6N"],"itemData":{"id":3204,"type":"article-journal","abstract":"The current work addresses a theme previously unexplored in the literature: that of whether the results arising from research activity in fields other than the scientist's primary field have greater value than the others. Operationally, the authors proceed by identifying: the scientific production of each researcher under observation; field classification of the publications; the field containing the greatest number of the researcher's publications; attribution of value of each publication. The results show that diversification at the aggregate level does not pay off, although there are some exceptions at the level of individual disciplines. The implications at policy level are notable. Since the incentive systems of research organizations are based on the impact of scientific output, the scientists concerned could resist engaging in multidisciplinary projects.","container-title":"Technovation","DOI":"10.1016/j.technovation.2018.06.010","ISSN":"0166-4972","journalAbbreviation":"Technovation","language":"en","page":"51-57","source":"ScienceDirect","title":"Diversification versus specialization in scientific research: Which strategy pays off?","title-short":"Diversification versus specialization in scientific research","volume":"82-83","author":[{"family":"Abramo","given":"Giovanni"},{"family":"D'Angelo","given":"Ciriaco Andrea"},{"family":"Di Costa","given":"Flavia"}],"issued":{"date-parts":[["2019",4,1]]}}}],"schema":"https://github.com/citation-style-language/schema/raw/master/csl-citation.json"} </w:instrText>
      </w:r>
      <w:r w:rsidR="00A05969" w:rsidRPr="00B04F9C">
        <w:rPr>
          <w:rFonts w:cs="Times New Roman"/>
        </w:rPr>
        <w:fldChar w:fldCharType="separate"/>
      </w:r>
      <w:r w:rsidR="005D5C07" w:rsidRPr="005D5C07">
        <w:rPr>
          <w:rFonts w:cs="Times New Roman"/>
          <w:szCs w:val="24"/>
          <w:vertAlign w:val="superscript"/>
        </w:rPr>
        <w:t>[66]</w:t>
      </w:r>
      <w:r w:rsidR="00A05969" w:rsidRPr="00B04F9C">
        <w:rPr>
          <w:rFonts w:cs="Times New Roman"/>
        </w:rPr>
        <w:fldChar w:fldCharType="end"/>
      </w:r>
      <w:r w:rsidR="00A05969" w:rsidRPr="00B04F9C">
        <w:rPr>
          <w:rFonts w:cs="Times New Roman"/>
        </w:rPr>
        <w:t>看研究者的发文情况，以及每篇文章的领域；发文最多的研究领域就是其专业领域，不是核心领域的就是非专业研究领域。研究发现整体上多元的研究并没有比单学科研究有更大的影响力。</w:t>
      </w:r>
    </w:p>
    <w:p w14:paraId="2EAA8B57" w14:textId="7CD27B62" w:rsidR="0072427A" w:rsidRDefault="0072427A" w:rsidP="006B7B64">
      <w:pPr>
        <w:spacing w:after="120" w:line="360" w:lineRule="auto"/>
        <w:ind w:firstLine="418"/>
        <w:rPr>
          <w:rFonts w:cs="Times New Roman"/>
        </w:rPr>
      </w:pPr>
      <w:r w:rsidRPr="00B04F9C">
        <w:rPr>
          <w:rFonts w:cs="Times New Roman"/>
        </w:rPr>
        <w:t>上述研究对跨学科研究的</w:t>
      </w:r>
      <w:r w:rsidR="006A44A1">
        <w:rPr>
          <w:rFonts w:cs="Times New Roman" w:hint="eastAsia"/>
        </w:rPr>
        <w:t>主要从</w:t>
      </w:r>
      <w:r w:rsidRPr="00B04F9C">
        <w:rPr>
          <w:rFonts w:cs="Times New Roman"/>
        </w:rPr>
        <w:t>参考文献列表的多样性出发，当研究对象为作者时，</w:t>
      </w:r>
      <w:r w:rsidR="006A44A1">
        <w:rPr>
          <w:rFonts w:cs="Times New Roman" w:hint="eastAsia"/>
        </w:rPr>
        <w:t>一般做</w:t>
      </w:r>
      <w:r w:rsidRPr="00B04F9C">
        <w:rPr>
          <w:rFonts w:cs="Times New Roman"/>
        </w:rPr>
        <w:t>平均化处理</w:t>
      </w:r>
      <w:r w:rsidR="006A44A1">
        <w:rPr>
          <w:rFonts w:cs="Times New Roman" w:hint="eastAsia"/>
        </w:rPr>
        <w:t>或通过作者发文记录计算其跨学科性</w:t>
      </w:r>
      <w:r w:rsidRPr="00B04F9C">
        <w:rPr>
          <w:rFonts w:cs="Times New Roman"/>
        </w:rPr>
        <w:t>，没有从动态的视角开展研究。</w:t>
      </w:r>
    </w:p>
    <w:p w14:paraId="738F93A6" w14:textId="10D1461F" w:rsidR="00BC4E13" w:rsidRPr="00A07936" w:rsidRDefault="00C04970" w:rsidP="00A07936">
      <w:pPr>
        <w:pStyle w:val="3"/>
        <w:rPr>
          <w:rFonts w:ascii="Times New Roman" w:hAnsi="Times New Roman" w:cs="Times New Roman"/>
        </w:rPr>
      </w:pPr>
      <w:bookmarkStart w:id="14" w:name="_Toc119793882"/>
      <w:r w:rsidRPr="00B04F9C">
        <w:rPr>
          <w:rFonts w:ascii="Times New Roman" w:hAnsi="Times New Roman" w:cs="Times New Roman"/>
        </w:rPr>
        <w:t>3.</w:t>
      </w:r>
      <w:r w:rsidR="00A07936">
        <w:rPr>
          <w:rFonts w:ascii="Times New Roman" w:hAnsi="Times New Roman" w:cs="Times New Roman" w:hint="eastAsia"/>
        </w:rPr>
        <w:t>3</w:t>
      </w:r>
      <w:r w:rsidRPr="00B04F9C">
        <w:rPr>
          <w:rFonts w:ascii="Times New Roman" w:hAnsi="Times New Roman" w:cs="Times New Roman"/>
        </w:rPr>
        <w:t>.</w:t>
      </w:r>
      <w:r w:rsidR="002355E6">
        <w:rPr>
          <w:rFonts w:ascii="Times New Roman" w:hAnsi="Times New Roman" w:cs="Times New Roman" w:hint="eastAsia"/>
        </w:rPr>
        <w:t>2</w:t>
      </w:r>
      <w:r w:rsidR="009D0F71">
        <w:rPr>
          <w:rFonts w:ascii="Times New Roman" w:hAnsi="Times New Roman" w:cs="Times New Roman" w:hint="eastAsia"/>
        </w:rPr>
        <w:t>不同生涯阶段的跨学科程度与作者影响力的关系</w:t>
      </w:r>
      <w:bookmarkEnd w:id="14"/>
    </w:p>
    <w:p w14:paraId="52848453" w14:textId="060D4CFE" w:rsidR="00DF1009" w:rsidRDefault="00C42BF5" w:rsidP="00DF1009">
      <w:pPr>
        <w:spacing w:after="120" w:line="360" w:lineRule="auto"/>
        <w:ind w:firstLine="418"/>
        <w:rPr>
          <w:rFonts w:cs="Times New Roman"/>
        </w:rPr>
      </w:pPr>
      <w:r w:rsidRPr="00147881">
        <w:rPr>
          <w:rFonts w:cs="Times New Roman" w:hint="eastAsia"/>
          <w:b/>
          <w:bCs/>
        </w:rPr>
        <w:t>计算机领域：</w:t>
      </w:r>
      <w:r w:rsidR="003E2CAA">
        <w:rPr>
          <w:rFonts w:cs="Times New Roman" w:hint="eastAsia"/>
        </w:rPr>
        <w:t>2015</w:t>
      </w:r>
      <w:r w:rsidR="003E2CAA">
        <w:rPr>
          <w:rFonts w:cs="Times New Roman" w:hint="eastAsia"/>
        </w:rPr>
        <w:t>年，</w:t>
      </w:r>
      <w:bookmarkStart w:id="15" w:name="baut0005"/>
      <w:r w:rsidR="003E2CAA" w:rsidRPr="003E2CAA">
        <w:rPr>
          <w:rFonts w:cs="Times New Roman"/>
        </w:rPr>
        <w:fldChar w:fldCharType="begin"/>
      </w:r>
      <w:r w:rsidR="003E2CAA" w:rsidRPr="003E2CAA">
        <w:rPr>
          <w:rFonts w:cs="Times New Roman"/>
        </w:rPr>
        <w:instrText xml:space="preserve"> HYPERLINK "https://www.sciencedirect.com/science/article/pii/S1751157714001102" \l "!" </w:instrText>
      </w:r>
      <w:r w:rsidR="003E2CAA" w:rsidRPr="003E2CAA">
        <w:rPr>
          <w:rFonts w:cs="Times New Roman"/>
        </w:rPr>
        <w:fldChar w:fldCharType="separate"/>
      </w:r>
      <w:r w:rsidR="003E2CAA" w:rsidRPr="003E2CAA">
        <w:rPr>
          <w:rFonts w:cs="Times New Roman"/>
        </w:rPr>
        <w:t>Chakraborty</w:t>
      </w:r>
      <w:r w:rsidR="003E2CAA" w:rsidRPr="003E2CAA">
        <w:rPr>
          <w:rFonts w:cs="Times New Roman"/>
        </w:rPr>
        <w:fldChar w:fldCharType="end"/>
      </w:r>
      <w:bookmarkEnd w:id="15"/>
      <w:r w:rsidR="004B628D">
        <w:rPr>
          <w:rFonts w:cs="Times New Roman" w:hint="eastAsia"/>
        </w:rPr>
        <w:t>用</w:t>
      </w:r>
      <w:r w:rsidR="004B628D">
        <w:rPr>
          <w:rFonts w:cs="Times New Roman" w:hint="eastAsia"/>
        </w:rPr>
        <w:t>MAG</w:t>
      </w:r>
      <w:r w:rsidR="004B628D">
        <w:rPr>
          <w:rFonts w:cs="Times New Roman" w:hint="eastAsia"/>
        </w:rPr>
        <w:t>数据下的计算机学科，</w:t>
      </w:r>
      <w:r w:rsidR="00F0667A">
        <w:rPr>
          <w:rFonts w:cs="Times New Roman" w:hint="eastAsia"/>
        </w:rPr>
        <w:t>研究了学者职业生涯的多样性</w:t>
      </w:r>
      <w:r w:rsidR="00613746">
        <w:rPr>
          <w:rFonts w:cs="Times New Roman" w:hint="eastAsia"/>
        </w:rPr>
        <w:t>与影响力的关系。</w:t>
      </w:r>
      <w:r w:rsidR="00F0667A">
        <w:rPr>
          <w:rFonts w:cs="Times New Roman" w:hint="eastAsia"/>
        </w:rPr>
        <w:t>发现</w:t>
      </w:r>
      <w:r w:rsidR="00DF1009" w:rsidRPr="00B04F9C">
        <w:rPr>
          <w:rFonts w:cs="Times New Roman"/>
        </w:rPr>
        <w:t>高影响力的研究者在职业生涯的</w:t>
      </w:r>
      <w:r w:rsidR="00DF1009" w:rsidRPr="001E5ABE">
        <w:rPr>
          <w:rFonts w:cs="Times New Roman"/>
          <w:b/>
          <w:bCs/>
        </w:rPr>
        <w:t>任何一个阶段，</w:t>
      </w:r>
      <w:r w:rsidR="00DF1009" w:rsidRPr="00B04F9C">
        <w:rPr>
          <w:rFonts w:cs="Times New Roman"/>
        </w:rPr>
        <w:t>都只集中于一至两个研究领域（窗口熵比较低）</w:t>
      </w:r>
      <w:r w:rsidR="00F0667A">
        <w:rPr>
          <w:rFonts w:cs="Times New Roman" w:hint="eastAsia"/>
        </w:rPr>
        <w:t>。</w:t>
      </w:r>
      <w:r w:rsidR="00DF1009" w:rsidRPr="00B04F9C">
        <w:rPr>
          <w:rFonts w:cs="Times New Roman"/>
        </w:rPr>
        <w:t>作者用随机模型模拟了这个过程，用计算机领域作者数据，研究作者的领域多样性，用窗口香农熵。</w:t>
      </w:r>
      <w:r w:rsidR="00DF1009" w:rsidRPr="00B04F9C">
        <w:rPr>
          <w:rFonts w:cs="Times New Roman"/>
        </w:rPr>
        <w:fldChar w:fldCharType="begin"/>
      </w:r>
      <w:r w:rsidR="005D5C07">
        <w:rPr>
          <w:rFonts w:cs="Times New Roman"/>
        </w:rPr>
        <w:instrText xml:space="preserve"> ADDIN ZOTERO_ITEM CSL_CITATION {"citationID":"252iJ8b1","properties":{"formattedCitation":"\\super [67]\\nosupersub{}","plainCitation":"[67]","noteIndex":0},"citationItems":[{"id":3207,"uris":["http://zotero.org/users/7428105/items/5I3IP6GJ"],"itemData":{"id":3207,"type":"article-journal","abstract":"This paper analyzes the diverse scientific careers of researchers in order to understand the key factors that could lead to a successful career. Essentially, we intend to answer some specific questions pertaining to a researcher's scientific career – What are the local and the global dynamics regulating a researcher's decision to select a new field of research at different points of her entire career? What are the suitable quantitative indicators to measure the diversity of a researcher's scientific career? We propose two entropy-based metrics to measure a researcher's choice of research topics. Experiments with large computer science bibliographic dataset reveal that there is a strong correlation between the diversity of the career of a researcher and her success in scientific research in terms of the number of citations. We observe that while most of the researchers are biased toward either adopting diverse research fields or concentrating on very few fields, a majority of the prominent researchers tend to follow a typical “scatter-gather” policy – although their entire careers are immensely diverse with different types of fields selected at different time periods, they remain focused primarily in at most one or two fields at any particular time point of their career. Finally, we propose a stochastic model which, quite accurately, mimics the notion of field selection process observed in the real publication dataset.","container-title":"Journal of Informetrics","DOI":"10.1016/j.joi.2014.11.008","ISSN":"1751-1577","issue":"1","journalAbbreviation":"Journal of Informetrics","language":"en","page":"69-78","source":"ScienceDirect","title":"Understanding and modeling diverse scientific careers of researchers","volume":"9","author":[{"family":"Chakraborty","given":"Tanmoy"},{"family":"Tammana","given":"Vihar"},{"family":"Ganguly","given":"Niloy"},{"family":"Mukherjee","given":"Animesh"}],"issued":{"date-parts":[["2015",1,1]]}}}],"schema":"https://github.com/citation-style-language/schema/raw/master/csl-citation.json"} </w:instrText>
      </w:r>
      <w:r w:rsidR="00DF1009" w:rsidRPr="00B04F9C">
        <w:rPr>
          <w:rFonts w:cs="Times New Roman"/>
        </w:rPr>
        <w:fldChar w:fldCharType="separate"/>
      </w:r>
      <w:r w:rsidR="005D5C07" w:rsidRPr="005D5C07">
        <w:rPr>
          <w:rFonts w:cs="Times New Roman"/>
          <w:szCs w:val="24"/>
          <w:vertAlign w:val="superscript"/>
        </w:rPr>
        <w:t>[67]</w:t>
      </w:r>
      <w:r w:rsidR="00DF1009" w:rsidRPr="00B04F9C">
        <w:rPr>
          <w:rFonts w:cs="Times New Roman"/>
        </w:rPr>
        <w:fldChar w:fldCharType="end"/>
      </w:r>
      <w:r w:rsidR="00DF1009" w:rsidRPr="00B04F9C">
        <w:rPr>
          <w:rFonts w:cs="Times New Roman"/>
        </w:rPr>
        <w:t>该文章中的</w:t>
      </w:r>
      <w:r w:rsidR="00DF1009" w:rsidRPr="00B04F9C">
        <w:rPr>
          <w:rFonts w:cs="Times New Roman"/>
        </w:rPr>
        <w:t>“</w:t>
      </w:r>
      <w:r w:rsidR="00DF1009" w:rsidRPr="00B04F9C">
        <w:rPr>
          <w:rFonts w:cs="Times New Roman"/>
        </w:rPr>
        <w:t>领域</w:t>
      </w:r>
      <w:r w:rsidR="00DF1009" w:rsidRPr="00B04F9C">
        <w:rPr>
          <w:rFonts w:cs="Times New Roman"/>
        </w:rPr>
        <w:t>”</w:t>
      </w:r>
      <w:r w:rsidR="00DF1009" w:rsidRPr="00B04F9C">
        <w:rPr>
          <w:rFonts w:cs="Times New Roman"/>
        </w:rPr>
        <w:t>由</w:t>
      </w:r>
      <w:r w:rsidR="00DF1009" w:rsidRPr="00B04F9C">
        <w:rPr>
          <w:rFonts w:cs="Times New Roman"/>
        </w:rPr>
        <w:t>MAG</w:t>
      </w:r>
      <w:r w:rsidR="00DF1009" w:rsidRPr="00B04F9C">
        <w:rPr>
          <w:rFonts w:cs="Times New Roman"/>
        </w:rPr>
        <w:t>中计算机大类下的标签决定。</w:t>
      </w:r>
    </w:p>
    <w:p w14:paraId="363E587A" w14:textId="0363E765" w:rsidR="00697B28" w:rsidRDefault="00C42BF5" w:rsidP="001D0932">
      <w:pPr>
        <w:spacing w:after="120" w:line="360" w:lineRule="auto"/>
        <w:ind w:firstLine="418"/>
        <w:rPr>
          <w:rFonts w:cs="Times New Roman"/>
        </w:rPr>
      </w:pPr>
      <w:r w:rsidRPr="00CE11EF">
        <w:rPr>
          <w:rFonts w:cs="Times New Roman" w:hint="eastAsia"/>
          <w:b/>
          <w:bCs/>
        </w:rPr>
        <w:t>社会学领域：</w:t>
      </w:r>
      <w:r w:rsidR="00697B28">
        <w:rPr>
          <w:rFonts w:cs="Times New Roman" w:hint="eastAsia"/>
        </w:rPr>
        <w:t>有研究者探索了学者的</w:t>
      </w:r>
      <w:r w:rsidR="00697B28" w:rsidRPr="00DB3997">
        <w:rPr>
          <w:rFonts w:cs="Times New Roman" w:hint="eastAsia"/>
          <w:b/>
          <w:bCs/>
        </w:rPr>
        <w:t>博士</w:t>
      </w:r>
      <w:r w:rsidR="00697B28" w:rsidRPr="00DB3997">
        <w:rPr>
          <w:rFonts w:cs="Times New Roman"/>
          <w:b/>
          <w:bCs/>
        </w:rPr>
        <w:t>毕业论文</w:t>
      </w:r>
      <w:r w:rsidR="00697B28" w:rsidRPr="00B04F9C">
        <w:rPr>
          <w:rFonts w:cs="Times New Roman"/>
        </w:rPr>
        <w:t>的专业化程度对其后职业发展的影响</w:t>
      </w:r>
      <w:r w:rsidR="00697B28" w:rsidRPr="00B04F9C">
        <w:rPr>
          <w:rFonts w:cs="Times New Roman"/>
        </w:rPr>
        <w:fldChar w:fldCharType="begin"/>
      </w:r>
      <w:r w:rsidR="005D5C07">
        <w:rPr>
          <w:rFonts w:cs="Times New Roman"/>
        </w:rPr>
        <w:instrText xml:space="preserve"> ADDIN ZOTERO_ITEM CSL_CITATION {"citationID":"pSfLD3uT","properties":{"formattedCitation":"\\super [68]\\nosupersub{}","plainCitation":"[68]","noteIndex":0},"citationItems":[{"id":3214,"uris":["http://zotero.org/users/7428105/items/T9YGDFM2"],"itemData":{"id":3214,"type":"article-journal","abstract":"We investigate how sociology students garner recognition from niche field audiences through specialization. Our dataset comprises over 80,000 sociology-related dissertations completed at U.S. universities, as well as data on graduates? pursuant publications. We analyze different facets of how students specialize?topic choice, focus, novelty, and consistency. To measure specialization types within a consistent methodological frame, we utilize structural topic modeling. These measures capture specialization strategies used at an early career stage. We connect them to a crucial long-term outcome in academia: becoming an advisor. Event-history models reveal that specific topic choices and novel combinations exhibit a positive influence, whereas focused theses make no substantial difference. In particular, theses related to the cultural turn, methods, or race are tied to academic careers that lead to mentorship. Thematic consistency of students? publication track also has a strong positive effect on the chances of becoming an advisor. Yet, there are diminishing returns to consistency for highly productive scholars, adding important nuance to the well-known imperative of publish or perish in academic careers.","container-title":"American Sociological Review","DOI":"10.1177/00031224211056267","ISSN":"0003-1224","issue":"6","journalAbbreviation":"Am Sociol Rev","language":"en","note":"publisher: SAGE Publications Inc","page":"1164-1192","source":"SAGE Journals","title":"Facets of Specialization and Its Relation to Career Success: An Analysis of U.S. Sociology, 1980 to 2015","title-short":"Facets of Specialization and Its Relation to Career Success","volume":"86","author":[{"family":"Heiberger","given":"Raphael H."},{"family":"Munoz-Najar Galvez","given":"Sebastian"},{"family":"McFarland","given":"Daniel A."}],"issued":{"date-parts":[["2021",12,1]]}}}],"schema":"https://github.com/citation-style-language/schema/raw/master/csl-citation.json"} </w:instrText>
      </w:r>
      <w:r w:rsidR="00697B28" w:rsidRPr="00B04F9C">
        <w:rPr>
          <w:rFonts w:cs="Times New Roman"/>
        </w:rPr>
        <w:fldChar w:fldCharType="separate"/>
      </w:r>
      <w:r w:rsidR="005D5C07" w:rsidRPr="005D5C07">
        <w:rPr>
          <w:rFonts w:cs="Times New Roman"/>
          <w:szCs w:val="24"/>
          <w:vertAlign w:val="superscript"/>
        </w:rPr>
        <w:t>[68]</w:t>
      </w:r>
      <w:r w:rsidR="00697B28" w:rsidRPr="00B04F9C">
        <w:rPr>
          <w:rFonts w:cs="Times New Roman"/>
        </w:rPr>
        <w:fldChar w:fldCharType="end"/>
      </w:r>
      <w:r w:rsidR="00697B28" w:rsidRPr="00B04F9C">
        <w:rPr>
          <w:rFonts w:cs="Times New Roman"/>
        </w:rPr>
        <w:t>，探讨社会学博士论文的专业化程度和是否能成为</w:t>
      </w:r>
      <w:r w:rsidR="00697B28" w:rsidRPr="00B04F9C">
        <w:rPr>
          <w:rFonts w:cs="Times New Roman"/>
        </w:rPr>
        <w:t>advisor</w:t>
      </w:r>
      <w:r w:rsidR="00697B28" w:rsidRPr="00B04F9C">
        <w:rPr>
          <w:rFonts w:cs="Times New Roman"/>
        </w:rPr>
        <w:t>的关系，主题明确，且具有创新性的研究对成为</w:t>
      </w:r>
      <w:r w:rsidR="00697B28" w:rsidRPr="00B04F9C">
        <w:rPr>
          <w:rFonts w:cs="Times New Roman"/>
        </w:rPr>
        <w:t>advisor</w:t>
      </w:r>
      <w:r w:rsidR="00697B28" w:rsidRPr="00B04F9C">
        <w:rPr>
          <w:rFonts w:cs="Times New Roman"/>
        </w:rPr>
        <w:t>有帮助。</w:t>
      </w:r>
    </w:p>
    <w:p w14:paraId="40D556DF" w14:textId="1A39D863" w:rsidR="00DF1009" w:rsidRDefault="009B44E2" w:rsidP="00DF1009">
      <w:pPr>
        <w:spacing w:after="120" w:line="360" w:lineRule="auto"/>
        <w:ind w:firstLine="418"/>
        <w:rPr>
          <w:rFonts w:cs="Times New Roman"/>
        </w:rPr>
      </w:pPr>
      <w:r w:rsidRPr="0008738E">
        <w:rPr>
          <w:rFonts w:cs="Times New Roman" w:hint="eastAsia"/>
          <w:b/>
          <w:bCs/>
        </w:rPr>
        <w:t>物理学领域、心理学领域：</w:t>
      </w:r>
      <w:r w:rsidR="00DF1009" w:rsidRPr="00B04F9C">
        <w:rPr>
          <w:rFonts w:cs="Times New Roman"/>
        </w:rPr>
        <w:t>2022</w:t>
      </w:r>
      <w:r w:rsidR="00DF1009" w:rsidRPr="00B04F9C">
        <w:rPr>
          <w:rFonts w:cs="Times New Roman"/>
        </w:rPr>
        <w:t>年的研究调研了作者的跨学科性对</w:t>
      </w:r>
      <w:r w:rsidR="00DF1009" w:rsidRPr="000736E1">
        <w:rPr>
          <w:rFonts w:cs="Times New Roman"/>
          <w:b/>
          <w:bCs/>
        </w:rPr>
        <w:t>早期职业生涯</w:t>
      </w:r>
      <w:r w:rsidR="00DF1009" w:rsidRPr="00B04F9C">
        <w:rPr>
          <w:rFonts w:cs="Times New Roman"/>
        </w:rPr>
        <w:t>的影响</w:t>
      </w:r>
      <w:r w:rsidR="00DF1009" w:rsidRPr="00B04F9C">
        <w:rPr>
          <w:rFonts w:cs="Times New Roman"/>
        </w:rPr>
        <w:fldChar w:fldCharType="begin"/>
      </w:r>
      <w:r w:rsidR="005D5C07">
        <w:rPr>
          <w:rFonts w:cs="Times New Roman"/>
        </w:rPr>
        <w:instrText xml:space="preserve"> ADDIN ZOTERO_ITEM CSL_CITATION {"citationID":"1YLOOWag","properties":{"formattedCitation":"\\super [69]\\nosupersub{}","plainCitation":"[69]","noteIndex":0},"citationItems":[{"id":3222,"uris":["http://zotero.org/users/7428105/items/QVEGRM33"],"itemData":{"id":3222,"type":"article-journal","abstract":"Is the pursuit of interdisciplinary or innovative research beneficial or detrimental for the impact of early career researchers? We focus on young scholars as they represent an understudied population who have yet to secure a place within academia. Which effects promise higher scientific recognition (i.e., citations) is therefore crucial for the high-stakes decisions young researchers face. To capture these effects, we introduce measurements for interdisciplinarity and novelty that can be applied to a researcher’s career. In contrast to previous studies investigating research impact on the paper level, hence, our paper focuses on a career perspective (i.e., the level of authors). To consider different disciplinary cultures, we utilize a comprehensive dataset on U.S. physicists (n = 4003) and psychologists (n = 4097), who graduated between 2008 and 2012, and traced their publication records. Our results indicate that conducting interdisciplinary research as an early career researcher in physics is beneficial, while it is negatively associated with research impact in psychology. In both fields, physics and psychology, early career researchers focusing on novel combinations of existing knowledge are associated with higher future impact. Taking some risks by deviating to a certain degree from mainstream paradigms seems therefore like a rewarding strategy for young scholars.","container-title":"PLOS ONE","DOI":"10.1371/journal.pone.0269991","ISSN":"1932-6203","issue":"6","journalAbbreviation":"PLOS ONE","language":"auto","note":"publisher: Public Library of Science","page":"e0269991","source":"PLoS Journals","title":"Benefits and detriments of interdisciplinarity on early career scientists’ performance. An author-level approach for U.S. physicists and psychologists","volume":"17","author":[{"family":"Unger","given":"Saïd"},{"family":"Erhard","given":"Lukas"},{"family":"Wieczorek","given":"Oliver"},{"family":"Koß","given":"Christian"},{"family":"Riebling","given":"Jan"},{"family":"Heiberger","given":"Raphael H."}],"issued":{"date-parts":[["2022",6,30]]}}}],"schema":"https://github.com/citation-style-language/schema/raw/master/csl-citation.json"} </w:instrText>
      </w:r>
      <w:r w:rsidR="00DF1009" w:rsidRPr="00B04F9C">
        <w:rPr>
          <w:rFonts w:cs="Times New Roman"/>
        </w:rPr>
        <w:fldChar w:fldCharType="separate"/>
      </w:r>
      <w:r w:rsidR="005D5C07" w:rsidRPr="005D5C07">
        <w:rPr>
          <w:rFonts w:cs="Times New Roman"/>
          <w:szCs w:val="24"/>
          <w:vertAlign w:val="superscript"/>
        </w:rPr>
        <w:t>[69]</w:t>
      </w:r>
      <w:r w:rsidR="00DF1009" w:rsidRPr="00B04F9C">
        <w:rPr>
          <w:rFonts w:cs="Times New Roman"/>
        </w:rPr>
        <w:fldChar w:fldCharType="end"/>
      </w:r>
      <w:r w:rsidR="00DF1009" w:rsidRPr="00B04F9C">
        <w:rPr>
          <w:rFonts w:cs="Times New Roman"/>
        </w:rPr>
        <w:t>，以美国物理协会、美国心理协会的数据，量化作者层面的跨学科程度。发现在物理学领域，早期跨学科研究对职业生涯发展有利，在心理学领域不利。</w:t>
      </w:r>
    </w:p>
    <w:p w14:paraId="3EAF7BC9" w14:textId="77777777" w:rsidR="00BB2A7B" w:rsidRPr="00C371D3" w:rsidRDefault="00BB2A7B" w:rsidP="00BB2A7B">
      <w:pPr>
        <w:pStyle w:val="3"/>
        <w:rPr>
          <w:rFonts w:ascii="Times New Roman" w:hAnsi="Times New Roman" w:cs="Times New Roman"/>
        </w:rPr>
      </w:pPr>
      <w:bookmarkStart w:id="16" w:name="_Toc119793883"/>
      <w:r>
        <w:rPr>
          <w:rFonts w:ascii="Times New Roman" w:hAnsi="Times New Roman" w:cs="Times New Roman" w:hint="eastAsia"/>
        </w:rPr>
        <w:t>3.3.3</w:t>
      </w:r>
      <w:r w:rsidRPr="00C371D3">
        <w:rPr>
          <w:rFonts w:ascii="Times New Roman" w:hAnsi="Times New Roman" w:cs="Times New Roman" w:hint="eastAsia"/>
        </w:rPr>
        <w:t>其他角度</w:t>
      </w:r>
      <w:bookmarkEnd w:id="16"/>
    </w:p>
    <w:p w14:paraId="6D2CB412" w14:textId="01C927B5" w:rsidR="00BB2A7B" w:rsidRPr="00B04F9C" w:rsidRDefault="00AD0B2E" w:rsidP="00BB2A7B">
      <w:pPr>
        <w:spacing w:after="120" w:line="360" w:lineRule="auto"/>
        <w:ind w:firstLine="418"/>
        <w:rPr>
          <w:rFonts w:cs="Times New Roman"/>
        </w:rPr>
      </w:pPr>
      <w:r w:rsidRPr="00EC1092">
        <w:rPr>
          <w:rFonts w:cs="Times New Roman" w:hint="eastAsia"/>
          <w:b/>
          <w:bCs/>
        </w:rPr>
        <w:t>研究者究竟分配了多少注意力在跨学科研究中？</w:t>
      </w:r>
      <w:r w:rsidR="00BB2A7B" w:rsidRPr="00B04F9C">
        <w:rPr>
          <w:rFonts w:cs="Times New Roman"/>
        </w:rPr>
        <w:t>2021</w:t>
      </w:r>
      <w:r w:rsidR="00BB2A7B" w:rsidRPr="00B04F9C">
        <w:rPr>
          <w:rFonts w:cs="Times New Roman"/>
        </w:rPr>
        <w:t>年，</w:t>
      </w:r>
      <w:r w:rsidR="00BB2A7B" w:rsidRPr="008572BF">
        <w:rPr>
          <w:rFonts w:cs="Times New Roman"/>
        </w:rPr>
        <w:t>Belkhouja</w:t>
      </w:r>
      <w:r w:rsidR="00BB2A7B">
        <w:rPr>
          <w:rFonts w:cs="Times New Roman" w:hint="eastAsia"/>
        </w:rPr>
        <w:t>等人利用</w:t>
      </w:r>
      <w:r w:rsidR="00BB2A7B">
        <w:rPr>
          <w:rFonts w:cs="Times New Roman" w:hint="eastAsia"/>
        </w:rPr>
        <w:t>WoS</w:t>
      </w:r>
      <w:r w:rsidR="00BB2A7B">
        <w:rPr>
          <w:rFonts w:cs="Times New Roman" w:hint="eastAsia"/>
        </w:rPr>
        <w:t>中的“商业与管理”领域，通过面板数据研究了</w:t>
      </w:r>
      <w:r w:rsidR="00BB2A7B" w:rsidRPr="00B04F9C">
        <w:rPr>
          <w:rFonts w:cs="Times New Roman"/>
        </w:rPr>
        <w:t>作者合著者多样性对</w:t>
      </w:r>
      <w:r w:rsidR="00BB2A7B">
        <w:rPr>
          <w:rFonts w:cs="Times New Roman" w:hint="eastAsia"/>
        </w:rPr>
        <w:t>作者</w:t>
      </w:r>
      <w:r w:rsidR="00BB2A7B" w:rsidRPr="00B04F9C">
        <w:rPr>
          <w:rFonts w:cs="Times New Roman"/>
        </w:rPr>
        <w:t>生产力的影响，</w:t>
      </w:r>
      <w:r w:rsidR="00BB2A7B">
        <w:rPr>
          <w:rFonts w:cs="Times New Roman" w:hint="eastAsia"/>
        </w:rPr>
        <w:t>最大特色是引入了合著者的“注意力”（研究者究竟分配了多少注意力在研究中）。研究发现</w:t>
      </w:r>
      <w:r w:rsidR="00BB2A7B" w:rsidRPr="00B04F9C">
        <w:rPr>
          <w:rFonts w:cs="Times New Roman"/>
        </w:rPr>
        <w:t>当认知注意力水平较低时，中等的知识多样性有</w:t>
      </w:r>
      <w:r w:rsidR="00BB2A7B" w:rsidRPr="00B04F9C">
        <w:rPr>
          <w:rFonts w:cs="Times New Roman"/>
        </w:rPr>
        <w:lastRenderedPageBreak/>
        <w:t>最优的生产力；当认知注意力水平较高的时候，高知识多样性对生产力最有利。</w:t>
      </w:r>
      <w:r w:rsidR="00BB2A7B" w:rsidRPr="00B04F9C">
        <w:rPr>
          <w:rFonts w:cs="Times New Roman"/>
        </w:rPr>
        <w:fldChar w:fldCharType="begin"/>
      </w:r>
      <w:r w:rsidR="005D5C07">
        <w:rPr>
          <w:rFonts w:cs="Times New Roman"/>
        </w:rPr>
        <w:instrText xml:space="preserve"> ADDIN ZOTERO_ITEM CSL_CITATION {"citationID":"qDyAUGrS","properties":{"formattedCitation":"\\super [70]\\nosupersub{}","plainCitation":"[70]","noteIndex":0},"citationItems":[{"id":3228,"uris":["http://zotero.org/users/7428105/items/XEYHYKCS"],"itemData":</w:instrText>
      </w:r>
      <w:r w:rsidR="005D5C07">
        <w:rPr>
          <w:rFonts w:cs="Times New Roman" w:hint="eastAsia"/>
        </w:rPr>
        <w:instrText xml:space="preserve">{"id":3228,"type":"article-journal","abstract":"Despite the consensus on the </w:instrText>
      </w:r>
      <w:r w:rsidR="005D5C07">
        <w:rPr>
          <w:rFonts w:cs="Times New Roman" w:hint="eastAsia"/>
        </w:rPr>
        <w:instrText>“</w:instrText>
      </w:r>
      <w:r w:rsidR="005D5C07">
        <w:rPr>
          <w:rFonts w:cs="Times New Roman" w:hint="eastAsia"/>
        </w:rPr>
        <w:instrText>double</w:instrText>
      </w:r>
      <w:r w:rsidR="005D5C07">
        <w:rPr>
          <w:rFonts w:cs="Times New Roman" w:hint="eastAsia"/>
        </w:rPr>
        <w:instrText>‐</w:instrText>
      </w:r>
      <w:r w:rsidR="005D5C07">
        <w:rPr>
          <w:rFonts w:cs="Times New Roman" w:hint="eastAsia"/>
        </w:rPr>
        <w:instrText>edged sword</w:instrText>
      </w:r>
      <w:r w:rsidR="005D5C07">
        <w:rPr>
          <w:rFonts w:cs="Times New Roman" w:hint="eastAsia"/>
        </w:rPr>
        <w:instrText>”</w:instrText>
      </w:r>
      <w:r w:rsidR="005D5C07">
        <w:rPr>
          <w:rFonts w:cs="Times New Roman" w:hint="eastAsia"/>
        </w:rPr>
        <w:instrText xml:space="preserve"> effect of diversification (of knowledge and collaborators) on individual performance, little is known about the contingencies that affect the relationship be</w:instrText>
      </w:r>
      <w:r w:rsidR="005D5C07">
        <w:rPr>
          <w:rFonts w:cs="Times New Roman"/>
        </w:rPr>
        <w:instrText xml:space="preserve">tween diversification and individual productivity. Drawing on the attention-based view, we theorize the moderating role of attention allocation to advance our understanding of the curvilinear relationship between diversification (of knowledge and collaborators) and individual productivity. Relevant hypotheses are tested using a longitudinal sample of more than 25,000 individual scholars. Our analysis reveals that although a moderate level of knowledge diversification is optimal for research productivity when the level of cognitive attention is low, a high level of knowledge diversification is more beneficial for research productivity when the level of cognitive attention is high. Furthermore, we show that a moderate level of collaborator diversification, coupled with a high level of collaborative attention, is optimal for research productivity. Our study provides important implications for highly skilled and creative individuals.","container-title":"Research Policy","DOI":"10.1016/j.respol.2021.104256","ISSN":"0048-7333","issue":"6","journalAbbreviation":"Research Policy","language":"en","page":"104256","source":"ScienceDirect","title":"Does greater diversification increase individual productivity? The moderating effect of attention allocation","title-short":"Does greater diversification increase individual productivity?","volume":"50","author":[{"family":"Belkhouja","given":"Mustapha"},{"family":"Fattoum","given":"Senda"},{"family":"Yoon","given":"Hyungseok (David)"}],"issued":{"date-parts":[["2021",7,1]]}}}],"schema":"https://github.com/citation-style-language/schema/raw/master/csl-citation.json"} </w:instrText>
      </w:r>
      <w:r w:rsidR="00BB2A7B" w:rsidRPr="00B04F9C">
        <w:rPr>
          <w:rFonts w:cs="Times New Roman"/>
        </w:rPr>
        <w:fldChar w:fldCharType="separate"/>
      </w:r>
      <w:r w:rsidR="005D5C07" w:rsidRPr="005D5C07">
        <w:rPr>
          <w:rFonts w:cs="Times New Roman"/>
          <w:szCs w:val="24"/>
          <w:vertAlign w:val="superscript"/>
        </w:rPr>
        <w:t>[70]</w:t>
      </w:r>
      <w:r w:rsidR="00BB2A7B" w:rsidRPr="00B04F9C">
        <w:rPr>
          <w:rFonts w:cs="Times New Roman"/>
        </w:rPr>
        <w:fldChar w:fldCharType="end"/>
      </w:r>
    </w:p>
    <w:p w14:paraId="580DB71C" w14:textId="1D2D12A4" w:rsidR="001A7018" w:rsidRDefault="001A7018" w:rsidP="001A7018">
      <w:pPr>
        <w:spacing w:after="120" w:line="360" w:lineRule="auto"/>
        <w:ind w:firstLine="418"/>
        <w:rPr>
          <w:rFonts w:cs="Times New Roman"/>
        </w:rPr>
      </w:pPr>
      <w:r w:rsidRPr="0040546C">
        <w:rPr>
          <w:rFonts w:cs="Times New Roman" w:hint="eastAsia"/>
          <w:b/>
          <w:bCs/>
        </w:rPr>
        <w:t>因果推断</w:t>
      </w:r>
      <w:r>
        <w:rPr>
          <w:rFonts w:cs="Times New Roman" w:hint="eastAsia"/>
        </w:rPr>
        <w:t>方法</w:t>
      </w:r>
      <w:r w:rsidR="00075465">
        <w:rPr>
          <w:rFonts w:cs="Times New Roman" w:hint="eastAsia"/>
        </w:rPr>
        <w:t>+</w:t>
      </w:r>
      <w:r w:rsidR="00075465">
        <w:rPr>
          <w:rFonts w:cs="Times New Roman" w:hint="eastAsia"/>
        </w:rPr>
        <w:t>不同跨学科方式的比较：</w:t>
      </w:r>
      <w:r>
        <w:rPr>
          <w:rFonts w:cs="Times New Roman" w:hint="eastAsia"/>
        </w:rPr>
        <w:t>探索不同维度的跨学科测度方式对</w:t>
      </w:r>
      <w:r w:rsidR="006F70DC">
        <w:rPr>
          <w:rFonts w:cs="Times New Roman" w:hint="eastAsia"/>
        </w:rPr>
        <w:t>研究</w:t>
      </w:r>
      <w:r>
        <w:rPr>
          <w:rFonts w:cs="Times New Roman" w:hint="eastAsia"/>
        </w:rPr>
        <w:t>影响力的作用。</w:t>
      </w:r>
      <w:r>
        <w:rPr>
          <w:rFonts w:cs="Times New Roman" w:hint="eastAsia"/>
        </w:rPr>
        <w:t>2021</w:t>
      </w:r>
      <w:r>
        <w:rPr>
          <w:rFonts w:cs="Times New Roman" w:hint="eastAsia"/>
        </w:rPr>
        <w:t>年，</w:t>
      </w:r>
      <w:r w:rsidRPr="002A5B49">
        <w:rPr>
          <w:rFonts w:cs="Times New Roman"/>
        </w:rPr>
        <w:t>Petersen</w:t>
      </w:r>
      <w:r>
        <w:rPr>
          <w:rFonts w:cs="Times New Roman" w:hint="eastAsia"/>
        </w:rPr>
        <w:t>等人以交叉学科领域——脑科学为例，利用</w:t>
      </w:r>
      <w:r>
        <w:rPr>
          <w:rFonts w:cs="Times New Roman" w:hint="eastAsia"/>
        </w:rPr>
        <w:t>2015</w:t>
      </w:r>
      <w:r>
        <w:rPr>
          <w:rFonts w:cs="Times New Roman" w:hint="eastAsia"/>
        </w:rPr>
        <w:t>年前后脑科学基金广泛设立的这一事件，通过双重差分，对比了</w:t>
      </w:r>
      <w:r w:rsidRPr="00B04F9C">
        <w:rPr>
          <w:rFonts w:cs="Times New Roman"/>
        </w:rPr>
        <w:t>捷径跨学科研究</w:t>
      </w:r>
      <w:r>
        <w:rPr>
          <w:rFonts w:cs="Times New Roman" w:hint="eastAsia"/>
        </w:rPr>
        <w:t>（单学科作者，仅引用多学科参考文献）</w:t>
      </w:r>
      <w:r w:rsidRPr="00B04F9C">
        <w:rPr>
          <w:rFonts w:cs="Times New Roman"/>
        </w:rPr>
        <w:t>和作者跨学科研究</w:t>
      </w:r>
      <w:r>
        <w:rPr>
          <w:rFonts w:cs="Times New Roman" w:hint="eastAsia"/>
        </w:rPr>
        <w:t>（不同领域学者的合作）</w:t>
      </w:r>
      <w:r w:rsidRPr="00B04F9C">
        <w:rPr>
          <w:rFonts w:cs="Times New Roman"/>
        </w:rPr>
        <w:fldChar w:fldCharType="begin"/>
      </w:r>
      <w:r w:rsidR="005D5C07">
        <w:rPr>
          <w:rFonts w:cs="Times New Roman"/>
        </w:rPr>
        <w:instrText xml:space="preserve"> ADDIN ZOTERO_ITEM CSL_CITATION {"citationID":"qSK4h2Lt","properties":{"formattedCitation":"\\super [71]\\nosupersub{}","plainCitation":"[71]","noteIndex":0},"citationItems":[{"id":622,"uris":["http://zotero.org/users/7428105/items/L2BCD3EH"],"itemData":{"id":622,"type":"article-journal","abstract":"Abstract\n            To address complex problems, scholars are increasingly faced with challenges of integrating diverse domains. We analyzed the evolution of this convergence paradigm in the ecosystem of brain science, a research frontier that provides a contemporary testbed for evaluating two modes of cross-domain integration: (a) cross-disciplinary collaboration among experts from academic departments associated with disparate disciplines; and (b) cross-topic knowledge recombination across distinct subject areas. We show that research involving both modes features a 16% citation premium relative to a mono-domain baseline. We further show that the cross-disciplinary mode is essential for integrating across large epistemic distances. Yet we find research utilizing cross-topic exploration alone—a convergence shortcut—to be growing in prevalence at roughly 3% per year, significantly outpacing the more essential cross-disciplinary convergence mode. By measuring shifts in the prevalence and impact of different convergence modes in the 5-year intervals up to and after 2013, we find that shortcut patterns may relate to competitive pressures associated with Human Brain funding initiatives launched that year. Without policy adjustments, flagship funding programs may unintentionally incentivize suboptimal integration patterns, thereby undercutting convergence science’s potential in tackling grand challenges.","container-title":"Humanities and Social Sciences Communications","DOI":"10.1057/s41599-021-00869-9","ISSN":"2662-9992","issue":"1","journalAbbreviation":"Humanit Soc Sci Commun","language":"en","page":"194","source":"DOI.org (Crossref)","title":"Grand challenges and emergent modes of convergence science","volume":"8","author":[{"family":"Petersen","given":"Alexander M."},{"family":"Ahmed","given":"Mohammed E."},{"family":"Pavlidis","given":"Ioannis"}],"issued":{"date-parts":[["2021",12]]}}}],"schema":"https://github.com/citation-style-language/schema/raw/master/csl-citation.json"} </w:instrText>
      </w:r>
      <w:r w:rsidRPr="00B04F9C">
        <w:rPr>
          <w:rFonts w:cs="Times New Roman"/>
        </w:rPr>
        <w:fldChar w:fldCharType="separate"/>
      </w:r>
      <w:r w:rsidR="005D5C07" w:rsidRPr="005D5C07">
        <w:rPr>
          <w:rFonts w:cs="Times New Roman"/>
          <w:szCs w:val="24"/>
          <w:vertAlign w:val="superscript"/>
        </w:rPr>
        <w:t>[71]</w:t>
      </w:r>
      <w:r w:rsidRPr="00B04F9C">
        <w:rPr>
          <w:rFonts w:cs="Times New Roman"/>
        </w:rPr>
        <w:fldChar w:fldCharType="end"/>
      </w:r>
      <w:r>
        <w:rPr>
          <w:rFonts w:cs="Times New Roman" w:hint="eastAsia"/>
        </w:rPr>
        <w:t>，发现有更多研究者参与了</w:t>
      </w:r>
      <w:r w:rsidRPr="004A3CF3">
        <w:rPr>
          <w:rFonts w:cs="Times New Roman" w:hint="eastAsia"/>
          <w:b/>
          <w:bCs/>
        </w:rPr>
        <w:t>“捷径”跨学科研究</w:t>
      </w:r>
      <w:r>
        <w:rPr>
          <w:rFonts w:cs="Times New Roman" w:hint="eastAsia"/>
        </w:rPr>
        <w:t>，这对脑科学的长期发展是不利的。</w:t>
      </w:r>
    </w:p>
    <w:p w14:paraId="28B4E485" w14:textId="2402684A" w:rsidR="00BB2A7B" w:rsidRPr="00B04F9C" w:rsidRDefault="0007065D" w:rsidP="009A3559">
      <w:pPr>
        <w:spacing w:after="120" w:line="360" w:lineRule="auto"/>
        <w:ind w:firstLine="418"/>
        <w:rPr>
          <w:rFonts w:cs="Times New Roman"/>
        </w:rPr>
      </w:pPr>
      <w:r>
        <w:rPr>
          <w:rFonts w:cs="Times New Roman" w:hint="eastAsia"/>
        </w:rPr>
        <w:t>此外，还有研究涉及大学跨学科政策对跨学科研究的影响</w:t>
      </w:r>
      <w:r w:rsidRPr="00B04F9C">
        <w:rPr>
          <w:rFonts w:cs="Times New Roman"/>
        </w:rPr>
        <w:fldChar w:fldCharType="begin"/>
      </w:r>
      <w:r w:rsidR="005D5C07">
        <w:rPr>
          <w:rFonts w:cs="Times New Roman"/>
        </w:rPr>
        <w:instrText xml:space="preserve"> ADDIN ZOTERO_ITEM CSL_CITATION {"citationID":"yGWV5ROa","properties":{"formattedCitation":"\\super [72]\\nosupersub{}","plainCitation":"[72]","noteIndex":0},"citationItems":[{"id":3093,"uris":["http://zotero.org/users/7428105/items/IAKG2P26"],"itemData":{"id":3093,"type":"article-journal","abstract":"In recent decades, research universities have been engaged in fostering interdisciplinary research (IDR) in an attempt to support high-impact research that can benefit not only the greater good, but also their bottom line. A common way to enhance “interdisciplinary momentum” and foster IDR is to alter the organizational structure and its basic units: departments and centers. What are the consequences of such structural changes? In short, we do not know. To date there has been no large-scale quantitative assessment of whether and how universities’ commitments to interdisciplinary research are successful in fostering interdisciplinary research. To address this gap within the literature, we collect a wealth of numeric and textual data on 156 research universities nationwide to assess whether structural commitments to IDR influence general research activity (e.g., publications, external grants) as well as interdisciplinary research activity. Our results suggest that structural commitment to IDR does indeed produce some of its intended effects. We found that universities’ commitment to IDR, as manifested in their organizational structure (i.e., the number and interdisciplinary nature of key research units: departments and centers), spurs both scholarly research and NIH grant activity in general, and interdisciplinary research and NIH grant activity in particular. These results suggest that efforts to develop and reorganize academic units are not futile; rather, when value commitments are made tangible via foundational research units like departments and centers, they can have their intended consequences.","container-title":"Research Policy","DOI":"10.1016/j.respol.2019.103910","ISSN":"0048-7333","issue":"2","journalAbbreviation":"Research Policy","language":"en","page":"103910","source":"ScienceDirect","title":"Universities’ commitment to interdisciplinary research: To what end?","title-short":"Universities’ commitment to interdisciplinary research","volume":"49","author":[{"family":"Leahey","given":"Erin"},{"family":"Barringer","given":"Sondra N."}],"issued":{"date-parts":[["2020",3,1]]}}}],"schema":"https://github.com/citation-style-language/schema/raw/master/csl-citation.json"} </w:instrText>
      </w:r>
      <w:r w:rsidRPr="00B04F9C">
        <w:rPr>
          <w:rFonts w:cs="Times New Roman"/>
        </w:rPr>
        <w:fldChar w:fldCharType="separate"/>
      </w:r>
      <w:r w:rsidR="005D5C07" w:rsidRPr="005D5C07">
        <w:rPr>
          <w:rFonts w:cs="Times New Roman"/>
          <w:szCs w:val="24"/>
          <w:vertAlign w:val="superscript"/>
        </w:rPr>
        <w:t>[72]</w:t>
      </w:r>
      <w:r w:rsidRPr="00B04F9C">
        <w:rPr>
          <w:rFonts w:cs="Times New Roman"/>
        </w:rPr>
        <w:fldChar w:fldCharType="end"/>
      </w:r>
      <w:r>
        <w:rPr>
          <w:rFonts w:cs="Times New Roman" w:hint="eastAsia"/>
        </w:rPr>
        <w:t>、跨学科团队的劳动分工</w:t>
      </w:r>
      <w:r>
        <w:rPr>
          <w:rFonts w:cs="Times New Roman"/>
        </w:rPr>
        <w:fldChar w:fldCharType="begin"/>
      </w:r>
      <w:r w:rsidR="005D5C07">
        <w:rPr>
          <w:rFonts w:cs="Times New Roman"/>
        </w:rPr>
        <w:instrText xml:space="preserve"> ADDIN ZOTERO_ITEM CSL_CITATION {"citationID":"4neEPFsj","properties":{"formattedCitation":"\\super [73]\\nosupersub{}","plainCitation":"[73]","noteIndex":0},"citationItems":[{"id":3092,"uris":["http://zotero.org/users/7428105/items/3CQXJCBT"],"itemData":{"id":3092,"type":"article-journal","abstract":"Teams performing scientific research are becoming increasingly large and interdisciplinary. While prior work has examined antecedents and performance implications of these trends, it is not clear how size and interdisciplinarity relate to teams’ internal organization, especially the division of labor (DoL) between members. We first develop an organizing framework that integrates three complementary dimensions of DoL: (1) the specialization of individual team members, (2) the distribution of activities across team members, and (3) interdependencies between activities. We then discuss how these aspects of DoL are related to team size and interdisciplinarity and test our hypotheses using author contribution data from over 12,000 scientific articles. We find that team size has a positive relationship with an aggregate measure of DoL, but disaggregated measures show that this relationship holds for some aspects of DoL and not others. We also find that interdisciplinary teams use greater division of labor, although this effect depends on the degree to which interdisciplinarity is intra- versus inter-personal. We conclude by discussing how our conceptual and empirical toolkit may be applied in future research on the drivers and consequences of division of labor in teams.","container-title":"Research Policy","DOI":"10.1016/j.respol.2020.103987","ISSN":"0048-7333","issue":"6","journalAbbreviation":"Research Policy","language":"en","page":"103987","source":"ScienceDirect","title":"Division of labor in collaborative knowledge production: The role of team size and interdisciplinarity","title-short":"Division of labor in collaborative knowledge production","volume":"49","author":[{"family":"Haeussler","given":"Carolin"},{"family":"Sauermann","given":"Henry"}],"issued":{"date-parts":[["2020",7,1]]}}}],"schema":"https://github.com/citation-style-language/schema/raw/master/csl-citation.json"} </w:instrText>
      </w:r>
      <w:r>
        <w:rPr>
          <w:rFonts w:cs="Times New Roman"/>
        </w:rPr>
        <w:fldChar w:fldCharType="separate"/>
      </w:r>
      <w:r w:rsidR="005D5C07" w:rsidRPr="005D5C07">
        <w:rPr>
          <w:rFonts w:cs="Times New Roman"/>
          <w:szCs w:val="24"/>
          <w:vertAlign w:val="superscript"/>
        </w:rPr>
        <w:t>[73]</w:t>
      </w:r>
      <w:r>
        <w:rPr>
          <w:rFonts w:cs="Times New Roman"/>
        </w:rPr>
        <w:fldChar w:fldCharType="end"/>
      </w:r>
      <w:r w:rsidR="000349F5">
        <w:rPr>
          <w:rFonts w:cs="Times New Roman" w:hint="eastAsia"/>
        </w:rPr>
        <w:t>、</w:t>
      </w:r>
      <w:r w:rsidRPr="00B04F9C">
        <w:rPr>
          <w:rFonts w:cs="Times New Roman"/>
        </w:rPr>
        <w:t>跨学科研究可以促进好方法的传播</w:t>
      </w:r>
      <w:r w:rsidRPr="00B04F9C">
        <w:rPr>
          <w:rFonts w:cs="Times New Roman"/>
        </w:rPr>
        <w:fldChar w:fldCharType="begin"/>
      </w:r>
      <w:r w:rsidR="005D5C07">
        <w:rPr>
          <w:rFonts w:cs="Times New Roman"/>
        </w:rPr>
        <w:instrText xml:space="preserve"> ADDIN ZOTERO_ITEM CSL_CITATION {"citationID":"4DZYH35B","properties":{"formattedCitation":"\\super [74]\\nosupersub{}","plainCitation":"[74]","noteIndex":0},"citationItems":[{"id":3210,"uris":["http://zotero.org/users/7428105/items/3C47CLP6"],"itemData":{"id":3210,"type":"article-journal","abstract":"Why do bad methods persist in some academic disciplines, even when they have been widely rejected in others? What factors allow good methodological advances to spread across disciplines? In this paper, we investigate some key features determining the success and failure of methodological spread between the sciences. We introduce a formal model that considers factors like methodological competence and reviewer bias toward one?s own methods. We show how these self-preferential biases can protect poor methodology within scientific communities, and lack of reviewer competence can contribute to failures to adopt better methods. We then use a second model to argue that input from outside disciplines can help break down barriers to methodological improvement. In doing so, we illustrate an underappreciated benefit of interdisciplinarity.","container-title":"Collective Intelligence","DOI":"10.1177/26339137221131816","ISSN":"2633-9137","issue":"2","language":"en","note":"publisher: SAGE Publications","page":"26339137221131816","source":"SAGE Journals","title":"Interdisciplinarity can aid the spread of better methods between scientific communities","volume":"1","author":[{"family":"Smaldino","given":"Paul E"},{"family":"O’Connor","given":"Cailin"}],"issued":{"date-parts":[["2022",10,1]]}}}],"schema":"https://github.com/citation-style-language/schema/raw/master/csl-citation.json"} </w:instrText>
      </w:r>
      <w:r w:rsidRPr="00B04F9C">
        <w:rPr>
          <w:rFonts w:cs="Times New Roman"/>
        </w:rPr>
        <w:fldChar w:fldCharType="separate"/>
      </w:r>
      <w:r w:rsidR="005D5C07" w:rsidRPr="005D5C07">
        <w:rPr>
          <w:rFonts w:cs="Times New Roman"/>
          <w:szCs w:val="24"/>
          <w:vertAlign w:val="superscript"/>
        </w:rPr>
        <w:t>[74]</w:t>
      </w:r>
      <w:r w:rsidRPr="00B04F9C">
        <w:rPr>
          <w:rFonts w:cs="Times New Roman"/>
        </w:rPr>
        <w:fldChar w:fldCharType="end"/>
      </w:r>
      <w:r w:rsidR="000349F5">
        <w:rPr>
          <w:rFonts w:cs="Times New Roman" w:hint="eastAsia"/>
        </w:rPr>
        <w:t>等</w:t>
      </w:r>
      <w:r w:rsidRPr="00B04F9C">
        <w:rPr>
          <w:rFonts w:cs="Times New Roman"/>
        </w:rPr>
        <w:t>。</w:t>
      </w:r>
    </w:p>
    <w:p w14:paraId="135A1549" w14:textId="125E0BC1" w:rsidR="00DF1009" w:rsidRPr="00B04F9C" w:rsidRDefault="00E57831" w:rsidP="00E57831">
      <w:pPr>
        <w:spacing w:after="120" w:line="360" w:lineRule="auto"/>
        <w:ind w:firstLine="418"/>
        <w:rPr>
          <w:rFonts w:cs="Times New Roman"/>
        </w:rPr>
      </w:pPr>
      <w:r>
        <w:rPr>
          <w:rFonts w:cs="Times New Roman" w:hint="eastAsia"/>
        </w:rPr>
        <w:t>经过对国内外研究状况的广泛调研，</w:t>
      </w:r>
      <w:r w:rsidRPr="00B04F9C">
        <w:rPr>
          <w:rFonts w:cs="Times New Roman"/>
        </w:rPr>
        <w:t>我们发现，目前跨学科研究（</w:t>
      </w:r>
      <w:r w:rsidRPr="00B04F9C">
        <w:rPr>
          <w:rFonts w:cs="Times New Roman"/>
        </w:rPr>
        <w:t>IDR</w:t>
      </w:r>
      <w:r w:rsidRPr="00B04F9C">
        <w:rPr>
          <w:rFonts w:cs="Times New Roman"/>
        </w:rPr>
        <w:t>）的常用方式仍是基于知识融合端或生产端的视角，通过参考文献的学科多样性，或者是基于作者的学科多样性来计算文章的跨学科性。本研究假设典型的跨学科研究应该能得到多个学科的认可，即在某一领域获得认可的学者以</w:t>
      </w:r>
      <w:commentRangeStart w:id="17"/>
      <w:r w:rsidRPr="00B04F9C">
        <w:rPr>
          <w:rFonts w:cs="Times New Roman"/>
          <w:b/>
          <w:bCs/>
        </w:rPr>
        <w:t>重要参与者的身份</w:t>
      </w:r>
      <w:commentRangeEnd w:id="17"/>
      <w:r w:rsidR="00BA2C6D">
        <w:rPr>
          <w:rStyle w:val="ad"/>
        </w:rPr>
        <w:commentReference w:id="17"/>
      </w:r>
      <w:r w:rsidRPr="00B04F9C">
        <w:rPr>
          <w:rFonts w:cs="Times New Roman"/>
        </w:rPr>
        <w:t>，出版了得到另一学科（或跨学科领域）认可的文章。我们认为这些研究是</w:t>
      </w:r>
      <w:r w:rsidRPr="00B04F9C">
        <w:rPr>
          <w:rFonts w:cs="Times New Roman"/>
        </w:rPr>
        <w:t>“</w:t>
      </w:r>
      <w:r w:rsidRPr="00B04F9C">
        <w:rPr>
          <w:rFonts w:cs="Times New Roman"/>
        </w:rPr>
        <w:t>典型跨学科研究</w:t>
      </w:r>
      <w:r w:rsidRPr="00B04F9C">
        <w:rPr>
          <w:rFonts w:cs="Times New Roman"/>
        </w:rPr>
        <w:t>”</w:t>
      </w:r>
      <w:r w:rsidRPr="00B04F9C">
        <w:rPr>
          <w:rFonts w:cs="Times New Roman"/>
        </w:rPr>
        <w:t>，这些学者是</w:t>
      </w:r>
      <w:r w:rsidRPr="00B04F9C">
        <w:rPr>
          <w:rFonts w:cs="Times New Roman"/>
        </w:rPr>
        <w:t>“</w:t>
      </w:r>
      <w:r w:rsidRPr="00B04F9C">
        <w:rPr>
          <w:rFonts w:cs="Times New Roman"/>
        </w:rPr>
        <w:t>典型跨学科学者</w:t>
      </w:r>
      <w:r w:rsidRPr="00B04F9C">
        <w:rPr>
          <w:rFonts w:cs="Times New Roman"/>
        </w:rPr>
        <w:t>”</w:t>
      </w:r>
      <w:r w:rsidRPr="00B04F9C">
        <w:rPr>
          <w:rFonts w:cs="Times New Roman"/>
        </w:rPr>
        <w:t>（黄金标准），进而研究典型跨学科研究与研究者的特点，检验传统跨学科研究指标的效果，深入研究作者在参与跨学科合作前后的学术生产力、学术影响力、合作团队、研究方向的变化，为跨学科研究政策提供决策参考。</w:t>
      </w:r>
    </w:p>
    <w:p w14:paraId="6CE42FB4" w14:textId="77777777" w:rsidR="00DA1AFD" w:rsidRDefault="00DA1AFD">
      <w:pPr>
        <w:spacing w:line="240" w:lineRule="auto"/>
        <w:rPr>
          <w:rFonts w:cs="Times New Roman"/>
        </w:rPr>
      </w:pPr>
      <w:r>
        <w:rPr>
          <w:rFonts w:cs="Times New Roman"/>
        </w:rPr>
        <w:br w:type="page"/>
      </w:r>
    </w:p>
    <w:p w14:paraId="1335B9E3" w14:textId="20FF165F" w:rsidR="00EA5412" w:rsidRPr="00B04F9C" w:rsidRDefault="00C349EB" w:rsidP="000F03BA">
      <w:pPr>
        <w:pStyle w:val="1"/>
        <w:rPr>
          <w:rFonts w:ascii="Times New Roman" w:hAnsi="Times New Roman" w:cs="Times New Roman"/>
        </w:rPr>
      </w:pPr>
      <w:bookmarkStart w:id="18" w:name="_Toc119793884"/>
      <w:r w:rsidRPr="00B04F9C">
        <w:rPr>
          <w:rFonts w:ascii="Times New Roman" w:hAnsi="Times New Roman" w:cs="Times New Roman"/>
        </w:rPr>
        <w:lastRenderedPageBreak/>
        <w:t>4</w:t>
      </w:r>
      <w:r w:rsidR="00AE49EF" w:rsidRPr="00B04F9C">
        <w:rPr>
          <w:rFonts w:ascii="Times New Roman" w:hAnsi="Times New Roman" w:cs="Times New Roman"/>
        </w:rPr>
        <w:t>.</w:t>
      </w:r>
      <w:r w:rsidR="004B46C6" w:rsidRPr="00B04F9C">
        <w:rPr>
          <w:rFonts w:ascii="Times New Roman" w:hAnsi="Times New Roman" w:cs="Times New Roman"/>
        </w:rPr>
        <w:t>主要研究内容</w:t>
      </w:r>
      <w:bookmarkEnd w:id="18"/>
    </w:p>
    <w:p w14:paraId="226AB87A" w14:textId="4E6926D4" w:rsidR="00B065F2" w:rsidRPr="00B04F9C" w:rsidRDefault="0083305C" w:rsidP="00B065F2">
      <w:pPr>
        <w:spacing w:after="120" w:line="360" w:lineRule="auto"/>
        <w:ind w:firstLine="418"/>
        <w:rPr>
          <w:rFonts w:cs="Times New Roman"/>
        </w:rPr>
      </w:pPr>
      <w:r w:rsidRPr="00B04F9C">
        <w:rPr>
          <w:rFonts w:cs="Times New Roman"/>
        </w:rPr>
        <w:t>由于科学界对跨学科研究的重大需求与</w:t>
      </w:r>
      <w:r w:rsidR="00796B4C" w:rsidRPr="00B04F9C">
        <w:rPr>
          <w:rFonts w:cs="Times New Roman"/>
        </w:rPr>
        <w:t>部分</w:t>
      </w:r>
      <w:r w:rsidRPr="00B04F9C">
        <w:rPr>
          <w:rFonts w:cs="Times New Roman"/>
        </w:rPr>
        <w:t>低效的跨学科研究之间存在的矛盾、典型跨学科研究成果的价值性与开展的困难性之间的矛盾</w:t>
      </w:r>
      <w:r w:rsidR="00796B4C" w:rsidRPr="00B04F9C">
        <w:rPr>
          <w:rFonts w:cs="Times New Roman"/>
        </w:rPr>
        <w:t>，本研究：</w:t>
      </w:r>
      <w:r w:rsidR="00C15CB6">
        <w:rPr>
          <w:rFonts w:cs="Times New Roman" w:hint="eastAsia"/>
        </w:rPr>
        <w:t>探索学者的“跨界行为”，从而</w:t>
      </w:r>
      <w:r w:rsidR="00796B4C" w:rsidRPr="00B04F9C">
        <w:rPr>
          <w:rFonts w:cs="Times New Roman"/>
        </w:rPr>
        <w:t>识别典型的跨学科研究，检验</w:t>
      </w:r>
      <w:r w:rsidR="00B065F2" w:rsidRPr="00B04F9C">
        <w:rPr>
          <w:rFonts w:cs="Times New Roman"/>
        </w:rPr>
        <w:t>现有指标在识别</w:t>
      </w:r>
      <w:r w:rsidR="00B065F2" w:rsidRPr="00B04F9C">
        <w:rPr>
          <w:rFonts w:cs="Times New Roman"/>
          <w:b/>
          <w:bCs/>
        </w:rPr>
        <w:t>典型跨学科研究</w:t>
      </w:r>
      <w:r w:rsidR="00B065F2" w:rsidRPr="00B04F9C">
        <w:rPr>
          <w:rFonts w:cs="Times New Roman"/>
        </w:rPr>
        <w:t>、典型跨学科研究者时的效果</w:t>
      </w:r>
      <w:r w:rsidR="00796B4C" w:rsidRPr="00B04F9C">
        <w:rPr>
          <w:rFonts w:cs="Times New Roman"/>
        </w:rPr>
        <w:t>；</w:t>
      </w:r>
      <w:r w:rsidR="00B065F2" w:rsidRPr="00B04F9C">
        <w:rPr>
          <w:rFonts w:cs="Times New Roman"/>
        </w:rPr>
        <w:t>通过融合生产端、认可端的方式更精准地识别</w:t>
      </w:r>
      <w:r w:rsidR="00E50896" w:rsidRPr="00B04F9C">
        <w:rPr>
          <w:rFonts w:cs="Times New Roman"/>
        </w:rPr>
        <w:t>“</w:t>
      </w:r>
      <w:r w:rsidR="00B065F2" w:rsidRPr="00B04F9C">
        <w:rPr>
          <w:rFonts w:cs="Times New Roman"/>
        </w:rPr>
        <w:t>典型跨学科研究</w:t>
      </w:r>
      <w:r w:rsidR="00E50896" w:rsidRPr="00B04F9C">
        <w:rPr>
          <w:rFonts w:cs="Times New Roman"/>
        </w:rPr>
        <w:t>”</w:t>
      </w:r>
      <w:r w:rsidR="00796B4C" w:rsidRPr="00B04F9C">
        <w:rPr>
          <w:rFonts w:cs="Times New Roman"/>
        </w:rPr>
        <w:t>；进一步研究</w:t>
      </w:r>
      <w:r w:rsidR="00B065F2" w:rsidRPr="00B04F9C">
        <w:rPr>
          <w:rFonts w:cs="Times New Roman"/>
        </w:rPr>
        <w:t>跨学科研究者发表获得其他学科认可的典型跨学科研究作品的代价与收益</w:t>
      </w:r>
      <w:r w:rsidR="00796B4C" w:rsidRPr="00B04F9C">
        <w:rPr>
          <w:rFonts w:cs="Times New Roman"/>
        </w:rPr>
        <w:t>。</w:t>
      </w:r>
    </w:p>
    <w:p w14:paraId="2AAD8249" w14:textId="6B37D22E" w:rsidR="007E6E2C" w:rsidRPr="00B04F9C" w:rsidRDefault="007E6E2C" w:rsidP="00B065F2">
      <w:pPr>
        <w:spacing w:after="120" w:line="360" w:lineRule="auto"/>
        <w:ind w:firstLine="418"/>
        <w:rPr>
          <w:rFonts w:cs="Times New Roman"/>
        </w:rPr>
      </w:pPr>
      <w:r w:rsidRPr="00B04F9C">
        <w:rPr>
          <w:rFonts w:cs="Times New Roman"/>
        </w:rPr>
        <w:t>基于此，我们提出了如下研究问题：</w:t>
      </w:r>
    </w:p>
    <w:p w14:paraId="50F866B2" w14:textId="79AF5612" w:rsidR="00D50082" w:rsidRPr="00B04F9C" w:rsidRDefault="001B12E7" w:rsidP="00AD576C">
      <w:pPr>
        <w:pStyle w:val="2"/>
        <w:rPr>
          <w:rFonts w:ascii="Times New Roman" w:hAnsi="Times New Roman" w:cs="Times New Roman"/>
        </w:rPr>
      </w:pPr>
      <w:bookmarkStart w:id="19" w:name="_Toc119793885"/>
      <w:r w:rsidRPr="00B04F9C">
        <w:rPr>
          <w:rFonts w:ascii="Times New Roman" w:hAnsi="Times New Roman" w:cs="Times New Roman"/>
        </w:rPr>
        <w:t>4</w:t>
      </w:r>
      <w:r w:rsidR="00AD576C" w:rsidRPr="00B04F9C">
        <w:rPr>
          <w:rFonts w:ascii="Times New Roman" w:hAnsi="Times New Roman" w:cs="Times New Roman"/>
        </w:rPr>
        <w:t>.1</w:t>
      </w:r>
      <w:r w:rsidR="00D50082" w:rsidRPr="00B04F9C">
        <w:rPr>
          <w:rFonts w:ascii="Times New Roman" w:hAnsi="Times New Roman" w:cs="Times New Roman"/>
        </w:rPr>
        <w:t>研究问题</w:t>
      </w:r>
      <w:bookmarkEnd w:id="19"/>
    </w:p>
    <w:p w14:paraId="4D0CB48F" w14:textId="42433277" w:rsidR="008C361E" w:rsidRPr="00B04F9C" w:rsidRDefault="008C361E" w:rsidP="008C361E">
      <w:pPr>
        <w:spacing w:after="120" w:line="360" w:lineRule="auto"/>
        <w:ind w:firstLine="418"/>
        <w:rPr>
          <w:rFonts w:cs="Times New Roman"/>
        </w:rPr>
      </w:pPr>
      <w:r w:rsidRPr="00B04F9C">
        <w:rPr>
          <w:rFonts w:cs="Times New Roman"/>
        </w:rPr>
        <w:t>需要注意的是本文的</w:t>
      </w:r>
      <w:r w:rsidRPr="00B04F9C">
        <w:rPr>
          <w:rFonts w:cs="Times New Roman"/>
        </w:rPr>
        <w:t>“</w:t>
      </w:r>
      <w:r w:rsidRPr="00B04F9C">
        <w:rPr>
          <w:rFonts w:cs="Times New Roman"/>
        </w:rPr>
        <w:t>典型的跨学科研究</w:t>
      </w:r>
      <w:r w:rsidRPr="00B04F9C">
        <w:rPr>
          <w:rFonts w:cs="Times New Roman"/>
        </w:rPr>
        <w:t>”</w:t>
      </w:r>
      <w:r w:rsidRPr="00B04F9C">
        <w:rPr>
          <w:rFonts w:cs="Times New Roman"/>
        </w:rPr>
        <w:t>实际上都是已经发表在学术期刊</w:t>
      </w:r>
      <w:r w:rsidR="000373A9">
        <w:rPr>
          <w:rFonts w:cs="Times New Roman" w:hint="eastAsia"/>
        </w:rPr>
        <w:t>上的研究</w:t>
      </w:r>
      <w:r w:rsidRPr="00B04F9C">
        <w:rPr>
          <w:rFonts w:cs="Times New Roman"/>
        </w:rPr>
        <w:t>，忽略掉了那些没有成功发文的</w:t>
      </w:r>
      <w:r w:rsidR="00E76734" w:rsidRPr="00B04F9C">
        <w:rPr>
          <w:rFonts w:cs="Times New Roman"/>
        </w:rPr>
        <w:t>研究，即典型的跨学科研究</w:t>
      </w:r>
      <w:r w:rsidR="002503F2">
        <w:rPr>
          <w:rFonts w:cs="Times New Roman" w:hint="eastAsia"/>
        </w:rPr>
        <w:t>的失败</w:t>
      </w:r>
      <w:r w:rsidR="00E76734" w:rsidRPr="00B04F9C">
        <w:rPr>
          <w:rFonts w:cs="Times New Roman"/>
        </w:rPr>
        <w:t>尝试</w:t>
      </w:r>
      <w:r w:rsidRPr="00B04F9C">
        <w:rPr>
          <w:rFonts w:cs="Times New Roman"/>
        </w:rPr>
        <w:t>。</w:t>
      </w:r>
      <w:r w:rsidR="00E76734" w:rsidRPr="00B04F9C">
        <w:rPr>
          <w:rFonts w:cs="Times New Roman"/>
        </w:rPr>
        <w:t>在研究问题</w:t>
      </w:r>
      <w:r w:rsidR="00E76734" w:rsidRPr="00B04F9C">
        <w:rPr>
          <w:rFonts w:cs="Times New Roman"/>
        </w:rPr>
        <w:t>6</w:t>
      </w:r>
      <w:r w:rsidR="00E76734" w:rsidRPr="00B04F9C">
        <w:rPr>
          <w:rFonts w:cs="Times New Roman"/>
        </w:rPr>
        <w:t>中本文将对这些失败的尝试进行探索，但研究问题</w:t>
      </w:r>
      <w:r w:rsidR="00E76734" w:rsidRPr="00B04F9C">
        <w:rPr>
          <w:rFonts w:cs="Times New Roman"/>
        </w:rPr>
        <w:t>1</w:t>
      </w:r>
      <w:r w:rsidR="00E76734" w:rsidRPr="00B04F9C">
        <w:rPr>
          <w:rFonts w:cs="Times New Roman"/>
        </w:rPr>
        <w:t>至</w:t>
      </w:r>
      <w:r w:rsidR="00E76734" w:rsidRPr="00B04F9C">
        <w:rPr>
          <w:rFonts w:cs="Times New Roman"/>
        </w:rPr>
        <w:t>5</w:t>
      </w:r>
      <w:r w:rsidR="00E76734" w:rsidRPr="00B04F9C">
        <w:rPr>
          <w:rFonts w:cs="Times New Roman"/>
        </w:rPr>
        <w:t>中所指的</w:t>
      </w:r>
      <w:r w:rsidR="00E76734" w:rsidRPr="00B04F9C">
        <w:rPr>
          <w:rFonts w:cs="Times New Roman"/>
        </w:rPr>
        <w:t>“</w:t>
      </w:r>
      <w:r w:rsidR="00E76734" w:rsidRPr="00B04F9C">
        <w:rPr>
          <w:rFonts w:cs="Times New Roman"/>
        </w:rPr>
        <w:t>典型的跨学科研究</w:t>
      </w:r>
      <w:r w:rsidR="00E76734" w:rsidRPr="00B04F9C">
        <w:rPr>
          <w:rFonts w:cs="Times New Roman"/>
        </w:rPr>
        <w:t>”</w:t>
      </w:r>
      <w:r w:rsidR="00274AC6" w:rsidRPr="00B04F9C">
        <w:rPr>
          <w:rFonts w:cs="Times New Roman"/>
        </w:rPr>
        <w:t>则</w:t>
      </w:r>
      <w:r w:rsidR="00603178">
        <w:rPr>
          <w:rFonts w:cs="Times New Roman" w:hint="eastAsia"/>
        </w:rPr>
        <w:t>不</w:t>
      </w:r>
      <w:r w:rsidR="00274AC6" w:rsidRPr="00B04F9C">
        <w:rPr>
          <w:rFonts w:cs="Times New Roman"/>
        </w:rPr>
        <w:t>涉及失败的尝试。</w:t>
      </w:r>
    </w:p>
    <w:p w14:paraId="209A41BE" w14:textId="4D27D425" w:rsidR="00D55FCB" w:rsidRPr="00B04F9C" w:rsidRDefault="0058242B" w:rsidP="00D55FCB">
      <w:pPr>
        <w:pStyle w:val="3"/>
        <w:rPr>
          <w:rFonts w:ascii="Times New Roman" w:hAnsi="Times New Roman" w:cs="Times New Roman"/>
        </w:rPr>
      </w:pPr>
      <w:bookmarkStart w:id="20" w:name="_Toc119793886"/>
      <w:r w:rsidRPr="00B04F9C">
        <w:rPr>
          <w:rFonts w:ascii="Times New Roman" w:hAnsi="Times New Roman" w:cs="Times New Roman"/>
        </w:rPr>
        <w:t>4.1.1</w:t>
      </w:r>
      <w:r w:rsidR="00D55FCB" w:rsidRPr="00B04F9C">
        <w:rPr>
          <w:rFonts w:ascii="Times New Roman" w:hAnsi="Times New Roman" w:cs="Times New Roman"/>
        </w:rPr>
        <w:t>研究问题</w:t>
      </w:r>
      <w:r w:rsidR="004340A2" w:rsidRPr="00B04F9C">
        <w:rPr>
          <w:rFonts w:ascii="Times New Roman" w:hAnsi="Times New Roman" w:cs="Times New Roman"/>
        </w:rPr>
        <w:t>1</w:t>
      </w:r>
      <w:r w:rsidR="00D55FCB" w:rsidRPr="00B04F9C">
        <w:rPr>
          <w:rFonts w:ascii="Times New Roman" w:hAnsi="Times New Roman" w:cs="Times New Roman"/>
        </w:rPr>
        <w:t>：</w:t>
      </w:r>
      <w:r w:rsidR="00A85608" w:rsidRPr="00B04F9C">
        <w:rPr>
          <w:rFonts w:ascii="Times New Roman" w:hAnsi="Times New Roman" w:cs="Times New Roman"/>
        </w:rPr>
        <w:t>研究者得到多个领域期刊认可</w:t>
      </w:r>
      <w:r w:rsidR="004221E5" w:rsidRPr="00B04F9C">
        <w:rPr>
          <w:rFonts w:ascii="Times New Roman" w:hAnsi="Times New Roman" w:cs="Times New Roman"/>
        </w:rPr>
        <w:t>的情况常见吗</w:t>
      </w:r>
      <w:r w:rsidR="001F2965" w:rsidRPr="00B04F9C">
        <w:rPr>
          <w:rFonts w:ascii="Times New Roman" w:hAnsi="Times New Roman" w:cs="Times New Roman"/>
        </w:rPr>
        <w:t>，是否有典型模式</w:t>
      </w:r>
      <w:r w:rsidR="00B73FB2" w:rsidRPr="00B04F9C">
        <w:rPr>
          <w:rFonts w:ascii="Times New Roman" w:hAnsi="Times New Roman" w:cs="Times New Roman"/>
        </w:rPr>
        <w:t>？</w:t>
      </w:r>
      <w:bookmarkEnd w:id="20"/>
    </w:p>
    <w:p w14:paraId="07E2BDDB" w14:textId="4C8E4538" w:rsidR="00D55FCB" w:rsidRPr="00B04F9C" w:rsidRDefault="00D55FCB" w:rsidP="00D23F40">
      <w:pPr>
        <w:spacing w:after="120" w:line="360" w:lineRule="auto"/>
        <w:ind w:firstLine="418"/>
        <w:rPr>
          <w:rFonts w:cs="Times New Roman"/>
        </w:rPr>
      </w:pPr>
      <w:r w:rsidRPr="00B04F9C">
        <w:rPr>
          <w:rFonts w:cs="Times New Roman"/>
        </w:rPr>
        <w:t>学者以</w:t>
      </w:r>
      <w:commentRangeStart w:id="21"/>
      <w:r w:rsidRPr="00B04F9C">
        <w:rPr>
          <w:rFonts w:cs="Times New Roman"/>
        </w:rPr>
        <w:t>第一作者</w:t>
      </w:r>
      <w:commentRangeEnd w:id="21"/>
      <w:r w:rsidR="00B77893">
        <w:rPr>
          <w:rStyle w:val="ad"/>
        </w:rPr>
        <w:commentReference w:id="21"/>
      </w:r>
      <w:r w:rsidRPr="00B04F9C">
        <w:rPr>
          <w:rFonts w:cs="Times New Roman"/>
        </w:rPr>
        <w:t>身份发文</w:t>
      </w:r>
      <w:r w:rsidR="001F533A" w:rsidRPr="00B04F9C">
        <w:rPr>
          <w:rFonts w:cs="Times New Roman"/>
        </w:rPr>
        <w:t>序列</w:t>
      </w:r>
      <w:r w:rsidRPr="00B04F9C">
        <w:rPr>
          <w:rFonts w:cs="Times New Roman"/>
        </w:rPr>
        <w:t>，其期刊的</w:t>
      </w:r>
      <w:r w:rsidR="00F07B61" w:rsidRPr="00B04F9C">
        <w:rPr>
          <w:rFonts w:cs="Times New Roman"/>
        </w:rPr>
        <w:t>领域</w:t>
      </w:r>
      <w:r w:rsidRPr="00B04F9C">
        <w:rPr>
          <w:rFonts w:cs="Times New Roman"/>
        </w:rPr>
        <w:t>变动如何？在其他学科期刊上发文是否常见</w:t>
      </w:r>
      <w:r w:rsidR="00327592" w:rsidRPr="00B04F9C">
        <w:rPr>
          <w:rFonts w:cs="Times New Roman"/>
        </w:rPr>
        <w:t>？</w:t>
      </w:r>
      <w:r w:rsidR="00746DB4" w:rsidRPr="00B04F9C">
        <w:rPr>
          <w:rFonts w:cs="Times New Roman"/>
        </w:rPr>
        <w:t>如果常见，其</w:t>
      </w:r>
      <w:r w:rsidR="00893931" w:rsidRPr="00B04F9C">
        <w:rPr>
          <w:rFonts w:cs="Times New Roman"/>
        </w:rPr>
        <w:t>学科、年代</w:t>
      </w:r>
      <w:r w:rsidR="00746DB4" w:rsidRPr="00B04F9C">
        <w:rPr>
          <w:rFonts w:cs="Times New Roman"/>
        </w:rPr>
        <w:t>、国家、性别</w:t>
      </w:r>
      <w:r w:rsidR="00893931" w:rsidRPr="00B04F9C">
        <w:rPr>
          <w:rFonts w:cs="Times New Roman"/>
        </w:rPr>
        <w:t>的分布如何？</w:t>
      </w:r>
      <w:r w:rsidRPr="00B04F9C">
        <w:rPr>
          <w:rFonts w:cs="Times New Roman"/>
          <w:b/>
          <w:bCs/>
        </w:rPr>
        <w:t>注：若研究问题</w:t>
      </w:r>
      <w:r w:rsidR="00327592" w:rsidRPr="00B04F9C">
        <w:rPr>
          <w:rFonts w:cs="Times New Roman"/>
          <w:b/>
          <w:bCs/>
        </w:rPr>
        <w:t>1</w:t>
      </w:r>
      <w:r w:rsidRPr="00B04F9C">
        <w:rPr>
          <w:rFonts w:cs="Times New Roman"/>
          <w:b/>
          <w:bCs/>
        </w:rPr>
        <w:t>中的第一作者条件过于强，可放松</w:t>
      </w:r>
      <w:r w:rsidR="00AE5097" w:rsidRPr="00B04F9C">
        <w:rPr>
          <w:rFonts w:cs="Times New Roman"/>
          <w:b/>
          <w:bCs/>
        </w:rPr>
        <w:t>为作为参与者发表的文章得到第二学科的期刊的认可</w:t>
      </w:r>
      <w:r w:rsidRPr="00B04F9C">
        <w:rPr>
          <w:rFonts w:cs="Times New Roman"/>
          <w:b/>
          <w:bCs/>
        </w:rPr>
        <w:t>。</w:t>
      </w:r>
      <w:commentRangeStart w:id="22"/>
      <w:r w:rsidR="0017353D" w:rsidRPr="00B04F9C">
        <w:rPr>
          <w:rFonts w:cs="Times New Roman"/>
          <w:b/>
          <w:bCs/>
        </w:rPr>
        <w:t>第一次获得多学科认可的时间点：</w:t>
      </w:r>
      <w:r w:rsidR="0017353D" w:rsidRPr="00B04F9C">
        <w:rPr>
          <w:rFonts w:cs="Times New Roman"/>
        </w:rPr>
        <w:t>通过学术年龄、占作者职业生涯发文总数的百分位数来量化。</w:t>
      </w:r>
      <w:commentRangeEnd w:id="22"/>
      <w:r w:rsidR="00A57A0A">
        <w:rPr>
          <w:rStyle w:val="ad"/>
        </w:rPr>
        <w:commentReference w:id="22"/>
      </w:r>
    </w:p>
    <w:p w14:paraId="4C01DD18" w14:textId="574DA163" w:rsidR="0060770E" w:rsidRPr="00B04F9C" w:rsidRDefault="00BA58B5" w:rsidP="0060770E">
      <w:pPr>
        <w:pStyle w:val="3"/>
        <w:rPr>
          <w:rFonts w:ascii="Times New Roman" w:hAnsi="Times New Roman" w:cs="Times New Roman"/>
        </w:rPr>
      </w:pPr>
      <w:bookmarkStart w:id="23" w:name="_Toc119793887"/>
      <w:r w:rsidRPr="00B04F9C">
        <w:rPr>
          <w:rFonts w:ascii="Times New Roman" w:hAnsi="Times New Roman" w:cs="Times New Roman"/>
        </w:rPr>
        <w:t>4.1.2</w:t>
      </w:r>
      <w:r w:rsidR="00AD576C" w:rsidRPr="00B04F9C">
        <w:rPr>
          <w:rFonts w:ascii="Times New Roman" w:hAnsi="Times New Roman" w:cs="Times New Roman"/>
        </w:rPr>
        <w:t>研究问题</w:t>
      </w:r>
      <w:r w:rsidR="00927E7B" w:rsidRPr="00B04F9C">
        <w:rPr>
          <w:rFonts w:ascii="Times New Roman" w:hAnsi="Times New Roman" w:cs="Times New Roman"/>
        </w:rPr>
        <w:t>2</w:t>
      </w:r>
      <w:r w:rsidR="003D4459" w:rsidRPr="00B04F9C">
        <w:rPr>
          <w:rFonts w:ascii="Times New Roman" w:hAnsi="Times New Roman" w:cs="Times New Roman"/>
        </w:rPr>
        <w:t>：</w:t>
      </w:r>
      <w:r w:rsidR="00927E7B" w:rsidRPr="00B04F9C">
        <w:rPr>
          <w:rFonts w:ascii="Times New Roman" w:hAnsi="Times New Roman" w:cs="Times New Roman"/>
        </w:rPr>
        <w:t>通过</w:t>
      </w:r>
      <w:r w:rsidR="007346F1" w:rsidRPr="00B04F9C">
        <w:rPr>
          <w:rFonts w:ascii="Times New Roman" w:hAnsi="Times New Roman" w:cs="Times New Roman"/>
        </w:rPr>
        <w:t>研究者</w:t>
      </w:r>
      <w:r w:rsidR="00927E7B" w:rsidRPr="00B04F9C">
        <w:rPr>
          <w:rFonts w:ascii="Times New Roman" w:hAnsi="Times New Roman" w:cs="Times New Roman"/>
        </w:rPr>
        <w:t>发文期刊演变的</w:t>
      </w:r>
      <w:r w:rsidR="00525E46" w:rsidRPr="00B04F9C">
        <w:rPr>
          <w:rFonts w:ascii="Times New Roman" w:hAnsi="Times New Roman" w:cs="Times New Roman"/>
        </w:rPr>
        <w:t>认可端</w:t>
      </w:r>
      <w:r w:rsidR="00927E7B" w:rsidRPr="00B04F9C">
        <w:rPr>
          <w:rFonts w:ascii="Times New Roman" w:hAnsi="Times New Roman" w:cs="Times New Roman"/>
        </w:rPr>
        <w:t>变化，</w:t>
      </w:r>
      <w:r w:rsidR="00525E46" w:rsidRPr="00B04F9C">
        <w:rPr>
          <w:rFonts w:ascii="Times New Roman" w:hAnsi="Times New Roman" w:cs="Times New Roman"/>
        </w:rPr>
        <w:t>是否可以</w:t>
      </w:r>
      <w:r w:rsidR="00927E7B" w:rsidRPr="00B04F9C">
        <w:rPr>
          <w:rFonts w:ascii="Times New Roman" w:hAnsi="Times New Roman" w:cs="Times New Roman"/>
        </w:rPr>
        <w:t>识别典型</w:t>
      </w:r>
      <w:r w:rsidR="00525E46" w:rsidRPr="00B04F9C">
        <w:rPr>
          <w:rFonts w:ascii="Times New Roman" w:hAnsi="Times New Roman" w:cs="Times New Roman"/>
        </w:rPr>
        <w:t>跨学科研究</w:t>
      </w:r>
      <w:r w:rsidR="006856E5" w:rsidRPr="00B04F9C">
        <w:rPr>
          <w:rFonts w:ascii="Times New Roman" w:hAnsi="Times New Roman" w:cs="Times New Roman"/>
        </w:rPr>
        <w:t>？</w:t>
      </w:r>
      <w:bookmarkEnd w:id="23"/>
    </w:p>
    <w:p w14:paraId="44FD4865" w14:textId="77777777" w:rsidR="007743D9" w:rsidRPr="00B04F9C" w:rsidRDefault="005C6B6F" w:rsidP="007743D9">
      <w:pPr>
        <w:spacing w:after="120" w:line="360" w:lineRule="auto"/>
        <w:ind w:firstLine="418"/>
        <w:rPr>
          <w:rFonts w:cs="Times New Roman"/>
        </w:rPr>
      </w:pPr>
      <w:r w:rsidRPr="00B04F9C">
        <w:rPr>
          <w:rFonts w:cs="Times New Roman"/>
        </w:rPr>
        <w:t>我们假设从作者研究方向的转变出发，寻找一位作者所发</w:t>
      </w:r>
      <w:commentRangeStart w:id="24"/>
      <w:r w:rsidRPr="00B04F9C">
        <w:rPr>
          <w:rFonts w:cs="Times New Roman"/>
        </w:rPr>
        <w:t>期刊领域发生改变的作品，</w:t>
      </w:r>
      <w:commentRangeEnd w:id="24"/>
      <w:r w:rsidR="00677BD1">
        <w:rPr>
          <w:rStyle w:val="ad"/>
        </w:rPr>
        <w:commentReference w:id="24"/>
      </w:r>
      <w:r w:rsidR="007743D9" w:rsidRPr="00B04F9C">
        <w:rPr>
          <w:rFonts w:cs="Times New Roman"/>
        </w:rPr>
        <w:t>该文章有两种可能性，一是</w:t>
      </w:r>
      <w:r w:rsidR="007743D9" w:rsidRPr="00B04F9C">
        <w:rPr>
          <w:rFonts w:cs="Times New Roman"/>
        </w:rPr>
        <w:t>“</w:t>
      </w:r>
      <w:r w:rsidR="007743D9" w:rsidRPr="00B04F9C">
        <w:rPr>
          <w:rFonts w:cs="Times New Roman"/>
        </w:rPr>
        <w:t>典型跨学科研究</w:t>
      </w:r>
      <w:r w:rsidR="007743D9" w:rsidRPr="00B04F9C">
        <w:rPr>
          <w:rFonts w:cs="Times New Roman"/>
        </w:rPr>
        <w:t>”</w:t>
      </w:r>
      <w:r w:rsidR="007743D9" w:rsidRPr="00B04F9C">
        <w:rPr>
          <w:rFonts w:cs="Times New Roman"/>
        </w:rPr>
        <w:t>，二是作者更换了研究方向的单一学科研究。</w:t>
      </w:r>
    </w:p>
    <w:p w14:paraId="652914E6" w14:textId="25F21489" w:rsidR="005615A2" w:rsidRPr="00B04F9C" w:rsidRDefault="00107DC4" w:rsidP="00653A5B">
      <w:pPr>
        <w:spacing w:after="120" w:line="360" w:lineRule="auto"/>
        <w:ind w:firstLine="418"/>
        <w:rPr>
          <w:rFonts w:cs="Times New Roman"/>
        </w:rPr>
      </w:pPr>
      <w:r w:rsidRPr="00B04F9C">
        <w:rPr>
          <w:rFonts w:cs="Times New Roman"/>
        </w:rPr>
        <w:lastRenderedPageBreak/>
        <w:t>我们可以</w:t>
      </w:r>
      <w:r w:rsidR="005C6B6F" w:rsidRPr="00B04F9C">
        <w:rPr>
          <w:rFonts w:cs="Times New Roman"/>
        </w:rPr>
        <w:t>结合</w:t>
      </w:r>
      <w:commentRangeStart w:id="25"/>
      <w:r w:rsidR="005C6B6F" w:rsidRPr="007A3069">
        <w:rPr>
          <w:rFonts w:cs="Times New Roman"/>
          <w:b/>
          <w:bCs/>
        </w:rPr>
        <w:t>该作品</w:t>
      </w:r>
      <w:commentRangeEnd w:id="25"/>
      <w:r w:rsidR="00736D4A">
        <w:rPr>
          <w:rStyle w:val="ad"/>
        </w:rPr>
        <w:commentReference w:id="25"/>
      </w:r>
      <w:r w:rsidR="005C6B6F" w:rsidRPr="00B04F9C">
        <w:rPr>
          <w:rFonts w:cs="Times New Roman"/>
        </w:rPr>
        <w:t>归属的期刊、参考文献跨学科性、引文跨学科性、</w:t>
      </w:r>
      <w:r w:rsidR="00CA2A2B" w:rsidRPr="00B04F9C">
        <w:rPr>
          <w:rFonts w:cs="Times New Roman"/>
        </w:rPr>
        <w:t>作者团队跨学科性</w:t>
      </w:r>
      <w:r w:rsidR="005C6B6F" w:rsidRPr="00B04F9C">
        <w:rPr>
          <w:rFonts w:cs="Times New Roman"/>
        </w:rPr>
        <w:t>来判断该文章</w:t>
      </w:r>
      <w:r w:rsidR="005C6B6F" w:rsidRPr="001C29DB">
        <w:rPr>
          <w:rFonts w:cs="Times New Roman"/>
          <w:b/>
          <w:bCs/>
          <w:highlight w:val="yellow"/>
          <w:u w:val="single"/>
        </w:rPr>
        <w:t>是否是跨学科研究</w:t>
      </w:r>
      <w:r w:rsidR="005C6B6F" w:rsidRPr="00B04F9C">
        <w:rPr>
          <w:rFonts w:cs="Times New Roman"/>
        </w:rPr>
        <w:t>。</w:t>
      </w:r>
      <w:r w:rsidR="00157A84" w:rsidRPr="00B04F9C">
        <w:rPr>
          <w:rFonts w:cs="Times New Roman"/>
        </w:rPr>
        <w:t>具体而言，先人工</w:t>
      </w:r>
      <w:r w:rsidR="00311256" w:rsidRPr="00B04F9C">
        <w:rPr>
          <w:rFonts w:cs="Times New Roman"/>
        </w:rPr>
        <w:t>抽取部分研究，</w:t>
      </w:r>
      <w:r w:rsidR="00157A84" w:rsidRPr="00B04F9C">
        <w:rPr>
          <w:rFonts w:cs="Times New Roman"/>
        </w:rPr>
        <w:t>判断</w:t>
      </w:r>
      <w:r w:rsidR="00311256" w:rsidRPr="00B04F9C">
        <w:rPr>
          <w:rFonts w:cs="Times New Roman"/>
        </w:rPr>
        <w:t>其</w:t>
      </w:r>
      <w:r w:rsidR="00157A84" w:rsidRPr="00B04F9C">
        <w:rPr>
          <w:rFonts w:cs="Times New Roman"/>
        </w:rPr>
        <w:t>转向研究是否是典型跨学科研究</w:t>
      </w:r>
      <w:r w:rsidR="001C1459" w:rsidRPr="00B04F9C">
        <w:rPr>
          <w:rFonts w:cs="Times New Roman"/>
        </w:rPr>
        <w:t>，</w:t>
      </w:r>
      <w:r w:rsidR="00532EA8" w:rsidRPr="00B04F9C">
        <w:rPr>
          <w:rFonts w:cs="Times New Roman"/>
        </w:rPr>
        <w:t>获得</w:t>
      </w:r>
      <w:r w:rsidR="001C1459" w:rsidRPr="00B04F9C">
        <w:rPr>
          <w:rFonts w:cs="Times New Roman"/>
        </w:rPr>
        <w:t>“</w:t>
      </w:r>
      <w:r w:rsidR="001C1459" w:rsidRPr="00B04F9C">
        <w:rPr>
          <w:rFonts w:cs="Times New Roman"/>
        </w:rPr>
        <w:t>典型跨学科研究</w:t>
      </w:r>
      <w:r w:rsidR="001C1459" w:rsidRPr="00B04F9C">
        <w:rPr>
          <w:rFonts w:cs="Times New Roman"/>
        </w:rPr>
        <w:t>”</w:t>
      </w:r>
      <w:r w:rsidR="001C1459" w:rsidRPr="00B04F9C">
        <w:rPr>
          <w:rFonts w:cs="Times New Roman"/>
        </w:rPr>
        <w:t>作为跨学科研究的黄金标准</w:t>
      </w:r>
      <w:r w:rsidR="003D51D1" w:rsidRPr="00B04F9C">
        <w:rPr>
          <w:rFonts w:cs="Times New Roman"/>
        </w:rPr>
        <w:t>。</w:t>
      </w:r>
      <w:r w:rsidR="006B141D" w:rsidRPr="00B04F9C">
        <w:rPr>
          <w:rFonts w:cs="Times New Roman"/>
        </w:rPr>
        <w:t>之后再</w:t>
      </w:r>
      <w:r w:rsidR="005615A2" w:rsidRPr="00B04F9C">
        <w:rPr>
          <w:rFonts w:cs="Times New Roman"/>
        </w:rPr>
        <w:t>使用有监督的分类方法，</w:t>
      </w:r>
      <w:r w:rsidR="00E83E0E" w:rsidRPr="00B04F9C">
        <w:rPr>
          <w:rFonts w:cs="Times New Roman"/>
        </w:rPr>
        <w:t>利用</w:t>
      </w:r>
      <w:r w:rsidR="00654BDF" w:rsidRPr="00B04F9C">
        <w:rPr>
          <w:rFonts w:cs="Times New Roman"/>
        </w:rPr>
        <w:t>参考文献跨学科性、引文跨学科性、</w:t>
      </w:r>
      <w:r w:rsidR="00157A84" w:rsidRPr="00B04F9C">
        <w:rPr>
          <w:rFonts w:cs="Times New Roman"/>
        </w:rPr>
        <w:t>作者跨学科性作为预测变量等因素，预测一篇研究是否时跨学科研究</w:t>
      </w:r>
      <w:r w:rsidR="00E027B9" w:rsidRPr="00B04F9C">
        <w:rPr>
          <w:rFonts w:cs="Times New Roman"/>
        </w:rPr>
        <w:t>，</w:t>
      </w:r>
      <w:r w:rsidR="0078036E" w:rsidRPr="00B04F9C">
        <w:rPr>
          <w:rFonts w:cs="Times New Roman"/>
        </w:rPr>
        <w:t>如果有较高的准确度，说明</w:t>
      </w:r>
      <w:r w:rsidR="0091224D" w:rsidRPr="00B04F9C">
        <w:rPr>
          <w:rFonts w:cs="Times New Roman"/>
        </w:rPr>
        <w:t>该方法可以推广到其他</w:t>
      </w:r>
      <w:r w:rsidR="0091224D" w:rsidRPr="00B04F9C">
        <w:rPr>
          <w:rFonts w:cs="Times New Roman"/>
        </w:rPr>
        <w:t>“</w:t>
      </w:r>
      <w:r w:rsidR="0091224D" w:rsidRPr="00B04F9C">
        <w:rPr>
          <w:rFonts w:cs="Times New Roman"/>
        </w:rPr>
        <w:t>转向文章</w:t>
      </w:r>
      <w:r w:rsidR="0091224D" w:rsidRPr="00B04F9C">
        <w:rPr>
          <w:rFonts w:cs="Times New Roman"/>
        </w:rPr>
        <w:t>”</w:t>
      </w:r>
      <w:r w:rsidR="0091224D" w:rsidRPr="00B04F9C">
        <w:rPr>
          <w:rFonts w:cs="Times New Roman"/>
        </w:rPr>
        <w:t>中</w:t>
      </w:r>
      <w:r w:rsidR="005615A2" w:rsidRPr="00B04F9C">
        <w:rPr>
          <w:rFonts w:cs="Times New Roman"/>
        </w:rPr>
        <w:t>。</w:t>
      </w:r>
    </w:p>
    <w:p w14:paraId="6C70CDC3" w14:textId="40651AB4" w:rsidR="005C6B6F" w:rsidRPr="00B04F9C" w:rsidRDefault="0012548A" w:rsidP="00653A5B">
      <w:pPr>
        <w:spacing w:after="120" w:line="360" w:lineRule="auto"/>
        <w:ind w:firstLine="418"/>
        <w:rPr>
          <w:rFonts w:cs="Times New Roman"/>
        </w:rPr>
      </w:pPr>
      <w:r w:rsidRPr="00B04F9C">
        <w:rPr>
          <w:rFonts w:cs="Times New Roman"/>
        </w:rPr>
        <w:t>解决该研究问题后，我们可以筛选出</w:t>
      </w:r>
      <w:r w:rsidRPr="00B04F9C">
        <w:rPr>
          <w:rFonts w:cs="Times New Roman"/>
        </w:rPr>
        <w:t>“</w:t>
      </w:r>
      <w:r w:rsidRPr="00B04F9C">
        <w:rPr>
          <w:rFonts w:cs="Times New Roman"/>
        </w:rPr>
        <w:t>典型跨学科研究者</w:t>
      </w:r>
      <w:r w:rsidRPr="00B04F9C">
        <w:rPr>
          <w:rFonts w:cs="Times New Roman"/>
        </w:rPr>
        <w:t>”</w:t>
      </w:r>
      <w:r w:rsidRPr="00B04F9C">
        <w:rPr>
          <w:rFonts w:cs="Times New Roman"/>
        </w:rPr>
        <w:t>、</w:t>
      </w:r>
      <w:r w:rsidRPr="00B04F9C">
        <w:rPr>
          <w:rFonts w:cs="Times New Roman"/>
        </w:rPr>
        <w:t>“</w:t>
      </w:r>
      <w:r w:rsidRPr="00B04F9C">
        <w:rPr>
          <w:rFonts w:cs="Times New Roman"/>
        </w:rPr>
        <w:t>典型跨学科研究</w:t>
      </w:r>
      <w:r w:rsidRPr="00B04F9C">
        <w:rPr>
          <w:rFonts w:cs="Times New Roman"/>
        </w:rPr>
        <w:t>”</w:t>
      </w:r>
      <w:r w:rsidRPr="00B04F9C">
        <w:rPr>
          <w:rFonts w:cs="Times New Roman"/>
        </w:rPr>
        <w:t>作为跨学科研究的黄金标准，对前人的跨学科研究指标</w:t>
      </w:r>
      <w:r w:rsidR="006C638A" w:rsidRPr="00B04F9C">
        <w:rPr>
          <w:rFonts w:cs="Times New Roman"/>
        </w:rPr>
        <w:t>进行评估</w:t>
      </w:r>
      <w:r w:rsidRPr="00B04F9C">
        <w:rPr>
          <w:rFonts w:cs="Times New Roman"/>
        </w:rPr>
        <w:t>。</w:t>
      </w:r>
      <w:r w:rsidR="009262A1" w:rsidRPr="00B04F9C">
        <w:rPr>
          <w:rFonts w:cs="Times New Roman"/>
        </w:rPr>
        <w:t>“</w:t>
      </w:r>
      <w:r w:rsidR="009262A1" w:rsidRPr="00B04F9C">
        <w:rPr>
          <w:rFonts w:cs="Times New Roman"/>
        </w:rPr>
        <w:t>典型跨学科研究</w:t>
      </w:r>
      <w:r w:rsidR="009262A1" w:rsidRPr="00B04F9C">
        <w:rPr>
          <w:rFonts w:cs="Times New Roman"/>
        </w:rPr>
        <w:t>”</w:t>
      </w:r>
      <w:r w:rsidR="009262A1" w:rsidRPr="00B04F9C">
        <w:rPr>
          <w:rFonts w:cs="Times New Roman"/>
        </w:rPr>
        <w:t>在参考文献学科多样性、作者学科多样性等方面表现如何？</w:t>
      </w:r>
      <w:r w:rsidR="0032257E" w:rsidRPr="00B04F9C">
        <w:rPr>
          <w:rFonts w:cs="Times New Roman"/>
        </w:rPr>
        <w:t>例如</w:t>
      </w:r>
      <w:r w:rsidR="00F4571C" w:rsidRPr="00B04F9C">
        <w:rPr>
          <w:rFonts w:cs="Times New Roman"/>
        </w:rPr>
        <w:t>，</w:t>
      </w:r>
      <w:r w:rsidR="00F4571C" w:rsidRPr="00B04F9C">
        <w:rPr>
          <w:rFonts w:cs="Times New Roman"/>
        </w:rPr>
        <w:t>“</w:t>
      </w:r>
      <w:r w:rsidR="00F4571C" w:rsidRPr="00B04F9C">
        <w:rPr>
          <w:rFonts w:cs="Times New Roman"/>
        </w:rPr>
        <w:t>典型跨学科研究</w:t>
      </w:r>
      <w:r w:rsidR="00F4571C" w:rsidRPr="00B04F9C">
        <w:rPr>
          <w:rFonts w:cs="Times New Roman"/>
        </w:rPr>
        <w:t>”</w:t>
      </w:r>
      <w:r w:rsidR="00F4571C" w:rsidRPr="00B04F9C">
        <w:rPr>
          <w:rFonts w:cs="Times New Roman"/>
        </w:rPr>
        <w:t>发表前后，作者是否会有研究方向（跨学科性）的变化？</w:t>
      </w:r>
    </w:p>
    <w:p w14:paraId="768A94AF" w14:textId="6D26107C" w:rsidR="0060770E" w:rsidRPr="00B04F9C" w:rsidRDefault="00772FAC" w:rsidP="0060770E">
      <w:pPr>
        <w:pStyle w:val="3"/>
        <w:rPr>
          <w:rFonts w:ascii="Times New Roman" w:hAnsi="Times New Roman" w:cs="Times New Roman"/>
        </w:rPr>
      </w:pPr>
      <w:bookmarkStart w:id="26" w:name="_Toc119793888"/>
      <w:r w:rsidRPr="00B04F9C">
        <w:rPr>
          <w:rFonts w:ascii="Times New Roman" w:hAnsi="Times New Roman" w:cs="Times New Roman"/>
        </w:rPr>
        <w:t>4.1.3</w:t>
      </w:r>
      <w:r w:rsidR="009005C4" w:rsidRPr="00B04F9C">
        <w:rPr>
          <w:rFonts w:ascii="Times New Roman" w:hAnsi="Times New Roman" w:cs="Times New Roman"/>
        </w:rPr>
        <w:t>研究问题</w:t>
      </w:r>
      <w:r w:rsidR="00D50082" w:rsidRPr="00B04F9C">
        <w:rPr>
          <w:rFonts w:ascii="Times New Roman" w:hAnsi="Times New Roman" w:cs="Times New Roman"/>
        </w:rPr>
        <w:t>3</w:t>
      </w:r>
      <w:r w:rsidR="00A87574" w:rsidRPr="00B04F9C">
        <w:rPr>
          <w:rFonts w:ascii="Times New Roman" w:hAnsi="Times New Roman" w:cs="Times New Roman"/>
        </w:rPr>
        <w:t>：作者投身到跨学科研究中</w:t>
      </w:r>
      <w:r w:rsidR="003918A8" w:rsidRPr="00B04F9C">
        <w:rPr>
          <w:rFonts w:ascii="Times New Roman" w:hAnsi="Times New Roman" w:cs="Times New Roman"/>
        </w:rPr>
        <w:t>并成功发文</w:t>
      </w:r>
      <w:r w:rsidR="00A87574" w:rsidRPr="00B04F9C">
        <w:rPr>
          <w:rFonts w:ascii="Times New Roman" w:hAnsi="Times New Roman" w:cs="Times New Roman"/>
        </w:rPr>
        <w:t>，会降低</w:t>
      </w:r>
      <w:r w:rsidR="00017DCA" w:rsidRPr="00B04F9C">
        <w:rPr>
          <w:rFonts w:ascii="Times New Roman" w:hAnsi="Times New Roman" w:cs="Times New Roman"/>
        </w:rPr>
        <w:t>其</w:t>
      </w:r>
      <w:r w:rsidR="00D02903" w:rsidRPr="00B04F9C">
        <w:rPr>
          <w:rFonts w:ascii="Times New Roman" w:hAnsi="Times New Roman" w:cs="Times New Roman"/>
        </w:rPr>
        <w:t>生产力吗</w:t>
      </w:r>
      <w:r w:rsidR="00C47DE5" w:rsidRPr="00B04F9C">
        <w:rPr>
          <w:rFonts w:ascii="Times New Roman" w:hAnsi="Times New Roman" w:cs="Times New Roman"/>
        </w:rPr>
        <w:t>？</w:t>
      </w:r>
      <w:bookmarkEnd w:id="26"/>
    </w:p>
    <w:p w14:paraId="117CBE7F" w14:textId="4580CEFE" w:rsidR="00D50082" w:rsidRPr="00B04F9C" w:rsidRDefault="00D50082" w:rsidP="00AF6561">
      <w:pPr>
        <w:spacing w:after="120" w:line="360" w:lineRule="auto"/>
        <w:ind w:firstLine="418"/>
        <w:rPr>
          <w:rFonts w:cs="Times New Roman"/>
        </w:rPr>
      </w:pPr>
      <w:r w:rsidRPr="00B04F9C">
        <w:rPr>
          <w:rFonts w:cs="Times New Roman"/>
        </w:rPr>
        <w:t>跨学科研究会降低作者生产力吗？</w:t>
      </w:r>
      <w:r w:rsidR="00A175A9" w:rsidRPr="00B04F9C">
        <w:rPr>
          <w:rFonts w:cs="Times New Roman"/>
        </w:rPr>
        <w:t>即</w:t>
      </w:r>
      <w:r w:rsidR="005858C5" w:rsidRPr="00B04F9C">
        <w:rPr>
          <w:rFonts w:cs="Times New Roman"/>
        </w:rPr>
        <w:t>作者第一次</w:t>
      </w:r>
      <w:r w:rsidR="00503FE3" w:rsidRPr="00B04F9C">
        <w:rPr>
          <w:rFonts w:cs="Times New Roman"/>
        </w:rPr>
        <w:t>在其他学科</w:t>
      </w:r>
      <w:r w:rsidR="00466E7F" w:rsidRPr="00B04F9C">
        <w:rPr>
          <w:rFonts w:cs="Times New Roman"/>
        </w:rPr>
        <w:t>期刊发表跨学科研究</w:t>
      </w:r>
      <w:r w:rsidR="00AA5697" w:rsidRPr="00B04F9C">
        <w:rPr>
          <w:rFonts w:cs="Times New Roman"/>
        </w:rPr>
        <w:t>这一节点</w:t>
      </w:r>
      <w:r w:rsidR="00B55535" w:rsidRPr="00B04F9C">
        <w:rPr>
          <w:rFonts w:cs="Times New Roman"/>
        </w:rPr>
        <w:t>前后</w:t>
      </w:r>
      <w:r w:rsidR="00503FE3" w:rsidRPr="00B04F9C">
        <w:rPr>
          <w:rFonts w:cs="Times New Roman"/>
        </w:rPr>
        <w:t>，</w:t>
      </w:r>
      <w:r w:rsidR="003A21AB" w:rsidRPr="00B04F9C">
        <w:rPr>
          <w:rFonts w:cs="Times New Roman"/>
        </w:rPr>
        <w:t>其发文数量发生怎样的变化？</w:t>
      </w:r>
      <w:r w:rsidR="00931040" w:rsidRPr="00B04F9C">
        <w:rPr>
          <w:rFonts w:cs="Times New Roman"/>
        </w:rPr>
        <w:t>可以使用双重差分，</w:t>
      </w:r>
      <w:r w:rsidR="00931040" w:rsidRPr="00B04F9C">
        <w:rPr>
          <w:rFonts w:cs="Times New Roman"/>
          <w:b/>
          <w:bCs/>
        </w:rPr>
        <w:t>匹配</w:t>
      </w:r>
      <w:r w:rsidR="00071476" w:rsidRPr="00B04F9C">
        <w:rPr>
          <w:rFonts w:cs="Times New Roman"/>
          <w:b/>
          <w:bCs/>
        </w:rPr>
        <w:t>换了研究方向但做的不是跨学科研究</w:t>
      </w:r>
      <w:r w:rsidR="005134BB" w:rsidRPr="00B04F9C">
        <w:rPr>
          <w:rFonts w:cs="Times New Roman"/>
          <w:b/>
          <w:bCs/>
        </w:rPr>
        <w:t>的</w:t>
      </w:r>
      <w:r w:rsidR="005432A9" w:rsidRPr="00B04F9C">
        <w:rPr>
          <w:rFonts w:cs="Times New Roman"/>
          <w:b/>
          <w:bCs/>
        </w:rPr>
        <w:t>人</w:t>
      </w:r>
      <w:r w:rsidR="000D78B6" w:rsidRPr="00B04F9C">
        <w:rPr>
          <w:rFonts w:cs="Times New Roman"/>
          <w:b/>
          <w:bCs/>
        </w:rPr>
        <w:t>（或者匹配</w:t>
      </w:r>
      <w:r w:rsidR="001F1D7A" w:rsidRPr="00B04F9C">
        <w:rPr>
          <w:rFonts w:cs="Times New Roman"/>
          <w:b/>
          <w:bCs/>
        </w:rPr>
        <w:t>没换研究方向的人</w:t>
      </w:r>
      <w:r w:rsidR="005C46B0" w:rsidRPr="00B04F9C">
        <w:rPr>
          <w:rFonts w:cs="Times New Roman"/>
          <w:b/>
          <w:bCs/>
        </w:rPr>
        <w:t>、或者匹配</w:t>
      </w:r>
      <w:r w:rsidR="00203E25" w:rsidRPr="00B04F9C">
        <w:rPr>
          <w:rFonts w:cs="Times New Roman"/>
          <w:b/>
          <w:bCs/>
        </w:rPr>
        <w:t>发本学科期刊的人、或者匹配发跨学科期刊的人</w:t>
      </w:r>
      <w:r w:rsidR="000D78B6" w:rsidRPr="00B04F9C">
        <w:rPr>
          <w:rFonts w:cs="Times New Roman"/>
          <w:b/>
          <w:bCs/>
        </w:rPr>
        <w:t>）</w:t>
      </w:r>
      <w:r w:rsidR="00931040" w:rsidRPr="00B04F9C">
        <w:rPr>
          <w:rFonts w:cs="Times New Roman"/>
        </w:rPr>
        <w:t>。</w:t>
      </w:r>
      <w:r w:rsidR="001B2EF7" w:rsidRPr="00B04F9C">
        <w:rPr>
          <w:rFonts w:cs="Times New Roman"/>
        </w:rPr>
        <w:t>如何判断跨不跨？看参考文献和引文的跨学科性。</w:t>
      </w:r>
      <w:r w:rsidR="001204E2" w:rsidRPr="00B04F9C">
        <w:rPr>
          <w:rFonts w:cs="Times New Roman"/>
        </w:rPr>
        <w:t>衡量生产力可看年发文数（期刊）。</w:t>
      </w:r>
    </w:p>
    <w:p w14:paraId="030DFDD2" w14:textId="746368C9" w:rsidR="0060770E" w:rsidRPr="00B04F9C" w:rsidRDefault="00483DB5" w:rsidP="0060770E">
      <w:pPr>
        <w:pStyle w:val="3"/>
        <w:rPr>
          <w:rFonts w:ascii="Times New Roman" w:hAnsi="Times New Roman" w:cs="Times New Roman"/>
        </w:rPr>
      </w:pPr>
      <w:bookmarkStart w:id="27" w:name="_Toc119793889"/>
      <w:r w:rsidRPr="00B04F9C">
        <w:rPr>
          <w:rFonts w:ascii="Times New Roman" w:hAnsi="Times New Roman" w:cs="Times New Roman"/>
        </w:rPr>
        <w:t>4.1.4</w:t>
      </w:r>
      <w:r w:rsidR="001954CB" w:rsidRPr="00B04F9C">
        <w:rPr>
          <w:rFonts w:ascii="Times New Roman" w:hAnsi="Times New Roman" w:cs="Times New Roman"/>
        </w:rPr>
        <w:t>研究问题</w:t>
      </w:r>
      <w:r w:rsidR="001954CB" w:rsidRPr="00B04F9C">
        <w:rPr>
          <w:rFonts w:ascii="Times New Roman" w:hAnsi="Times New Roman" w:cs="Times New Roman"/>
        </w:rPr>
        <w:t>4</w:t>
      </w:r>
      <w:r w:rsidR="004A4DE3" w:rsidRPr="00B04F9C">
        <w:rPr>
          <w:rFonts w:ascii="Times New Roman" w:hAnsi="Times New Roman" w:cs="Times New Roman"/>
        </w:rPr>
        <w:t>：</w:t>
      </w:r>
      <w:r w:rsidR="00E13B9E" w:rsidRPr="00B04F9C">
        <w:rPr>
          <w:rFonts w:ascii="Times New Roman" w:hAnsi="Times New Roman" w:cs="Times New Roman"/>
        </w:rPr>
        <w:t>作者</w:t>
      </w:r>
      <w:r w:rsidR="00354059" w:rsidRPr="00B04F9C">
        <w:rPr>
          <w:rFonts w:ascii="Times New Roman" w:hAnsi="Times New Roman" w:cs="Times New Roman"/>
        </w:rPr>
        <w:t>投身到跨学科研究中并成功发文，</w:t>
      </w:r>
      <w:r w:rsidR="008D11D2" w:rsidRPr="00B04F9C">
        <w:rPr>
          <w:rFonts w:ascii="Times New Roman" w:hAnsi="Times New Roman" w:cs="Times New Roman"/>
        </w:rPr>
        <w:t>该作品的</w:t>
      </w:r>
      <w:r w:rsidR="005A26BE" w:rsidRPr="00B04F9C">
        <w:rPr>
          <w:rFonts w:ascii="Times New Roman" w:hAnsi="Times New Roman" w:cs="Times New Roman"/>
        </w:rPr>
        <w:t>学术</w:t>
      </w:r>
      <w:r w:rsidR="00A804E4" w:rsidRPr="00B04F9C">
        <w:rPr>
          <w:rFonts w:ascii="Times New Roman" w:hAnsi="Times New Roman" w:cs="Times New Roman"/>
        </w:rPr>
        <w:t>影响力会发生变化吗？</w:t>
      </w:r>
      <w:bookmarkEnd w:id="27"/>
    </w:p>
    <w:p w14:paraId="79A4C2CF" w14:textId="1ED877AB" w:rsidR="00D50082" w:rsidRPr="00B04F9C" w:rsidRDefault="00D50082" w:rsidP="00B2238B">
      <w:pPr>
        <w:spacing w:after="120" w:line="360" w:lineRule="auto"/>
        <w:ind w:firstLine="418"/>
        <w:rPr>
          <w:rFonts w:cs="Times New Roman"/>
        </w:rPr>
      </w:pPr>
      <w:r w:rsidRPr="00B04F9C">
        <w:rPr>
          <w:rFonts w:cs="Times New Roman"/>
        </w:rPr>
        <w:t>跨学科研究会提升研究影响力吗？</w:t>
      </w:r>
      <w:r w:rsidR="00B81FF7" w:rsidRPr="00B04F9C">
        <w:rPr>
          <w:rFonts w:cs="Times New Roman"/>
        </w:rPr>
        <w:t>即作者第一次在其他学科期刊发表跨学科研究这一节点前后</w:t>
      </w:r>
      <w:r w:rsidR="00F40716" w:rsidRPr="00B04F9C">
        <w:rPr>
          <w:rFonts w:cs="Times New Roman"/>
        </w:rPr>
        <w:t>，其发文的归一化被引量变化如何？</w:t>
      </w:r>
      <w:r w:rsidR="000B7798">
        <w:rPr>
          <w:rFonts w:cs="Times New Roman" w:hint="eastAsia"/>
        </w:rPr>
        <w:t>采用</w:t>
      </w:r>
      <w:r w:rsidR="00FF295B" w:rsidRPr="00B04F9C">
        <w:rPr>
          <w:rFonts w:cs="Times New Roman"/>
        </w:rPr>
        <w:t>双重差分</w:t>
      </w:r>
      <w:r w:rsidR="000B7798">
        <w:rPr>
          <w:rFonts w:cs="Times New Roman" w:hint="eastAsia"/>
        </w:rPr>
        <w:t>法研究</w:t>
      </w:r>
      <w:r w:rsidR="00FF295B" w:rsidRPr="00B04F9C">
        <w:rPr>
          <w:rFonts w:cs="Times New Roman"/>
        </w:rPr>
        <w:t>。</w:t>
      </w:r>
    </w:p>
    <w:p w14:paraId="4ED6703C" w14:textId="1E64FD6A" w:rsidR="0060770E" w:rsidRPr="00B04F9C" w:rsidRDefault="00AA3661" w:rsidP="0060770E">
      <w:pPr>
        <w:pStyle w:val="3"/>
        <w:rPr>
          <w:rFonts w:ascii="Times New Roman" w:hAnsi="Times New Roman" w:cs="Times New Roman"/>
        </w:rPr>
      </w:pPr>
      <w:bookmarkStart w:id="28" w:name="_Toc119793890"/>
      <w:r w:rsidRPr="00B04F9C">
        <w:rPr>
          <w:rFonts w:ascii="Times New Roman" w:hAnsi="Times New Roman" w:cs="Times New Roman"/>
        </w:rPr>
        <w:t>4.1.5</w:t>
      </w:r>
      <w:r w:rsidR="00456ED5" w:rsidRPr="00B04F9C">
        <w:rPr>
          <w:rFonts w:ascii="Times New Roman" w:hAnsi="Times New Roman" w:cs="Times New Roman"/>
        </w:rPr>
        <w:t>研究问题</w:t>
      </w:r>
      <w:r w:rsidR="00D50082" w:rsidRPr="00B04F9C">
        <w:rPr>
          <w:rFonts w:ascii="Times New Roman" w:hAnsi="Times New Roman" w:cs="Times New Roman"/>
        </w:rPr>
        <w:t>5</w:t>
      </w:r>
      <w:r w:rsidR="00B15A48" w:rsidRPr="00B04F9C">
        <w:rPr>
          <w:rFonts w:ascii="Times New Roman" w:hAnsi="Times New Roman" w:cs="Times New Roman"/>
        </w:rPr>
        <w:t>：</w:t>
      </w:r>
      <w:r w:rsidR="008608F8" w:rsidRPr="00B04F9C">
        <w:rPr>
          <w:rFonts w:ascii="Times New Roman" w:hAnsi="Times New Roman" w:cs="Times New Roman"/>
        </w:rPr>
        <w:t>作者投身到跨学科研究中并成功发文</w:t>
      </w:r>
      <w:r w:rsidR="00EB6013" w:rsidRPr="00B04F9C">
        <w:rPr>
          <w:rFonts w:ascii="Times New Roman" w:hAnsi="Times New Roman" w:cs="Times New Roman"/>
        </w:rPr>
        <w:t>，其研究团队</w:t>
      </w:r>
      <w:r w:rsidR="00D20E9E" w:rsidRPr="00B04F9C">
        <w:rPr>
          <w:rFonts w:ascii="Times New Roman" w:hAnsi="Times New Roman" w:cs="Times New Roman"/>
        </w:rPr>
        <w:t>特点</w:t>
      </w:r>
      <w:r w:rsidR="00EB6013" w:rsidRPr="00B04F9C">
        <w:rPr>
          <w:rFonts w:ascii="Times New Roman" w:hAnsi="Times New Roman" w:cs="Times New Roman"/>
        </w:rPr>
        <w:t>会发生变化吗？</w:t>
      </w:r>
      <w:bookmarkEnd w:id="28"/>
    </w:p>
    <w:p w14:paraId="08C76D8B" w14:textId="77777777" w:rsidR="000B7798" w:rsidRPr="00B04F9C" w:rsidRDefault="00D50082" w:rsidP="000B7798">
      <w:pPr>
        <w:spacing w:after="120" w:line="360" w:lineRule="auto"/>
        <w:ind w:firstLine="418"/>
        <w:rPr>
          <w:rFonts w:cs="Times New Roman"/>
        </w:rPr>
      </w:pPr>
      <w:r w:rsidRPr="00B04F9C">
        <w:rPr>
          <w:rFonts w:cs="Times New Roman"/>
        </w:rPr>
        <w:t>想要得到其他学科认可的跨学科研究，</w:t>
      </w:r>
      <w:r w:rsidRPr="008F1549">
        <w:rPr>
          <w:rFonts w:cs="Times New Roman"/>
          <w:b/>
          <w:bCs/>
        </w:rPr>
        <w:t>需要其他学科作者的背书吗？</w:t>
      </w:r>
      <w:r w:rsidRPr="00B04F9C">
        <w:rPr>
          <w:rFonts w:cs="Times New Roman"/>
        </w:rPr>
        <w:t>(</w:t>
      </w:r>
      <w:r w:rsidRPr="00B04F9C">
        <w:rPr>
          <w:rFonts w:cs="Times New Roman"/>
        </w:rPr>
        <w:t>会抛弃原来的合著者吗；作者团队大小会有变化</w:t>
      </w:r>
      <w:r w:rsidR="00874EFD" w:rsidRPr="00B04F9C">
        <w:rPr>
          <w:rFonts w:cs="Times New Roman"/>
        </w:rPr>
        <w:t>吗</w:t>
      </w:r>
      <w:r w:rsidR="0050575F" w:rsidRPr="00B04F9C">
        <w:rPr>
          <w:rFonts w:cs="Times New Roman"/>
        </w:rPr>
        <w:t>；合著者的学术年龄会发生变化吗</w:t>
      </w:r>
      <w:r w:rsidRPr="00B04F9C">
        <w:rPr>
          <w:rFonts w:cs="Times New Roman"/>
        </w:rPr>
        <w:t>)</w:t>
      </w:r>
      <w:r w:rsidR="00C56AA7" w:rsidRPr="00B04F9C">
        <w:rPr>
          <w:rFonts w:cs="Times New Roman"/>
        </w:rPr>
        <w:t>。</w:t>
      </w:r>
      <w:r w:rsidR="000B7798">
        <w:rPr>
          <w:rFonts w:cs="Times New Roman" w:hint="eastAsia"/>
        </w:rPr>
        <w:t>采用</w:t>
      </w:r>
      <w:r w:rsidR="000B7798" w:rsidRPr="00B04F9C">
        <w:rPr>
          <w:rFonts w:cs="Times New Roman"/>
        </w:rPr>
        <w:t>双重差分</w:t>
      </w:r>
      <w:r w:rsidR="000B7798">
        <w:rPr>
          <w:rFonts w:cs="Times New Roman" w:hint="eastAsia"/>
        </w:rPr>
        <w:t>法研究</w:t>
      </w:r>
      <w:r w:rsidR="000B7798" w:rsidRPr="00B04F9C">
        <w:rPr>
          <w:rFonts w:cs="Times New Roman"/>
        </w:rPr>
        <w:t>。</w:t>
      </w:r>
    </w:p>
    <w:p w14:paraId="2CA3DCCA" w14:textId="65C23174" w:rsidR="00E61597" w:rsidRPr="00B04F9C" w:rsidRDefault="00E61597" w:rsidP="0041227A">
      <w:pPr>
        <w:spacing w:after="120" w:line="360" w:lineRule="auto"/>
        <w:ind w:firstLine="418"/>
        <w:rPr>
          <w:rFonts w:cs="Times New Roman"/>
        </w:rPr>
      </w:pPr>
    </w:p>
    <w:p w14:paraId="437300ED" w14:textId="7A604219" w:rsidR="006A6D08" w:rsidRPr="00B04F9C" w:rsidRDefault="004008FB" w:rsidP="00BC69A5">
      <w:pPr>
        <w:pStyle w:val="3"/>
        <w:rPr>
          <w:rFonts w:ascii="Times New Roman" w:hAnsi="Times New Roman" w:cs="Times New Roman"/>
        </w:rPr>
      </w:pPr>
      <w:bookmarkStart w:id="29" w:name="_Toc119793891"/>
      <w:r w:rsidRPr="00B04F9C">
        <w:rPr>
          <w:rFonts w:ascii="Times New Roman" w:hAnsi="Times New Roman" w:cs="Times New Roman"/>
        </w:rPr>
        <w:lastRenderedPageBreak/>
        <w:t>4.1.</w:t>
      </w:r>
      <w:r w:rsidR="00372A28" w:rsidRPr="00B04F9C">
        <w:rPr>
          <w:rFonts w:ascii="Times New Roman" w:hAnsi="Times New Roman" w:cs="Times New Roman"/>
        </w:rPr>
        <w:t>6</w:t>
      </w:r>
      <w:r w:rsidR="00AC44A8" w:rsidRPr="00B04F9C">
        <w:rPr>
          <w:rFonts w:ascii="Times New Roman" w:hAnsi="Times New Roman" w:cs="Times New Roman"/>
        </w:rPr>
        <w:t>研究问题</w:t>
      </w:r>
      <w:r w:rsidR="00AC44A8" w:rsidRPr="00B04F9C">
        <w:rPr>
          <w:rFonts w:ascii="Times New Roman" w:hAnsi="Times New Roman" w:cs="Times New Roman"/>
        </w:rPr>
        <w:t>6</w:t>
      </w:r>
      <w:r w:rsidR="00AC44A8" w:rsidRPr="00B04F9C">
        <w:rPr>
          <w:rFonts w:ascii="Times New Roman" w:hAnsi="Times New Roman" w:cs="Times New Roman"/>
        </w:rPr>
        <w:t>：</w:t>
      </w:r>
      <w:r w:rsidR="004954F4" w:rsidRPr="00B04F9C">
        <w:rPr>
          <w:rFonts w:ascii="Times New Roman" w:hAnsi="Times New Roman" w:cs="Times New Roman"/>
        </w:rPr>
        <w:t>典型跨学科研究</w:t>
      </w:r>
      <w:r w:rsidR="006A6D08" w:rsidRPr="00B04F9C">
        <w:rPr>
          <w:rFonts w:ascii="Times New Roman" w:hAnsi="Times New Roman" w:cs="Times New Roman"/>
        </w:rPr>
        <w:t>作者的</w:t>
      </w:r>
      <w:r w:rsidR="006C2227" w:rsidRPr="00B04F9C">
        <w:rPr>
          <w:rFonts w:ascii="Times New Roman" w:hAnsi="Times New Roman" w:cs="Times New Roman"/>
        </w:rPr>
        <w:t>“</w:t>
      </w:r>
      <w:r w:rsidR="006A6D08" w:rsidRPr="00B04F9C">
        <w:rPr>
          <w:rFonts w:ascii="Times New Roman" w:hAnsi="Times New Roman" w:cs="Times New Roman"/>
        </w:rPr>
        <w:t>充分跨学科研究</w:t>
      </w:r>
      <w:r w:rsidR="006C2227" w:rsidRPr="00B04F9C">
        <w:rPr>
          <w:rFonts w:ascii="Times New Roman" w:hAnsi="Times New Roman" w:cs="Times New Roman"/>
        </w:rPr>
        <w:t>”</w:t>
      </w:r>
      <w:r w:rsidR="006A6D08" w:rsidRPr="00B04F9C">
        <w:rPr>
          <w:rFonts w:ascii="Times New Roman" w:hAnsi="Times New Roman" w:cs="Times New Roman"/>
        </w:rPr>
        <w:t>、</w:t>
      </w:r>
      <w:r w:rsidR="006C2227" w:rsidRPr="00B04F9C">
        <w:rPr>
          <w:rFonts w:ascii="Times New Roman" w:hAnsi="Times New Roman" w:cs="Times New Roman"/>
        </w:rPr>
        <w:t>“</w:t>
      </w:r>
      <w:r w:rsidR="006A6D08" w:rsidRPr="00B04F9C">
        <w:rPr>
          <w:rFonts w:ascii="Times New Roman" w:hAnsi="Times New Roman" w:cs="Times New Roman"/>
        </w:rPr>
        <w:t>不充分跨学科研究</w:t>
      </w:r>
      <w:r w:rsidR="006C2227" w:rsidRPr="00B04F9C">
        <w:rPr>
          <w:rFonts w:ascii="Times New Roman" w:hAnsi="Times New Roman" w:cs="Times New Roman"/>
        </w:rPr>
        <w:t>”</w:t>
      </w:r>
      <w:r w:rsidR="001B53CD" w:rsidRPr="00B04F9C">
        <w:rPr>
          <w:rFonts w:ascii="Times New Roman" w:hAnsi="Times New Roman" w:cs="Times New Roman"/>
        </w:rPr>
        <w:t>、</w:t>
      </w:r>
      <w:r w:rsidR="006C2227" w:rsidRPr="00B04F9C">
        <w:rPr>
          <w:rFonts w:ascii="Times New Roman" w:hAnsi="Times New Roman" w:cs="Times New Roman"/>
        </w:rPr>
        <w:t>“</w:t>
      </w:r>
      <w:r w:rsidR="001B53CD" w:rsidRPr="00B04F9C">
        <w:rPr>
          <w:rFonts w:ascii="Times New Roman" w:hAnsi="Times New Roman" w:cs="Times New Roman"/>
        </w:rPr>
        <w:t>失败的跨学科研究</w:t>
      </w:r>
      <w:r w:rsidR="006C2227" w:rsidRPr="00B04F9C">
        <w:rPr>
          <w:rFonts w:ascii="Times New Roman" w:hAnsi="Times New Roman" w:cs="Times New Roman"/>
        </w:rPr>
        <w:t>”</w:t>
      </w:r>
      <w:r w:rsidR="001B53CD" w:rsidRPr="00B04F9C">
        <w:rPr>
          <w:rFonts w:ascii="Times New Roman" w:hAnsi="Times New Roman" w:cs="Times New Roman"/>
        </w:rPr>
        <w:t>多吗？</w:t>
      </w:r>
      <w:bookmarkEnd w:id="29"/>
    </w:p>
    <w:p w14:paraId="7B5C6C72" w14:textId="059DDE32" w:rsidR="00FC47D0" w:rsidRPr="00B04F9C" w:rsidRDefault="009350DB" w:rsidP="00DE487F">
      <w:pPr>
        <w:spacing w:after="120" w:line="360" w:lineRule="auto"/>
        <w:ind w:firstLine="418"/>
        <w:rPr>
          <w:rFonts w:cs="Times New Roman"/>
        </w:rPr>
      </w:pPr>
      <w:r w:rsidRPr="00B04F9C">
        <w:rPr>
          <w:rFonts w:cs="Times New Roman"/>
        </w:rPr>
        <w:t>在一篇看得见的</w:t>
      </w:r>
      <w:r w:rsidRPr="00B04F9C">
        <w:rPr>
          <w:rFonts w:cs="Times New Roman"/>
        </w:rPr>
        <w:t>“</w:t>
      </w:r>
      <w:r w:rsidRPr="00B04F9C">
        <w:rPr>
          <w:rFonts w:cs="Times New Roman"/>
        </w:rPr>
        <w:t>充分跨学科研究</w:t>
      </w:r>
      <w:r w:rsidRPr="00B04F9C">
        <w:rPr>
          <w:rFonts w:cs="Times New Roman"/>
        </w:rPr>
        <w:t>”</w:t>
      </w:r>
      <w:r w:rsidRPr="00B04F9C">
        <w:rPr>
          <w:rFonts w:cs="Times New Roman"/>
        </w:rPr>
        <w:t>的背后，会有大量的</w:t>
      </w:r>
      <w:r w:rsidRPr="00B04F9C">
        <w:rPr>
          <w:rFonts w:cs="Times New Roman"/>
        </w:rPr>
        <w:t>“</w:t>
      </w:r>
      <w:r w:rsidRPr="00B04F9C">
        <w:rPr>
          <w:rFonts w:cs="Times New Roman"/>
        </w:rPr>
        <w:t>不充分跨学科研究</w:t>
      </w:r>
      <w:r w:rsidRPr="00B04F9C">
        <w:rPr>
          <w:rFonts w:cs="Times New Roman"/>
        </w:rPr>
        <w:t>”</w:t>
      </w:r>
      <w:r w:rsidRPr="00B04F9C">
        <w:rPr>
          <w:rFonts w:cs="Times New Roman"/>
        </w:rPr>
        <w:t>、</w:t>
      </w:r>
      <w:r w:rsidRPr="00B04F9C">
        <w:rPr>
          <w:rFonts w:cs="Times New Roman"/>
        </w:rPr>
        <w:t>“</w:t>
      </w:r>
      <w:r w:rsidRPr="00B04F9C">
        <w:rPr>
          <w:rFonts w:cs="Times New Roman"/>
        </w:rPr>
        <w:t>失败</w:t>
      </w:r>
      <w:r w:rsidR="00BD610D" w:rsidRPr="00B04F9C">
        <w:rPr>
          <w:rFonts w:cs="Times New Roman"/>
        </w:rPr>
        <w:t>跨学科研究</w:t>
      </w:r>
      <w:r w:rsidRPr="00B04F9C">
        <w:rPr>
          <w:rFonts w:cs="Times New Roman"/>
        </w:rPr>
        <w:t>”</w:t>
      </w:r>
      <w:r w:rsidR="00BD610D" w:rsidRPr="00B04F9C">
        <w:rPr>
          <w:rFonts w:cs="Times New Roman"/>
        </w:rPr>
        <w:t>吗？</w:t>
      </w:r>
      <w:r w:rsidR="00BB6B1D" w:rsidRPr="00B04F9C">
        <w:rPr>
          <w:rFonts w:cs="Times New Roman"/>
        </w:rPr>
        <w:t>在尝试于其他期刊发表作品之前，没有发出来的</w:t>
      </w:r>
      <w:r w:rsidR="00BB6B1D" w:rsidRPr="00B04F9C">
        <w:rPr>
          <w:rFonts w:cs="Times New Roman"/>
        </w:rPr>
        <w:t>preprint</w:t>
      </w:r>
      <w:r w:rsidR="00BB6B1D" w:rsidRPr="00B04F9C">
        <w:rPr>
          <w:rFonts w:cs="Times New Roman"/>
        </w:rPr>
        <w:t>多吗，从</w:t>
      </w:r>
      <w:r w:rsidR="00BB6B1D" w:rsidRPr="00B04F9C">
        <w:rPr>
          <w:rFonts w:cs="Times New Roman"/>
        </w:rPr>
        <w:t>preprint</w:t>
      </w:r>
      <w:r w:rsidR="00BB6B1D" w:rsidRPr="00B04F9C">
        <w:rPr>
          <w:rFonts w:cs="Times New Roman"/>
        </w:rPr>
        <w:t>到成功发文的时间有多久？</w:t>
      </w:r>
    </w:p>
    <w:p w14:paraId="4839AD8D" w14:textId="4B9FEC92" w:rsidR="00906351" w:rsidRPr="00B04F9C" w:rsidRDefault="00340BED" w:rsidP="00DE487F">
      <w:pPr>
        <w:spacing w:after="120" w:line="360" w:lineRule="auto"/>
        <w:ind w:firstLine="418"/>
        <w:rPr>
          <w:rFonts w:cs="Times New Roman"/>
        </w:rPr>
      </w:pPr>
      <w:r w:rsidRPr="00B04F9C">
        <w:rPr>
          <w:rFonts w:cs="Times New Roman"/>
        </w:rPr>
        <w:t>MAG</w:t>
      </w:r>
      <w:r w:rsidRPr="00B04F9C">
        <w:rPr>
          <w:rFonts w:cs="Times New Roman"/>
        </w:rPr>
        <w:t>数据</w:t>
      </w:r>
      <w:r w:rsidR="00CC3CD5">
        <w:rPr>
          <w:rFonts w:cs="Times New Roman"/>
        </w:rPr>
        <w:fldChar w:fldCharType="begin"/>
      </w:r>
      <w:r w:rsidR="00CC3CD5">
        <w:rPr>
          <w:rFonts w:cs="Times New Roman"/>
        </w:rPr>
        <w:instrText xml:space="preserve"> ADDIN ZOTERO_ITEM CSL_CITATION {"citationID":"RGPM78sC","properties":{"formattedCitation":"\\super [75]\\nosupersub{}","plainCitation":"[75]","noteIndex":0},"citationItems":[{"id":3688,"uris":["http://zotero.org/users/7428105/items/BD3MULFH"],"itemData":{"id":3688,"type":"article-journal","abstract":"Abstract. An ongoing project explores the extent to which artificial intelligence (AI), specifically in the areas of natural language processing and semantic reasoning, can be exploited to facilitate the studies of science by deploying software agents equipped with natural language understanding capabilities to read scholarly publications on the web. The knowledge extracted by these AI agents is organized into a heterogeneous graph, called Microsoft Academic Graph (MAG), where the nodes and the edges represent the entities engaging in scholarly communications and the relationships among them, respectively. The frequently updated data set and a few software tools central to the underlying AI components are distributed under an open data license for research and commercial applications. This paper describes the design, schema, and technical and business motivations behind MAG and elaborates how MAG can be used in analytics, search, and recommendation scenarios. How AI plays an important role in avoiding various biases and human induced errors in other data sets and how the technologies can be further improved in the future are also discussed.","container-title":"Quantitative Science Studies","DOI":"10.1162/qss_a_00021","issue":"1","journalAbbreviation":"Quantitative Science Studies","language":"en","note":"publisher: MIT Press","page":"396-413","source":"direct.mit.edu","title":"Microsoft Academic Graph: When experts are not enough","title-short":"Microsoft Academic Graph","volume":"1","author":[{"family":"Wang","given":"Kuansan"},{"family":"Shen","given":"Zhihong"},{"family":"Huang","given":"Chiyuan"},{"family":"Wu","given":"Chieh-Han"},{"family":"Dong","given":"Yuxiao"},{"family":"Kanakia","given":"Anshul"}],"issued":{"date-parts":[["2020",2,1]]}}}],"schema":"https://github.com/citation-style-language/schema/raw/master/csl-citation.json"} </w:instrText>
      </w:r>
      <w:r w:rsidR="00CC3CD5">
        <w:rPr>
          <w:rFonts w:cs="Times New Roman"/>
        </w:rPr>
        <w:fldChar w:fldCharType="separate"/>
      </w:r>
      <w:r w:rsidR="00CC3CD5" w:rsidRPr="00CC3CD5">
        <w:rPr>
          <w:rFonts w:cs="Times New Roman"/>
          <w:szCs w:val="24"/>
          <w:vertAlign w:val="superscript"/>
        </w:rPr>
        <w:t>[75]</w:t>
      </w:r>
      <w:r w:rsidR="00CC3CD5">
        <w:rPr>
          <w:rFonts w:cs="Times New Roman"/>
        </w:rPr>
        <w:fldChar w:fldCharType="end"/>
      </w:r>
      <w:r w:rsidRPr="00B04F9C">
        <w:rPr>
          <w:rFonts w:cs="Times New Roman"/>
        </w:rPr>
        <w:t>中，论文包含</w:t>
      </w:r>
      <w:r w:rsidRPr="00B04F9C">
        <w:rPr>
          <w:rFonts w:cs="Times New Roman"/>
        </w:rPr>
        <w:t>Family Id</w:t>
      </w:r>
      <w:r w:rsidRPr="00B04F9C">
        <w:rPr>
          <w:rFonts w:cs="Times New Roman"/>
        </w:rPr>
        <w:t>字段，可凭借该字段发现跨学科研究预印本（即已经开展研究，但尚未得到发表的作品），表示跨学科研究的尝试；此时可以进一步划分为成功发表的跨学科作品；发表在期刊上但未发表在第二期刊上的作品；以及没有成功发表的作品。这三类作品可能分别代表：充分的跨学科研究、不充分的跨学科研究、失败的跨学科研究。</w:t>
      </w:r>
    </w:p>
    <w:p w14:paraId="1DEE106A" w14:textId="350F7A1E" w:rsidR="00D50082" w:rsidRPr="00B04F9C" w:rsidRDefault="005C325A" w:rsidP="00440BBB">
      <w:pPr>
        <w:pStyle w:val="2"/>
        <w:rPr>
          <w:rFonts w:ascii="Times New Roman" w:hAnsi="Times New Roman" w:cs="Times New Roman"/>
        </w:rPr>
      </w:pPr>
      <w:bookmarkStart w:id="30" w:name="_Toc119793892"/>
      <w:r w:rsidRPr="00B04F9C">
        <w:rPr>
          <w:rFonts w:ascii="Times New Roman" w:hAnsi="Times New Roman" w:cs="Times New Roman"/>
        </w:rPr>
        <w:t>4</w:t>
      </w:r>
      <w:r w:rsidR="00440BBB" w:rsidRPr="00B04F9C">
        <w:rPr>
          <w:rFonts w:ascii="Times New Roman" w:hAnsi="Times New Roman" w:cs="Times New Roman"/>
        </w:rPr>
        <w:t>.2</w:t>
      </w:r>
      <w:r w:rsidR="008B2626" w:rsidRPr="00B04F9C">
        <w:rPr>
          <w:rFonts w:ascii="Times New Roman" w:hAnsi="Times New Roman" w:cs="Times New Roman"/>
        </w:rPr>
        <w:t>核心概念定义与量化方式</w:t>
      </w:r>
      <w:bookmarkEnd w:id="30"/>
    </w:p>
    <w:p w14:paraId="64D1AE66" w14:textId="6047429D" w:rsidR="00EA12AF" w:rsidRPr="00B04F9C" w:rsidRDefault="004649D1" w:rsidP="00C44B7C">
      <w:pPr>
        <w:spacing w:after="120" w:line="360" w:lineRule="auto"/>
        <w:ind w:firstLine="418"/>
        <w:rPr>
          <w:rFonts w:cs="Times New Roman"/>
        </w:rPr>
      </w:pPr>
      <w:r w:rsidRPr="00B04F9C">
        <w:rPr>
          <w:rFonts w:cs="Times New Roman"/>
          <w:b/>
          <w:bCs/>
        </w:rPr>
        <w:t>典型跨学科研究：</w:t>
      </w:r>
      <w:r w:rsidR="009E6C75" w:rsidRPr="009E6C75">
        <w:rPr>
          <w:rFonts w:cs="Times New Roman" w:hint="eastAsia"/>
        </w:rPr>
        <w:t>即上文提及的“定义一”</w:t>
      </w:r>
      <w:r w:rsidR="009E6C75">
        <w:rPr>
          <w:rFonts w:cs="Times New Roman" w:hint="eastAsia"/>
          <w:b/>
          <w:bCs/>
        </w:rPr>
        <w:t>，</w:t>
      </w:r>
      <w:r w:rsidR="005C6911" w:rsidRPr="00B04F9C">
        <w:rPr>
          <w:rFonts w:cs="Times New Roman"/>
        </w:rPr>
        <w:t>在本研究</w:t>
      </w:r>
      <w:r w:rsidR="003F078D" w:rsidRPr="00B04F9C">
        <w:rPr>
          <w:rFonts w:cs="Times New Roman"/>
        </w:rPr>
        <w:t>中</w:t>
      </w:r>
      <w:r w:rsidR="005C6911" w:rsidRPr="00B04F9C">
        <w:rPr>
          <w:rFonts w:cs="Times New Roman"/>
        </w:rPr>
        <w:t>指</w:t>
      </w:r>
      <w:r w:rsidR="00E56DCE" w:rsidRPr="00B04F9C">
        <w:rPr>
          <w:rFonts w:cs="Times New Roman"/>
          <w:b/>
          <w:bCs/>
        </w:rPr>
        <w:t>充分整合了两个或多个学科、专业知识体系的信息、数据、技术、工具、观点、概念和理论的研究</w:t>
      </w:r>
      <w:r w:rsidR="00E56DCE" w:rsidRPr="00B04F9C">
        <w:rPr>
          <w:rFonts w:cs="Times New Roman"/>
        </w:rPr>
        <w:t>。量化为：</w:t>
      </w:r>
      <w:r w:rsidR="008462B8" w:rsidRPr="00B04F9C">
        <w:rPr>
          <w:rFonts w:cs="Times New Roman"/>
        </w:rPr>
        <w:t>同时以</w:t>
      </w:r>
      <w:r w:rsidR="008462B8" w:rsidRPr="00B04F9C">
        <w:rPr>
          <w:rFonts w:cs="Times New Roman"/>
          <w:b/>
          <w:bCs/>
        </w:rPr>
        <w:t>第一作者</w:t>
      </w:r>
      <w:r w:rsidR="008462B8" w:rsidRPr="00B04F9C">
        <w:rPr>
          <w:rFonts w:cs="Times New Roman"/>
        </w:rPr>
        <w:t>身份，在不同学科期刊上发过文章的</w:t>
      </w:r>
      <w:r w:rsidR="003B3D5F" w:rsidRPr="00B04F9C">
        <w:rPr>
          <w:rFonts w:cs="Times New Roman"/>
        </w:rPr>
        <w:t>研究者</w:t>
      </w:r>
      <w:r w:rsidR="00961CAA" w:rsidRPr="00B04F9C">
        <w:rPr>
          <w:rFonts w:cs="Times New Roman"/>
        </w:rPr>
        <w:t>，</w:t>
      </w:r>
      <w:r w:rsidR="008462B8" w:rsidRPr="00B04F9C">
        <w:rPr>
          <w:rFonts w:cs="Times New Roman"/>
        </w:rPr>
        <w:t>其第一次在另一学科期刊上</w:t>
      </w:r>
      <w:r w:rsidR="00961CAA" w:rsidRPr="00B04F9C">
        <w:rPr>
          <w:rFonts w:cs="Times New Roman"/>
        </w:rPr>
        <w:t>的发文，</w:t>
      </w:r>
      <w:r w:rsidR="00BC3F68" w:rsidRPr="00B04F9C">
        <w:rPr>
          <w:rFonts w:cs="Times New Roman"/>
        </w:rPr>
        <w:t>可能是典型跨学科研究；</w:t>
      </w:r>
      <w:r w:rsidR="00F87E38" w:rsidRPr="00B04F9C">
        <w:rPr>
          <w:rFonts w:cs="Times New Roman"/>
        </w:rPr>
        <w:t>如</w:t>
      </w:r>
      <w:r w:rsidR="00E54EA0" w:rsidRPr="00B04F9C">
        <w:rPr>
          <w:rFonts w:cs="Times New Roman"/>
        </w:rPr>
        <w:t>果</w:t>
      </w:r>
      <w:r w:rsidR="00F87E38" w:rsidRPr="00B04F9C">
        <w:rPr>
          <w:rFonts w:cs="Times New Roman"/>
        </w:rPr>
        <w:t>该研究的确为跨学跨研究，</w:t>
      </w:r>
      <w:r w:rsidR="001C1766" w:rsidRPr="00B04F9C">
        <w:rPr>
          <w:rFonts w:cs="Times New Roman"/>
        </w:rPr>
        <w:t>则该作者被认为是</w:t>
      </w:r>
      <w:r w:rsidR="001C1766" w:rsidRPr="00B04F9C">
        <w:rPr>
          <w:rFonts w:cs="Times New Roman"/>
          <w:b/>
          <w:bCs/>
        </w:rPr>
        <w:t>典型跨学科研究者</w:t>
      </w:r>
      <w:r w:rsidR="00961CAA" w:rsidRPr="00B04F9C">
        <w:rPr>
          <w:rFonts w:cs="Times New Roman"/>
        </w:rPr>
        <w:t>。</w:t>
      </w:r>
      <w:r w:rsidR="001C1766" w:rsidRPr="00B04F9C">
        <w:rPr>
          <w:rFonts w:cs="Times New Roman"/>
        </w:rPr>
        <w:t>原因是该作者得到了</w:t>
      </w:r>
      <w:r w:rsidR="008462B8" w:rsidRPr="00B04F9C">
        <w:rPr>
          <w:rFonts w:cs="Times New Roman"/>
        </w:rPr>
        <w:t>另一个学科的认可，</w:t>
      </w:r>
      <w:r w:rsidR="001C1766" w:rsidRPr="00B04F9C">
        <w:rPr>
          <w:rFonts w:cs="Times New Roman"/>
        </w:rPr>
        <w:t>其作品更可能是</w:t>
      </w:r>
      <w:r w:rsidR="007F0E20" w:rsidRPr="00B04F9C">
        <w:rPr>
          <w:rFonts w:cs="Times New Roman"/>
        </w:rPr>
        <w:t>典型的跨学科研究</w:t>
      </w:r>
      <w:r w:rsidR="008462B8" w:rsidRPr="00B04F9C">
        <w:rPr>
          <w:rFonts w:cs="Times New Roman"/>
        </w:rPr>
        <w:t>。</w:t>
      </w:r>
      <w:r w:rsidR="00265E6F" w:rsidRPr="00B04F9C">
        <w:rPr>
          <w:rFonts w:cs="Times New Roman"/>
        </w:rPr>
        <w:t>值得注意的是，在本文的研究问题</w:t>
      </w:r>
      <w:r w:rsidR="00265E6F" w:rsidRPr="00B04F9C">
        <w:rPr>
          <w:rFonts w:cs="Times New Roman"/>
        </w:rPr>
        <w:t>1</w:t>
      </w:r>
      <w:r w:rsidR="00265E6F" w:rsidRPr="00B04F9C">
        <w:rPr>
          <w:rFonts w:cs="Times New Roman"/>
        </w:rPr>
        <w:t>至</w:t>
      </w:r>
      <w:r w:rsidR="00265E6F" w:rsidRPr="00B04F9C">
        <w:rPr>
          <w:rFonts w:cs="Times New Roman"/>
        </w:rPr>
        <w:t>5</w:t>
      </w:r>
      <w:r w:rsidR="00265E6F" w:rsidRPr="00B04F9C">
        <w:rPr>
          <w:rFonts w:cs="Times New Roman"/>
        </w:rPr>
        <w:t>中，识别出的</w:t>
      </w:r>
      <w:r w:rsidR="00265E6F" w:rsidRPr="00B04F9C">
        <w:rPr>
          <w:rFonts w:cs="Times New Roman"/>
        </w:rPr>
        <w:t>“</w:t>
      </w:r>
      <w:r w:rsidR="00265E6F" w:rsidRPr="00B04F9C">
        <w:rPr>
          <w:rFonts w:cs="Times New Roman"/>
        </w:rPr>
        <w:t>典型跨学科研究</w:t>
      </w:r>
      <w:r w:rsidR="00265E6F" w:rsidRPr="00B04F9C">
        <w:rPr>
          <w:rFonts w:cs="Times New Roman"/>
        </w:rPr>
        <w:t>”</w:t>
      </w:r>
      <w:r w:rsidR="00265E6F" w:rsidRPr="00B04F9C">
        <w:rPr>
          <w:rFonts w:cs="Times New Roman"/>
        </w:rPr>
        <w:t>都是成功发表的、得到第二学科认可的跨学科研究。</w:t>
      </w:r>
    </w:p>
    <w:p w14:paraId="47D6133F" w14:textId="5728F8F7" w:rsidR="008462B8" w:rsidRPr="00B04F9C" w:rsidRDefault="00154008" w:rsidP="00F91781">
      <w:pPr>
        <w:spacing w:after="120" w:line="360" w:lineRule="auto"/>
        <w:ind w:firstLine="418"/>
        <w:rPr>
          <w:rFonts w:cs="Times New Roman"/>
        </w:rPr>
      </w:pPr>
      <w:r w:rsidRPr="00B04F9C">
        <w:rPr>
          <w:rFonts w:cs="Times New Roman"/>
          <w:b/>
          <w:bCs/>
        </w:rPr>
        <w:t>得到其他期刊认可的具体</w:t>
      </w:r>
      <w:r w:rsidR="003D55F4" w:rsidRPr="00B04F9C">
        <w:rPr>
          <w:rFonts w:cs="Times New Roman"/>
          <w:b/>
          <w:bCs/>
        </w:rPr>
        <w:t>的</w:t>
      </w:r>
      <w:r w:rsidR="00EB5AF4" w:rsidRPr="00B04F9C">
        <w:rPr>
          <w:rFonts w:cs="Times New Roman"/>
          <w:b/>
          <w:bCs/>
        </w:rPr>
        <w:t>情况</w:t>
      </w:r>
      <w:r w:rsidR="003D55F4" w:rsidRPr="00B04F9C">
        <w:rPr>
          <w:rFonts w:cs="Times New Roman"/>
          <w:b/>
          <w:bCs/>
        </w:rPr>
        <w:t>：</w:t>
      </w:r>
      <w:r w:rsidR="00494121" w:rsidRPr="00B04F9C">
        <w:rPr>
          <w:rFonts w:cs="Times New Roman"/>
        </w:rPr>
        <w:t>一篇研究跳出了作者原本的舒适圈，得到其他学科的认可，该研究本身</w:t>
      </w:r>
      <w:r w:rsidR="0003013A" w:rsidRPr="00B04F9C">
        <w:rPr>
          <w:rFonts w:cs="Times New Roman"/>
        </w:rPr>
        <w:t>可能</w:t>
      </w:r>
      <w:r w:rsidR="002D7471" w:rsidRPr="00B04F9C">
        <w:rPr>
          <w:rFonts w:cs="Times New Roman"/>
        </w:rPr>
        <w:t>是单一学科研究</w:t>
      </w:r>
      <w:r w:rsidR="004D7315" w:rsidRPr="00B04F9C">
        <w:rPr>
          <w:rFonts w:cs="Times New Roman"/>
        </w:rPr>
        <w:t>或</w:t>
      </w:r>
      <w:r w:rsidR="002D7471" w:rsidRPr="00B04F9C">
        <w:rPr>
          <w:rFonts w:cs="Times New Roman"/>
        </w:rPr>
        <w:t>跨学科研究。</w:t>
      </w:r>
      <w:r w:rsidR="00DE750C" w:rsidRPr="00B04F9C">
        <w:rPr>
          <w:rFonts w:cs="Times New Roman"/>
        </w:rPr>
        <w:t>该研究者</w:t>
      </w:r>
      <w:r w:rsidR="00E21E5A" w:rsidRPr="00B04F9C">
        <w:rPr>
          <w:rFonts w:cs="Times New Roman"/>
        </w:rPr>
        <w:t>此后发表的文章</w:t>
      </w:r>
      <w:r w:rsidR="00DE750C" w:rsidRPr="00B04F9C">
        <w:rPr>
          <w:rFonts w:cs="Times New Roman"/>
        </w:rPr>
        <w:t>可能</w:t>
      </w:r>
      <w:r w:rsidR="00E21E5A" w:rsidRPr="00B04F9C">
        <w:rPr>
          <w:rFonts w:cs="Times New Roman"/>
        </w:rPr>
        <w:t>继续得到其他期刊</w:t>
      </w:r>
      <w:r w:rsidR="00EB35F1" w:rsidRPr="00B04F9C">
        <w:rPr>
          <w:rFonts w:cs="Times New Roman"/>
        </w:rPr>
        <w:t>（单一学科期刊或跨学科期刊）</w:t>
      </w:r>
      <w:r w:rsidR="00E21E5A" w:rsidRPr="00B04F9C">
        <w:rPr>
          <w:rFonts w:cs="Times New Roman"/>
        </w:rPr>
        <w:t>的认可</w:t>
      </w:r>
      <w:r w:rsidR="00FD1FCF" w:rsidRPr="00B04F9C">
        <w:rPr>
          <w:rFonts w:cs="Times New Roman"/>
        </w:rPr>
        <w:t>。</w:t>
      </w:r>
      <w:commentRangeStart w:id="31"/>
      <w:r w:rsidR="00E21E5A" w:rsidRPr="00B04F9C">
        <w:rPr>
          <w:rFonts w:cs="Times New Roman"/>
        </w:rPr>
        <w:t>如果得到</w:t>
      </w:r>
      <w:r w:rsidR="00FD1FCF" w:rsidRPr="00B04F9C">
        <w:rPr>
          <w:rFonts w:cs="Times New Roman"/>
        </w:rPr>
        <w:t>跨学科期刊</w:t>
      </w:r>
      <w:r w:rsidR="00E21E5A" w:rsidRPr="00B04F9C">
        <w:rPr>
          <w:rFonts w:cs="Times New Roman"/>
        </w:rPr>
        <w:t>的认可，我们认为其转向程度更低；如果得到</w:t>
      </w:r>
      <w:r w:rsidR="00FD1FCF" w:rsidRPr="00B04F9C">
        <w:rPr>
          <w:rFonts w:cs="Times New Roman"/>
        </w:rPr>
        <w:t>其他单学科期刊</w:t>
      </w:r>
      <w:r w:rsidR="00E21E5A" w:rsidRPr="00B04F9C">
        <w:rPr>
          <w:rFonts w:cs="Times New Roman"/>
        </w:rPr>
        <w:t>认可</w:t>
      </w:r>
      <w:r w:rsidR="001D2995" w:rsidRPr="00B04F9C">
        <w:rPr>
          <w:rFonts w:cs="Times New Roman"/>
        </w:rPr>
        <w:t>（需要考虑学科差异性）</w:t>
      </w:r>
      <w:r w:rsidR="00E21E5A" w:rsidRPr="00B04F9C">
        <w:rPr>
          <w:rFonts w:cs="Times New Roman"/>
        </w:rPr>
        <w:t>，则认为转向程度更高</w:t>
      </w:r>
      <w:r w:rsidR="00FD1FCF" w:rsidRPr="00B04F9C">
        <w:rPr>
          <w:rFonts w:cs="Times New Roman"/>
        </w:rPr>
        <w:t>。</w:t>
      </w:r>
      <w:commentRangeEnd w:id="31"/>
      <w:r w:rsidR="00535125">
        <w:rPr>
          <w:rStyle w:val="ad"/>
        </w:rPr>
        <w:commentReference w:id="31"/>
      </w:r>
    </w:p>
    <w:p w14:paraId="4AFAABEF" w14:textId="5A07E46C" w:rsidR="00527672" w:rsidRPr="00B04F9C" w:rsidRDefault="00527672" w:rsidP="00B97202">
      <w:pPr>
        <w:spacing w:after="120" w:line="360" w:lineRule="auto"/>
        <w:ind w:firstLine="418"/>
        <w:rPr>
          <w:rFonts w:cs="Times New Roman"/>
        </w:rPr>
      </w:pPr>
      <w:r w:rsidRPr="00B04F9C">
        <w:rPr>
          <w:rFonts w:cs="Times New Roman"/>
          <w:b/>
          <w:bCs/>
        </w:rPr>
        <w:t>参与者与专家：</w:t>
      </w:r>
      <w:r w:rsidRPr="00B04F9C">
        <w:rPr>
          <w:rFonts w:cs="Times New Roman"/>
        </w:rPr>
        <w:t>作者署名发表文章，就认为作者是该学科研究的</w:t>
      </w:r>
      <w:r w:rsidRPr="00B04F9C">
        <w:rPr>
          <w:rFonts w:cs="Times New Roman"/>
        </w:rPr>
        <w:t>“</w:t>
      </w:r>
      <w:r w:rsidRPr="00B04F9C">
        <w:rPr>
          <w:rFonts w:cs="Times New Roman"/>
        </w:rPr>
        <w:t>参与者</w:t>
      </w:r>
      <w:r w:rsidRPr="00B04F9C">
        <w:rPr>
          <w:rFonts w:cs="Times New Roman"/>
        </w:rPr>
        <w:t>”</w:t>
      </w:r>
      <w:r w:rsidRPr="00B04F9C">
        <w:rPr>
          <w:rFonts w:cs="Times New Roman"/>
        </w:rPr>
        <w:t>，更进一步，如果以第一作者身份发表文章，视为该作者在该领域得到了认可，可以称为该领域的</w:t>
      </w:r>
      <w:r w:rsidRPr="00B04F9C">
        <w:rPr>
          <w:rFonts w:cs="Times New Roman"/>
        </w:rPr>
        <w:t>“</w:t>
      </w:r>
      <w:r w:rsidRPr="00B04F9C">
        <w:rPr>
          <w:rFonts w:cs="Times New Roman"/>
        </w:rPr>
        <w:t>专家</w:t>
      </w:r>
      <w:r w:rsidRPr="00B04F9C">
        <w:rPr>
          <w:rFonts w:cs="Times New Roman"/>
        </w:rPr>
        <w:t>”</w:t>
      </w:r>
      <w:r w:rsidRPr="00B04F9C">
        <w:rPr>
          <w:rFonts w:cs="Times New Roman"/>
        </w:rPr>
        <w:t>。</w:t>
      </w:r>
      <w:r w:rsidR="00085B98" w:rsidRPr="00B04F9C">
        <w:rPr>
          <w:rFonts w:cs="Times New Roman"/>
        </w:rPr>
        <w:t>专家一定是参与者。</w:t>
      </w:r>
    </w:p>
    <w:p w14:paraId="2C753102" w14:textId="36638AE1" w:rsidR="007C3C68" w:rsidRPr="00B04F9C" w:rsidRDefault="0028012E" w:rsidP="00871A22">
      <w:pPr>
        <w:spacing w:after="120" w:line="360" w:lineRule="auto"/>
        <w:ind w:firstLine="418"/>
        <w:rPr>
          <w:rFonts w:cs="Times New Roman"/>
        </w:rPr>
      </w:pPr>
      <w:r w:rsidRPr="00B04F9C">
        <w:rPr>
          <w:rFonts w:cs="Times New Roman"/>
          <w:b/>
          <w:bCs/>
        </w:rPr>
        <w:lastRenderedPageBreak/>
        <w:t>参与者发文</w:t>
      </w:r>
      <w:r w:rsidR="009A17BA" w:rsidRPr="00B04F9C">
        <w:rPr>
          <w:rFonts w:cs="Times New Roman"/>
          <w:b/>
          <w:bCs/>
        </w:rPr>
        <w:t>序列</w:t>
      </w:r>
      <w:r w:rsidR="006D6598" w:rsidRPr="00B04F9C">
        <w:rPr>
          <w:rFonts w:cs="Times New Roman"/>
        </w:rPr>
        <w:t>：</w:t>
      </w:r>
      <w:r w:rsidR="000452C7" w:rsidRPr="00FD1395">
        <w:rPr>
          <w:rFonts w:cs="Times New Roman"/>
          <w:highlight w:val="yellow"/>
        </w:rPr>
        <w:t>构建每位研究者的发文序列</w:t>
      </w:r>
      <w:r w:rsidR="00871A22" w:rsidRPr="00FD1395">
        <w:rPr>
          <w:rFonts w:cs="Times New Roman"/>
          <w:highlight w:val="yellow"/>
        </w:rPr>
        <w:t>（文章类型包括</w:t>
      </w:r>
      <w:commentRangeStart w:id="32"/>
      <w:r w:rsidR="00871A22" w:rsidRPr="00A53193">
        <w:rPr>
          <w:rFonts w:cs="Times New Roman"/>
        </w:rPr>
        <w:t>期刊</w:t>
      </w:r>
      <w:commentRangeEnd w:id="32"/>
      <w:r w:rsidR="009B44F2">
        <w:rPr>
          <w:rStyle w:val="ad"/>
        </w:rPr>
        <w:commentReference w:id="32"/>
      </w:r>
      <w:r w:rsidR="00871A22" w:rsidRPr="00A53193">
        <w:rPr>
          <w:rFonts w:cs="Times New Roman"/>
        </w:rPr>
        <w:t>、书籍、会议、专利</w:t>
      </w:r>
      <w:r w:rsidR="00871A22" w:rsidRPr="00FD1395">
        <w:rPr>
          <w:rFonts w:cs="Times New Roman"/>
          <w:highlight w:val="yellow"/>
        </w:rPr>
        <w:t>等）</w:t>
      </w:r>
      <w:r w:rsidR="000452C7" w:rsidRPr="00FD1395">
        <w:rPr>
          <w:rFonts w:cs="Times New Roman"/>
          <w:highlight w:val="yellow"/>
        </w:rPr>
        <w:t>，按时间顺序排列。</w:t>
      </w:r>
    </w:p>
    <w:p w14:paraId="23D3BC32" w14:textId="28AD2D80" w:rsidR="00871A22" w:rsidRPr="00B04F9C" w:rsidRDefault="00871A22" w:rsidP="00871A22">
      <w:pPr>
        <w:spacing w:after="120" w:line="360" w:lineRule="auto"/>
        <w:ind w:firstLine="418"/>
        <w:rPr>
          <w:rFonts w:cs="Times New Roman"/>
        </w:rPr>
      </w:pPr>
      <w:r w:rsidRPr="00B04F9C">
        <w:rPr>
          <w:rFonts w:cs="Times New Roman"/>
          <w:b/>
          <w:bCs/>
        </w:rPr>
        <w:t>参与者期刊、会议发文序列：</w:t>
      </w:r>
      <w:r w:rsidRPr="00B04F9C">
        <w:rPr>
          <w:rFonts w:cs="Times New Roman"/>
        </w:rPr>
        <w:t>在参与者发文序列的基础上，将文章类型限定为期刊、会议。</w:t>
      </w:r>
    </w:p>
    <w:p w14:paraId="78532C8A" w14:textId="13425179" w:rsidR="00BA72EE" w:rsidRPr="00B04F9C" w:rsidRDefault="00871A22" w:rsidP="00ED6FA3">
      <w:pPr>
        <w:spacing w:after="120" w:line="360" w:lineRule="auto"/>
        <w:ind w:firstLine="418"/>
        <w:rPr>
          <w:rFonts w:cs="Times New Roman"/>
        </w:rPr>
      </w:pPr>
      <w:r w:rsidRPr="00B04F9C">
        <w:rPr>
          <w:rFonts w:cs="Times New Roman"/>
          <w:b/>
          <w:bCs/>
        </w:rPr>
        <w:t>专家发文序列</w:t>
      </w:r>
      <w:r w:rsidR="00BA72EE" w:rsidRPr="00B04F9C">
        <w:rPr>
          <w:rFonts w:cs="Times New Roman"/>
        </w:rPr>
        <w:t>：</w:t>
      </w:r>
      <w:r w:rsidR="00611A59" w:rsidRPr="00B04F9C">
        <w:rPr>
          <w:rFonts w:cs="Times New Roman"/>
        </w:rPr>
        <w:t>在</w:t>
      </w:r>
      <w:r w:rsidR="00EB5723" w:rsidRPr="00B04F9C">
        <w:rPr>
          <w:rFonts w:cs="Times New Roman"/>
        </w:rPr>
        <w:t>参与者发文序列的基础上，仅保留</w:t>
      </w:r>
      <w:r w:rsidR="00737A32" w:rsidRPr="00B04F9C">
        <w:rPr>
          <w:rFonts w:cs="Times New Roman"/>
        </w:rPr>
        <w:t>以第一责任人身份</w:t>
      </w:r>
      <w:r w:rsidR="007D4FD1" w:rsidRPr="00B04F9C">
        <w:rPr>
          <w:rFonts w:cs="Times New Roman"/>
        </w:rPr>
        <w:t>发表的文章。</w:t>
      </w:r>
    </w:p>
    <w:p w14:paraId="723C45BA" w14:textId="66E0DC58" w:rsidR="007D4FD1" w:rsidRPr="00B04F9C" w:rsidRDefault="007D4FD1" w:rsidP="00ED6FA3">
      <w:pPr>
        <w:spacing w:after="120" w:line="360" w:lineRule="auto"/>
        <w:ind w:firstLine="418"/>
        <w:rPr>
          <w:rFonts w:cs="Times New Roman"/>
        </w:rPr>
      </w:pPr>
      <w:r w:rsidRPr="00B04F9C">
        <w:rPr>
          <w:rFonts w:cs="Times New Roman"/>
          <w:b/>
          <w:bCs/>
        </w:rPr>
        <w:t>专家期刊、会议发文序列：</w:t>
      </w:r>
      <w:r w:rsidRPr="00B04F9C">
        <w:rPr>
          <w:rFonts w:cs="Times New Roman"/>
        </w:rPr>
        <w:t>在专家发文序列的基础上，将文章类型限定为期刊、会议</w:t>
      </w:r>
      <w:r w:rsidR="00CF7E28" w:rsidRPr="00B04F9C">
        <w:rPr>
          <w:rFonts w:cs="Times New Roman"/>
        </w:rPr>
        <w:t>。</w:t>
      </w:r>
    </w:p>
    <w:p w14:paraId="5B7212F4" w14:textId="3673FF84" w:rsidR="00D00607" w:rsidRPr="00B04F9C" w:rsidRDefault="008F60A3" w:rsidP="00ED6FA3">
      <w:pPr>
        <w:spacing w:after="120" w:line="360" w:lineRule="auto"/>
        <w:ind w:firstLine="418"/>
        <w:rPr>
          <w:rFonts w:cs="Times New Roman"/>
        </w:rPr>
      </w:pPr>
      <w:r w:rsidRPr="00B04F9C">
        <w:rPr>
          <w:rFonts w:cs="Times New Roman"/>
        </w:rPr>
        <w:t>我们可以通过</w:t>
      </w:r>
      <w:r w:rsidRPr="00B04F9C">
        <w:rPr>
          <w:rFonts w:cs="Times New Roman"/>
          <w:b/>
          <w:bCs/>
        </w:rPr>
        <w:t>专家期刊、会议发文序列</w:t>
      </w:r>
      <w:r w:rsidRPr="00B04F9C">
        <w:rPr>
          <w:rFonts w:cs="Times New Roman"/>
        </w:rPr>
        <w:t>，或者</w:t>
      </w:r>
      <w:r w:rsidRPr="00B04F9C">
        <w:rPr>
          <w:rFonts w:cs="Times New Roman"/>
          <w:b/>
          <w:bCs/>
        </w:rPr>
        <w:t>参与者期刊、会议发文序列</w:t>
      </w:r>
      <w:r w:rsidR="00F37AA2" w:rsidRPr="00B04F9C">
        <w:rPr>
          <w:rFonts w:cs="Times New Roman"/>
        </w:rPr>
        <w:t>，确定一个研究者的</w:t>
      </w:r>
      <w:r w:rsidR="005B7459" w:rsidRPr="00B04F9C">
        <w:rPr>
          <w:rFonts w:cs="Times New Roman"/>
          <w:b/>
          <w:bCs/>
        </w:rPr>
        <w:t>专业背景</w:t>
      </w:r>
      <w:r w:rsidR="00F37AA2" w:rsidRPr="00B04F9C">
        <w:rPr>
          <w:rFonts w:cs="Times New Roman"/>
        </w:rPr>
        <w:t>。</w:t>
      </w:r>
    </w:p>
    <w:p w14:paraId="1B1E4C10" w14:textId="69A26D88" w:rsidR="00B34509" w:rsidRPr="00B04F9C" w:rsidRDefault="00B34509" w:rsidP="00ED6FA3">
      <w:pPr>
        <w:spacing w:after="120" w:line="360" w:lineRule="auto"/>
        <w:ind w:firstLine="418"/>
        <w:rPr>
          <w:rFonts w:cs="Times New Roman"/>
        </w:rPr>
      </w:pPr>
      <w:r w:rsidRPr="00B04F9C">
        <w:rPr>
          <w:rFonts w:cs="Times New Roman"/>
        </w:rPr>
        <w:t>我们将首先利用专家期刊、会议发文序列，去寻找转向的研究，再判断其是否是跨学科研究。</w:t>
      </w:r>
    </w:p>
    <w:p w14:paraId="55CCB575" w14:textId="7F5BDCD5" w:rsidR="00BA72EE" w:rsidRPr="00B04F9C" w:rsidRDefault="00993346" w:rsidP="00F42AA9">
      <w:pPr>
        <w:spacing w:after="120" w:line="360" w:lineRule="auto"/>
        <w:ind w:firstLine="418"/>
        <w:rPr>
          <w:rFonts w:cs="Times New Roman"/>
        </w:rPr>
      </w:pPr>
      <w:r w:rsidRPr="00B04F9C">
        <w:rPr>
          <w:rFonts w:cs="Times New Roman"/>
        </w:rPr>
        <w:t>定义</w:t>
      </w:r>
      <w:r w:rsidR="00D248A0" w:rsidRPr="00B04F9C">
        <w:rPr>
          <w:rFonts w:cs="Times New Roman"/>
        </w:rPr>
        <w:t>二</w:t>
      </w:r>
      <w:r w:rsidR="00693683" w:rsidRPr="00B04F9C">
        <w:rPr>
          <w:rFonts w:cs="Times New Roman"/>
        </w:rPr>
        <w:t>元组（</w:t>
      </w:r>
      <w:r w:rsidR="00AE2F13" w:rsidRPr="00B04F9C">
        <w:rPr>
          <w:rFonts w:cs="Times New Roman"/>
        </w:rPr>
        <w:t>在第一学科</w:t>
      </w:r>
      <w:r w:rsidRPr="00B04F9C">
        <w:rPr>
          <w:rFonts w:cs="Times New Roman"/>
        </w:rPr>
        <w:t>以何种身份发文</w:t>
      </w:r>
      <w:r w:rsidR="00693683" w:rsidRPr="00B04F9C">
        <w:rPr>
          <w:rFonts w:cs="Times New Roman"/>
        </w:rPr>
        <w:t>，在其他期刊发文时</w:t>
      </w:r>
      <w:r w:rsidRPr="00B04F9C">
        <w:rPr>
          <w:rFonts w:cs="Times New Roman"/>
        </w:rPr>
        <w:t>是何种身份</w:t>
      </w:r>
      <w:r w:rsidR="00693683" w:rsidRPr="00B04F9C">
        <w:rPr>
          <w:rFonts w:cs="Times New Roman"/>
        </w:rPr>
        <w:t>）</w:t>
      </w:r>
      <w:r w:rsidRPr="00B04F9C">
        <w:rPr>
          <w:rFonts w:cs="Times New Roman"/>
        </w:rPr>
        <w:t>，则有（专家，专家），（专家，参与者），（参与者，专家），（参与者，参与者）四种可能。</w:t>
      </w:r>
      <w:r w:rsidR="00A05881" w:rsidRPr="00B04F9C">
        <w:rPr>
          <w:rFonts w:cs="Times New Roman"/>
        </w:rPr>
        <w:t>具体实证中，我们优先研究（专家，专家），</w:t>
      </w:r>
      <w:r w:rsidR="009818F9" w:rsidRPr="00B04F9C">
        <w:rPr>
          <w:rFonts w:cs="Times New Roman"/>
        </w:rPr>
        <w:t>最后放宽到（参与者，参与者）。</w:t>
      </w:r>
    </w:p>
    <w:p w14:paraId="0233D03E" w14:textId="7F28EB88" w:rsidR="00D10720" w:rsidRPr="00B04F9C" w:rsidRDefault="00D10720" w:rsidP="00953034">
      <w:pPr>
        <w:spacing w:after="120" w:line="360" w:lineRule="auto"/>
        <w:ind w:firstLine="418"/>
        <w:rPr>
          <w:rFonts w:cs="Times New Roman"/>
        </w:rPr>
      </w:pPr>
      <w:r w:rsidRPr="00B04F9C">
        <w:rPr>
          <w:rFonts w:cs="Times New Roman"/>
          <w:b/>
          <w:bCs/>
        </w:rPr>
        <w:t>关注的重要特征：</w:t>
      </w:r>
      <w:bookmarkStart w:id="33" w:name="_Hlk119759877"/>
      <w:r w:rsidRPr="00B04F9C">
        <w:rPr>
          <w:rFonts w:cs="Times New Roman"/>
        </w:rPr>
        <w:t>典型跨学科研究者及研究的研究者的学术背景、研究者的学术年龄、研究者的平均被引量、合著者数量、</w:t>
      </w:r>
      <w:r w:rsidRPr="00B04F9C">
        <w:rPr>
          <w:rFonts w:cs="Times New Roman"/>
          <w:b/>
          <w:bCs/>
          <w:u w:val="single"/>
        </w:rPr>
        <w:t>合著者专业背景</w:t>
      </w:r>
      <w:r w:rsidRPr="00B04F9C">
        <w:rPr>
          <w:rFonts w:cs="Times New Roman"/>
        </w:rPr>
        <w:t>、合著者学术年龄、合著者新鲜度、合著者累计被引量、机构所属是否是研究中心、研究领域、从预印本到录用的时间、期刊的平均审稿时间、期刊影响因子</w:t>
      </w:r>
      <w:bookmarkEnd w:id="33"/>
      <w:r w:rsidRPr="00B04F9C">
        <w:rPr>
          <w:rFonts w:cs="Times New Roman"/>
        </w:rPr>
        <w:t>。</w:t>
      </w:r>
    </w:p>
    <w:p w14:paraId="0ECD230F" w14:textId="56CA6BDD" w:rsidR="006C799F" w:rsidRDefault="00075FE6" w:rsidP="00BE7681">
      <w:pPr>
        <w:spacing w:after="120" w:line="360" w:lineRule="auto"/>
        <w:ind w:firstLine="418"/>
        <w:rPr>
          <w:rFonts w:cs="Times New Roman"/>
        </w:rPr>
      </w:pPr>
      <w:r w:rsidRPr="00B04F9C">
        <w:rPr>
          <w:rFonts w:cs="Times New Roman"/>
        </w:rPr>
        <w:t>数据方面，</w:t>
      </w:r>
      <w:r w:rsidR="00800E8F" w:rsidRPr="00B04F9C">
        <w:rPr>
          <w:rFonts w:cs="Times New Roman"/>
        </w:rPr>
        <w:t>本研究主要</w:t>
      </w:r>
      <w:r w:rsidR="00FB7726" w:rsidRPr="00B04F9C">
        <w:rPr>
          <w:rFonts w:cs="Times New Roman"/>
        </w:rPr>
        <w:t>利用</w:t>
      </w:r>
      <w:r w:rsidR="00FB7726" w:rsidRPr="00B04F9C">
        <w:rPr>
          <w:rFonts w:cs="Times New Roman"/>
        </w:rPr>
        <w:t>MAG</w:t>
      </w:r>
      <w:r w:rsidR="00FB7726" w:rsidRPr="00B04F9C">
        <w:rPr>
          <w:rFonts w:cs="Times New Roman"/>
        </w:rPr>
        <w:t>数据</w:t>
      </w:r>
      <w:r w:rsidR="00800E8F" w:rsidRPr="00B04F9C">
        <w:rPr>
          <w:rFonts w:cs="Times New Roman"/>
        </w:rPr>
        <w:t>，</w:t>
      </w:r>
      <w:r w:rsidR="00BE7681" w:rsidRPr="00B04F9C">
        <w:rPr>
          <w:rFonts w:cs="Times New Roman"/>
        </w:rPr>
        <w:t>选用该数据的主要原因包括：</w:t>
      </w:r>
      <w:r w:rsidR="00BE7681" w:rsidRPr="00B04F9C">
        <w:rPr>
          <w:rFonts w:ascii="Cambria Math" w:hAnsi="Cambria Math" w:cs="Cambria Math"/>
        </w:rPr>
        <w:t>①</w:t>
      </w:r>
      <w:r w:rsidR="00F9527C" w:rsidRPr="00B04F9C">
        <w:rPr>
          <w:rFonts w:cs="Times New Roman"/>
        </w:rPr>
        <w:t>该数据库包括作者</w:t>
      </w:r>
      <w:r w:rsidR="00F9527C" w:rsidRPr="00B04F9C">
        <w:rPr>
          <w:rFonts w:cs="Times New Roman"/>
        </w:rPr>
        <w:t>-</w:t>
      </w:r>
      <w:r w:rsidR="00F9527C" w:rsidRPr="00B04F9C">
        <w:rPr>
          <w:rFonts w:cs="Times New Roman"/>
        </w:rPr>
        <w:t>发文</w:t>
      </w:r>
      <w:r w:rsidR="00483261" w:rsidRPr="00B04F9C">
        <w:rPr>
          <w:rFonts w:cs="Times New Roman"/>
        </w:rPr>
        <w:t>关系</w:t>
      </w:r>
      <w:r w:rsidR="00F9527C" w:rsidRPr="00B04F9C">
        <w:rPr>
          <w:rFonts w:cs="Times New Roman"/>
        </w:rPr>
        <w:t>，作者消歧</w:t>
      </w:r>
      <w:r w:rsidR="00483261" w:rsidRPr="00B04F9C">
        <w:rPr>
          <w:rFonts w:cs="Times New Roman"/>
        </w:rPr>
        <w:t>程度较好</w:t>
      </w:r>
      <w:r w:rsidR="00BE7681" w:rsidRPr="00B04F9C">
        <w:rPr>
          <w:rFonts w:cs="Times New Roman"/>
        </w:rPr>
        <w:t>。</w:t>
      </w:r>
      <w:r w:rsidR="00483261" w:rsidRPr="00B04F9C">
        <w:rPr>
          <w:rFonts w:ascii="Cambria Math" w:hAnsi="Cambria Math" w:cs="Cambria Math"/>
        </w:rPr>
        <w:t>②</w:t>
      </w:r>
      <w:r w:rsidR="00483261" w:rsidRPr="00B04F9C">
        <w:rPr>
          <w:rFonts w:cs="Times New Roman"/>
        </w:rPr>
        <w:t>MAG</w:t>
      </w:r>
      <w:r w:rsidR="00483261" w:rsidRPr="00B04F9C">
        <w:rPr>
          <w:rFonts w:cs="Times New Roman"/>
        </w:rPr>
        <w:t>数据较好地覆盖了</w:t>
      </w:r>
      <w:r w:rsidR="00483261" w:rsidRPr="00B04F9C">
        <w:rPr>
          <w:rFonts w:cs="Times New Roman"/>
        </w:rPr>
        <w:t>1930</w:t>
      </w:r>
      <w:r w:rsidR="00483261" w:rsidRPr="00B04F9C">
        <w:rPr>
          <w:rFonts w:cs="Times New Roman"/>
        </w:rPr>
        <w:t>年至</w:t>
      </w:r>
      <w:r w:rsidR="00483261" w:rsidRPr="00B04F9C">
        <w:rPr>
          <w:rFonts w:cs="Times New Roman"/>
        </w:rPr>
        <w:t>2020</w:t>
      </w:r>
      <w:r w:rsidR="00483261" w:rsidRPr="00B04F9C">
        <w:rPr>
          <w:rFonts w:cs="Times New Roman"/>
        </w:rPr>
        <w:t>年的文献数据、引文数据</w:t>
      </w:r>
      <w:r w:rsidR="003A4C7D" w:rsidRPr="00B04F9C">
        <w:rPr>
          <w:rFonts w:cs="Times New Roman"/>
        </w:rPr>
        <w:t>、期刊数据</w:t>
      </w:r>
      <w:r w:rsidR="00483261" w:rsidRPr="00B04F9C">
        <w:rPr>
          <w:rFonts w:cs="Times New Roman"/>
        </w:rPr>
        <w:t>。</w:t>
      </w:r>
      <w:r w:rsidR="003A4C7D" w:rsidRPr="00B04F9C">
        <w:rPr>
          <w:rFonts w:cs="Times New Roman"/>
        </w:rPr>
        <w:t>需要注意的是，我们将</w:t>
      </w:r>
      <w:r w:rsidR="00BE7681" w:rsidRPr="00B04F9C">
        <w:rPr>
          <w:rFonts w:cs="Times New Roman"/>
        </w:rPr>
        <w:t>筛选</w:t>
      </w:r>
      <w:r w:rsidR="003A4C7D" w:rsidRPr="00B04F9C">
        <w:rPr>
          <w:rFonts w:cs="Times New Roman"/>
        </w:rPr>
        <w:t>MAG</w:t>
      </w:r>
      <w:r w:rsidR="003A4C7D" w:rsidRPr="00B04F9C">
        <w:rPr>
          <w:rFonts w:cs="Times New Roman"/>
        </w:rPr>
        <w:t>数据</w:t>
      </w:r>
      <w:r w:rsidR="00BE7681" w:rsidRPr="00B04F9C">
        <w:rPr>
          <w:rFonts w:cs="Times New Roman"/>
        </w:rPr>
        <w:t>中的</w:t>
      </w:r>
      <w:r w:rsidR="00EA1F77" w:rsidRPr="00B04F9C">
        <w:rPr>
          <w:rFonts w:cs="Times New Roman"/>
        </w:rPr>
        <w:t>研究型文章：</w:t>
      </w:r>
      <w:commentRangeStart w:id="34"/>
      <w:r w:rsidR="00E351D0" w:rsidRPr="00B04F9C">
        <w:rPr>
          <w:rFonts w:cs="Times New Roman"/>
        </w:rPr>
        <w:t>即</w:t>
      </w:r>
      <w:r w:rsidR="00EA1F77" w:rsidRPr="00B04F9C">
        <w:rPr>
          <w:rFonts w:cs="Times New Roman"/>
        </w:rPr>
        <w:t>参考文献</w:t>
      </w:r>
      <w:r w:rsidR="00E351D0" w:rsidRPr="00B04F9C">
        <w:rPr>
          <w:rFonts w:cs="Times New Roman"/>
        </w:rPr>
        <w:t>数量</w:t>
      </w:r>
      <w:r w:rsidR="00EA1F77" w:rsidRPr="00B04F9C">
        <w:rPr>
          <w:rFonts w:cs="Times New Roman"/>
        </w:rPr>
        <w:t>大于</w:t>
      </w:r>
      <w:r w:rsidR="00EA1F77" w:rsidRPr="00B04F9C">
        <w:rPr>
          <w:rFonts w:cs="Times New Roman"/>
        </w:rPr>
        <w:t>10</w:t>
      </w:r>
      <w:r w:rsidR="00EA1F77" w:rsidRPr="00B04F9C">
        <w:rPr>
          <w:rFonts w:cs="Times New Roman"/>
        </w:rPr>
        <w:t>且小于</w:t>
      </w:r>
      <w:r w:rsidR="00EA1F77" w:rsidRPr="00B04F9C">
        <w:rPr>
          <w:rFonts w:cs="Times New Roman"/>
        </w:rPr>
        <w:t>100</w:t>
      </w:r>
      <w:r w:rsidR="00EA1F77" w:rsidRPr="00B04F9C">
        <w:rPr>
          <w:rFonts w:cs="Times New Roman"/>
        </w:rPr>
        <w:t>的文章</w:t>
      </w:r>
      <w:commentRangeEnd w:id="34"/>
      <w:r w:rsidR="007A2B26">
        <w:rPr>
          <w:rStyle w:val="ad"/>
        </w:rPr>
        <w:commentReference w:id="34"/>
      </w:r>
      <w:r w:rsidR="00F635B6" w:rsidRPr="00B04F9C">
        <w:rPr>
          <w:rFonts w:cs="Times New Roman"/>
        </w:rPr>
        <w:t>。在量化学术生产力和学术影响力时，需要同时考虑包括非研究论文的出版物，作为稳健性检验。</w:t>
      </w:r>
    </w:p>
    <w:p w14:paraId="2E98EEA7" w14:textId="77777777" w:rsidR="006C799F" w:rsidRDefault="006C799F">
      <w:pPr>
        <w:spacing w:line="240" w:lineRule="auto"/>
        <w:rPr>
          <w:rFonts w:cs="Times New Roman"/>
        </w:rPr>
      </w:pPr>
      <w:r>
        <w:rPr>
          <w:rFonts w:cs="Times New Roman"/>
        </w:rPr>
        <w:br w:type="page"/>
      </w:r>
    </w:p>
    <w:p w14:paraId="3AA09B8E" w14:textId="48AA4713" w:rsidR="00784089" w:rsidRPr="00B04F9C" w:rsidRDefault="00EC08C6" w:rsidP="00CA175F">
      <w:pPr>
        <w:pStyle w:val="1"/>
        <w:rPr>
          <w:rFonts w:ascii="Times New Roman" w:hAnsi="Times New Roman" w:cs="Times New Roman"/>
        </w:rPr>
      </w:pPr>
      <w:bookmarkStart w:id="35" w:name="_Toc119793893"/>
      <w:r w:rsidRPr="00B04F9C">
        <w:rPr>
          <w:rFonts w:ascii="Times New Roman" w:hAnsi="Times New Roman" w:cs="Times New Roman"/>
        </w:rPr>
        <w:lastRenderedPageBreak/>
        <w:t>5</w:t>
      </w:r>
      <w:r w:rsidR="003A3AA3" w:rsidRPr="00B04F9C">
        <w:rPr>
          <w:rFonts w:ascii="Times New Roman" w:hAnsi="Times New Roman" w:cs="Times New Roman"/>
        </w:rPr>
        <w:t>.</w:t>
      </w:r>
      <w:r w:rsidR="00784089" w:rsidRPr="00B04F9C">
        <w:rPr>
          <w:rFonts w:ascii="Times New Roman" w:hAnsi="Times New Roman" w:cs="Times New Roman"/>
        </w:rPr>
        <w:t>研究方法</w:t>
      </w:r>
      <w:bookmarkEnd w:id="35"/>
    </w:p>
    <w:p w14:paraId="5F5F571B" w14:textId="486B219E" w:rsidR="002F7A3E" w:rsidRPr="00B04F9C" w:rsidRDefault="002F7A3E" w:rsidP="0016402C">
      <w:pPr>
        <w:spacing w:after="120" w:line="360" w:lineRule="auto"/>
        <w:ind w:firstLine="418"/>
        <w:rPr>
          <w:rFonts w:cs="Times New Roman"/>
        </w:rPr>
      </w:pPr>
      <w:r w:rsidRPr="00B04F9C">
        <w:rPr>
          <w:rFonts w:cs="Times New Roman"/>
          <w:b/>
          <w:bCs/>
        </w:rPr>
        <w:t>文献计量法。</w:t>
      </w:r>
      <w:r w:rsidR="006E5A8A" w:rsidRPr="00B04F9C">
        <w:rPr>
          <w:rFonts w:cs="Times New Roman"/>
        </w:rPr>
        <w:t>贯穿本研究始终，</w:t>
      </w:r>
      <w:r w:rsidR="00AE5BA7" w:rsidRPr="00B04F9C">
        <w:rPr>
          <w:rFonts w:cs="Times New Roman"/>
        </w:rPr>
        <w:t>研究学者、文献、跨学科性、学术影响力间的动态关系。</w:t>
      </w:r>
      <w:r w:rsidR="00A62FDF" w:rsidRPr="00B04F9C">
        <w:rPr>
          <w:rFonts w:cs="Times New Roman"/>
        </w:rPr>
        <w:t>本研究中还关注跨学科研究在国别、时代、学科上的分布差异。</w:t>
      </w:r>
    </w:p>
    <w:p w14:paraId="424975B3" w14:textId="4B812918" w:rsidR="00A22935" w:rsidRPr="00B04F9C" w:rsidRDefault="000837C3" w:rsidP="0016402C">
      <w:pPr>
        <w:spacing w:after="120" w:line="360" w:lineRule="auto"/>
        <w:ind w:firstLine="418"/>
        <w:rPr>
          <w:rFonts w:cs="Times New Roman"/>
        </w:rPr>
      </w:pPr>
      <w:r w:rsidRPr="00B04F9C">
        <w:rPr>
          <w:rFonts w:cs="Times New Roman"/>
          <w:b/>
          <w:bCs/>
        </w:rPr>
        <w:t>时间序列</w:t>
      </w:r>
      <w:r w:rsidR="004E25EE">
        <w:rPr>
          <w:rFonts w:cs="Times New Roman" w:hint="eastAsia"/>
          <w:b/>
          <w:bCs/>
        </w:rPr>
        <w:t>数据聚类</w:t>
      </w:r>
      <w:r w:rsidRPr="00B04F9C">
        <w:rPr>
          <w:rFonts w:cs="Times New Roman"/>
          <w:b/>
          <w:bCs/>
        </w:rPr>
        <w:t>。</w:t>
      </w:r>
      <w:r w:rsidR="00001A52" w:rsidRPr="00B04F9C">
        <w:rPr>
          <w:rFonts w:cs="Times New Roman"/>
          <w:b/>
          <w:bCs/>
        </w:rPr>
        <w:t>主要用于解决研究问题</w:t>
      </w:r>
      <w:r w:rsidR="00001A52" w:rsidRPr="00B04F9C">
        <w:rPr>
          <w:rFonts w:cs="Times New Roman"/>
          <w:b/>
          <w:bCs/>
        </w:rPr>
        <w:t>1</w:t>
      </w:r>
      <w:r w:rsidR="00001A52" w:rsidRPr="00B04F9C">
        <w:rPr>
          <w:rFonts w:cs="Times New Roman"/>
          <w:b/>
          <w:bCs/>
        </w:rPr>
        <w:t>，</w:t>
      </w:r>
      <w:r w:rsidR="00A06EB5" w:rsidRPr="00B04F9C">
        <w:rPr>
          <w:rFonts w:cs="Times New Roman"/>
        </w:rPr>
        <w:t>运用时间序列分析方法，</w:t>
      </w:r>
      <w:r w:rsidR="00FA0C80" w:rsidRPr="00B04F9C">
        <w:rPr>
          <w:rFonts w:cs="Times New Roman"/>
        </w:rPr>
        <w:t>归纳</w:t>
      </w:r>
      <w:r w:rsidR="004A7FAE" w:rsidRPr="00B04F9C">
        <w:rPr>
          <w:rFonts w:cs="Times New Roman"/>
        </w:rPr>
        <w:t>研究者</w:t>
      </w:r>
      <w:r w:rsidR="00A62FDF" w:rsidRPr="00B04F9C">
        <w:rPr>
          <w:rFonts w:cs="Times New Roman"/>
        </w:rPr>
        <w:t>在得到不同期刊类型认可情况上的规律</w:t>
      </w:r>
      <w:r w:rsidR="00001A52" w:rsidRPr="00B04F9C">
        <w:rPr>
          <w:rFonts w:cs="Times New Roman"/>
        </w:rPr>
        <w:t>。</w:t>
      </w:r>
      <w:r w:rsidR="00DE369A" w:rsidRPr="00B04F9C">
        <w:rPr>
          <w:rFonts w:cs="Times New Roman"/>
        </w:rPr>
        <w:t>即随着作者学术年龄增长，其涉及的期刊领域是否有普遍规律，为后文识别出较为典型的跨学科研究者打下基础。</w:t>
      </w:r>
    </w:p>
    <w:p w14:paraId="6B1387E3" w14:textId="2B1675BD" w:rsidR="0008713A" w:rsidRPr="00B04F9C" w:rsidRDefault="00711F88" w:rsidP="0016402C">
      <w:pPr>
        <w:spacing w:after="120" w:line="360" w:lineRule="auto"/>
        <w:ind w:firstLine="418"/>
        <w:rPr>
          <w:rFonts w:cs="Times New Roman"/>
        </w:rPr>
      </w:pPr>
      <w:r w:rsidRPr="00B04F9C">
        <w:rPr>
          <w:rFonts w:cs="Times New Roman"/>
          <w:b/>
          <w:bCs/>
        </w:rPr>
        <w:t>分类</w:t>
      </w:r>
      <w:r w:rsidR="0008713A" w:rsidRPr="00B04F9C">
        <w:rPr>
          <w:rFonts w:cs="Times New Roman"/>
          <w:b/>
          <w:bCs/>
        </w:rPr>
        <w:t>。</w:t>
      </w:r>
      <w:r w:rsidR="005042AC" w:rsidRPr="00B04F9C">
        <w:rPr>
          <w:rFonts w:cs="Times New Roman"/>
          <w:b/>
          <w:bCs/>
        </w:rPr>
        <w:t>主要用于解决研究问题</w:t>
      </w:r>
      <w:r w:rsidR="005042AC" w:rsidRPr="00B04F9C">
        <w:rPr>
          <w:rFonts w:cs="Times New Roman"/>
          <w:b/>
          <w:bCs/>
        </w:rPr>
        <w:t>2</w:t>
      </w:r>
      <w:r w:rsidR="005042AC" w:rsidRPr="00B04F9C">
        <w:rPr>
          <w:rFonts w:cs="Times New Roman"/>
          <w:b/>
          <w:bCs/>
        </w:rPr>
        <w:t>，</w:t>
      </w:r>
      <w:r w:rsidR="009A5536" w:rsidRPr="00B04F9C">
        <w:rPr>
          <w:rFonts w:cs="Times New Roman"/>
        </w:rPr>
        <w:t>判断作者在其他领域期刊上发的文章，属于跨学科文章还是单一学科文章</w:t>
      </w:r>
      <w:r w:rsidR="00D52ED2" w:rsidRPr="00B04F9C">
        <w:rPr>
          <w:rFonts w:cs="Times New Roman"/>
        </w:rPr>
        <w:t>（判断依据主要时参考文献多样性、施引文献多样性、合著者多样性和学科）</w:t>
      </w:r>
      <w:r w:rsidR="009A5536" w:rsidRPr="00B04F9C">
        <w:rPr>
          <w:rFonts w:cs="Times New Roman"/>
        </w:rPr>
        <w:t>，进而判断作者是参与了跨学科合作</w:t>
      </w:r>
      <w:r w:rsidR="00A9348D" w:rsidRPr="00B04F9C">
        <w:rPr>
          <w:rFonts w:cs="Times New Roman"/>
        </w:rPr>
        <w:t>还是</w:t>
      </w:r>
      <w:r w:rsidR="009A5536" w:rsidRPr="00B04F9C">
        <w:rPr>
          <w:rFonts w:cs="Times New Roman"/>
        </w:rPr>
        <w:t>转行。</w:t>
      </w:r>
      <w:r w:rsidR="003D4C9B" w:rsidRPr="00B04F9C">
        <w:rPr>
          <w:rFonts w:cs="Times New Roman"/>
        </w:rPr>
        <w:t>此部分可以帮助我们获得跨学科研究的黄金标准，进而判断先前的跨学科指标的效度。</w:t>
      </w:r>
    </w:p>
    <w:p w14:paraId="27870DDF" w14:textId="072A399D" w:rsidR="0061385E" w:rsidRDefault="006772B4" w:rsidP="0016402C">
      <w:pPr>
        <w:spacing w:after="120" w:line="360" w:lineRule="auto"/>
        <w:ind w:firstLine="418"/>
        <w:rPr>
          <w:rFonts w:cs="Times New Roman"/>
        </w:rPr>
      </w:pPr>
      <w:r w:rsidRPr="00B04F9C">
        <w:rPr>
          <w:rFonts w:cs="Times New Roman"/>
          <w:b/>
          <w:bCs/>
        </w:rPr>
        <w:t>双重差分</w:t>
      </w:r>
      <w:r w:rsidR="009D1443" w:rsidRPr="00B04F9C">
        <w:rPr>
          <w:rFonts w:cs="Times New Roman"/>
          <w:b/>
          <w:bCs/>
        </w:rPr>
        <w:t>法</w:t>
      </w:r>
      <w:r w:rsidRPr="00B04F9C">
        <w:rPr>
          <w:rFonts w:cs="Times New Roman"/>
          <w:b/>
          <w:bCs/>
        </w:rPr>
        <w:t>。</w:t>
      </w:r>
      <w:r w:rsidR="004200A4" w:rsidRPr="00B04F9C">
        <w:rPr>
          <w:rFonts w:cs="Times New Roman"/>
          <w:b/>
          <w:bCs/>
        </w:rPr>
        <w:t>主要用于解决研究问题</w:t>
      </w:r>
      <w:r w:rsidR="004200A4" w:rsidRPr="00B04F9C">
        <w:rPr>
          <w:rFonts w:cs="Times New Roman"/>
          <w:b/>
          <w:bCs/>
        </w:rPr>
        <w:t>3-5</w:t>
      </w:r>
      <w:r w:rsidR="004200A4" w:rsidRPr="00B04F9C">
        <w:rPr>
          <w:rFonts w:cs="Times New Roman"/>
          <w:b/>
          <w:bCs/>
        </w:rPr>
        <w:t>，</w:t>
      </w:r>
      <w:r w:rsidR="003F4E6D" w:rsidRPr="00B04F9C">
        <w:rPr>
          <w:rFonts w:cs="Times New Roman"/>
        </w:rPr>
        <w:t>采用双重差分法，</w:t>
      </w:r>
      <w:r w:rsidR="00D81644" w:rsidRPr="00B04F9C">
        <w:rPr>
          <w:rFonts w:cs="Times New Roman"/>
        </w:rPr>
        <w:t>研究</w:t>
      </w:r>
      <w:r w:rsidR="00A02FE7" w:rsidRPr="00B04F9C">
        <w:rPr>
          <w:rFonts w:cs="Times New Roman"/>
        </w:rPr>
        <w:t>作者成功发表跨学科研究前后，</w:t>
      </w:r>
      <w:r w:rsidR="008A26F7" w:rsidRPr="00B04F9C">
        <w:rPr>
          <w:rFonts w:cs="Times New Roman"/>
        </w:rPr>
        <w:t>作者在生产力、学术影响力、团队上的变化</w:t>
      </w:r>
      <w:r w:rsidR="000B2809" w:rsidRPr="00B04F9C">
        <w:rPr>
          <w:rFonts w:cs="Times New Roman"/>
        </w:rPr>
        <w:t>，此处需要控制作者声望、机构声望、团队声望等</w:t>
      </w:r>
      <w:r w:rsidR="00614484" w:rsidRPr="00B04F9C">
        <w:rPr>
          <w:rFonts w:cs="Times New Roman"/>
        </w:rPr>
        <w:t>因素</w:t>
      </w:r>
      <w:r w:rsidR="00936FB4" w:rsidRPr="00B04F9C">
        <w:rPr>
          <w:rFonts w:cs="Times New Roman"/>
        </w:rPr>
        <w:t>；也需要匹配</w:t>
      </w:r>
      <w:r w:rsidR="00D46DA9" w:rsidRPr="00B04F9C">
        <w:rPr>
          <w:rFonts w:cs="Times New Roman"/>
        </w:rPr>
        <w:t>基本指标</w:t>
      </w:r>
      <w:r w:rsidR="00936FB4" w:rsidRPr="00B04F9C">
        <w:rPr>
          <w:rFonts w:cs="Times New Roman"/>
        </w:rPr>
        <w:t>相似但转行的研究者（或普通的研究者</w:t>
      </w:r>
      <w:r w:rsidR="00D46DA9" w:rsidRPr="00B04F9C">
        <w:rPr>
          <w:rFonts w:cs="Times New Roman"/>
        </w:rPr>
        <w:t>、</w:t>
      </w:r>
      <w:r w:rsidR="00C82928" w:rsidRPr="00B04F9C">
        <w:rPr>
          <w:rFonts w:cs="Times New Roman"/>
        </w:rPr>
        <w:t>在跨学科期刊上发文的研究者等</w:t>
      </w:r>
      <w:r w:rsidR="00936FB4" w:rsidRPr="00B04F9C">
        <w:rPr>
          <w:rFonts w:cs="Times New Roman"/>
        </w:rPr>
        <w:t>）</w:t>
      </w:r>
      <w:r w:rsidR="008A26F7" w:rsidRPr="00B04F9C">
        <w:rPr>
          <w:rFonts w:cs="Times New Roman"/>
        </w:rPr>
        <w:t>。</w:t>
      </w:r>
    </w:p>
    <w:p w14:paraId="79F0FC78" w14:textId="77777777" w:rsidR="0061385E" w:rsidRDefault="0061385E">
      <w:pPr>
        <w:spacing w:line="240" w:lineRule="auto"/>
        <w:rPr>
          <w:rFonts w:cs="Times New Roman"/>
        </w:rPr>
      </w:pPr>
      <w:r>
        <w:rPr>
          <w:rFonts w:cs="Times New Roman"/>
        </w:rPr>
        <w:br w:type="page"/>
      </w:r>
    </w:p>
    <w:p w14:paraId="121840E1" w14:textId="42EA010A" w:rsidR="00E5750C" w:rsidRDefault="00695A44" w:rsidP="00CB2AD9">
      <w:pPr>
        <w:pStyle w:val="1"/>
        <w:rPr>
          <w:rFonts w:ascii="Times New Roman" w:hAnsi="Times New Roman" w:cs="Times New Roman"/>
        </w:rPr>
      </w:pPr>
      <w:bookmarkStart w:id="36" w:name="_Toc119793894"/>
      <w:r>
        <w:rPr>
          <w:rFonts w:ascii="Times New Roman" w:hAnsi="Times New Roman" w:cs="Times New Roman" w:hint="eastAsia"/>
        </w:rPr>
        <w:lastRenderedPageBreak/>
        <w:t>6</w:t>
      </w:r>
      <w:r w:rsidR="008A3750" w:rsidRPr="00B04F9C">
        <w:rPr>
          <w:rFonts w:ascii="Times New Roman" w:hAnsi="Times New Roman" w:cs="Times New Roman"/>
        </w:rPr>
        <w:t>.</w:t>
      </w:r>
      <w:r w:rsidR="007E062D">
        <w:rPr>
          <w:rFonts w:ascii="Times New Roman" w:hAnsi="Times New Roman" w:cs="Times New Roman" w:hint="eastAsia"/>
        </w:rPr>
        <w:t>已有工作基础、</w:t>
      </w:r>
      <w:r w:rsidR="00E5750C" w:rsidRPr="00B04F9C">
        <w:rPr>
          <w:rFonts w:ascii="Times New Roman" w:hAnsi="Times New Roman" w:cs="Times New Roman"/>
        </w:rPr>
        <w:t>预期研究结果</w:t>
      </w:r>
      <w:bookmarkEnd w:id="36"/>
    </w:p>
    <w:p w14:paraId="2636C349" w14:textId="6EFB47D5" w:rsidR="00330430" w:rsidRPr="00B14DCD" w:rsidRDefault="00B14DCD" w:rsidP="00B14DCD">
      <w:pPr>
        <w:pStyle w:val="2"/>
        <w:rPr>
          <w:rFonts w:ascii="Times New Roman" w:hAnsi="Times New Roman" w:cs="Times New Roman"/>
        </w:rPr>
      </w:pPr>
      <w:r>
        <w:rPr>
          <w:rFonts w:ascii="Times New Roman" w:hAnsi="Times New Roman" w:cs="Times New Roman" w:hint="eastAsia"/>
        </w:rPr>
        <w:t>6.1</w:t>
      </w:r>
      <w:r w:rsidR="00330430" w:rsidRPr="00B14DCD">
        <w:rPr>
          <w:rFonts w:ascii="Times New Roman" w:hAnsi="Times New Roman" w:cs="Times New Roman" w:hint="eastAsia"/>
        </w:rPr>
        <w:t>已有工作基础</w:t>
      </w:r>
    </w:p>
    <w:p w14:paraId="0C8E9AF4" w14:textId="7442B984" w:rsidR="00CF7258" w:rsidRDefault="00CF7258" w:rsidP="00F15033">
      <w:pPr>
        <w:spacing w:after="120" w:line="360" w:lineRule="auto"/>
        <w:ind w:firstLine="418"/>
        <w:rPr>
          <w:rFonts w:cs="Times New Roman"/>
        </w:rPr>
      </w:pPr>
      <w:r w:rsidRPr="00DE1153">
        <w:rPr>
          <w:rFonts w:cs="Times New Roman" w:hint="eastAsia"/>
          <w:b/>
          <w:bCs/>
        </w:rPr>
        <w:t>数据基础：</w:t>
      </w:r>
      <w:r w:rsidR="00F15033" w:rsidRPr="00F15033">
        <w:rPr>
          <w:rFonts w:cs="Times New Roman" w:hint="eastAsia"/>
        </w:rPr>
        <w:t>实验室拥有</w:t>
      </w:r>
      <w:r w:rsidR="00F15033" w:rsidRPr="00F15033">
        <w:rPr>
          <w:rFonts w:cs="Times New Roman" w:hint="eastAsia"/>
        </w:rPr>
        <w:t>MAG</w:t>
      </w:r>
      <w:r w:rsidR="00F15033" w:rsidRPr="00F15033">
        <w:rPr>
          <w:rFonts w:cs="Times New Roman" w:hint="eastAsia"/>
        </w:rPr>
        <w:t>、</w:t>
      </w:r>
      <w:r w:rsidR="00F15033" w:rsidRPr="00F15033">
        <w:rPr>
          <w:rFonts w:cs="Times New Roman" w:hint="eastAsia"/>
        </w:rPr>
        <w:t>WoS</w:t>
      </w:r>
      <w:r w:rsidR="00F15033" w:rsidRPr="00F15033">
        <w:rPr>
          <w:rFonts w:cs="Times New Roman" w:hint="eastAsia"/>
        </w:rPr>
        <w:t>、</w:t>
      </w:r>
      <w:r w:rsidR="00F15033" w:rsidRPr="00F15033">
        <w:rPr>
          <w:rFonts w:cs="Times New Roman" w:hint="eastAsia"/>
        </w:rPr>
        <w:t>Semantic Scholar</w:t>
      </w:r>
      <w:r w:rsidR="00F15033" w:rsidRPr="00F15033">
        <w:rPr>
          <w:rFonts w:cs="Times New Roman" w:hint="eastAsia"/>
        </w:rPr>
        <w:t>等大规模文献数据集、相应的计算设备</w:t>
      </w:r>
      <w:r w:rsidR="000C7DB5">
        <w:rPr>
          <w:rFonts w:cs="Times New Roman" w:hint="eastAsia"/>
        </w:rPr>
        <w:t>；</w:t>
      </w:r>
    </w:p>
    <w:p w14:paraId="4D16396D" w14:textId="6FC2C9A5" w:rsidR="0081206C" w:rsidRDefault="006A0822" w:rsidP="00F15033">
      <w:pPr>
        <w:spacing w:after="120" w:line="360" w:lineRule="auto"/>
        <w:ind w:firstLine="418"/>
        <w:rPr>
          <w:rFonts w:cs="Times New Roman"/>
        </w:rPr>
      </w:pPr>
      <w:r w:rsidRPr="000C7DB5">
        <w:rPr>
          <w:rFonts w:cs="Times New Roman" w:hint="eastAsia"/>
          <w:b/>
          <w:bCs/>
        </w:rPr>
        <w:t>理论与方法基础：</w:t>
      </w:r>
      <w:r w:rsidR="000C7DB5" w:rsidRPr="000C7DB5">
        <w:rPr>
          <w:rFonts w:cs="Times New Roman" w:hint="eastAsia"/>
        </w:rPr>
        <w:t>对交叉（跨）学科研究理论、研究进展比较熟悉，了解因果推断方法</w:t>
      </w:r>
      <w:r w:rsidR="000C7DB5">
        <w:rPr>
          <w:rFonts w:cs="Times New Roman" w:hint="eastAsia"/>
        </w:rPr>
        <w:t>。</w:t>
      </w:r>
    </w:p>
    <w:p w14:paraId="1EBEAFB6" w14:textId="4FB7FFF0" w:rsidR="00207B6E" w:rsidRPr="00730500" w:rsidRDefault="00730500" w:rsidP="00730500">
      <w:pPr>
        <w:pStyle w:val="2"/>
        <w:rPr>
          <w:rFonts w:ascii="Times New Roman" w:hAnsi="Times New Roman" w:cs="Times New Roman"/>
        </w:rPr>
      </w:pPr>
      <w:r>
        <w:rPr>
          <w:rFonts w:ascii="Times New Roman" w:hAnsi="Times New Roman" w:cs="Times New Roman" w:hint="eastAsia"/>
        </w:rPr>
        <w:t>6.2</w:t>
      </w:r>
      <w:r w:rsidR="00207B6E" w:rsidRPr="00730500">
        <w:rPr>
          <w:rFonts w:ascii="Times New Roman" w:hAnsi="Times New Roman" w:cs="Times New Roman" w:hint="eastAsia"/>
        </w:rPr>
        <w:t>预期研究成果</w:t>
      </w:r>
    </w:p>
    <w:p w14:paraId="6BA81ADD" w14:textId="351EAA93" w:rsidR="00BB6013" w:rsidRDefault="00231F3E" w:rsidP="00F15033">
      <w:pPr>
        <w:spacing w:after="120" w:line="360" w:lineRule="auto"/>
        <w:ind w:firstLine="418"/>
        <w:rPr>
          <w:rFonts w:cs="Times New Roman"/>
        </w:rPr>
      </w:pPr>
      <w:r w:rsidRPr="005E5741">
        <w:rPr>
          <w:rFonts w:cs="Times New Roman" w:hint="eastAsia"/>
          <w:b/>
          <w:bCs/>
        </w:rPr>
        <w:t>预期成果：</w:t>
      </w:r>
      <w:r w:rsidR="005E5741" w:rsidRPr="005E5741">
        <w:rPr>
          <w:rFonts w:cs="Times New Roman" w:hint="eastAsia"/>
        </w:rPr>
        <w:t>顺利完成硕士毕业论文</w:t>
      </w:r>
      <w:r w:rsidR="00C106CA">
        <w:rPr>
          <w:rFonts w:cs="Times New Roman" w:hint="eastAsia"/>
        </w:rPr>
        <w:t>。</w:t>
      </w:r>
    </w:p>
    <w:p w14:paraId="57927576" w14:textId="312EE98E" w:rsidR="00CF7258" w:rsidRPr="00CF7258" w:rsidRDefault="00877151" w:rsidP="00207B6E">
      <w:pPr>
        <w:spacing w:after="120" w:line="360" w:lineRule="auto"/>
        <w:ind w:firstLine="418"/>
      </w:pPr>
      <w:r w:rsidRPr="00504711">
        <w:rPr>
          <w:rFonts w:cs="Times New Roman" w:hint="eastAsia"/>
          <w:b/>
          <w:bCs/>
        </w:rPr>
        <w:t>研究贡献：</w:t>
      </w:r>
      <w:r w:rsidR="00B21233">
        <w:t>数据层面：系统性地识别出典型跨学科研究的</w:t>
      </w:r>
      <w:r w:rsidR="00B21233">
        <w:t>“</w:t>
      </w:r>
      <w:r w:rsidR="00B21233">
        <w:t>黄金标准</w:t>
      </w:r>
      <w:r w:rsidR="00B21233">
        <w:t>”</w:t>
      </w:r>
      <w:r w:rsidR="00207B6E">
        <w:rPr>
          <w:rFonts w:hint="eastAsia"/>
        </w:rPr>
        <w:t>；</w:t>
      </w:r>
      <w:r w:rsidR="00207B6E" w:rsidRPr="00207B6E">
        <w:rPr>
          <w:rFonts w:hint="eastAsia"/>
        </w:rPr>
        <w:t>理论层面：通过实证方式，提升对科学界“跨边界”行为的认识，特别是与跨学科研究的关系</w:t>
      </w:r>
      <w:r w:rsidR="00207B6E">
        <w:rPr>
          <w:rFonts w:hint="eastAsia"/>
        </w:rPr>
        <w:t>；</w:t>
      </w:r>
      <w:r w:rsidR="00207B6E" w:rsidRPr="00207B6E">
        <w:rPr>
          <w:rFonts w:hint="eastAsia"/>
        </w:rPr>
        <w:t>从因果层面探讨典型跨学科研究的学者的代价与收益</w:t>
      </w:r>
      <w:r w:rsidR="00207B6E">
        <w:rPr>
          <w:rFonts w:hint="eastAsia"/>
        </w:rPr>
        <w:t>。</w:t>
      </w:r>
    </w:p>
    <w:p w14:paraId="606841C4" w14:textId="6C9DF7B8" w:rsidR="00012972" w:rsidRPr="00B04F9C" w:rsidRDefault="00ED7827" w:rsidP="007011F1">
      <w:pPr>
        <w:spacing w:after="120" w:line="360" w:lineRule="auto"/>
        <w:ind w:firstLine="418"/>
        <w:rPr>
          <w:rFonts w:cs="Times New Roman"/>
        </w:rPr>
      </w:pPr>
      <w:r w:rsidRPr="00B04F9C">
        <w:rPr>
          <w:rFonts w:cs="Times New Roman"/>
          <w:b/>
          <w:bCs/>
        </w:rPr>
        <w:t>针对研究问题</w:t>
      </w:r>
      <w:r w:rsidRPr="00B04F9C">
        <w:rPr>
          <w:rFonts w:cs="Times New Roman"/>
          <w:b/>
          <w:bCs/>
        </w:rPr>
        <w:t>1</w:t>
      </w:r>
      <w:r w:rsidRPr="00B04F9C">
        <w:rPr>
          <w:rFonts w:cs="Times New Roman"/>
          <w:b/>
          <w:bCs/>
        </w:rPr>
        <w:t>：</w:t>
      </w:r>
      <w:r w:rsidRPr="00B04F9C">
        <w:rPr>
          <w:rFonts w:cs="Times New Roman"/>
        </w:rPr>
        <w:t>在较大学科领域的尺度上，</w:t>
      </w:r>
      <w:r w:rsidR="00012972" w:rsidRPr="00B04F9C">
        <w:rPr>
          <w:rFonts w:cs="Times New Roman"/>
        </w:rPr>
        <w:t>研究者</w:t>
      </w:r>
      <w:r w:rsidRPr="00B04F9C">
        <w:rPr>
          <w:rFonts w:cs="Times New Roman"/>
        </w:rPr>
        <w:t>在学术生涯中的转向比较少，多数研究者作为主要参与者开展的研究，集中于某一学科。</w:t>
      </w:r>
      <w:r w:rsidR="00C10956" w:rsidRPr="00B04F9C">
        <w:rPr>
          <w:rFonts w:cs="Times New Roman"/>
        </w:rPr>
        <w:t>部分学科的研究方向转向情况较常见，部分学科很罕见。</w:t>
      </w:r>
    </w:p>
    <w:p w14:paraId="22D48508" w14:textId="14A1977F" w:rsidR="00BA4AE1" w:rsidRPr="00B04F9C" w:rsidRDefault="00ED7827" w:rsidP="007011F1">
      <w:pPr>
        <w:spacing w:after="120" w:line="360" w:lineRule="auto"/>
        <w:ind w:firstLine="418"/>
        <w:rPr>
          <w:rFonts w:cs="Times New Roman"/>
        </w:rPr>
      </w:pPr>
      <w:r w:rsidRPr="00B04F9C">
        <w:rPr>
          <w:rFonts w:cs="Times New Roman"/>
          <w:b/>
          <w:bCs/>
        </w:rPr>
        <w:t>针对研究问题</w:t>
      </w:r>
      <w:r w:rsidRPr="00B04F9C">
        <w:rPr>
          <w:rFonts w:cs="Times New Roman"/>
          <w:b/>
          <w:bCs/>
        </w:rPr>
        <w:t>2</w:t>
      </w:r>
      <w:r w:rsidRPr="00B04F9C">
        <w:rPr>
          <w:rFonts w:cs="Times New Roman"/>
          <w:b/>
          <w:bCs/>
        </w:rPr>
        <w:t>：</w:t>
      </w:r>
      <w:r w:rsidR="004E3030" w:rsidRPr="00B04F9C">
        <w:rPr>
          <w:rFonts w:cs="Times New Roman"/>
        </w:rPr>
        <w:t>当研究者付出</w:t>
      </w:r>
      <w:r w:rsidR="00D56978" w:rsidRPr="00B04F9C">
        <w:rPr>
          <w:rFonts w:cs="Times New Roman"/>
        </w:rPr>
        <w:t>较大</w:t>
      </w:r>
      <w:r w:rsidR="004E3030" w:rsidRPr="00B04F9C">
        <w:rPr>
          <w:rFonts w:cs="Times New Roman"/>
        </w:rPr>
        <w:t>的成本得到其他学科的认可时</w:t>
      </w:r>
      <w:r w:rsidR="00E144B9" w:rsidRPr="00B04F9C">
        <w:rPr>
          <w:rFonts w:cs="Times New Roman"/>
        </w:rPr>
        <w:t>，多数情况下并不是转行</w:t>
      </w:r>
      <w:r w:rsidR="00BA4AE1" w:rsidRPr="00B04F9C">
        <w:rPr>
          <w:rFonts w:cs="Times New Roman"/>
        </w:rPr>
        <w:t>，</w:t>
      </w:r>
      <w:r w:rsidR="00E144B9" w:rsidRPr="00B04F9C">
        <w:rPr>
          <w:rFonts w:cs="Times New Roman"/>
        </w:rPr>
        <w:t>而是开展了</w:t>
      </w:r>
      <w:r w:rsidR="00BA4AE1" w:rsidRPr="00B04F9C">
        <w:rPr>
          <w:rFonts w:cs="Times New Roman"/>
        </w:rPr>
        <w:t>跨学科</w:t>
      </w:r>
      <w:r w:rsidR="00E144B9" w:rsidRPr="00B04F9C">
        <w:rPr>
          <w:rFonts w:cs="Times New Roman"/>
        </w:rPr>
        <w:t>研究</w:t>
      </w:r>
      <w:r w:rsidR="00B1317D" w:rsidRPr="00B04F9C">
        <w:rPr>
          <w:rFonts w:cs="Times New Roman"/>
        </w:rPr>
        <w:t>尝试</w:t>
      </w:r>
      <w:r w:rsidR="00BA4AE1" w:rsidRPr="00B04F9C">
        <w:rPr>
          <w:rFonts w:cs="Times New Roman"/>
        </w:rPr>
        <w:t>。</w:t>
      </w:r>
      <w:r w:rsidR="00E17662" w:rsidRPr="00B04F9C">
        <w:rPr>
          <w:rFonts w:cs="Times New Roman"/>
        </w:rPr>
        <w:t>开展跨学科研究的作者，</w:t>
      </w:r>
      <w:r w:rsidR="007011F1" w:rsidRPr="00B04F9C">
        <w:rPr>
          <w:rFonts w:cs="Times New Roman"/>
        </w:rPr>
        <w:t>也</w:t>
      </w:r>
      <w:r w:rsidR="00E17662" w:rsidRPr="00B04F9C">
        <w:rPr>
          <w:rFonts w:cs="Times New Roman"/>
        </w:rPr>
        <w:t>更多来自研究中心</w:t>
      </w:r>
      <w:r w:rsidR="007011F1" w:rsidRPr="00B04F9C">
        <w:rPr>
          <w:rFonts w:cs="Times New Roman"/>
        </w:rPr>
        <w:t>。</w:t>
      </w:r>
      <w:r w:rsidR="000D621B" w:rsidRPr="00B04F9C">
        <w:rPr>
          <w:rFonts w:cs="Times New Roman"/>
        </w:rPr>
        <w:t>这些跨学科尝试，在参考文献跨学科性、施引文献跨学科性、作者跨学科性层面存在差异，但整体上可以表征其跨学科程度。</w:t>
      </w:r>
    </w:p>
    <w:p w14:paraId="371169F7" w14:textId="2ECC03E7" w:rsidR="00A26063" w:rsidRPr="00B04F9C" w:rsidRDefault="00ED7827" w:rsidP="003B030C">
      <w:pPr>
        <w:spacing w:after="120" w:line="360" w:lineRule="auto"/>
        <w:ind w:firstLine="418"/>
        <w:rPr>
          <w:rFonts w:cs="Times New Roman"/>
        </w:rPr>
      </w:pPr>
      <w:r w:rsidRPr="00B04F9C">
        <w:rPr>
          <w:rFonts w:cs="Times New Roman"/>
          <w:b/>
          <w:bCs/>
        </w:rPr>
        <w:t>针对研究问题</w:t>
      </w:r>
      <w:r w:rsidRPr="00B04F9C">
        <w:rPr>
          <w:rFonts w:cs="Times New Roman"/>
          <w:b/>
          <w:bCs/>
        </w:rPr>
        <w:t>2</w:t>
      </w:r>
      <w:r w:rsidRPr="00B04F9C">
        <w:rPr>
          <w:rFonts w:cs="Times New Roman"/>
          <w:b/>
          <w:bCs/>
        </w:rPr>
        <w:t>：</w:t>
      </w:r>
      <w:r w:rsidR="00A26063" w:rsidRPr="00B04F9C">
        <w:rPr>
          <w:rFonts w:cs="Times New Roman"/>
        </w:rPr>
        <w:t>跨学科研究只能是饭后甜点，不能是正餐</w:t>
      </w:r>
      <w:r w:rsidR="00057FA3" w:rsidRPr="00B04F9C">
        <w:rPr>
          <w:rFonts w:cs="Times New Roman"/>
        </w:rPr>
        <w:t>。大</w:t>
      </w:r>
      <w:r w:rsidR="00A26063" w:rsidRPr="00B04F9C">
        <w:rPr>
          <w:rFonts w:cs="Times New Roman"/>
        </w:rPr>
        <w:t>多数时候</w:t>
      </w:r>
      <w:r w:rsidR="00057FA3" w:rsidRPr="00B04F9C">
        <w:rPr>
          <w:rFonts w:cs="Times New Roman"/>
        </w:rPr>
        <w:t>典型的跨学科研究者也</w:t>
      </w:r>
      <w:r w:rsidR="00A26063" w:rsidRPr="00B04F9C">
        <w:rPr>
          <w:rFonts w:cs="Times New Roman"/>
        </w:rPr>
        <w:t>在做单学科研究，只有少数时候才在做跨学科研究</w:t>
      </w:r>
      <w:r w:rsidR="00057FA3" w:rsidRPr="00B04F9C">
        <w:rPr>
          <w:rFonts w:cs="Times New Roman"/>
        </w:rPr>
        <w:t>。</w:t>
      </w:r>
    </w:p>
    <w:p w14:paraId="70F59FB9" w14:textId="1615A773" w:rsidR="00612494" w:rsidRPr="00B04F9C" w:rsidRDefault="00ED7827" w:rsidP="006904C3">
      <w:pPr>
        <w:spacing w:after="120" w:line="360" w:lineRule="auto"/>
        <w:ind w:firstLine="418"/>
        <w:rPr>
          <w:rFonts w:cs="Times New Roman"/>
        </w:rPr>
      </w:pPr>
      <w:r w:rsidRPr="00B04F9C">
        <w:rPr>
          <w:rFonts w:cs="Times New Roman"/>
          <w:b/>
          <w:bCs/>
        </w:rPr>
        <w:t>针对研究问题</w:t>
      </w:r>
      <w:r w:rsidRPr="00B04F9C">
        <w:rPr>
          <w:rFonts w:cs="Times New Roman"/>
          <w:b/>
          <w:bCs/>
        </w:rPr>
        <w:t>3-4</w:t>
      </w:r>
      <w:r w:rsidRPr="00B04F9C">
        <w:rPr>
          <w:rFonts w:cs="Times New Roman"/>
          <w:b/>
          <w:bCs/>
        </w:rPr>
        <w:t>：</w:t>
      </w:r>
      <w:r w:rsidR="00EF47B4" w:rsidRPr="00B04F9C">
        <w:rPr>
          <w:rFonts w:cs="Times New Roman"/>
          <w:b/>
          <w:bCs/>
        </w:rPr>
        <w:t>跨学科研究</w:t>
      </w:r>
      <w:r w:rsidR="00612494" w:rsidRPr="00B04F9C">
        <w:rPr>
          <w:rFonts w:cs="Times New Roman"/>
          <w:b/>
          <w:bCs/>
        </w:rPr>
        <w:t>的代价：</w:t>
      </w:r>
      <w:r w:rsidR="00612494" w:rsidRPr="00B04F9C">
        <w:rPr>
          <w:rFonts w:cs="Times New Roman"/>
        </w:rPr>
        <w:t>研究者开展跨学科研究前后生产力降低，跨学科研究的影响力的方差较大。</w:t>
      </w:r>
    </w:p>
    <w:p w14:paraId="19FD6675" w14:textId="374135B1" w:rsidR="00612494" w:rsidRPr="00B04F9C" w:rsidRDefault="00ED7827" w:rsidP="006904C3">
      <w:pPr>
        <w:spacing w:after="120" w:line="360" w:lineRule="auto"/>
        <w:ind w:firstLine="418"/>
        <w:rPr>
          <w:rFonts w:cs="Times New Roman"/>
        </w:rPr>
      </w:pPr>
      <w:r w:rsidRPr="00B04F9C">
        <w:rPr>
          <w:rFonts w:cs="Times New Roman"/>
          <w:b/>
          <w:bCs/>
        </w:rPr>
        <w:t>针对研究问题</w:t>
      </w:r>
      <w:r w:rsidRPr="00B04F9C">
        <w:rPr>
          <w:rFonts w:cs="Times New Roman"/>
          <w:b/>
          <w:bCs/>
        </w:rPr>
        <w:t>4</w:t>
      </w:r>
      <w:r w:rsidRPr="00B04F9C">
        <w:rPr>
          <w:rFonts w:cs="Times New Roman"/>
          <w:b/>
          <w:bCs/>
        </w:rPr>
        <w:t>：</w:t>
      </w:r>
      <w:r w:rsidR="004C1522" w:rsidRPr="00B04F9C">
        <w:rPr>
          <w:rFonts w:cs="Times New Roman"/>
          <w:b/>
          <w:bCs/>
        </w:rPr>
        <w:t>跨学科研究</w:t>
      </w:r>
      <w:r w:rsidR="00612494" w:rsidRPr="00B04F9C">
        <w:rPr>
          <w:rFonts w:cs="Times New Roman"/>
          <w:b/>
          <w:bCs/>
        </w:rPr>
        <w:t>的收益：</w:t>
      </w:r>
      <w:r w:rsidR="00612494" w:rsidRPr="00B04F9C">
        <w:rPr>
          <w:rFonts w:cs="Times New Roman"/>
        </w:rPr>
        <w:t>跨学科研究作品的影响力相较于本学科、第二跨学科都更高。</w:t>
      </w:r>
      <w:r w:rsidR="000545FD" w:rsidRPr="00B04F9C">
        <w:rPr>
          <w:rFonts w:cs="Times New Roman"/>
        </w:rPr>
        <w:t>跨学科研究可能解决了困难问题，取得了突破性成就，因此被引量上升。</w:t>
      </w:r>
    </w:p>
    <w:p w14:paraId="69F82D7A" w14:textId="1E613834" w:rsidR="00612494" w:rsidRPr="00B04F9C" w:rsidRDefault="00ED7827" w:rsidP="002E0F85">
      <w:pPr>
        <w:spacing w:after="120" w:line="360" w:lineRule="auto"/>
        <w:ind w:firstLine="418"/>
        <w:rPr>
          <w:rFonts w:cs="Times New Roman"/>
        </w:rPr>
      </w:pPr>
      <w:r w:rsidRPr="00B04F9C">
        <w:rPr>
          <w:rFonts w:cs="Times New Roman"/>
          <w:b/>
          <w:bCs/>
        </w:rPr>
        <w:lastRenderedPageBreak/>
        <w:t>针对研究问题</w:t>
      </w:r>
      <w:r w:rsidRPr="00B04F9C">
        <w:rPr>
          <w:rFonts w:cs="Times New Roman"/>
          <w:b/>
          <w:bCs/>
        </w:rPr>
        <w:t>5</w:t>
      </w:r>
      <w:r w:rsidRPr="00B04F9C">
        <w:rPr>
          <w:rFonts w:cs="Times New Roman"/>
          <w:b/>
          <w:bCs/>
        </w:rPr>
        <w:t>：</w:t>
      </w:r>
      <w:r w:rsidR="00A5791F" w:rsidRPr="00B04F9C">
        <w:rPr>
          <w:rFonts w:cs="Times New Roman"/>
          <w:b/>
          <w:bCs/>
        </w:rPr>
        <w:t>跨学科研究</w:t>
      </w:r>
      <w:r w:rsidR="00E64AF3" w:rsidRPr="00B04F9C">
        <w:rPr>
          <w:rFonts w:cs="Times New Roman"/>
          <w:b/>
          <w:bCs/>
        </w:rPr>
        <w:t>对团队的影响</w:t>
      </w:r>
      <w:r w:rsidR="00612494" w:rsidRPr="00B04F9C">
        <w:rPr>
          <w:rFonts w:cs="Times New Roman"/>
          <w:b/>
          <w:bCs/>
        </w:rPr>
        <w:t>：</w:t>
      </w:r>
      <w:r w:rsidR="00612494" w:rsidRPr="00B04F9C">
        <w:rPr>
          <w:rFonts w:cs="Times New Roman"/>
        </w:rPr>
        <w:t>一位学者跨越前后合著者是否会有变化（团队规模、合作次数）</w:t>
      </w:r>
      <w:r w:rsidR="00C4349F" w:rsidRPr="00B04F9C">
        <w:rPr>
          <w:rFonts w:cs="Times New Roman"/>
        </w:rPr>
        <w:t>；</w:t>
      </w:r>
      <w:r w:rsidR="00612494" w:rsidRPr="00B04F9C">
        <w:rPr>
          <w:rFonts w:cs="Times New Roman"/>
        </w:rPr>
        <w:t>跨学科研究是否需要背书，即只有由被跨学科的学者参与，才能得到被跨学科的认可</w:t>
      </w:r>
      <w:r w:rsidR="00A5791F" w:rsidRPr="00B04F9C">
        <w:rPr>
          <w:rFonts w:cs="Times New Roman"/>
        </w:rPr>
        <w:t>。</w:t>
      </w:r>
    </w:p>
    <w:p w14:paraId="12B5EE46" w14:textId="1F72D2A7" w:rsidR="002C163D" w:rsidRDefault="002F122E" w:rsidP="002E0F85">
      <w:pPr>
        <w:spacing w:after="120" w:line="360" w:lineRule="auto"/>
        <w:ind w:firstLine="418"/>
        <w:rPr>
          <w:rFonts w:cs="Times New Roman"/>
        </w:rPr>
      </w:pPr>
      <w:r w:rsidRPr="00B04F9C">
        <w:rPr>
          <w:rFonts w:cs="Times New Roman"/>
          <w:b/>
          <w:bCs/>
        </w:rPr>
        <w:t>针对研究问题</w:t>
      </w:r>
      <w:r w:rsidRPr="00B04F9C">
        <w:rPr>
          <w:rFonts w:cs="Times New Roman"/>
          <w:b/>
          <w:bCs/>
        </w:rPr>
        <w:t>6</w:t>
      </w:r>
      <w:r w:rsidRPr="00B04F9C">
        <w:rPr>
          <w:rFonts w:cs="Times New Roman"/>
          <w:b/>
          <w:bCs/>
        </w:rPr>
        <w:t>：</w:t>
      </w:r>
      <w:r w:rsidR="00912492" w:rsidRPr="00B04F9C">
        <w:rPr>
          <w:rFonts w:cs="Times New Roman"/>
        </w:rPr>
        <w:t>成功的跨学科研究，</w:t>
      </w:r>
      <w:r w:rsidR="00753BAC" w:rsidRPr="00B04F9C">
        <w:rPr>
          <w:rFonts w:cs="Times New Roman"/>
        </w:rPr>
        <w:t>前期</w:t>
      </w:r>
      <w:r w:rsidR="00912492" w:rsidRPr="00B04F9C">
        <w:rPr>
          <w:rFonts w:cs="Times New Roman"/>
        </w:rPr>
        <w:t>可能伴随着失败的尝试</w:t>
      </w:r>
      <w:r w:rsidR="00C27660" w:rsidRPr="00B04F9C">
        <w:rPr>
          <w:rFonts w:cs="Times New Roman"/>
        </w:rPr>
        <w:t>，这些失败的尝试可能是因为没有足够强力的合作者、</w:t>
      </w:r>
      <w:r w:rsidR="00753BAC" w:rsidRPr="00B04F9C">
        <w:rPr>
          <w:rFonts w:cs="Times New Roman"/>
        </w:rPr>
        <w:t>合作缺乏磨合等</w:t>
      </w:r>
      <w:r w:rsidRPr="00B04F9C">
        <w:rPr>
          <w:rFonts w:cs="Times New Roman"/>
        </w:rPr>
        <w:t>。</w:t>
      </w:r>
    </w:p>
    <w:p w14:paraId="13081229" w14:textId="77777777" w:rsidR="002C163D" w:rsidRDefault="002C163D">
      <w:pPr>
        <w:spacing w:line="240" w:lineRule="auto"/>
        <w:rPr>
          <w:rFonts w:cs="Times New Roman"/>
        </w:rPr>
      </w:pPr>
      <w:r>
        <w:rPr>
          <w:rFonts w:cs="Times New Roman"/>
        </w:rPr>
        <w:br w:type="page"/>
      </w:r>
    </w:p>
    <w:p w14:paraId="7A5298CE" w14:textId="5742ED27" w:rsidR="00163502" w:rsidRPr="002C5A5A" w:rsidRDefault="00695A44" w:rsidP="002C5A5A">
      <w:pPr>
        <w:pStyle w:val="1"/>
        <w:rPr>
          <w:rFonts w:ascii="Times New Roman" w:hAnsi="Times New Roman" w:cs="Times New Roman"/>
        </w:rPr>
      </w:pPr>
      <w:bookmarkStart w:id="37" w:name="_Toc119793895"/>
      <w:r>
        <w:rPr>
          <w:rFonts w:ascii="Times New Roman" w:hAnsi="Times New Roman" w:cs="Times New Roman" w:hint="eastAsia"/>
        </w:rPr>
        <w:lastRenderedPageBreak/>
        <w:t>7</w:t>
      </w:r>
      <w:r w:rsidR="00E72180" w:rsidRPr="00B04F9C">
        <w:rPr>
          <w:rFonts w:ascii="Times New Roman" w:hAnsi="Times New Roman" w:cs="Times New Roman"/>
        </w:rPr>
        <w:t>.</w:t>
      </w:r>
      <w:r w:rsidR="00127689" w:rsidRPr="00B04F9C">
        <w:rPr>
          <w:rFonts w:ascii="Times New Roman" w:hAnsi="Times New Roman" w:cs="Times New Roman"/>
        </w:rPr>
        <w:t>论文写作计划</w:t>
      </w:r>
      <w:bookmarkEnd w:id="37"/>
    </w:p>
    <w:p w14:paraId="21D54190" w14:textId="256D3745" w:rsidR="00C45E33" w:rsidRPr="00C45E33" w:rsidRDefault="00C45E33" w:rsidP="00C45E33">
      <w:pPr>
        <w:spacing w:after="120" w:line="360" w:lineRule="auto"/>
        <w:ind w:firstLine="418"/>
        <w:rPr>
          <w:rFonts w:cs="Times New Roman"/>
        </w:rPr>
      </w:pPr>
      <w:r w:rsidRPr="00C45E33">
        <w:rPr>
          <w:rFonts w:cs="Times New Roman" w:hint="eastAsia"/>
        </w:rPr>
        <w:t>2022</w:t>
      </w:r>
      <w:r w:rsidRPr="00C45E33">
        <w:rPr>
          <w:rFonts w:cs="Times New Roman" w:hint="eastAsia"/>
        </w:rPr>
        <w:t>年</w:t>
      </w:r>
      <w:r w:rsidRPr="00C45E33">
        <w:rPr>
          <w:rFonts w:cs="Times New Roman" w:hint="eastAsia"/>
        </w:rPr>
        <w:t>12</w:t>
      </w:r>
      <w:r w:rsidRPr="00C45E33">
        <w:rPr>
          <w:rFonts w:cs="Times New Roman" w:hint="eastAsia"/>
        </w:rPr>
        <w:t>月</w:t>
      </w:r>
      <w:r>
        <w:rPr>
          <w:rFonts w:cs="Times New Roman" w:hint="eastAsia"/>
        </w:rPr>
        <w:t>：</w:t>
      </w:r>
      <w:r w:rsidRPr="00C45E33">
        <w:rPr>
          <w:rFonts w:cs="Times New Roman" w:hint="eastAsia"/>
        </w:rPr>
        <w:t>实证研究问题</w:t>
      </w:r>
      <w:r w:rsidRPr="00C45E33">
        <w:rPr>
          <w:rFonts w:cs="Times New Roman" w:hint="eastAsia"/>
        </w:rPr>
        <w:t>1</w:t>
      </w:r>
      <w:r w:rsidRPr="00C45E33">
        <w:rPr>
          <w:rFonts w:cs="Times New Roman" w:hint="eastAsia"/>
        </w:rPr>
        <w:t>（学者得到不同领域期刊认可的时序模式分析），完善此部分文献综述、研究方法与结果的写作；</w:t>
      </w:r>
    </w:p>
    <w:p w14:paraId="1141E0C5" w14:textId="1600618C" w:rsidR="00C45E33" w:rsidRPr="00C45E33" w:rsidRDefault="00C45E33" w:rsidP="00C45E33">
      <w:pPr>
        <w:spacing w:after="120" w:line="360" w:lineRule="auto"/>
        <w:ind w:firstLine="418"/>
        <w:rPr>
          <w:rFonts w:cs="Times New Roman"/>
        </w:rPr>
      </w:pPr>
      <w:r w:rsidRPr="00C45E33">
        <w:rPr>
          <w:rFonts w:cs="Times New Roman" w:hint="eastAsia"/>
        </w:rPr>
        <w:t>2023</w:t>
      </w:r>
      <w:r w:rsidRPr="00C45E33">
        <w:rPr>
          <w:rFonts w:cs="Times New Roman" w:hint="eastAsia"/>
        </w:rPr>
        <w:t>年</w:t>
      </w:r>
      <w:r w:rsidRPr="00C45E33">
        <w:rPr>
          <w:rFonts w:cs="Times New Roman" w:hint="eastAsia"/>
        </w:rPr>
        <w:t>1</w:t>
      </w:r>
      <w:r w:rsidRPr="00C45E33">
        <w:rPr>
          <w:rFonts w:cs="Times New Roman" w:hint="eastAsia"/>
        </w:rPr>
        <w:t>月</w:t>
      </w:r>
      <w:r>
        <w:rPr>
          <w:rFonts w:cs="Times New Roman" w:hint="eastAsia"/>
        </w:rPr>
        <w:t>：</w:t>
      </w:r>
      <w:r w:rsidRPr="00C45E33">
        <w:rPr>
          <w:rFonts w:cs="Times New Roman" w:hint="eastAsia"/>
        </w:rPr>
        <w:t>实证研究问题</w:t>
      </w:r>
      <w:r w:rsidRPr="00C45E33">
        <w:rPr>
          <w:rFonts w:cs="Times New Roman" w:hint="eastAsia"/>
        </w:rPr>
        <w:t>2</w:t>
      </w:r>
      <w:r w:rsidRPr="00C45E33">
        <w:rPr>
          <w:rFonts w:cs="Times New Roman" w:hint="eastAsia"/>
        </w:rPr>
        <w:t>（典型跨学科研究团队的识别），完善此部分文献综述、研究方法与结果的写作；</w:t>
      </w:r>
    </w:p>
    <w:p w14:paraId="740F7745" w14:textId="2FBA689F" w:rsidR="00C45E33" w:rsidRPr="00C45E33" w:rsidRDefault="00C45E33" w:rsidP="00C45E33">
      <w:pPr>
        <w:spacing w:after="120" w:line="360" w:lineRule="auto"/>
        <w:ind w:firstLine="418"/>
        <w:rPr>
          <w:rFonts w:cs="Times New Roman"/>
        </w:rPr>
      </w:pPr>
      <w:r w:rsidRPr="00C45E33">
        <w:rPr>
          <w:rFonts w:cs="Times New Roman" w:hint="eastAsia"/>
        </w:rPr>
        <w:t>2023</w:t>
      </w:r>
      <w:r w:rsidRPr="00C45E33">
        <w:rPr>
          <w:rFonts w:cs="Times New Roman" w:hint="eastAsia"/>
        </w:rPr>
        <w:t>年</w:t>
      </w:r>
      <w:r w:rsidRPr="00C45E33">
        <w:rPr>
          <w:rFonts w:cs="Times New Roman" w:hint="eastAsia"/>
        </w:rPr>
        <w:t>2</w:t>
      </w:r>
      <w:r w:rsidRPr="00C45E33">
        <w:rPr>
          <w:rFonts w:cs="Times New Roman" w:hint="eastAsia"/>
        </w:rPr>
        <w:t>月</w:t>
      </w:r>
      <w:r>
        <w:rPr>
          <w:rFonts w:cs="Times New Roman" w:hint="eastAsia"/>
        </w:rPr>
        <w:t>：</w:t>
      </w:r>
      <w:r w:rsidRPr="00C45E33">
        <w:rPr>
          <w:rFonts w:cs="Times New Roman" w:hint="eastAsia"/>
        </w:rPr>
        <w:t>实证研究问题</w:t>
      </w:r>
      <w:r w:rsidRPr="00C45E33">
        <w:rPr>
          <w:rFonts w:cs="Times New Roman" w:hint="eastAsia"/>
        </w:rPr>
        <w:t>3</w:t>
      </w:r>
      <w:r w:rsidRPr="00C45E33">
        <w:rPr>
          <w:rFonts w:cs="Times New Roman" w:hint="eastAsia"/>
        </w:rPr>
        <w:t>、</w:t>
      </w:r>
      <w:r w:rsidRPr="00C45E33">
        <w:rPr>
          <w:rFonts w:cs="Times New Roman" w:hint="eastAsia"/>
        </w:rPr>
        <w:t>4</w:t>
      </w:r>
      <w:r w:rsidRPr="00C45E33">
        <w:rPr>
          <w:rFonts w:cs="Times New Roman" w:hint="eastAsia"/>
        </w:rPr>
        <w:t>、</w:t>
      </w:r>
      <w:r w:rsidRPr="00C45E33">
        <w:rPr>
          <w:rFonts w:cs="Times New Roman" w:hint="eastAsia"/>
        </w:rPr>
        <w:t>5</w:t>
      </w:r>
      <w:r w:rsidRPr="00C45E33">
        <w:rPr>
          <w:rFonts w:cs="Times New Roman" w:hint="eastAsia"/>
        </w:rPr>
        <w:t>、</w:t>
      </w:r>
      <w:r w:rsidRPr="00C45E33">
        <w:rPr>
          <w:rFonts w:cs="Times New Roman" w:hint="eastAsia"/>
        </w:rPr>
        <w:t>6</w:t>
      </w:r>
      <w:r w:rsidRPr="00C45E33">
        <w:rPr>
          <w:rFonts w:cs="Times New Roman" w:hint="eastAsia"/>
        </w:rPr>
        <w:t>（利用双重差分研究作者完成跨学科研究对其生产力、影响力、团队变化的影响），完善此部分文献综述、研究方法与结果的写作；</w:t>
      </w:r>
    </w:p>
    <w:p w14:paraId="3D80F28E" w14:textId="7DCB83A3" w:rsidR="00C45E33" w:rsidRPr="00C45E33" w:rsidRDefault="00C45E33" w:rsidP="00C45E33">
      <w:pPr>
        <w:spacing w:after="120" w:line="360" w:lineRule="auto"/>
        <w:ind w:firstLine="418"/>
        <w:rPr>
          <w:rFonts w:cs="Times New Roman"/>
        </w:rPr>
      </w:pPr>
      <w:r w:rsidRPr="00C45E33">
        <w:rPr>
          <w:rFonts w:cs="Times New Roman" w:hint="eastAsia"/>
        </w:rPr>
        <w:t>2023</w:t>
      </w:r>
      <w:r w:rsidRPr="00C45E33">
        <w:rPr>
          <w:rFonts w:cs="Times New Roman" w:hint="eastAsia"/>
        </w:rPr>
        <w:t>年</w:t>
      </w:r>
      <w:r w:rsidRPr="00C45E33">
        <w:rPr>
          <w:rFonts w:cs="Times New Roman" w:hint="eastAsia"/>
        </w:rPr>
        <w:t>3</w:t>
      </w:r>
      <w:r w:rsidRPr="00C45E33">
        <w:rPr>
          <w:rFonts w:cs="Times New Roman" w:hint="eastAsia"/>
        </w:rPr>
        <w:t>月</w:t>
      </w:r>
      <w:r w:rsidR="00D87911">
        <w:rPr>
          <w:rFonts w:cs="Times New Roman" w:hint="eastAsia"/>
        </w:rPr>
        <w:t>：</w:t>
      </w:r>
      <w:r w:rsidRPr="00C45E33">
        <w:rPr>
          <w:rFonts w:cs="Times New Roman" w:hint="eastAsia"/>
        </w:rPr>
        <w:t>稳健性检验，理论分析与讨论的写作；</w:t>
      </w:r>
    </w:p>
    <w:p w14:paraId="120F093F" w14:textId="6009845C" w:rsidR="00C45E33" w:rsidRPr="00C45E33" w:rsidRDefault="00C45E33" w:rsidP="00C45E33">
      <w:pPr>
        <w:spacing w:after="120" w:line="360" w:lineRule="auto"/>
        <w:ind w:firstLine="418"/>
        <w:rPr>
          <w:rFonts w:cs="Times New Roman"/>
        </w:rPr>
      </w:pPr>
      <w:r w:rsidRPr="00C45E33">
        <w:rPr>
          <w:rFonts w:cs="Times New Roman" w:hint="eastAsia"/>
        </w:rPr>
        <w:t>2023</w:t>
      </w:r>
      <w:r w:rsidRPr="00C45E33">
        <w:rPr>
          <w:rFonts w:cs="Times New Roman" w:hint="eastAsia"/>
        </w:rPr>
        <w:t>年</w:t>
      </w:r>
      <w:r w:rsidRPr="00C45E33">
        <w:rPr>
          <w:rFonts w:cs="Times New Roman" w:hint="eastAsia"/>
        </w:rPr>
        <w:t>4</w:t>
      </w:r>
      <w:r w:rsidRPr="00C45E33">
        <w:rPr>
          <w:rFonts w:cs="Times New Roman" w:hint="eastAsia"/>
        </w:rPr>
        <w:t>月</w:t>
      </w:r>
      <w:r w:rsidR="00D87911">
        <w:rPr>
          <w:rFonts w:cs="Times New Roman" w:hint="eastAsia"/>
        </w:rPr>
        <w:t>：</w:t>
      </w:r>
      <w:r w:rsidRPr="00C45E33">
        <w:rPr>
          <w:rFonts w:cs="Times New Roman" w:hint="eastAsia"/>
        </w:rPr>
        <w:t>完成论文初稿，完善论文写作；</w:t>
      </w:r>
    </w:p>
    <w:p w14:paraId="0EA58425" w14:textId="4203D04B" w:rsidR="00C45E33" w:rsidRDefault="00C45E33" w:rsidP="00C45E33">
      <w:pPr>
        <w:spacing w:after="120" w:line="360" w:lineRule="auto"/>
        <w:ind w:firstLine="418"/>
        <w:rPr>
          <w:rFonts w:cs="Times New Roman"/>
        </w:rPr>
      </w:pPr>
      <w:r w:rsidRPr="00C45E33">
        <w:rPr>
          <w:rFonts w:cs="Times New Roman" w:hint="eastAsia"/>
        </w:rPr>
        <w:t>2023</w:t>
      </w:r>
      <w:r w:rsidRPr="00C45E33">
        <w:rPr>
          <w:rFonts w:cs="Times New Roman" w:hint="eastAsia"/>
        </w:rPr>
        <w:t>年</w:t>
      </w:r>
      <w:r w:rsidRPr="00C45E33">
        <w:rPr>
          <w:rFonts w:cs="Times New Roman" w:hint="eastAsia"/>
        </w:rPr>
        <w:t>5</w:t>
      </w:r>
      <w:r w:rsidRPr="00C45E33">
        <w:rPr>
          <w:rFonts w:cs="Times New Roman" w:hint="eastAsia"/>
        </w:rPr>
        <w:t>月</w:t>
      </w:r>
      <w:r w:rsidR="0095378B">
        <w:rPr>
          <w:rFonts w:cs="Times New Roman" w:hint="eastAsia"/>
        </w:rPr>
        <w:t>：</w:t>
      </w:r>
      <w:r w:rsidRPr="00C45E33">
        <w:rPr>
          <w:rFonts w:cs="Times New Roman" w:hint="eastAsia"/>
        </w:rPr>
        <w:t>论文定稿，做好答辩准备。</w:t>
      </w:r>
    </w:p>
    <w:p w14:paraId="3CA44C42" w14:textId="5DEC5691" w:rsidR="00541055" w:rsidRPr="002C5A5A" w:rsidRDefault="00A03AA0" w:rsidP="00541055">
      <w:pPr>
        <w:pStyle w:val="1"/>
        <w:rPr>
          <w:rFonts w:ascii="Times New Roman" w:hAnsi="Times New Roman" w:cs="Times New Roman"/>
        </w:rPr>
      </w:pPr>
      <w:r>
        <w:rPr>
          <w:rFonts w:ascii="Times New Roman" w:hAnsi="Times New Roman" w:cs="Times New Roman" w:hint="eastAsia"/>
        </w:rPr>
        <w:t>8</w:t>
      </w:r>
      <w:r w:rsidR="00541055" w:rsidRPr="00B04F9C">
        <w:rPr>
          <w:rFonts w:ascii="Times New Roman" w:hAnsi="Times New Roman" w:cs="Times New Roman"/>
        </w:rPr>
        <w:t>.</w:t>
      </w:r>
      <w:r w:rsidR="00A21E85">
        <w:rPr>
          <w:rFonts w:ascii="Times New Roman" w:hAnsi="Times New Roman" w:cs="Times New Roman" w:hint="eastAsia"/>
        </w:rPr>
        <w:t>做实验</w:t>
      </w:r>
    </w:p>
    <w:p w14:paraId="7EACB2A0" w14:textId="422087F4" w:rsidR="00D1124D" w:rsidRDefault="00914584" w:rsidP="00847028">
      <w:pPr>
        <w:spacing w:after="120" w:line="360" w:lineRule="auto"/>
        <w:ind w:firstLine="418"/>
        <w:rPr>
          <w:rFonts w:cs="Times New Roman"/>
        </w:rPr>
      </w:pPr>
      <w:r>
        <w:rPr>
          <w:rFonts w:cs="Times New Roman" w:hint="eastAsia"/>
        </w:rPr>
        <w:t>微软学术图谱</w:t>
      </w:r>
      <w:r w:rsidR="00C22B6E">
        <w:rPr>
          <w:rFonts w:cs="Times New Roman" w:hint="eastAsia"/>
        </w:rPr>
        <w:t>基于</w:t>
      </w:r>
      <w:r>
        <w:rPr>
          <w:rFonts w:cs="Times New Roman" w:hint="eastAsia"/>
        </w:rPr>
        <w:t>机器学习</w:t>
      </w:r>
      <w:r w:rsidR="00C22B6E">
        <w:rPr>
          <w:rFonts w:cs="Times New Roman" w:hint="eastAsia"/>
        </w:rPr>
        <w:t>和</w:t>
      </w:r>
      <w:r>
        <w:rPr>
          <w:rFonts w:cs="Times New Roman" w:hint="eastAsia"/>
        </w:rPr>
        <w:t>众包</w:t>
      </w:r>
      <w:r w:rsidR="00C22B6E">
        <w:rPr>
          <w:rFonts w:cs="Times New Roman" w:hint="eastAsia"/>
        </w:rPr>
        <w:t>方法</w:t>
      </w:r>
      <w:r>
        <w:rPr>
          <w:rFonts w:cs="Times New Roman" w:hint="eastAsia"/>
        </w:rPr>
        <w:t>，</w:t>
      </w:r>
      <w:r w:rsidR="00C22B6E">
        <w:rPr>
          <w:rFonts w:cs="Times New Roman" w:hint="eastAsia"/>
        </w:rPr>
        <w:t>利用文献数据、个人网站和个人简历，</w:t>
      </w:r>
      <w:r w:rsidR="00347410">
        <w:rPr>
          <w:rFonts w:cs="Times New Roman" w:hint="eastAsia"/>
        </w:rPr>
        <w:t>充分实现了作者消除歧义</w:t>
      </w:r>
      <w:r w:rsidR="00E258FC">
        <w:rPr>
          <w:rFonts w:cs="Times New Roman" w:hint="eastAsia"/>
        </w:rPr>
        <w:t>，</w:t>
      </w:r>
      <w:r w:rsidR="00BE6FA3">
        <w:rPr>
          <w:rFonts w:cs="Times New Roman" w:hint="eastAsia"/>
        </w:rPr>
        <w:t>使得我们对作者的研究成为可能</w:t>
      </w:r>
      <w:r>
        <w:rPr>
          <w:rFonts w:cs="Times New Roman" w:hint="eastAsia"/>
        </w:rPr>
        <w:t>。</w:t>
      </w:r>
      <w:r w:rsidR="00BD5C53">
        <w:rPr>
          <w:rFonts w:cs="Times New Roman" w:hint="eastAsia"/>
        </w:rPr>
        <w:t>我们</w:t>
      </w:r>
      <w:r w:rsidR="006E778B">
        <w:rPr>
          <w:rFonts w:cs="Times New Roman" w:hint="eastAsia"/>
        </w:rPr>
        <w:t>利用</w:t>
      </w:r>
      <w:r w:rsidR="00FA65E9">
        <w:rPr>
          <w:rFonts w:cs="Times New Roman" w:hint="eastAsia"/>
        </w:rPr>
        <w:t>微软学术图谱（</w:t>
      </w:r>
      <w:r w:rsidR="00FA65E9">
        <w:rPr>
          <w:rFonts w:cs="Times New Roman" w:hint="eastAsia"/>
        </w:rPr>
        <w:t>M</w:t>
      </w:r>
      <w:r w:rsidR="00FA65E9">
        <w:rPr>
          <w:rFonts w:cs="Times New Roman"/>
        </w:rPr>
        <w:t>icrosoft Academic Graph</w:t>
      </w:r>
      <w:r w:rsidR="00FA65E9">
        <w:rPr>
          <w:rFonts w:cs="Times New Roman" w:hint="eastAsia"/>
        </w:rPr>
        <w:t>,</w:t>
      </w:r>
      <w:r w:rsidR="00FA65E9">
        <w:rPr>
          <w:rFonts w:cs="Times New Roman"/>
        </w:rPr>
        <w:t xml:space="preserve"> </w:t>
      </w:r>
      <w:r w:rsidR="007D193F">
        <w:rPr>
          <w:rFonts w:cs="Times New Roman" w:hint="eastAsia"/>
        </w:rPr>
        <w:t>MAG</w:t>
      </w:r>
      <w:r w:rsidR="00FA65E9">
        <w:rPr>
          <w:rFonts w:cs="Times New Roman" w:hint="eastAsia"/>
        </w:rPr>
        <w:t>）中的所有期刊</w:t>
      </w:r>
      <w:r w:rsidR="008A6265">
        <w:rPr>
          <w:rFonts w:cs="Times New Roman" w:hint="eastAsia"/>
        </w:rPr>
        <w:t>的</w:t>
      </w:r>
      <w:r w:rsidR="00D1124D">
        <w:rPr>
          <w:rFonts w:cs="Times New Roman" w:hint="eastAsia"/>
        </w:rPr>
        <w:t>ISSN</w:t>
      </w:r>
      <w:r w:rsidR="00EB3C56">
        <w:rPr>
          <w:rFonts w:cs="Times New Roman" w:hint="eastAsia"/>
        </w:rPr>
        <w:t>（国际标准期刊号，</w:t>
      </w:r>
      <w:r w:rsidR="00EB3C56" w:rsidRPr="00EB3C56">
        <w:rPr>
          <w:rFonts w:cs="Times New Roman"/>
        </w:rPr>
        <w:t>International Standard Serial Number</w:t>
      </w:r>
      <w:r w:rsidR="00EB3C56">
        <w:rPr>
          <w:rFonts w:cs="Times New Roman" w:hint="eastAsia"/>
        </w:rPr>
        <w:t>）字段</w:t>
      </w:r>
      <w:r w:rsidR="006E778B">
        <w:rPr>
          <w:rFonts w:cs="Times New Roman" w:hint="eastAsia"/>
        </w:rPr>
        <w:t>，</w:t>
      </w:r>
      <w:r w:rsidR="006F1248">
        <w:rPr>
          <w:rFonts w:cs="Times New Roman" w:hint="eastAsia"/>
        </w:rPr>
        <w:t>将</w:t>
      </w:r>
      <w:r w:rsidR="00AC2A05">
        <w:rPr>
          <w:rFonts w:cs="Times New Roman"/>
        </w:rPr>
        <w:t>WoS</w:t>
      </w:r>
      <w:r w:rsidR="00AC2A05">
        <w:rPr>
          <w:rFonts w:cs="Times New Roman" w:hint="eastAsia"/>
        </w:rPr>
        <w:t>（</w:t>
      </w:r>
      <w:r w:rsidR="00AC2A05">
        <w:rPr>
          <w:rFonts w:cs="Times New Roman" w:hint="eastAsia"/>
        </w:rPr>
        <w:t>JCR</w:t>
      </w:r>
      <w:r w:rsidR="00AC2A05">
        <w:rPr>
          <w:rFonts w:cs="Times New Roman" w:hint="eastAsia"/>
        </w:rPr>
        <w:t>）</w:t>
      </w:r>
      <w:r w:rsidR="008A6265">
        <w:rPr>
          <w:rFonts w:cs="Times New Roman" w:hint="eastAsia"/>
        </w:rPr>
        <w:t>分类框架映射到</w:t>
      </w:r>
      <w:r w:rsidR="00AC2A05">
        <w:rPr>
          <w:rFonts w:cs="Times New Roman" w:hint="eastAsia"/>
        </w:rPr>
        <w:t>MAG</w:t>
      </w:r>
      <w:r w:rsidR="00AC2A05">
        <w:rPr>
          <w:rFonts w:cs="Times New Roman" w:hint="eastAsia"/>
        </w:rPr>
        <w:t>期刊文献中</w:t>
      </w:r>
      <w:r w:rsidR="005E4EB0">
        <w:rPr>
          <w:rFonts w:cs="Times New Roman" w:hint="eastAsia"/>
        </w:rPr>
        <w:t>。</w:t>
      </w:r>
      <w:r w:rsidR="00D67DFE">
        <w:rPr>
          <w:rFonts w:cs="Times New Roman" w:hint="eastAsia"/>
        </w:rPr>
        <w:t>2023</w:t>
      </w:r>
      <w:r w:rsidR="00777D72">
        <w:rPr>
          <w:rFonts w:cs="Times New Roman" w:hint="eastAsia"/>
        </w:rPr>
        <w:t>年</w:t>
      </w:r>
      <w:r w:rsidR="00D67DFE">
        <w:rPr>
          <w:rFonts w:cs="Times New Roman" w:hint="eastAsia"/>
        </w:rPr>
        <w:t>版本的</w:t>
      </w:r>
      <w:r w:rsidR="00D67DFE">
        <w:rPr>
          <w:rFonts w:cs="Times New Roman" w:hint="eastAsia"/>
        </w:rPr>
        <w:t>JCR</w:t>
      </w:r>
      <w:r w:rsidR="00D67DFE">
        <w:rPr>
          <w:rFonts w:cs="Times New Roman" w:hint="eastAsia"/>
        </w:rPr>
        <w:t>共有</w:t>
      </w:r>
      <w:r w:rsidR="00D67DFE">
        <w:rPr>
          <w:rFonts w:cs="Times New Roman" w:hint="eastAsia"/>
        </w:rPr>
        <w:t>14980</w:t>
      </w:r>
      <w:r w:rsidR="00D67DFE">
        <w:rPr>
          <w:rFonts w:cs="Times New Roman" w:hint="eastAsia"/>
        </w:rPr>
        <w:t>本期刊，我们匹配到了其中</w:t>
      </w:r>
      <w:r w:rsidR="00880CC2">
        <w:rPr>
          <w:rFonts w:cs="Times New Roman" w:hint="eastAsia"/>
        </w:rPr>
        <w:t>13762</w:t>
      </w:r>
      <w:r w:rsidR="00880CC2">
        <w:rPr>
          <w:rFonts w:cs="Times New Roman" w:hint="eastAsia"/>
        </w:rPr>
        <w:t>本</w:t>
      </w:r>
      <w:r w:rsidR="00F53BBF">
        <w:rPr>
          <w:rFonts w:cs="Times New Roman" w:hint="eastAsia"/>
        </w:rPr>
        <w:t>，占比约</w:t>
      </w:r>
      <w:r w:rsidR="00F53BBF">
        <w:rPr>
          <w:rFonts w:cs="Times New Roman" w:hint="eastAsia"/>
        </w:rPr>
        <w:t>91.8%</w:t>
      </w:r>
      <w:r w:rsidR="00880CC2">
        <w:rPr>
          <w:rFonts w:cs="Times New Roman" w:hint="eastAsia"/>
        </w:rPr>
        <w:t>。</w:t>
      </w:r>
      <w:r w:rsidR="004503FD">
        <w:rPr>
          <w:rFonts w:cs="Times New Roman" w:hint="eastAsia"/>
        </w:rPr>
        <w:t>被</w:t>
      </w:r>
      <w:r w:rsidR="004503FD">
        <w:rPr>
          <w:rFonts w:cs="Times New Roman" w:hint="eastAsia"/>
        </w:rPr>
        <w:t>JCR</w:t>
      </w:r>
      <w:r w:rsidR="004503FD">
        <w:rPr>
          <w:rFonts w:cs="Times New Roman" w:hint="eastAsia"/>
        </w:rPr>
        <w:t>收录的期刊分为三类，</w:t>
      </w:r>
      <w:r w:rsidR="004503FD">
        <w:rPr>
          <w:rFonts w:cs="Times New Roman" w:hint="eastAsia"/>
        </w:rPr>
        <w:t>SCIE</w:t>
      </w:r>
      <w:r w:rsidR="004503FD">
        <w:rPr>
          <w:rFonts w:cs="Times New Roman" w:hint="eastAsia"/>
        </w:rPr>
        <w:t>，</w:t>
      </w:r>
      <w:r w:rsidR="004503FD">
        <w:rPr>
          <w:rFonts w:cs="Times New Roman" w:hint="eastAsia"/>
        </w:rPr>
        <w:t>SSCI</w:t>
      </w:r>
      <w:r w:rsidR="004503FD">
        <w:rPr>
          <w:rFonts w:cs="Times New Roman" w:hint="eastAsia"/>
        </w:rPr>
        <w:t>和</w:t>
      </w:r>
      <w:r w:rsidR="004503FD">
        <w:rPr>
          <w:rFonts w:cs="Times New Roman" w:hint="eastAsia"/>
        </w:rPr>
        <w:t>AHCI</w:t>
      </w:r>
      <w:r w:rsidR="004503FD">
        <w:rPr>
          <w:rFonts w:cs="Times New Roman" w:hint="eastAsia"/>
        </w:rPr>
        <w:t>，质量较高。</w:t>
      </w:r>
    </w:p>
    <w:p w14:paraId="2ECB04D4" w14:textId="6555BDC2" w:rsidR="00D1124D" w:rsidRDefault="00BC11CE" w:rsidP="00DC7C33">
      <w:pPr>
        <w:pStyle w:val="2"/>
        <w:rPr>
          <w:rFonts w:ascii="Times New Roman" w:hAnsi="Times New Roman" w:cs="Times New Roman"/>
        </w:rPr>
      </w:pPr>
      <w:r w:rsidRPr="00DC7C33">
        <w:rPr>
          <w:rFonts w:ascii="Times New Roman" w:hAnsi="Times New Roman" w:cs="Times New Roman" w:hint="eastAsia"/>
        </w:rPr>
        <w:lastRenderedPageBreak/>
        <w:t>MAG</w:t>
      </w:r>
      <w:r w:rsidRPr="00DC7C33">
        <w:rPr>
          <w:rFonts w:ascii="Times New Roman" w:hAnsi="Times New Roman" w:cs="Times New Roman" w:hint="eastAsia"/>
        </w:rPr>
        <w:t>期刊描述</w:t>
      </w:r>
    </w:p>
    <w:p w14:paraId="255D9983" w14:textId="10E3B794" w:rsidR="00213116" w:rsidRDefault="00445E45" w:rsidP="00213116">
      <w:r>
        <w:rPr>
          <w:noProof/>
        </w:rPr>
        <w:drawing>
          <wp:inline distT="0" distB="0" distL="0" distR="0" wp14:anchorId="635E0794" wp14:editId="0C0C90B4">
            <wp:extent cx="5274310" cy="36258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625850"/>
                    </a:xfrm>
                    <a:prstGeom prst="rect">
                      <a:avLst/>
                    </a:prstGeom>
                    <a:noFill/>
                    <a:ln>
                      <a:noFill/>
                    </a:ln>
                  </pic:spPr>
                </pic:pic>
              </a:graphicData>
            </a:graphic>
          </wp:inline>
        </w:drawing>
      </w:r>
    </w:p>
    <w:p w14:paraId="0B066E4D" w14:textId="5E0EC9D3" w:rsidR="00B42DA0" w:rsidRDefault="00CC0AF8" w:rsidP="00213116">
      <w:r>
        <w:rPr>
          <w:noProof/>
        </w:rPr>
        <w:drawing>
          <wp:inline distT="0" distB="0" distL="0" distR="0" wp14:anchorId="7AA637D5" wp14:editId="46DA4018">
            <wp:extent cx="5274310" cy="36258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625850"/>
                    </a:xfrm>
                    <a:prstGeom prst="rect">
                      <a:avLst/>
                    </a:prstGeom>
                    <a:noFill/>
                    <a:ln>
                      <a:noFill/>
                    </a:ln>
                  </pic:spPr>
                </pic:pic>
              </a:graphicData>
            </a:graphic>
          </wp:inline>
        </w:drawing>
      </w:r>
    </w:p>
    <w:p w14:paraId="7CD081C3" w14:textId="6A633AB6" w:rsidR="00163E2A" w:rsidRPr="00213116" w:rsidRDefault="00163E2A" w:rsidP="00213116"/>
    <w:p w14:paraId="364FA958" w14:textId="78A9E1D4" w:rsidR="00BC11CE" w:rsidRPr="00CB3446" w:rsidRDefault="00600641" w:rsidP="00CB3446">
      <w:pPr>
        <w:pStyle w:val="2"/>
        <w:rPr>
          <w:rFonts w:ascii="Times New Roman" w:hAnsi="Times New Roman" w:cs="Times New Roman"/>
        </w:rPr>
      </w:pPr>
      <w:r w:rsidRPr="00CB3446">
        <w:rPr>
          <w:rFonts w:ascii="Times New Roman" w:hAnsi="Times New Roman" w:cs="Times New Roman" w:hint="eastAsia"/>
        </w:rPr>
        <w:lastRenderedPageBreak/>
        <w:t>MA</w:t>
      </w:r>
      <w:r w:rsidRPr="00CB3446">
        <w:rPr>
          <w:rFonts w:ascii="Times New Roman" w:hAnsi="Times New Roman" w:cs="Times New Roman"/>
        </w:rPr>
        <w:t>G</w:t>
      </w:r>
      <w:r w:rsidR="00CB3446">
        <w:rPr>
          <w:rFonts w:ascii="Times New Roman" w:hAnsi="Times New Roman" w:cs="Times New Roman" w:hint="eastAsia"/>
        </w:rPr>
        <w:t>期刊论文</w:t>
      </w:r>
    </w:p>
    <w:p w14:paraId="69389215" w14:textId="23D0C93C" w:rsidR="00600641" w:rsidRDefault="002F2AFB">
      <w:pPr>
        <w:spacing w:line="240" w:lineRule="auto"/>
        <w:rPr>
          <w:rFonts w:cs="Times New Roman"/>
        </w:rPr>
      </w:pPr>
      <w:r>
        <w:rPr>
          <w:rFonts w:cs="Times New Roman" w:hint="eastAsia"/>
        </w:rPr>
        <w:t>1801</w:t>
      </w:r>
      <w:r>
        <w:rPr>
          <w:rFonts w:cs="Times New Roman" w:hint="eastAsia"/>
        </w:rPr>
        <w:t>年至</w:t>
      </w:r>
      <w:r>
        <w:rPr>
          <w:rFonts w:cs="Times New Roman" w:hint="eastAsia"/>
        </w:rPr>
        <w:t>2021</w:t>
      </w:r>
      <w:r>
        <w:rPr>
          <w:rFonts w:cs="Times New Roman" w:hint="eastAsia"/>
        </w:rPr>
        <w:t>年，共</w:t>
      </w:r>
      <w:r w:rsidR="00600641" w:rsidRPr="00600641">
        <w:rPr>
          <w:rFonts w:cs="Times New Roman"/>
        </w:rPr>
        <w:t>5</w:t>
      </w:r>
      <w:r w:rsidR="003E656F">
        <w:rPr>
          <w:rFonts w:cs="Times New Roman" w:hint="eastAsia"/>
        </w:rPr>
        <w:t>619</w:t>
      </w:r>
      <w:r w:rsidR="00DF133A">
        <w:rPr>
          <w:rFonts w:cs="Times New Roman" w:hint="eastAsia"/>
        </w:rPr>
        <w:t>万篇期刊文献</w:t>
      </w:r>
      <w:r w:rsidR="00BD585A">
        <w:rPr>
          <w:rFonts w:cs="Times New Roman" w:hint="eastAsia"/>
        </w:rPr>
        <w:t>。</w:t>
      </w:r>
    </w:p>
    <w:p w14:paraId="2735D6AF" w14:textId="1BB9321C" w:rsidR="007A1954" w:rsidRDefault="003F2F7A">
      <w:pPr>
        <w:spacing w:line="240" w:lineRule="auto"/>
        <w:rPr>
          <w:rFonts w:cs="Times New Roman"/>
        </w:rPr>
      </w:pPr>
      <w:r>
        <w:rPr>
          <w:rFonts w:cs="Times New Roman" w:hint="eastAsia"/>
        </w:rPr>
        <w:t>随时间变化的发文量。</w:t>
      </w:r>
    </w:p>
    <w:p w14:paraId="2AC40D7A" w14:textId="07C8DAF2" w:rsidR="00610A02" w:rsidRDefault="00911BC1">
      <w:pPr>
        <w:spacing w:line="240" w:lineRule="auto"/>
        <w:rPr>
          <w:rFonts w:cs="Times New Roman"/>
        </w:rPr>
      </w:pPr>
      <w:r>
        <w:rPr>
          <w:noProof/>
        </w:rPr>
        <w:drawing>
          <wp:inline distT="0" distB="0" distL="0" distR="0" wp14:anchorId="5F99945F" wp14:editId="596B1B29">
            <wp:extent cx="5764695" cy="3962968"/>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9809" cy="3966484"/>
                    </a:xfrm>
                    <a:prstGeom prst="rect">
                      <a:avLst/>
                    </a:prstGeom>
                    <a:noFill/>
                    <a:ln>
                      <a:noFill/>
                    </a:ln>
                  </pic:spPr>
                </pic:pic>
              </a:graphicData>
            </a:graphic>
          </wp:inline>
        </w:drawing>
      </w:r>
    </w:p>
    <w:p w14:paraId="56B23BD2" w14:textId="0F89D1AD" w:rsidR="003F2F7A" w:rsidRDefault="003F2F7A">
      <w:pPr>
        <w:spacing w:line="240" w:lineRule="auto"/>
        <w:rPr>
          <w:rFonts w:cs="Times New Roman"/>
        </w:rPr>
      </w:pPr>
      <w:r>
        <w:rPr>
          <w:rFonts w:cs="Times New Roman" w:hint="eastAsia"/>
        </w:rPr>
        <w:t>随时间变化的</w:t>
      </w:r>
      <w:r w:rsidR="00096AD0">
        <w:rPr>
          <w:rFonts w:cs="Times New Roman" w:hint="eastAsia"/>
        </w:rPr>
        <w:t>平均</w:t>
      </w:r>
      <w:r>
        <w:rPr>
          <w:rFonts w:cs="Times New Roman" w:hint="eastAsia"/>
        </w:rPr>
        <w:t>参考文献数量、被引量。</w:t>
      </w:r>
      <w:r w:rsidR="00AE7B11">
        <w:rPr>
          <w:rFonts w:cs="Times New Roman" w:hint="eastAsia"/>
        </w:rPr>
        <w:t>（</w:t>
      </w:r>
      <w:r w:rsidR="00AE7B11">
        <w:rPr>
          <w:rFonts w:cs="Times New Roman" w:hint="eastAsia"/>
        </w:rPr>
        <w:t>MAG</w:t>
      </w:r>
      <w:r w:rsidR="00AE7B11">
        <w:rPr>
          <w:rFonts w:cs="Times New Roman" w:hint="eastAsia"/>
        </w:rPr>
        <w:t>自带</w:t>
      </w:r>
      <w:r w:rsidR="001B4B81">
        <w:rPr>
          <w:rFonts w:cs="Times New Roman" w:hint="eastAsia"/>
        </w:rPr>
        <w:t>的不准确；后面可以自己计算。</w:t>
      </w:r>
      <w:r w:rsidR="00AE7B11">
        <w:rPr>
          <w:rFonts w:cs="Times New Roman" w:hint="eastAsia"/>
        </w:rPr>
        <w:t>）</w:t>
      </w:r>
    </w:p>
    <w:p w14:paraId="353D8ADA" w14:textId="77777777" w:rsidR="00182F34" w:rsidRDefault="00182F34">
      <w:pPr>
        <w:spacing w:line="240" w:lineRule="auto"/>
        <w:rPr>
          <w:rFonts w:cs="Times New Roman" w:hint="eastAsia"/>
        </w:rPr>
      </w:pPr>
    </w:p>
    <w:p w14:paraId="730D2F3F" w14:textId="6D8BA020" w:rsidR="007728C3" w:rsidRDefault="007728C3">
      <w:pPr>
        <w:spacing w:line="240" w:lineRule="auto"/>
        <w:rPr>
          <w:rFonts w:cs="Times New Roman"/>
        </w:rPr>
      </w:pPr>
      <w:r>
        <w:rPr>
          <w:rFonts w:cs="Times New Roman" w:hint="eastAsia"/>
        </w:rPr>
        <w:t>每年发表的期刊数量。</w:t>
      </w:r>
    </w:p>
    <w:p w14:paraId="208AD773" w14:textId="773961C2" w:rsidR="006145D6" w:rsidRDefault="009668EF">
      <w:pPr>
        <w:spacing w:line="240" w:lineRule="auto"/>
        <w:rPr>
          <w:rFonts w:cs="Times New Roman" w:hint="eastAsia"/>
        </w:rPr>
      </w:pPr>
      <w:r>
        <w:rPr>
          <w:noProof/>
        </w:rPr>
        <w:lastRenderedPageBreak/>
        <w:drawing>
          <wp:inline distT="0" distB="0" distL="0" distR="0" wp14:anchorId="2542A12A" wp14:editId="47B91CE6">
            <wp:extent cx="5655341" cy="3887791"/>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6371" cy="3895374"/>
                    </a:xfrm>
                    <a:prstGeom prst="rect">
                      <a:avLst/>
                    </a:prstGeom>
                    <a:noFill/>
                    <a:ln>
                      <a:noFill/>
                    </a:ln>
                  </pic:spPr>
                </pic:pic>
              </a:graphicData>
            </a:graphic>
          </wp:inline>
        </w:drawing>
      </w:r>
    </w:p>
    <w:p w14:paraId="74994502" w14:textId="7CCEBC9A" w:rsidR="007728C3" w:rsidRDefault="007728C3">
      <w:pPr>
        <w:spacing w:line="240" w:lineRule="auto"/>
        <w:rPr>
          <w:rFonts w:cs="Times New Roman"/>
        </w:rPr>
      </w:pPr>
      <w:r>
        <w:rPr>
          <w:rFonts w:cs="Times New Roman" w:hint="eastAsia"/>
        </w:rPr>
        <w:t>每年发表的期刊类别数量。</w:t>
      </w:r>
    </w:p>
    <w:p w14:paraId="22266552" w14:textId="59122DDC" w:rsidR="005A3CBE" w:rsidRDefault="00481AF4">
      <w:pPr>
        <w:spacing w:line="240" w:lineRule="auto"/>
        <w:rPr>
          <w:rFonts w:cs="Times New Roman" w:hint="eastAsia"/>
        </w:rPr>
      </w:pPr>
      <w:r>
        <w:rPr>
          <w:noProof/>
        </w:rPr>
        <w:drawing>
          <wp:inline distT="0" distB="0" distL="0" distR="0" wp14:anchorId="32D15EA3" wp14:editId="2407E166">
            <wp:extent cx="5274310" cy="36258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625850"/>
                    </a:xfrm>
                    <a:prstGeom prst="rect">
                      <a:avLst/>
                    </a:prstGeom>
                    <a:noFill/>
                    <a:ln>
                      <a:noFill/>
                    </a:ln>
                  </pic:spPr>
                </pic:pic>
              </a:graphicData>
            </a:graphic>
          </wp:inline>
        </w:drawing>
      </w:r>
    </w:p>
    <w:p w14:paraId="43C008AF" w14:textId="262F0101" w:rsidR="00B32D4A" w:rsidRDefault="00601C4B" w:rsidP="005829A9">
      <w:pPr>
        <w:pStyle w:val="2"/>
        <w:rPr>
          <w:rFonts w:ascii="Times New Roman" w:hAnsi="Times New Roman" w:cs="Times New Roman"/>
        </w:rPr>
      </w:pPr>
      <w:r w:rsidRPr="00CB3446">
        <w:rPr>
          <w:rFonts w:ascii="Times New Roman" w:hAnsi="Times New Roman" w:cs="Times New Roman" w:hint="eastAsia"/>
        </w:rPr>
        <w:t>MA</w:t>
      </w:r>
      <w:r w:rsidRPr="00CB3446">
        <w:rPr>
          <w:rFonts w:ascii="Times New Roman" w:hAnsi="Times New Roman" w:cs="Times New Roman"/>
        </w:rPr>
        <w:t>G</w:t>
      </w:r>
      <w:r w:rsidR="005829A9">
        <w:rPr>
          <w:rFonts w:ascii="Times New Roman" w:hAnsi="Times New Roman" w:cs="Times New Roman" w:hint="eastAsia"/>
        </w:rPr>
        <w:t>作者发文序列</w:t>
      </w:r>
    </w:p>
    <w:p w14:paraId="13DA0E33" w14:textId="6D1AB518" w:rsidR="00671787" w:rsidRDefault="004F143C" w:rsidP="001A686F">
      <w:r>
        <w:rPr>
          <w:rFonts w:hint="eastAsia"/>
        </w:rPr>
        <w:t>从作者出发</w:t>
      </w:r>
      <w:r w:rsidR="00C5225D">
        <w:rPr>
          <w:rFonts w:hint="eastAsia"/>
        </w:rPr>
        <w:t>，得到每位作者的发文序列。</w:t>
      </w:r>
      <w:r w:rsidR="00FF1D6E">
        <w:rPr>
          <w:rFonts w:hint="eastAsia"/>
        </w:rPr>
        <w:t>这里删除掉发表文献</w:t>
      </w:r>
      <w:r w:rsidR="008838EE">
        <w:rPr>
          <w:rFonts w:hint="eastAsia"/>
        </w:rPr>
        <w:t>年龄小于</w:t>
      </w:r>
      <w:r w:rsidR="008838EE">
        <w:rPr>
          <w:rFonts w:hint="eastAsia"/>
        </w:rPr>
        <w:t>3</w:t>
      </w:r>
      <w:r w:rsidR="008838EE">
        <w:rPr>
          <w:rFonts w:hint="eastAsia"/>
        </w:rPr>
        <w:t>年的</w:t>
      </w:r>
      <w:r w:rsidR="001410B5">
        <w:rPr>
          <w:rFonts w:hint="eastAsia"/>
        </w:rPr>
        <w:lastRenderedPageBreak/>
        <w:t>人。</w:t>
      </w:r>
    </w:p>
    <w:p w14:paraId="1C66141E" w14:textId="6AC34D65" w:rsidR="009A3334" w:rsidRPr="001A686F" w:rsidRDefault="00422062" w:rsidP="001A686F">
      <w:r>
        <w:t>Author: {2001:{rank1 paper</w:t>
      </w:r>
      <w:r w:rsidR="00B67851">
        <w:t xml:space="preserve">:[], </w:t>
      </w:r>
      <w:r w:rsidR="00940C04">
        <w:t>rank last</w:t>
      </w:r>
      <w:r w:rsidR="00B67851">
        <w:t xml:space="preserve"> paper</w:t>
      </w:r>
      <w:r w:rsidR="00BF1899">
        <w:t>:</w:t>
      </w:r>
      <w:r w:rsidR="00B67851">
        <w:t>[],</w:t>
      </w:r>
      <w:r w:rsidR="00BF1899">
        <w:t xml:space="preserve"> others paper[]</w:t>
      </w:r>
      <w:r w:rsidR="00B67851">
        <w:t xml:space="preserve"> </w:t>
      </w:r>
      <w:r>
        <w:t>}}</w:t>
      </w:r>
    </w:p>
    <w:p w14:paraId="0BE82A2F" w14:textId="21FE19EA" w:rsidR="00E27A9D" w:rsidRPr="00B04F9C" w:rsidRDefault="00A03AA0" w:rsidP="008F38F9">
      <w:pPr>
        <w:pStyle w:val="1"/>
        <w:rPr>
          <w:rFonts w:ascii="Times New Roman" w:hAnsi="Times New Roman" w:cs="Times New Roman"/>
        </w:rPr>
      </w:pPr>
      <w:bookmarkStart w:id="38" w:name="_Toc119793896"/>
      <w:r>
        <w:rPr>
          <w:rFonts w:ascii="Times New Roman" w:hAnsi="Times New Roman" w:cs="Times New Roman" w:hint="eastAsia"/>
        </w:rPr>
        <w:t>9</w:t>
      </w:r>
      <w:r w:rsidR="00DF7575" w:rsidRPr="00B04F9C">
        <w:rPr>
          <w:rFonts w:ascii="Times New Roman" w:hAnsi="Times New Roman" w:cs="Times New Roman"/>
        </w:rPr>
        <w:t>.</w:t>
      </w:r>
      <w:r w:rsidR="00EF4F4F" w:rsidRPr="00B04F9C">
        <w:rPr>
          <w:rFonts w:ascii="Times New Roman" w:hAnsi="Times New Roman" w:cs="Times New Roman"/>
        </w:rPr>
        <w:t>参考文献</w:t>
      </w:r>
      <w:bookmarkEnd w:id="38"/>
    </w:p>
    <w:p w14:paraId="0A679782" w14:textId="77777777" w:rsidR="00CC3CD5" w:rsidRDefault="00871C35" w:rsidP="00CC3CD5">
      <w:pPr>
        <w:pStyle w:val="ab"/>
      </w:pPr>
      <w:r w:rsidRPr="00B04F9C">
        <w:fldChar w:fldCharType="begin"/>
      </w:r>
      <w:r w:rsidR="007052AD">
        <w:instrText xml:space="preserve"> ADDIN ZOTERO_BIBL {"uncited":[],"omitted":[],"custom":[]} CSL_BIBLIOGRAPHY </w:instrText>
      </w:r>
      <w:r w:rsidRPr="00B04F9C">
        <w:fldChar w:fldCharType="separate"/>
      </w:r>
      <w:r w:rsidR="00CC3CD5">
        <w:t>[1]</w:t>
      </w:r>
      <w:r w:rsidR="00CC3CD5">
        <w:tab/>
        <w:t>Collins R. Why the social sciences won’t become high-consensus, rapid-discovery science[C]//Sociological forum. 1994, 9(2): 155-177Springer, 1994: 155-177.</w:t>
      </w:r>
    </w:p>
    <w:p w14:paraId="432C0A87" w14:textId="77777777" w:rsidR="00CC3CD5" w:rsidRDefault="00CC3CD5" w:rsidP="00CC3CD5">
      <w:pPr>
        <w:pStyle w:val="ab"/>
      </w:pPr>
      <w:r>
        <w:t>[2]</w:t>
      </w:r>
      <w:r>
        <w:tab/>
        <w:t>Anonymous. Facilitating interdisciplinary research[M]. Committee On Facilitating Interdisciplinary Research, National Academy Of Sciences, National Academy Of Engineering, et al., eds.. Washington, D.C: The National Academies Press, 2005.</w:t>
      </w:r>
    </w:p>
    <w:p w14:paraId="0B9CAEA5" w14:textId="77777777" w:rsidR="00CC3CD5" w:rsidRDefault="00CC3CD5" w:rsidP="00CC3CD5">
      <w:pPr>
        <w:pStyle w:val="ab"/>
      </w:pPr>
      <w:r>
        <w:t>[3]</w:t>
      </w:r>
      <w:r>
        <w:tab/>
        <w:t>Leahey E. The Perks and Perils of Interdisciplinary Research[J]. European Review, 2018, 26(S2): S55-S67.</w:t>
      </w:r>
    </w:p>
    <w:p w14:paraId="14E49C01" w14:textId="77777777" w:rsidR="00CC3CD5" w:rsidRDefault="00CC3CD5" w:rsidP="00CC3CD5">
      <w:pPr>
        <w:pStyle w:val="ab"/>
      </w:pPr>
      <w:r>
        <w:t>[4]</w:t>
      </w:r>
      <w:r>
        <w:tab/>
        <w:t>Jacobs J A, Frickel S. Interdisciplinarity: A Critical Assessment[J]. Annual Review of Sociology, 2009, 35(1): 43-65.</w:t>
      </w:r>
    </w:p>
    <w:p w14:paraId="21417E59" w14:textId="77777777" w:rsidR="00CC3CD5" w:rsidRDefault="00CC3CD5" w:rsidP="00CC3CD5">
      <w:pPr>
        <w:pStyle w:val="ab"/>
      </w:pPr>
      <w:r>
        <w:t>[5]</w:t>
      </w:r>
      <w:r>
        <w:tab/>
        <w:t>Rafols I, Leydesdorff L, O’Hare A, et al. How journal rankings can suppress interdisciplinary research: A comparison between Innovation Studies and Business &amp; Management[J]. Research Policy, 2012, 41(7): 1262-1282.</w:t>
      </w:r>
    </w:p>
    <w:p w14:paraId="6898E7B5" w14:textId="77777777" w:rsidR="00CC3CD5" w:rsidRDefault="00CC3CD5" w:rsidP="00CC3CD5">
      <w:pPr>
        <w:pStyle w:val="ab"/>
      </w:pPr>
      <w:r>
        <w:t>[6]</w:t>
      </w:r>
      <w:r>
        <w:tab/>
        <w:t>Bromham L, Dinnage R, Hua X. Interdisciplinary research has consistently lower funding success[J]. Nature, 2016, 534(7609): 684-687.</w:t>
      </w:r>
    </w:p>
    <w:p w14:paraId="4CFE009E" w14:textId="77777777" w:rsidR="00CC3CD5" w:rsidRDefault="00CC3CD5" w:rsidP="00CC3CD5">
      <w:pPr>
        <w:pStyle w:val="ab"/>
      </w:pPr>
      <w:r>
        <w:t>[7]</w:t>
      </w:r>
      <w:r>
        <w:tab/>
        <w:t>Szell M, Ma Y, Sinatra R. A Nobel opportunity for interdisciplinarity[J]. Nature Physics, 2018, 14(11): 1075-1078.</w:t>
      </w:r>
    </w:p>
    <w:p w14:paraId="476A7C86" w14:textId="77777777" w:rsidR="00CC3CD5" w:rsidRDefault="00CC3CD5" w:rsidP="00CC3CD5">
      <w:pPr>
        <w:pStyle w:val="ab"/>
      </w:pPr>
      <w:r>
        <w:t>[8]</w:t>
      </w:r>
      <w:r>
        <w:tab/>
        <w:t>Anonymous. What are fake interdisciplinary collaborations and why do they occur?[EB]([no date]).</w:t>
      </w:r>
    </w:p>
    <w:p w14:paraId="5B37F353" w14:textId="77777777" w:rsidR="00CC3CD5" w:rsidRDefault="00CC3CD5" w:rsidP="00CC3CD5">
      <w:pPr>
        <w:pStyle w:val="ab"/>
      </w:pPr>
      <w:r>
        <w:t>[9]</w:t>
      </w:r>
      <w:r>
        <w:tab/>
        <w:t>Liu S, Chen H, Bu Y. Comparing different perspectives of characterizing interdisciplinarity of scientific publications: author vs. publication perspectives[C]//Proceedings of the 22nd ACM/IEEE Joint Conference on Digital Libraries. 2022: 1-10New York, NY, USA: Association for Computing Machinery, 2022: 1-10.</w:t>
      </w:r>
    </w:p>
    <w:p w14:paraId="0C7E9E68" w14:textId="77777777" w:rsidR="00CC3CD5" w:rsidRDefault="00CC3CD5" w:rsidP="00CC3CD5">
      <w:pPr>
        <w:pStyle w:val="ab"/>
      </w:pPr>
      <w:r>
        <w:t>[10]</w:t>
      </w:r>
      <w:r>
        <w:tab/>
        <w:t>Abramo G, D’Angelo C A, Zhang L. A comparison of two approaches for measuring interdisciplinary research output: The disciplinary diversity of authors vs the disciplinary diversity of the reference list[J]. Journal of Informetrics, 2018, 12(4): 1182-1193.</w:t>
      </w:r>
    </w:p>
    <w:p w14:paraId="708FBACB" w14:textId="77777777" w:rsidR="00CC3CD5" w:rsidRDefault="00CC3CD5" w:rsidP="00CC3CD5">
      <w:pPr>
        <w:pStyle w:val="ab"/>
      </w:pPr>
      <w:r>
        <w:t>[11]</w:t>
      </w:r>
      <w:r>
        <w:tab/>
        <w:t>Porter A L, Cohen A S, David Roessner J, et al. Measuring researcher interdisciplinarity[J]. Scientometrics, 2007, 72(1): 117-147.</w:t>
      </w:r>
    </w:p>
    <w:p w14:paraId="54FDF4BB" w14:textId="77777777" w:rsidR="00CC3CD5" w:rsidRDefault="00CC3CD5" w:rsidP="00CC3CD5">
      <w:pPr>
        <w:pStyle w:val="ab"/>
      </w:pPr>
      <w:r>
        <w:t>[12]</w:t>
      </w:r>
      <w:r>
        <w:tab/>
        <w:t xml:space="preserve">Zhang L, Rousseau R, Glänzel W. Diversity of references as an indicator of the </w:t>
      </w:r>
      <w:r>
        <w:lastRenderedPageBreak/>
        <w:t>interdisciplinarity of journals: Taking similarity between subject fields into account[J]. Journal of the Association for Information Science and Technology, 2016, 67(5): 1257-1265.</w:t>
      </w:r>
    </w:p>
    <w:p w14:paraId="2DA294DC" w14:textId="77777777" w:rsidR="00CC3CD5" w:rsidRDefault="00CC3CD5" w:rsidP="00CC3CD5">
      <w:pPr>
        <w:pStyle w:val="ab"/>
      </w:pPr>
      <w:r>
        <w:t>[13]</w:t>
      </w:r>
      <w:r>
        <w:tab/>
        <w:t>Stirling A. A general framework for analysing diversity in science, technology and society[J]. J. R. Soc. Interface, 2007: 13.</w:t>
      </w:r>
    </w:p>
    <w:p w14:paraId="5135771D" w14:textId="77777777" w:rsidR="00CC3CD5" w:rsidRDefault="00CC3CD5" w:rsidP="00CC3CD5">
      <w:pPr>
        <w:pStyle w:val="ab"/>
      </w:pPr>
      <w:r>
        <w:t>[14]</w:t>
      </w:r>
      <w:r>
        <w:tab/>
        <w:t>Yegros-Yegros A, Rafols I, D’Este P. Does Interdisciplinary Research Lead to Higher Citation Impact? The Different Effect of Proximal and Distal Interdisciplinarity[J]. PLOS ONE, 2015, 10(8): e0135095.</w:t>
      </w:r>
    </w:p>
    <w:p w14:paraId="0B278069" w14:textId="77777777" w:rsidR="00CC3CD5" w:rsidRDefault="00CC3CD5" w:rsidP="00CC3CD5">
      <w:pPr>
        <w:pStyle w:val="ab"/>
      </w:pPr>
      <w:r>
        <w:t>[15]</w:t>
      </w:r>
      <w:r>
        <w:tab/>
        <w:t>Bu Y, Li M, Gu W, et al. Topic diversity: A discipline scheme-free diversity measurement for journals[J]. Journal of the Association for Information Science and Technology, 2021, 72(5): 523-539.</w:t>
      </w:r>
    </w:p>
    <w:p w14:paraId="0575ECB4" w14:textId="77777777" w:rsidR="00CC3CD5" w:rsidRDefault="00CC3CD5" w:rsidP="00CC3CD5">
      <w:pPr>
        <w:pStyle w:val="ab"/>
      </w:pPr>
      <w:r>
        <w:t>[16]</w:t>
      </w:r>
      <w:r>
        <w:tab/>
        <w:t>Evans E D. Measuring Interdisciplinarity Using Text[J]. Socius: Sociological Research for a Dynamic World, 2016, 2: 237802311665414.</w:t>
      </w:r>
    </w:p>
    <w:p w14:paraId="18065D7B" w14:textId="77777777" w:rsidR="00CC3CD5" w:rsidRDefault="00CC3CD5" w:rsidP="00CC3CD5">
      <w:pPr>
        <w:pStyle w:val="ab"/>
      </w:pPr>
      <w:r>
        <w:t>[17]</w:t>
      </w:r>
      <w:r>
        <w:tab/>
      </w:r>
      <w:r>
        <w:t>李江</w:t>
      </w:r>
      <w:r>
        <w:t>. “</w:t>
      </w:r>
      <w:r>
        <w:t>跨学科性</w:t>
      </w:r>
      <w:r>
        <w:t>”</w:t>
      </w:r>
      <w:r>
        <w:t>的概念框架与测度</w:t>
      </w:r>
      <w:r>
        <w:t xml:space="preserve">[J]. </w:t>
      </w:r>
      <w:r>
        <w:t>图书情报知识</w:t>
      </w:r>
      <w:r>
        <w:t>, 2014(03): 87-93.</w:t>
      </w:r>
    </w:p>
    <w:p w14:paraId="473CF1FA" w14:textId="77777777" w:rsidR="00CC3CD5" w:rsidRDefault="00CC3CD5" w:rsidP="00CC3CD5">
      <w:pPr>
        <w:pStyle w:val="ab"/>
      </w:pPr>
      <w:r>
        <w:t>[18]</w:t>
      </w:r>
      <w:r>
        <w:tab/>
        <w:t>Leahey E, Beckman C M, Stanko T L. Prominent but Less Productive: The Impact of Interdisciplinarity on Scientists’ Research[J]. Administrative Science Quarterly, 2017, 62(1): 105-139.</w:t>
      </w:r>
    </w:p>
    <w:p w14:paraId="081BE9CD" w14:textId="77777777" w:rsidR="00CC3CD5" w:rsidRDefault="00CC3CD5" w:rsidP="00CC3CD5">
      <w:pPr>
        <w:pStyle w:val="ab"/>
      </w:pPr>
      <w:r>
        <w:t>[19]</w:t>
      </w:r>
      <w:r>
        <w:tab/>
        <w:t>Larivière V, Gingras Y. On the relationship between interdisciplinarity and scientific impact[J]. Journal of the American Society for Information Science and Technology, 2010, 61(1): 126-131.</w:t>
      </w:r>
    </w:p>
    <w:p w14:paraId="31E5191E" w14:textId="77777777" w:rsidR="00CC3CD5" w:rsidRDefault="00CC3CD5" w:rsidP="00CC3CD5">
      <w:pPr>
        <w:pStyle w:val="ab"/>
      </w:pPr>
      <w:r>
        <w:t>[20]</w:t>
      </w:r>
      <w:r>
        <w:tab/>
        <w:t>Woiwode H, Froese A. Two hearts beating in a research centers’ chest: how scholars in interdisciplinary research settings cope with monodisciplinary deep structures[J]. Studies in Higher Education, 2021, 46(11): 2230-2244.</w:t>
      </w:r>
    </w:p>
    <w:p w14:paraId="3D015DDA" w14:textId="77777777" w:rsidR="00CC3CD5" w:rsidRDefault="00CC3CD5" w:rsidP="00CC3CD5">
      <w:pPr>
        <w:pStyle w:val="ab"/>
      </w:pPr>
      <w:r>
        <w:t>[21]</w:t>
      </w:r>
      <w:r>
        <w:tab/>
      </w:r>
      <w:r>
        <w:t>张琳</w:t>
      </w:r>
      <w:r>
        <w:t xml:space="preserve">, </w:t>
      </w:r>
      <w:r>
        <w:t>黄颖</w:t>
      </w:r>
      <w:r>
        <w:t xml:space="preserve">. </w:t>
      </w:r>
      <w:r>
        <w:t>交叉科学：测度、评价与应用</w:t>
      </w:r>
      <w:r>
        <w:t xml:space="preserve">[M]. </w:t>
      </w:r>
      <w:r>
        <w:t>北京</w:t>
      </w:r>
      <w:r>
        <w:t xml:space="preserve">: </w:t>
      </w:r>
      <w:r>
        <w:t>科学出版社</w:t>
      </w:r>
      <w:r>
        <w:t>, 2019.</w:t>
      </w:r>
    </w:p>
    <w:p w14:paraId="787A58BF" w14:textId="77777777" w:rsidR="00CC3CD5" w:rsidRDefault="00CC3CD5" w:rsidP="00CC3CD5">
      <w:pPr>
        <w:pStyle w:val="ab"/>
      </w:pPr>
      <w:r>
        <w:t>[22]</w:t>
      </w:r>
      <w:r>
        <w:tab/>
        <w:t>Pierce S J. Boundary crossing in research literatures as a means of interdisciplinary information transfer[J]. Journal of the American Society for Information Science, 1999, 50(3): 271-279.</w:t>
      </w:r>
    </w:p>
    <w:p w14:paraId="08AB8E74" w14:textId="77777777" w:rsidR="00CC3CD5" w:rsidRDefault="00CC3CD5" w:rsidP="00CC3CD5">
      <w:pPr>
        <w:pStyle w:val="ab"/>
      </w:pPr>
      <w:r>
        <w:t>[23]</w:t>
      </w:r>
      <w:r>
        <w:tab/>
        <w:t>Gates A J, Ke Q, Varol O, et al. Nature’s reach: narrow work has broad impact[J]. Nature, 2019, 575(7781): 32-34.</w:t>
      </w:r>
    </w:p>
    <w:p w14:paraId="38849D61" w14:textId="77777777" w:rsidR="00CC3CD5" w:rsidRDefault="00CC3CD5" w:rsidP="00CC3CD5">
      <w:pPr>
        <w:pStyle w:val="ab"/>
      </w:pPr>
      <w:r>
        <w:t>[24]</w:t>
      </w:r>
      <w:r>
        <w:tab/>
        <w:t>Wang Q, Schneider J W. Consistency and validity of interdisciplinarity measures[J]. Quantitative Science Studies, 2020, 1(1): 239-263.</w:t>
      </w:r>
    </w:p>
    <w:p w14:paraId="529676A4" w14:textId="77777777" w:rsidR="00CC3CD5" w:rsidRDefault="00CC3CD5" w:rsidP="00CC3CD5">
      <w:pPr>
        <w:pStyle w:val="ab"/>
      </w:pPr>
      <w:r>
        <w:t>[25]</w:t>
      </w:r>
      <w:r>
        <w:tab/>
        <w:t>Jamali H R, Abbasi A, Bornmann L. Research diversification and its relationship with publication counts and impact: A case study based on Australian professors[J]. Journal of Information Science, 2020, 46(1): 131-144.</w:t>
      </w:r>
    </w:p>
    <w:p w14:paraId="71525AB3" w14:textId="77777777" w:rsidR="00CC3CD5" w:rsidRDefault="00CC3CD5" w:rsidP="00CC3CD5">
      <w:pPr>
        <w:pStyle w:val="ab"/>
      </w:pPr>
      <w:r>
        <w:t>[26]</w:t>
      </w:r>
      <w:r>
        <w:tab/>
        <w:t xml:space="preserve">Abramo G, D’Angelo C A, Di Costa F. Identifying interdisciplinarity through the </w:t>
      </w:r>
      <w:r>
        <w:lastRenderedPageBreak/>
        <w:t>disciplinary classification of coauthors of scientific publications[J]. Journal of the American Society for Information Science and Technology, 2012, 63(11): 2206-2222.</w:t>
      </w:r>
    </w:p>
    <w:p w14:paraId="7F6E7F28" w14:textId="77777777" w:rsidR="00CC3CD5" w:rsidRDefault="00CC3CD5" w:rsidP="00CC3CD5">
      <w:pPr>
        <w:pStyle w:val="ab"/>
      </w:pPr>
      <w:r>
        <w:t>[27]</w:t>
      </w:r>
      <w:r>
        <w:tab/>
        <w:t>Zhang L, Sun B, Chinchilla-Rodríguez Z, et al. Interdisciplinarity and collaboration: on the relationship between disciplinary diversity in departmental affiliations and reference lists[J]. Scientometrics, 2018, 117(1): 271-291.</w:t>
      </w:r>
    </w:p>
    <w:p w14:paraId="4D1124BB" w14:textId="77777777" w:rsidR="00CC3CD5" w:rsidRDefault="00CC3CD5" w:rsidP="00CC3CD5">
      <w:pPr>
        <w:pStyle w:val="ab"/>
      </w:pPr>
      <w:r>
        <w:t>[28]</w:t>
      </w:r>
      <w:r>
        <w:tab/>
      </w:r>
      <w:r>
        <w:t>和晋飞</w:t>
      </w:r>
      <w:r>
        <w:t xml:space="preserve">, </w:t>
      </w:r>
      <w:r>
        <w:t>房俊民</w:t>
      </w:r>
      <w:r>
        <w:t xml:space="preserve">. </w:t>
      </w:r>
      <w:r>
        <w:t>一个跨学科性测试指标：作者专业度</w:t>
      </w:r>
      <w:r>
        <w:t>[J]. 2015, 38(5). .</w:t>
      </w:r>
    </w:p>
    <w:p w14:paraId="25BAF5DF" w14:textId="77777777" w:rsidR="00CC3CD5" w:rsidRDefault="00CC3CD5" w:rsidP="00CC3CD5">
      <w:pPr>
        <w:pStyle w:val="ab"/>
      </w:pPr>
      <w:r>
        <w:t>[29]</w:t>
      </w:r>
      <w:r>
        <w:tab/>
        <w:t>Karlovčec M, Mladenić D. Interdisciplinarity of scientific fields and its evolution based on graph of project collaboration and co-authoring[J]. Scientometrics, 2015, 102(1): 433-454.</w:t>
      </w:r>
    </w:p>
    <w:p w14:paraId="107740FC" w14:textId="77777777" w:rsidR="00CC3CD5" w:rsidRDefault="00CC3CD5" w:rsidP="00CC3CD5">
      <w:pPr>
        <w:pStyle w:val="ab"/>
      </w:pPr>
      <w:r>
        <w:t>[30]</w:t>
      </w:r>
      <w:r>
        <w:tab/>
        <w:t>Rafols I, Meyer M. Diversity and network coherence as indicators of interdisciplinarity: case studies in bionanoscience[J]. Scientometrics, 2010, 82(2): 263-287.</w:t>
      </w:r>
    </w:p>
    <w:p w14:paraId="4A04B646" w14:textId="77777777" w:rsidR="00CC3CD5" w:rsidRDefault="00CC3CD5" w:rsidP="00CC3CD5">
      <w:pPr>
        <w:pStyle w:val="ab"/>
      </w:pPr>
      <w:r>
        <w:t>[31]</w:t>
      </w:r>
      <w:r>
        <w:tab/>
        <w:t>Leydesdorff L. Betweenness centrality as an indicator of the interdisciplinarity of scientific journals[J]. Journal of the American Society for Information Science and Technology, 2007, 58(9): 1303-1319.</w:t>
      </w:r>
    </w:p>
    <w:p w14:paraId="31D17425" w14:textId="77777777" w:rsidR="00CC3CD5" w:rsidRDefault="00CC3CD5" w:rsidP="00CC3CD5">
      <w:pPr>
        <w:pStyle w:val="ab"/>
      </w:pPr>
      <w:r>
        <w:t>[32]</w:t>
      </w:r>
      <w:r>
        <w:tab/>
        <w:t>Rafols I. Knowledge Integration and Diffusion: Measures and Mapping of Diversity and Coherence[M]. Ding Y, Rousseau R, Wolfram D, eds.//Measuring Scholarly Impact: Methods and Practice. 2014: 169-190Cham: Springer International Publishing, 2014: 169-190.</w:t>
      </w:r>
    </w:p>
    <w:p w14:paraId="4B618BAE" w14:textId="77777777" w:rsidR="00CC3CD5" w:rsidRDefault="00CC3CD5" w:rsidP="00CC3CD5">
      <w:pPr>
        <w:pStyle w:val="ab"/>
      </w:pPr>
      <w:r>
        <w:t>[33]</w:t>
      </w:r>
      <w:r>
        <w:tab/>
      </w:r>
      <w:r>
        <w:t>徐庶睿</w:t>
      </w:r>
      <w:r>
        <w:t xml:space="preserve">, </w:t>
      </w:r>
      <w:r>
        <w:t>卢超</w:t>
      </w:r>
      <w:r>
        <w:t xml:space="preserve">, </w:t>
      </w:r>
      <w:r>
        <w:t>章成志</w:t>
      </w:r>
      <w:r>
        <w:t xml:space="preserve">. </w:t>
      </w:r>
      <w:r>
        <w:t>术语引用视角下的学科交叉测度</w:t>
      </w:r>
      <w:r>
        <w:t>——</w:t>
      </w:r>
      <w:r>
        <w:t>以</w:t>
      </w:r>
      <w:r>
        <w:t>PLOS ONE</w:t>
      </w:r>
      <w:r>
        <w:t>上六个学科为例</w:t>
      </w:r>
      <w:r>
        <w:t xml:space="preserve">[J]. </w:t>
      </w:r>
      <w:r>
        <w:t>情报学报</w:t>
      </w:r>
      <w:r>
        <w:t>, 2017, 36(08): 809-820.</w:t>
      </w:r>
    </w:p>
    <w:p w14:paraId="78385CB0" w14:textId="77777777" w:rsidR="00CC3CD5" w:rsidRDefault="00CC3CD5" w:rsidP="00CC3CD5">
      <w:pPr>
        <w:pStyle w:val="ab"/>
      </w:pPr>
      <w:r>
        <w:t>[34]</w:t>
      </w:r>
      <w:r>
        <w:tab/>
      </w:r>
      <w:r>
        <w:t>章成志</w:t>
      </w:r>
      <w:r>
        <w:t xml:space="preserve">, </w:t>
      </w:r>
      <w:r>
        <w:t>徐庶睿</w:t>
      </w:r>
      <w:r>
        <w:t xml:space="preserve">, </w:t>
      </w:r>
      <w:r>
        <w:t>卢超</w:t>
      </w:r>
      <w:r>
        <w:t xml:space="preserve">. </w:t>
      </w:r>
      <w:r>
        <w:t>利用引文内容监测多学科交叉现象的方法与实证</w:t>
      </w:r>
      <w:r>
        <w:t xml:space="preserve">[J]. </w:t>
      </w:r>
      <w:r>
        <w:t>图书情报工作</w:t>
      </w:r>
      <w:r>
        <w:t>, 2016, 60(19): 108-115.</w:t>
      </w:r>
    </w:p>
    <w:p w14:paraId="2548BAE9" w14:textId="77777777" w:rsidR="00CC3CD5" w:rsidRDefault="00CC3CD5" w:rsidP="00CC3CD5">
      <w:pPr>
        <w:pStyle w:val="ab"/>
      </w:pPr>
      <w:r>
        <w:t>[35]</w:t>
      </w:r>
      <w:r>
        <w:tab/>
        <w:t xml:space="preserve">Ammar W, Groeneveld D, Bhagavatula C, </w:t>
      </w:r>
      <w:r>
        <w:t>等</w:t>
      </w:r>
      <w:r>
        <w:t>. Construction of the Literature Graph in Semantic Scholar[C]//Proceedings of the 2018 Conference of the North American Chapter of the Association for Computational Linguistics: Human Language Technologies, Volume 3 (Industry Papers). 2018: 84-91New Orleans - Louisiana: Association for Computational Linguistics, 2018: 84-91.</w:t>
      </w:r>
    </w:p>
    <w:p w14:paraId="72373091" w14:textId="77777777" w:rsidR="00CC3CD5" w:rsidRDefault="00CC3CD5" w:rsidP="00CC3CD5">
      <w:pPr>
        <w:pStyle w:val="ab"/>
      </w:pPr>
      <w:r>
        <w:t>[36]</w:t>
      </w:r>
      <w:r>
        <w:tab/>
        <w:t>Jurgens D, Kumar S, Hoover R, et al. Measuring the Evolution of a Scientific Field through Citation Frames[J]. Transactions of the Association for Computational Linguistics, 2018, 6: 391-406.</w:t>
      </w:r>
    </w:p>
    <w:p w14:paraId="4A4F2628" w14:textId="77777777" w:rsidR="00CC3CD5" w:rsidRDefault="00CC3CD5" w:rsidP="00CC3CD5">
      <w:pPr>
        <w:pStyle w:val="ab"/>
      </w:pPr>
      <w:r>
        <w:t>[37]</w:t>
      </w:r>
      <w:r>
        <w:tab/>
        <w:t xml:space="preserve">Cohan A, Ammar W, Van Zuylen M, </w:t>
      </w:r>
      <w:r>
        <w:t>等</w:t>
      </w:r>
      <w:r>
        <w:t xml:space="preserve">. Structural Scaffolds for Citation Intent Classification in Scientific Publications[C]//Proceedings of the 2019 Conference of the North American Chapter of the Association for Computational Linguistics: </w:t>
      </w:r>
      <w:r>
        <w:lastRenderedPageBreak/>
        <w:t>Human Language Technologies, Volume 1 (Long and Short Papers). 2019: 3586-3596Minneapolis, Minnesota: Association for Computational Linguistics, 2019: 3586-3596.</w:t>
      </w:r>
    </w:p>
    <w:p w14:paraId="5977B38E" w14:textId="77777777" w:rsidR="00CC3CD5" w:rsidRDefault="00CC3CD5" w:rsidP="00CC3CD5">
      <w:pPr>
        <w:pStyle w:val="ab"/>
      </w:pPr>
      <w:r>
        <w:t>[38]</w:t>
      </w:r>
      <w:r>
        <w:tab/>
        <w:t>Nicholson J M, Mordaunt M, Lopez P, et al. scite: A smart citation index that displays the context of citations and classifies their intent using deep learning[J]. Quantitative Science Studies, 2021, 2(3): 882-898.</w:t>
      </w:r>
    </w:p>
    <w:p w14:paraId="6030456C" w14:textId="77777777" w:rsidR="00CC3CD5" w:rsidRDefault="00CC3CD5" w:rsidP="00CC3CD5">
      <w:pPr>
        <w:pStyle w:val="ab"/>
      </w:pPr>
      <w:r>
        <w:t>[39]</w:t>
      </w:r>
      <w:r>
        <w:tab/>
        <w:t xml:space="preserve">Lauscher A, Ko B, Kuehl B, </w:t>
      </w:r>
      <w:r>
        <w:t>等</w:t>
      </w:r>
      <w:r>
        <w:t>. MultiCite: Modeling realistic citations requires moving beyond the single-sentence single-label setting[J]. 2021. arXiv, 2021.</w:t>
      </w:r>
    </w:p>
    <w:p w14:paraId="36E41D39" w14:textId="77777777" w:rsidR="00CC3CD5" w:rsidRDefault="00CC3CD5" w:rsidP="00CC3CD5">
      <w:pPr>
        <w:pStyle w:val="ab"/>
      </w:pPr>
      <w:r>
        <w:t>[40]</w:t>
      </w:r>
      <w:r>
        <w:tab/>
      </w:r>
      <w:r>
        <w:t>吴小兰</w:t>
      </w:r>
      <w:r>
        <w:t xml:space="preserve">, </w:t>
      </w:r>
      <w:r>
        <w:t>章成志</w:t>
      </w:r>
      <w:r>
        <w:t xml:space="preserve">. </w:t>
      </w:r>
      <w:r>
        <w:t>国家自然科学基金视角下学科跨学科性演变研究</w:t>
      </w:r>
      <w:r>
        <w:t xml:space="preserve">[J]. </w:t>
      </w:r>
      <w:r>
        <w:t>科技情报研究</w:t>
      </w:r>
      <w:r>
        <w:t>, 2022, 4(3): 20-32.</w:t>
      </w:r>
    </w:p>
    <w:p w14:paraId="6841D724" w14:textId="77777777" w:rsidR="00CC3CD5" w:rsidRDefault="00CC3CD5" w:rsidP="00CC3CD5">
      <w:pPr>
        <w:pStyle w:val="ab"/>
      </w:pPr>
      <w:r>
        <w:t>[41]</w:t>
      </w:r>
      <w:r>
        <w:tab/>
      </w:r>
      <w:r>
        <w:t>张雪</w:t>
      </w:r>
      <w:r>
        <w:t xml:space="preserve">, </w:t>
      </w:r>
      <w:r>
        <w:t>张志强</w:t>
      </w:r>
      <w:r>
        <w:t xml:space="preserve">. </w:t>
      </w:r>
      <w:r>
        <w:t>美国科学基金会资助项目的学科交叉度演化规律及影响研究</w:t>
      </w:r>
      <w:r>
        <w:t xml:space="preserve">[J]. </w:t>
      </w:r>
      <w:r>
        <w:t>情报理论与实践</w:t>
      </w:r>
      <w:r>
        <w:t>, 2021, 44(12): 122-132.</w:t>
      </w:r>
    </w:p>
    <w:p w14:paraId="40E76C33" w14:textId="77777777" w:rsidR="00CC3CD5" w:rsidRDefault="00CC3CD5" w:rsidP="00CC3CD5">
      <w:pPr>
        <w:pStyle w:val="ab"/>
      </w:pPr>
      <w:r>
        <w:t>[42]</w:t>
      </w:r>
      <w:r>
        <w:tab/>
        <w:t>Park M, Maity S K, Wuchty S, et al. Interdisciplinary Papers Supported by Disciplinary Grants Garner Deep and Broad Scientific Impact[J]. [no date]. .</w:t>
      </w:r>
    </w:p>
    <w:p w14:paraId="092EBE7E" w14:textId="77777777" w:rsidR="00CC3CD5" w:rsidRDefault="00CC3CD5" w:rsidP="00CC3CD5">
      <w:pPr>
        <w:pStyle w:val="ab"/>
      </w:pPr>
      <w:r>
        <w:t>[43]</w:t>
      </w:r>
      <w:r>
        <w:tab/>
        <w:t>Sugimoto C R, Ni C, Russell T G, et al. Academic genealogy as an indicator of interdisciplinarity: An examination of dissertation networks in Library and Information Science[J]. Journal of the American Society for Information Science and Technology, 2011, 62(9): 1808-1828.</w:t>
      </w:r>
    </w:p>
    <w:p w14:paraId="614E92B5" w14:textId="77777777" w:rsidR="00CC3CD5" w:rsidRDefault="00CC3CD5" w:rsidP="00CC3CD5">
      <w:pPr>
        <w:pStyle w:val="ab"/>
      </w:pPr>
      <w:r>
        <w:t>[44]</w:t>
      </w:r>
      <w:r>
        <w:tab/>
        <w:t xml:space="preserve">McBee D, Leahey E. New Directions, New Challenges: Trials and Tribulations of Interdisciplinary Research[M]. Frickel S, Albert M, Prainsack B, </w:t>
      </w:r>
      <w:r>
        <w:t>编</w:t>
      </w:r>
      <w:r>
        <w:t>//Investigating Interdisciplinary Collaboration. 2019: 27-46Rutgers University Press, 2019: 27-46.</w:t>
      </w:r>
    </w:p>
    <w:p w14:paraId="1E5F06AB" w14:textId="77777777" w:rsidR="00CC3CD5" w:rsidRDefault="00CC3CD5" w:rsidP="00CC3CD5">
      <w:pPr>
        <w:pStyle w:val="ab"/>
      </w:pPr>
      <w:r>
        <w:t>[45]</w:t>
      </w:r>
      <w:r>
        <w:tab/>
        <w:t>Zeng B, Lyu H, Zhao Z, et al. Exploring the direction and diversity of interdisciplinary knowledge diffusion: A case study of professor Zeyuan Liu’s scientific publications[J]. Scientometrics, 2021, 126(7): 6253-6272.</w:t>
      </w:r>
    </w:p>
    <w:p w14:paraId="3E8F8A97" w14:textId="77777777" w:rsidR="00CC3CD5" w:rsidRDefault="00CC3CD5" w:rsidP="00CC3CD5">
      <w:pPr>
        <w:pStyle w:val="ab"/>
      </w:pPr>
      <w:r>
        <w:t>[46]</w:t>
      </w:r>
      <w:r>
        <w:tab/>
        <w:t>Akkerman S F, Bakker A. Boundary Crossing and Boundary Objects[J]. Review of Educational Research, 2011, 81(2): 132-169.</w:t>
      </w:r>
    </w:p>
    <w:p w14:paraId="23C48CBD" w14:textId="77777777" w:rsidR="00CC3CD5" w:rsidRDefault="00CC3CD5" w:rsidP="00CC3CD5">
      <w:pPr>
        <w:pStyle w:val="ab"/>
      </w:pPr>
      <w:r>
        <w:t>[47]</w:t>
      </w:r>
      <w:r>
        <w:tab/>
        <w:t>Chang Y-W. Examining interdisciplinarity of library and information science (LIS) based on LIS articles contributed by non-LIS authors[J]. Scientometrics, 2018, 116(3): 1589-1613.</w:t>
      </w:r>
    </w:p>
    <w:p w14:paraId="4657E5E2" w14:textId="77777777" w:rsidR="00CC3CD5" w:rsidRDefault="00CC3CD5" w:rsidP="00CC3CD5">
      <w:pPr>
        <w:pStyle w:val="ab"/>
      </w:pPr>
      <w:r>
        <w:t>[48]</w:t>
      </w:r>
      <w:r>
        <w:tab/>
        <w:t>Chang Y-W. Exploring the interdisciplinary characteristics of library and information science (LIS) from the perspective of interdisciplinary LIS authors[J]. Library &amp; Information Science Research, 2018, 40(2): 125-134.</w:t>
      </w:r>
    </w:p>
    <w:p w14:paraId="351AE3EC" w14:textId="77777777" w:rsidR="00CC3CD5" w:rsidRDefault="00CC3CD5" w:rsidP="00CC3CD5">
      <w:pPr>
        <w:pStyle w:val="ab"/>
      </w:pPr>
      <w:r>
        <w:t>[49]</w:t>
      </w:r>
      <w:r>
        <w:tab/>
        <w:t>Kuhn T S, Epstein J. The essential tension[M]. American Association of Physics Teachers, 1979.</w:t>
      </w:r>
    </w:p>
    <w:p w14:paraId="63A69FE3" w14:textId="77777777" w:rsidR="00CC3CD5" w:rsidRDefault="00CC3CD5" w:rsidP="00CC3CD5">
      <w:pPr>
        <w:pStyle w:val="ab"/>
      </w:pPr>
      <w:r>
        <w:t>[50]</w:t>
      </w:r>
      <w:r>
        <w:tab/>
        <w:t xml:space="preserve">Fortunato S, Bergstrom C T, Börner K, </w:t>
      </w:r>
      <w:r>
        <w:t>等</w:t>
      </w:r>
      <w:r>
        <w:t xml:space="preserve">. Science of science[J]. Science, 2018, </w:t>
      </w:r>
      <w:r>
        <w:lastRenderedPageBreak/>
        <w:t>359(6379): eaao0185.</w:t>
      </w:r>
    </w:p>
    <w:p w14:paraId="0A50A86D" w14:textId="77777777" w:rsidR="00CC3CD5" w:rsidRDefault="00CC3CD5" w:rsidP="00CC3CD5">
      <w:pPr>
        <w:pStyle w:val="ab"/>
      </w:pPr>
      <w:r>
        <w:t>[51]</w:t>
      </w:r>
      <w:r>
        <w:tab/>
        <w:t>Van Houten J, Van Vuren H G, Le Pairs C, et al. Migration of physicists to other academic disciplines: Situation in the Netherlands[J]. Scientometrics, 1983, 5(4): 257-267.</w:t>
      </w:r>
    </w:p>
    <w:p w14:paraId="535A12B9" w14:textId="77777777" w:rsidR="00CC3CD5" w:rsidRDefault="00CC3CD5" w:rsidP="00CC3CD5">
      <w:pPr>
        <w:pStyle w:val="ab"/>
      </w:pPr>
      <w:r>
        <w:t>[52]</w:t>
      </w:r>
      <w:r>
        <w:tab/>
        <w:t>De Domenico M, Omodei E, Arenas A. Quantifying the diaspora of knowledge in the last century[J]. Applied Network Science, 2016, 1(1): 1-13.</w:t>
      </w:r>
    </w:p>
    <w:p w14:paraId="418D14BB" w14:textId="77777777" w:rsidR="00CC3CD5" w:rsidRDefault="00CC3CD5" w:rsidP="00CC3CD5">
      <w:pPr>
        <w:pStyle w:val="ab"/>
      </w:pPr>
      <w:r>
        <w:t>[53]</w:t>
      </w:r>
      <w:r>
        <w:tab/>
        <w:t>Foster J G, Rzhetsky A, Evans J A. Tradition and Innovation in Scientists’ Research Strategies[J]. American Sociological Review, 2015, 80(5): 875-908.</w:t>
      </w:r>
    </w:p>
    <w:p w14:paraId="5C611563" w14:textId="77777777" w:rsidR="00CC3CD5" w:rsidRDefault="00CC3CD5" w:rsidP="00CC3CD5">
      <w:pPr>
        <w:pStyle w:val="ab"/>
      </w:pPr>
      <w:r>
        <w:t>[54]</w:t>
      </w:r>
      <w:r>
        <w:tab/>
        <w:t>Zeng A, Shen Z, Zhou J, et al. Increasing trend of scientists to switch between topics[J]. Nature Communications, 2019, 10(1): 3439.</w:t>
      </w:r>
    </w:p>
    <w:p w14:paraId="137E4D6F" w14:textId="77777777" w:rsidR="00CC3CD5" w:rsidRDefault="00CC3CD5" w:rsidP="00CC3CD5">
      <w:pPr>
        <w:pStyle w:val="ab"/>
      </w:pPr>
      <w:r>
        <w:t>[55]</w:t>
      </w:r>
      <w:r>
        <w:tab/>
        <w:t>Pramanik S, Gora S T, Sundaram R, et al. On the Migration of Researchers across Scientific Domains[J]. Proceedings of the International AAAI Conference on Web and Social Media, 2019, 13: 381-392.</w:t>
      </w:r>
    </w:p>
    <w:p w14:paraId="6F6D6653" w14:textId="77777777" w:rsidR="00CC3CD5" w:rsidRDefault="00CC3CD5" w:rsidP="00CC3CD5">
      <w:pPr>
        <w:pStyle w:val="ab"/>
      </w:pPr>
      <w:r>
        <w:t>[56]</w:t>
      </w:r>
      <w:r>
        <w:tab/>
        <w:t>Huang S, Lu W, Bu Y, et al. Revisiting the exploration-exploitation behavior of scholars’ research topic selection: Evidence from a large-scale bibliographic database[J]. Information Processing &amp; Management, 2022, 59(6): 103110.</w:t>
      </w:r>
    </w:p>
    <w:p w14:paraId="52FB7789" w14:textId="77777777" w:rsidR="00CC3CD5" w:rsidRDefault="00CC3CD5" w:rsidP="00CC3CD5">
      <w:pPr>
        <w:pStyle w:val="ab"/>
      </w:pPr>
      <w:r>
        <w:t>[57]</w:t>
      </w:r>
      <w:r>
        <w:tab/>
        <w:t>Jia T, Wang D, Szymanski B K. Quantifying patterns of research-interest evolution[J]. Nature Human Behaviour, 2017, 1(4): 1-7.</w:t>
      </w:r>
    </w:p>
    <w:p w14:paraId="1425A681" w14:textId="77777777" w:rsidR="00CC3CD5" w:rsidRDefault="00CC3CD5" w:rsidP="00CC3CD5">
      <w:pPr>
        <w:pStyle w:val="ab"/>
      </w:pPr>
      <w:r>
        <w:t>[58]</w:t>
      </w:r>
      <w:r>
        <w:tab/>
        <w:t>Yu X, Szymanski B K, Jia T. Become a better you: Correlation between the change of research direction and the change of scientific performance[J]. Journal of Informetrics, 2021, 15(3): 101193.</w:t>
      </w:r>
    </w:p>
    <w:p w14:paraId="03714D47" w14:textId="77777777" w:rsidR="00CC3CD5" w:rsidRDefault="00CC3CD5" w:rsidP="00CC3CD5">
      <w:pPr>
        <w:pStyle w:val="ab"/>
      </w:pPr>
      <w:r>
        <w:t>[59]</w:t>
      </w:r>
      <w:r>
        <w:tab/>
        <w:t>Zeng A, Fan Y, Di Z, et al. Fresh teams are associated with original and multidisciplinary research[J]. Nature Human Behaviour, 2021, 5(10): 1314-1322.</w:t>
      </w:r>
    </w:p>
    <w:p w14:paraId="2CAE48ED" w14:textId="77777777" w:rsidR="00CC3CD5" w:rsidRDefault="00CC3CD5" w:rsidP="00CC3CD5">
      <w:pPr>
        <w:pStyle w:val="ab"/>
      </w:pPr>
      <w:r>
        <w:t>[60]</w:t>
      </w:r>
      <w:r>
        <w:tab/>
        <w:t>Van Der Wouden F, Youn H. The impact of geographical distance on learning through collaboration[J]. Research Policy, 2023, 52(2): 104698.</w:t>
      </w:r>
    </w:p>
    <w:p w14:paraId="3530856A" w14:textId="77777777" w:rsidR="00CC3CD5" w:rsidRDefault="00CC3CD5" w:rsidP="00CC3CD5">
      <w:pPr>
        <w:pStyle w:val="ab"/>
      </w:pPr>
      <w:r>
        <w:t>[61]</w:t>
      </w:r>
      <w:r>
        <w:tab/>
        <w:t>Sulik J, Bahrami B, Deroy O. The diversity gap: when diversity matters for knowledge[J]. Perspectives on Psychological Science, 2022, 17(3): 752-767.</w:t>
      </w:r>
    </w:p>
    <w:p w14:paraId="217AFAC4" w14:textId="77777777" w:rsidR="00CC3CD5" w:rsidRDefault="00CC3CD5" w:rsidP="00CC3CD5">
      <w:pPr>
        <w:pStyle w:val="ab"/>
      </w:pPr>
      <w:r>
        <w:t>[62]</w:t>
      </w:r>
      <w:r>
        <w:tab/>
        <w:t>Wang J, Thijs B, Glänzel W. Interdisciplinarity and Impact: Distinct Effects of Variety, Balance, and Disparity[J]. PLOS ONE, 2015, 10(5): e0127298.</w:t>
      </w:r>
    </w:p>
    <w:p w14:paraId="05F30115" w14:textId="77777777" w:rsidR="00CC3CD5" w:rsidRDefault="00CC3CD5" w:rsidP="00CC3CD5">
      <w:pPr>
        <w:pStyle w:val="ab"/>
      </w:pPr>
      <w:r>
        <w:t>[63]</w:t>
      </w:r>
      <w:r>
        <w:tab/>
      </w:r>
      <w:r>
        <w:t>张培</w:t>
      </w:r>
      <w:r>
        <w:t xml:space="preserve">, </w:t>
      </w:r>
      <w:r>
        <w:t>阮选敏</w:t>
      </w:r>
      <w:r>
        <w:t xml:space="preserve">, </w:t>
      </w:r>
      <w:r>
        <w:t>吕冬晴</w:t>
      </w:r>
      <w:r>
        <w:t xml:space="preserve">, </w:t>
      </w:r>
      <w:r>
        <w:t>等</w:t>
      </w:r>
      <w:r>
        <w:t xml:space="preserve">. </w:t>
      </w:r>
      <w:r>
        <w:t>人文社会科学学者的跨学科性对被引的影响研究</w:t>
      </w:r>
      <w:r>
        <w:t xml:space="preserve">[J]. </w:t>
      </w:r>
      <w:r>
        <w:t>情报学报</w:t>
      </w:r>
      <w:r>
        <w:t>, 2019, 38(7): 675-687.</w:t>
      </w:r>
    </w:p>
    <w:p w14:paraId="567D27DE" w14:textId="77777777" w:rsidR="00CC3CD5" w:rsidRDefault="00CC3CD5" w:rsidP="00CC3CD5">
      <w:pPr>
        <w:pStyle w:val="ab"/>
      </w:pPr>
      <w:r>
        <w:t>[64]</w:t>
      </w:r>
      <w:r>
        <w:tab/>
        <w:t>Zhang L, Sun B, Jiang L, et al. On the relationship between interdisciplinarity and impact: Distinct effects on academic and broader impact[J]. Research Evaluation, 2021, 30(3): 256-268.</w:t>
      </w:r>
    </w:p>
    <w:p w14:paraId="1A6F540E" w14:textId="77777777" w:rsidR="00CC3CD5" w:rsidRDefault="00CC3CD5" w:rsidP="00CC3CD5">
      <w:pPr>
        <w:pStyle w:val="ab"/>
      </w:pPr>
      <w:r>
        <w:t>[65]</w:t>
      </w:r>
      <w:r>
        <w:tab/>
      </w:r>
      <w:r>
        <w:t>李东</w:t>
      </w:r>
      <w:r>
        <w:t xml:space="preserve">, </w:t>
      </w:r>
      <w:r>
        <w:t>童寿传</w:t>
      </w:r>
      <w:r>
        <w:t xml:space="preserve">, </w:t>
      </w:r>
      <w:r>
        <w:t>李江</w:t>
      </w:r>
      <w:r>
        <w:t xml:space="preserve">. </w:t>
      </w:r>
      <w:r>
        <w:t>学科交叉与科学家学术影响力之间的关系研究</w:t>
      </w:r>
      <w:r>
        <w:t xml:space="preserve">[J]. </w:t>
      </w:r>
      <w:r>
        <w:t>数</w:t>
      </w:r>
      <w:r>
        <w:lastRenderedPageBreak/>
        <w:t>据分析与知识发现</w:t>
      </w:r>
      <w:r>
        <w:t>, 2018, 2(12): 1-11.</w:t>
      </w:r>
    </w:p>
    <w:p w14:paraId="3BF85FD9" w14:textId="77777777" w:rsidR="00CC3CD5" w:rsidRDefault="00CC3CD5" w:rsidP="00CC3CD5">
      <w:pPr>
        <w:pStyle w:val="ab"/>
      </w:pPr>
      <w:r>
        <w:t>[66]</w:t>
      </w:r>
      <w:r>
        <w:tab/>
        <w:t>Abramo G, D’Angelo C A, Di Costa F. Diversification versus specialization in scientific research: Which strategy pays off?[J]. Technovation, 2019, 82-83: 51-57.</w:t>
      </w:r>
    </w:p>
    <w:p w14:paraId="4281DB9A" w14:textId="77777777" w:rsidR="00CC3CD5" w:rsidRDefault="00CC3CD5" w:rsidP="00CC3CD5">
      <w:pPr>
        <w:pStyle w:val="ab"/>
      </w:pPr>
      <w:r>
        <w:t>[67]</w:t>
      </w:r>
      <w:r>
        <w:tab/>
        <w:t>Chakraborty T, Tammana V, Ganguly N, et al. Understanding and modeling diverse scientific careers of researchers[J]. Journal of Informetrics, 2015, 9(1): 69-78.</w:t>
      </w:r>
    </w:p>
    <w:p w14:paraId="0AD27FA3" w14:textId="77777777" w:rsidR="00CC3CD5" w:rsidRDefault="00CC3CD5" w:rsidP="00CC3CD5">
      <w:pPr>
        <w:pStyle w:val="ab"/>
      </w:pPr>
      <w:r>
        <w:t>[68]</w:t>
      </w:r>
      <w:r>
        <w:tab/>
        <w:t>Heiberger R H, Munoz-Najar Galvez S, McFarland D A. Facets of Specialization and Its Relation to Career Success: An Analysis of U.S. Sociology, 1980 to 2015[J]. American Sociological Review, 2021, 86(6): 1164-1192.</w:t>
      </w:r>
    </w:p>
    <w:p w14:paraId="487737C7" w14:textId="77777777" w:rsidR="00CC3CD5" w:rsidRDefault="00CC3CD5" w:rsidP="00CC3CD5">
      <w:pPr>
        <w:pStyle w:val="ab"/>
      </w:pPr>
      <w:r>
        <w:t>[69]</w:t>
      </w:r>
      <w:r>
        <w:tab/>
        <w:t xml:space="preserve">Unger S, Erhard L, Wieczorek O, </w:t>
      </w:r>
      <w:r>
        <w:t>等</w:t>
      </w:r>
      <w:r>
        <w:t>. Benefits and detriments of interdisciplinarity on early career scientists’ performance. An author-level approach for U.S. physicists and psychologists[J]. PLOS ONE, 2022, 17(6): e0269991.</w:t>
      </w:r>
    </w:p>
    <w:p w14:paraId="20A3A38A" w14:textId="77777777" w:rsidR="00CC3CD5" w:rsidRDefault="00CC3CD5" w:rsidP="00CC3CD5">
      <w:pPr>
        <w:pStyle w:val="ab"/>
      </w:pPr>
      <w:r>
        <w:t>[70]</w:t>
      </w:r>
      <w:r>
        <w:tab/>
        <w:t>Belkhouja M, Fattoum S, Yoon H (David). Does greater diversification increase individual productivity? The moderating effect of attention allocation[J]. Research Policy, 2021, 50(6): 104256.</w:t>
      </w:r>
    </w:p>
    <w:p w14:paraId="40C59B3B" w14:textId="77777777" w:rsidR="00CC3CD5" w:rsidRDefault="00CC3CD5" w:rsidP="00CC3CD5">
      <w:pPr>
        <w:pStyle w:val="ab"/>
      </w:pPr>
      <w:r>
        <w:t>[71]</w:t>
      </w:r>
      <w:r>
        <w:tab/>
        <w:t>Petersen A M, Ahmed M E, Pavlidis I. Grand challenges and emergent modes of convergence science[J]. Humanities and Social Sciences Communications, 2021, 8(1): 194.</w:t>
      </w:r>
    </w:p>
    <w:p w14:paraId="77E105D0" w14:textId="77777777" w:rsidR="00CC3CD5" w:rsidRDefault="00CC3CD5" w:rsidP="00CC3CD5">
      <w:pPr>
        <w:pStyle w:val="ab"/>
      </w:pPr>
      <w:r>
        <w:t>[72]</w:t>
      </w:r>
      <w:r>
        <w:tab/>
        <w:t>Leahey E, Barringer S N. Universities’ commitment to interdisciplinary research: To what end?[J]. Research Policy, 2020, 49(2): 103910.</w:t>
      </w:r>
    </w:p>
    <w:p w14:paraId="0EA90589" w14:textId="77777777" w:rsidR="00CC3CD5" w:rsidRDefault="00CC3CD5" w:rsidP="00CC3CD5">
      <w:pPr>
        <w:pStyle w:val="ab"/>
      </w:pPr>
      <w:r>
        <w:t>[73]</w:t>
      </w:r>
      <w:r>
        <w:tab/>
        <w:t>Haeussler C, Sauermann H. Division of labor in collaborative knowledge production: The role of team size and interdisciplinarity[J]. Research Policy, 2020, 49(6): 103987.</w:t>
      </w:r>
    </w:p>
    <w:p w14:paraId="05460DBF" w14:textId="77777777" w:rsidR="00CC3CD5" w:rsidRDefault="00CC3CD5" w:rsidP="00CC3CD5">
      <w:pPr>
        <w:pStyle w:val="ab"/>
      </w:pPr>
      <w:r>
        <w:t>[74]</w:t>
      </w:r>
      <w:r>
        <w:tab/>
        <w:t>Smaldino P E, O’Connor C. Interdisciplinarity can aid the spread of better methods between scientific communities[J]. Collective Intelligence, 2022, 1(2): 26339137221131816.</w:t>
      </w:r>
    </w:p>
    <w:p w14:paraId="6B8A1BF8" w14:textId="77777777" w:rsidR="00CC3CD5" w:rsidRDefault="00CC3CD5" w:rsidP="00CC3CD5">
      <w:pPr>
        <w:pStyle w:val="ab"/>
      </w:pPr>
      <w:r>
        <w:t>[75]</w:t>
      </w:r>
      <w:r>
        <w:tab/>
        <w:t>Wang K, Shen Z, Huang C, et al. Microsoft Academic Graph: When experts are not enough[J]. Quantitative Science Studies, 2020, 1(1): 396-413.</w:t>
      </w:r>
    </w:p>
    <w:p w14:paraId="7090243F" w14:textId="59206742" w:rsidR="000079D5" w:rsidRDefault="00871C35">
      <w:pPr>
        <w:rPr>
          <w:rFonts w:cs="Times New Roman"/>
        </w:rPr>
      </w:pPr>
      <w:r w:rsidRPr="00B04F9C">
        <w:rPr>
          <w:rFonts w:cs="Times New Roman"/>
        </w:rPr>
        <w:fldChar w:fldCharType="end"/>
      </w:r>
    </w:p>
    <w:p w14:paraId="4B263960" w14:textId="1473EF05" w:rsidR="005819E7" w:rsidRDefault="005819E7">
      <w:pPr>
        <w:rPr>
          <w:rFonts w:cs="Times New Roman"/>
        </w:rPr>
      </w:pPr>
    </w:p>
    <w:p w14:paraId="3EA54FCF" w14:textId="361D187F" w:rsidR="005819E7" w:rsidRPr="00E65CF6" w:rsidRDefault="00E65CF6" w:rsidP="00E65CF6">
      <w:pPr>
        <w:pStyle w:val="1"/>
        <w:rPr>
          <w:rFonts w:ascii="Times New Roman" w:hAnsi="Times New Roman" w:cs="Times New Roman"/>
        </w:rPr>
      </w:pPr>
      <w:r>
        <w:rPr>
          <w:rFonts w:ascii="Times New Roman" w:hAnsi="Times New Roman" w:cs="Times New Roman" w:hint="eastAsia"/>
        </w:rPr>
        <w:t>10.</w:t>
      </w:r>
      <w:r w:rsidR="005819E7" w:rsidRPr="00E65CF6">
        <w:rPr>
          <w:rFonts w:ascii="Times New Roman" w:hAnsi="Times New Roman" w:cs="Times New Roman" w:hint="eastAsia"/>
        </w:rPr>
        <w:t>附录</w:t>
      </w:r>
    </w:p>
    <w:p w14:paraId="62419660" w14:textId="46229C24" w:rsidR="005819E7" w:rsidRDefault="00BB4D1C" w:rsidP="00347E3B">
      <w:pPr>
        <w:pStyle w:val="2"/>
        <w:rPr>
          <w:rFonts w:ascii="Times New Roman" w:hAnsi="Times New Roman" w:cs="Times New Roman"/>
        </w:rPr>
      </w:pPr>
      <w:r w:rsidRPr="00347E3B">
        <w:rPr>
          <w:rFonts w:ascii="Times New Roman" w:hAnsi="Times New Roman" w:cs="Times New Roman" w:hint="eastAsia"/>
        </w:rPr>
        <w:t>期刊署名规律</w:t>
      </w:r>
    </w:p>
    <w:p w14:paraId="38CCDD35" w14:textId="6C16EB8E" w:rsidR="00FB171C" w:rsidRPr="00FB171C" w:rsidRDefault="00E52647" w:rsidP="00FB171C">
      <w:r>
        <w:rPr>
          <w:rFonts w:hint="eastAsia"/>
        </w:rPr>
        <w:t>多数学科：第一作者和末位作者。</w:t>
      </w:r>
    </w:p>
    <w:p w14:paraId="457128E7" w14:textId="191BCE88" w:rsidR="00BB4D1C" w:rsidRDefault="00E83BE1">
      <w:pPr>
        <w:rPr>
          <w:rFonts w:cs="Times New Roman"/>
        </w:rPr>
      </w:pPr>
      <w:r>
        <w:rPr>
          <w:rFonts w:cs="Times New Roman" w:hint="eastAsia"/>
        </w:rPr>
        <w:lastRenderedPageBreak/>
        <w:t>经济学：按字顺署名。</w:t>
      </w:r>
    </w:p>
    <w:p w14:paraId="5ACEF7C5" w14:textId="2B0156DE" w:rsidR="00E83BE1" w:rsidRDefault="00E83BE1">
      <w:pPr>
        <w:rPr>
          <w:rFonts w:cs="Times New Roman"/>
        </w:rPr>
      </w:pPr>
      <w:r>
        <w:rPr>
          <w:rFonts w:cs="Times New Roman" w:hint="eastAsia"/>
        </w:rPr>
        <w:t>化学领域：一般末位作者最为重要。</w:t>
      </w:r>
    </w:p>
    <w:sectPr w:rsidR="00E83BE1" w:rsidSect="00CF745B">
      <w:footerReference w:type="default" r:id="rId1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Xu Jiawei" w:date="2023-03-31T10:20:00Z" w:initials="XJ">
    <w:p w14:paraId="51EB9F41" w14:textId="118CB147" w:rsidR="00961885" w:rsidRDefault="00961885">
      <w:pPr>
        <w:pStyle w:val="ae"/>
      </w:pPr>
      <w:r>
        <w:rPr>
          <w:rStyle w:val="ad"/>
        </w:rPr>
        <w:annotationRef/>
      </w:r>
      <w:r>
        <w:rPr>
          <w:rFonts w:hint="eastAsia"/>
        </w:rPr>
        <w:t>这篇的质量不一定很好。</w:t>
      </w:r>
    </w:p>
  </w:comment>
  <w:comment w:id="5" w:author="Xu Jiawei" w:date="2023-03-31T10:32:00Z" w:initials="XJ">
    <w:p w14:paraId="7551E497" w14:textId="36A16A73" w:rsidR="009200D4" w:rsidRDefault="009200D4">
      <w:pPr>
        <w:pStyle w:val="ae"/>
      </w:pPr>
      <w:r>
        <w:rPr>
          <w:rStyle w:val="ad"/>
        </w:rPr>
        <w:annotationRef/>
      </w:r>
      <w:r>
        <w:rPr>
          <w:rFonts w:hint="eastAsia"/>
        </w:rPr>
        <w:t>这个消除歧义了吗</w:t>
      </w:r>
    </w:p>
  </w:comment>
  <w:comment w:id="7" w:author="Xu Jiawei" w:date="2023-03-31T11:07:00Z" w:initials="XJ">
    <w:p w14:paraId="7BE722F6" w14:textId="74C9F0C2" w:rsidR="006E6BF2" w:rsidRDefault="006E6BF2">
      <w:pPr>
        <w:pStyle w:val="ae"/>
      </w:pPr>
      <w:r>
        <w:rPr>
          <w:rStyle w:val="ad"/>
        </w:rPr>
        <w:annotationRef/>
      </w:r>
      <w:r>
        <w:rPr>
          <w:rFonts w:hint="eastAsia"/>
        </w:rPr>
        <w:t>失败的</w:t>
      </w:r>
    </w:p>
  </w:comment>
  <w:comment w:id="8" w:author="Xu Jiawei" w:date="2023-03-31T10:39:00Z" w:initials="XJ">
    <w:p w14:paraId="659D80F6" w14:textId="090468FA" w:rsidR="000E0F4B" w:rsidRDefault="000E0F4B">
      <w:pPr>
        <w:pStyle w:val="ae"/>
      </w:pPr>
      <w:r>
        <w:rPr>
          <w:rStyle w:val="ad"/>
        </w:rPr>
        <w:annotationRef/>
      </w:r>
      <w:r>
        <w:rPr>
          <w:rFonts w:hint="eastAsia"/>
        </w:rPr>
        <w:t>被其他学科的人引用。</w:t>
      </w:r>
    </w:p>
  </w:comment>
  <w:comment w:id="9" w:author="Xu Jiawei" w:date="2023-03-31T11:13:00Z" w:initials="XJ">
    <w:p w14:paraId="345E30B0" w14:textId="14E26DD4" w:rsidR="0032259D" w:rsidRDefault="0032259D">
      <w:pPr>
        <w:pStyle w:val="ae"/>
      </w:pPr>
      <w:r>
        <w:rPr>
          <w:rStyle w:val="ad"/>
        </w:rPr>
        <w:annotationRef/>
      </w:r>
      <w:r>
        <w:t>D</w:t>
      </w:r>
      <w:r>
        <w:rPr>
          <w:rFonts w:hint="eastAsia"/>
        </w:rPr>
        <w:t>ou</w:t>
      </w:r>
      <w:r>
        <w:t>ble</w:t>
      </w:r>
      <w:r w:rsidR="00A722F1">
        <w:t>-</w:t>
      </w:r>
      <w:r>
        <w:t>check</w:t>
      </w:r>
    </w:p>
  </w:comment>
  <w:comment w:id="10" w:author="Xu Jiawei" w:date="2023-03-31T11:42:00Z" w:initials="XJ">
    <w:p w14:paraId="16ED77E4" w14:textId="11B45240" w:rsidR="001E2AD0" w:rsidRDefault="001E2AD0">
      <w:pPr>
        <w:pStyle w:val="ae"/>
      </w:pPr>
      <w:r>
        <w:rPr>
          <w:rStyle w:val="ad"/>
        </w:rPr>
        <w:annotationRef/>
      </w:r>
      <w:r w:rsidR="007876CF">
        <w:rPr>
          <w:rFonts w:hint="eastAsia"/>
        </w:rPr>
        <w:t>外来的和尚不好念经</w:t>
      </w:r>
      <w:r w:rsidR="00FC10F1">
        <w:rPr>
          <w:rFonts w:hint="eastAsia"/>
        </w:rPr>
        <w:t>？科学的革命与改革？</w:t>
      </w:r>
    </w:p>
  </w:comment>
  <w:comment w:id="17" w:author="Xu Jiawei" w:date="2023-03-31T12:28:00Z" w:initials="XJ">
    <w:p w14:paraId="16EAC98E" w14:textId="04089F5C" w:rsidR="00BA2C6D" w:rsidRDefault="00BA2C6D">
      <w:pPr>
        <w:pStyle w:val="ae"/>
      </w:pPr>
      <w:r>
        <w:rPr>
          <w:rStyle w:val="ad"/>
        </w:rPr>
        <w:annotationRef/>
      </w:r>
      <w:r>
        <w:rPr>
          <w:rFonts w:hint="eastAsia"/>
        </w:rPr>
        <w:t>操作化为</w:t>
      </w:r>
      <w:r w:rsidR="00383E88">
        <w:rPr>
          <w:rFonts w:hint="eastAsia"/>
        </w:rPr>
        <w:t>第一作者，或者</w:t>
      </w:r>
      <w:r w:rsidR="00003494">
        <w:rPr>
          <w:rFonts w:hint="eastAsia"/>
        </w:rPr>
        <w:t>排名最后的作者。</w:t>
      </w:r>
    </w:p>
  </w:comment>
  <w:comment w:id="21" w:author="Xu Jiawei" w:date="2023-03-31T14:33:00Z" w:initials="XJ">
    <w:p w14:paraId="7260EF67" w14:textId="1E9EF958" w:rsidR="00B77893" w:rsidRDefault="00B77893">
      <w:pPr>
        <w:pStyle w:val="ae"/>
      </w:pPr>
      <w:r>
        <w:rPr>
          <w:rStyle w:val="ad"/>
        </w:rPr>
        <w:annotationRef/>
      </w:r>
      <w:r>
        <w:rPr>
          <w:rFonts w:hint="eastAsia"/>
        </w:rPr>
        <w:t>后续可能放宽至</w:t>
      </w:r>
      <w:r w:rsidR="00E273CF">
        <w:rPr>
          <w:rFonts w:hint="eastAsia"/>
        </w:rPr>
        <w:t>通讯作者等。</w:t>
      </w:r>
    </w:p>
  </w:comment>
  <w:comment w:id="22" w:author="Xu Jiawei" w:date="2023-03-31T14:40:00Z" w:initials="XJ">
    <w:p w14:paraId="3B2089E9" w14:textId="77777777" w:rsidR="002B4498" w:rsidRDefault="00A57A0A">
      <w:pPr>
        <w:pStyle w:val="ae"/>
      </w:pPr>
      <w:r>
        <w:rPr>
          <w:rStyle w:val="ad"/>
        </w:rPr>
        <w:annotationRef/>
      </w:r>
      <w:r>
        <w:rPr>
          <w:rFonts w:hint="eastAsia"/>
        </w:rPr>
        <w:t>我们不妨先看一下，</w:t>
      </w:r>
      <w:r w:rsidR="00C979F8">
        <w:rPr>
          <w:rFonts w:hint="eastAsia"/>
        </w:rPr>
        <w:t>以第一作者发文的情况。</w:t>
      </w:r>
      <w:r w:rsidR="00FB55C9">
        <w:br/>
      </w:r>
    </w:p>
    <w:p w14:paraId="41CB47B4" w14:textId="22AE7FDF" w:rsidR="00A57A0A" w:rsidRDefault="00FB55C9">
      <w:pPr>
        <w:pStyle w:val="ae"/>
      </w:pPr>
      <w:r>
        <w:rPr>
          <w:rFonts w:hint="eastAsia"/>
        </w:rPr>
        <w:t>构造这样一个</w:t>
      </w:r>
      <w:r w:rsidR="008F436D">
        <w:rPr>
          <w:rFonts w:hint="eastAsia"/>
        </w:rPr>
        <w:t>字典</w:t>
      </w:r>
      <w:r>
        <w:rPr>
          <w:rFonts w:hint="eastAsia"/>
        </w:rPr>
        <w:t>，</w:t>
      </w:r>
      <w:r w:rsidR="00D6229E">
        <w:rPr>
          <w:rFonts w:hint="eastAsia"/>
        </w:rPr>
        <w:t>键是作者，</w:t>
      </w:r>
      <w:r w:rsidR="008F436D">
        <w:rPr>
          <w:rFonts w:hint="eastAsia"/>
        </w:rPr>
        <w:t>值是该作者按年份</w:t>
      </w:r>
      <w:r w:rsidR="002A3D03">
        <w:rPr>
          <w:rFonts w:hint="eastAsia"/>
        </w:rPr>
        <w:t>顺序</w:t>
      </w:r>
      <w:r w:rsidR="008F436D">
        <w:rPr>
          <w:rFonts w:hint="eastAsia"/>
        </w:rPr>
        <w:t>，发的每一篇文章</w:t>
      </w:r>
      <w:r w:rsidR="00CF050E">
        <w:rPr>
          <w:rFonts w:hint="eastAsia"/>
        </w:rPr>
        <w:t>。</w:t>
      </w:r>
      <w:r w:rsidR="00D264FC">
        <w:br/>
      </w:r>
    </w:p>
    <w:p w14:paraId="1CEA93B1" w14:textId="77777777" w:rsidR="008F436D" w:rsidRDefault="008F436D">
      <w:pPr>
        <w:pStyle w:val="ae"/>
      </w:pPr>
      <w:r>
        <w:rPr>
          <w:rFonts w:hint="eastAsia"/>
        </w:rPr>
        <w:t>再来一个字典，</w:t>
      </w:r>
      <w:r w:rsidR="00887427">
        <w:rPr>
          <w:rFonts w:hint="eastAsia"/>
        </w:rPr>
        <w:t>键是作者，值是该作者按年份发的每一篇文章</w:t>
      </w:r>
      <w:r w:rsidR="00107FFC">
        <w:rPr>
          <w:rFonts w:hint="eastAsia"/>
        </w:rPr>
        <w:t>(</w:t>
      </w:r>
      <w:r w:rsidR="00107FFC">
        <w:rPr>
          <w:rFonts w:hint="eastAsia"/>
        </w:rPr>
        <w:t>第一作者</w:t>
      </w:r>
      <w:r w:rsidR="00107FFC">
        <w:t>)</w:t>
      </w:r>
      <w:r w:rsidR="00887427">
        <w:rPr>
          <w:rFonts w:hint="eastAsia"/>
        </w:rPr>
        <w:t>。</w:t>
      </w:r>
    </w:p>
    <w:p w14:paraId="5A3E87D8" w14:textId="77777777" w:rsidR="0073316C" w:rsidRDefault="0073316C">
      <w:pPr>
        <w:pStyle w:val="ae"/>
      </w:pPr>
    </w:p>
    <w:p w14:paraId="121A50D9" w14:textId="0B09A2C0" w:rsidR="0073316C" w:rsidRDefault="0074289C">
      <w:pPr>
        <w:pStyle w:val="ae"/>
      </w:pPr>
      <w:r>
        <w:rPr>
          <w:rFonts w:hint="eastAsia"/>
        </w:rPr>
        <w:t>根据每位作者的主要领域，能给作者一个标签。</w:t>
      </w:r>
    </w:p>
  </w:comment>
  <w:comment w:id="24" w:author="Xu Jiawei" w:date="2023-03-31T15:03:00Z" w:initials="XJ">
    <w:p w14:paraId="7CD3BE32" w14:textId="77777777" w:rsidR="00677BD1" w:rsidRDefault="00677BD1">
      <w:pPr>
        <w:pStyle w:val="ae"/>
      </w:pPr>
      <w:r>
        <w:rPr>
          <w:rStyle w:val="ad"/>
        </w:rPr>
        <w:annotationRef/>
      </w:r>
      <w:r>
        <w:rPr>
          <w:rFonts w:hint="eastAsia"/>
        </w:rPr>
        <w:t>给每位学者找一个，</w:t>
      </w:r>
      <w:r>
        <w:rPr>
          <w:rFonts w:hint="eastAsia"/>
        </w:rPr>
        <w:t>t</w:t>
      </w:r>
      <w:r>
        <w:t>urning point</w:t>
      </w:r>
      <w:r w:rsidR="0032765E">
        <w:rPr>
          <w:rFonts w:hint="eastAsia"/>
        </w:rPr>
        <w:t>，</w:t>
      </w:r>
      <w:r w:rsidR="00C75F5C">
        <w:rPr>
          <w:rFonts w:hint="eastAsia"/>
        </w:rPr>
        <w:t>研究主题角度的。</w:t>
      </w:r>
    </w:p>
    <w:p w14:paraId="4D54AECE" w14:textId="4EAF820C" w:rsidR="00714575" w:rsidRDefault="004D6C07">
      <w:pPr>
        <w:pStyle w:val="ae"/>
      </w:pPr>
      <w:r>
        <w:rPr>
          <w:rFonts w:hint="eastAsia"/>
        </w:rPr>
        <w:t>拿这个</w:t>
      </w:r>
      <w:r>
        <w:rPr>
          <w:rFonts w:hint="eastAsia"/>
        </w:rPr>
        <w:t>t</w:t>
      </w:r>
      <w:r>
        <w:t>urning point</w:t>
      </w:r>
      <w:r>
        <w:rPr>
          <w:rFonts w:hint="eastAsia"/>
        </w:rPr>
        <w:t>做文章。</w:t>
      </w:r>
    </w:p>
  </w:comment>
  <w:comment w:id="25" w:author="Xu Jiawei" w:date="2023-03-31T15:06:00Z" w:initials="XJ">
    <w:p w14:paraId="00C7B6A5" w14:textId="73C3DFDD" w:rsidR="00736D4A" w:rsidRDefault="00736D4A">
      <w:pPr>
        <w:pStyle w:val="ae"/>
      </w:pPr>
      <w:r>
        <w:rPr>
          <w:rStyle w:val="ad"/>
        </w:rPr>
        <w:annotationRef/>
      </w:r>
      <w:r>
        <w:rPr>
          <w:rFonts w:hint="eastAsia"/>
        </w:rPr>
        <w:t>也可能是一系列作品。</w:t>
      </w:r>
    </w:p>
  </w:comment>
  <w:comment w:id="31" w:author="Xu Jiawei" w:date="2023-03-31T15:50:00Z" w:initials="XJ">
    <w:p w14:paraId="5317C28B" w14:textId="0F2D593D" w:rsidR="00535125" w:rsidRDefault="00535125">
      <w:pPr>
        <w:pStyle w:val="ae"/>
      </w:pPr>
      <w:r>
        <w:rPr>
          <w:rStyle w:val="ad"/>
        </w:rPr>
        <w:annotationRef/>
      </w:r>
      <w:r>
        <w:rPr>
          <w:rFonts w:hint="eastAsia"/>
        </w:rPr>
        <w:t>需要考虑这方面的因素</w:t>
      </w:r>
    </w:p>
  </w:comment>
  <w:comment w:id="32" w:author="Xu Jiawei" w:date="2023-03-31T16:05:00Z" w:initials="XJ">
    <w:p w14:paraId="2FF827F3" w14:textId="7D1E08D0" w:rsidR="009B44F2" w:rsidRDefault="009B44F2">
      <w:pPr>
        <w:pStyle w:val="ae"/>
      </w:pPr>
      <w:r>
        <w:rPr>
          <w:rStyle w:val="ad"/>
        </w:rPr>
        <w:annotationRef/>
      </w:r>
      <w:r>
        <w:rPr>
          <w:rFonts w:hint="eastAsia"/>
        </w:rPr>
        <w:t>先用期刊。</w:t>
      </w:r>
    </w:p>
  </w:comment>
  <w:comment w:id="34" w:author="Xu Jiawei" w:date="2023-03-31T16:06:00Z" w:initials="XJ">
    <w:p w14:paraId="0E528271" w14:textId="007D3427" w:rsidR="007A2B26" w:rsidRDefault="007A2B26">
      <w:pPr>
        <w:pStyle w:val="ae"/>
      </w:pPr>
      <w:r>
        <w:rPr>
          <w:rStyle w:val="ad"/>
        </w:rPr>
        <w:annotationRef/>
      </w:r>
      <w:r>
        <w:rPr>
          <w:rFonts w:hint="eastAsia"/>
        </w:rPr>
        <w:t>研究一下</w:t>
      </w:r>
      <w:r>
        <w:rPr>
          <w:rFonts w:hint="eastAsia"/>
        </w:rPr>
        <w:t>m</w:t>
      </w:r>
      <w:r>
        <w:t>ag</w:t>
      </w:r>
      <w:r>
        <w:rPr>
          <w:rFonts w:hint="eastAsia"/>
        </w:rPr>
        <w:t>的</w:t>
      </w:r>
      <w:r>
        <w:rPr>
          <w:rFonts w:hint="eastAsia"/>
        </w:rPr>
        <w:t>f</w:t>
      </w:r>
      <w:r>
        <w:t>ield</w:t>
      </w:r>
      <w:r>
        <w:rPr>
          <w:rFonts w:hint="eastAsia"/>
        </w:rPr>
        <w:t>是怎么搞得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EB9F41" w15:done="0"/>
  <w15:commentEx w15:paraId="7551E497" w15:done="0"/>
  <w15:commentEx w15:paraId="7BE722F6" w15:done="0"/>
  <w15:commentEx w15:paraId="659D80F6" w15:done="0"/>
  <w15:commentEx w15:paraId="345E30B0" w15:done="0"/>
  <w15:commentEx w15:paraId="16ED77E4" w15:done="0"/>
  <w15:commentEx w15:paraId="16EAC98E" w15:done="0"/>
  <w15:commentEx w15:paraId="7260EF67" w15:done="0"/>
  <w15:commentEx w15:paraId="121A50D9" w15:done="0"/>
  <w15:commentEx w15:paraId="4D54AECE" w15:done="0"/>
  <w15:commentEx w15:paraId="00C7B6A5" w15:done="0"/>
  <w15:commentEx w15:paraId="5317C28B" w15:done="0"/>
  <w15:commentEx w15:paraId="2FF827F3" w15:done="0"/>
  <w15:commentEx w15:paraId="0E5282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13265" w16cex:dateUtc="2023-03-31T02:20:00Z"/>
  <w16cex:commentExtensible w16cex:durableId="27D13542" w16cex:dateUtc="2023-03-31T02:32:00Z"/>
  <w16cex:commentExtensible w16cex:durableId="27D13D80" w16cex:dateUtc="2023-03-31T03:07:00Z"/>
  <w16cex:commentExtensible w16cex:durableId="27D136D1" w16cex:dateUtc="2023-03-31T02:39:00Z"/>
  <w16cex:commentExtensible w16cex:durableId="27D13EDF" w16cex:dateUtc="2023-03-31T03:13:00Z"/>
  <w16cex:commentExtensible w16cex:durableId="27D145AE" w16cex:dateUtc="2023-03-31T03:42:00Z"/>
  <w16cex:commentExtensible w16cex:durableId="27D15088" w16cex:dateUtc="2023-03-31T04:28:00Z"/>
  <w16cex:commentExtensible w16cex:durableId="27D16DD3" w16cex:dateUtc="2023-03-31T06:33:00Z"/>
  <w16cex:commentExtensible w16cex:durableId="27D16F4C" w16cex:dateUtc="2023-03-31T06:40:00Z"/>
  <w16cex:commentExtensible w16cex:durableId="27D174AC" w16cex:dateUtc="2023-03-31T07:03:00Z"/>
  <w16cex:commentExtensible w16cex:durableId="27D17578" w16cex:dateUtc="2023-03-31T07:06:00Z"/>
  <w16cex:commentExtensible w16cex:durableId="27D17FCD" w16cex:dateUtc="2023-03-31T07:50:00Z"/>
  <w16cex:commentExtensible w16cex:durableId="27D18331" w16cex:dateUtc="2023-03-31T08:05:00Z"/>
  <w16cex:commentExtensible w16cex:durableId="27D18377" w16cex:dateUtc="2023-03-31T0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EB9F41" w16cid:durableId="27D13265"/>
  <w16cid:commentId w16cid:paraId="7551E497" w16cid:durableId="27D13542"/>
  <w16cid:commentId w16cid:paraId="7BE722F6" w16cid:durableId="27D13D80"/>
  <w16cid:commentId w16cid:paraId="659D80F6" w16cid:durableId="27D136D1"/>
  <w16cid:commentId w16cid:paraId="345E30B0" w16cid:durableId="27D13EDF"/>
  <w16cid:commentId w16cid:paraId="16ED77E4" w16cid:durableId="27D145AE"/>
  <w16cid:commentId w16cid:paraId="16EAC98E" w16cid:durableId="27D15088"/>
  <w16cid:commentId w16cid:paraId="7260EF67" w16cid:durableId="27D16DD3"/>
  <w16cid:commentId w16cid:paraId="121A50D9" w16cid:durableId="27D16F4C"/>
  <w16cid:commentId w16cid:paraId="4D54AECE" w16cid:durableId="27D174AC"/>
  <w16cid:commentId w16cid:paraId="00C7B6A5" w16cid:durableId="27D17578"/>
  <w16cid:commentId w16cid:paraId="5317C28B" w16cid:durableId="27D17FCD"/>
  <w16cid:commentId w16cid:paraId="2FF827F3" w16cid:durableId="27D18331"/>
  <w16cid:commentId w16cid:paraId="0E528271" w16cid:durableId="27D183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88223" w14:textId="77777777" w:rsidR="00A77524" w:rsidRDefault="00A77524" w:rsidP="00FF1F60">
      <w:r>
        <w:separator/>
      </w:r>
    </w:p>
  </w:endnote>
  <w:endnote w:type="continuationSeparator" w:id="0">
    <w:p w14:paraId="6D3F4CE6" w14:textId="77777777" w:rsidR="00A77524" w:rsidRDefault="00A77524" w:rsidP="00FF1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01105"/>
      <w:docPartObj>
        <w:docPartGallery w:val="Page Numbers (Bottom of Page)"/>
        <w:docPartUnique/>
      </w:docPartObj>
    </w:sdtPr>
    <w:sdtEndPr>
      <w:rPr>
        <w:noProof/>
      </w:rPr>
    </w:sdtEndPr>
    <w:sdtContent>
      <w:p w14:paraId="18C0D174" w14:textId="2500D7A6" w:rsidR="002E28C1" w:rsidRDefault="002E28C1">
        <w:pPr>
          <w:pStyle w:val="a5"/>
          <w:jc w:val="center"/>
        </w:pPr>
        <w:r>
          <w:fldChar w:fldCharType="begin"/>
        </w:r>
        <w:r>
          <w:instrText xml:space="preserve"> PAGE   \* MERGEFORMAT </w:instrText>
        </w:r>
        <w:r>
          <w:fldChar w:fldCharType="separate"/>
        </w:r>
        <w:r>
          <w:rPr>
            <w:noProof/>
          </w:rPr>
          <w:t>2</w:t>
        </w:r>
        <w:r>
          <w:rPr>
            <w:noProof/>
          </w:rPr>
          <w:fldChar w:fldCharType="end"/>
        </w:r>
      </w:p>
    </w:sdtContent>
  </w:sdt>
  <w:p w14:paraId="3A8A05D8" w14:textId="77777777" w:rsidR="002E28C1" w:rsidRDefault="002E28C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EE537" w14:textId="77777777" w:rsidR="00A77524" w:rsidRDefault="00A77524" w:rsidP="00FF1F60">
      <w:r>
        <w:separator/>
      </w:r>
    </w:p>
  </w:footnote>
  <w:footnote w:type="continuationSeparator" w:id="0">
    <w:p w14:paraId="1E75688A" w14:textId="77777777" w:rsidR="00A77524" w:rsidRDefault="00A77524" w:rsidP="00FF1F60">
      <w:r>
        <w:continuationSeparator/>
      </w:r>
    </w:p>
  </w:footnote>
  <w:footnote w:id="1">
    <w:p w14:paraId="5EB8D8A8" w14:textId="034A5CD7" w:rsidR="00FC1F3F" w:rsidRDefault="00FC1F3F">
      <w:pPr>
        <w:pStyle w:val="af3"/>
      </w:pPr>
      <w:r w:rsidRPr="005C7AA4">
        <w:rPr>
          <w:rStyle w:val="af5"/>
        </w:rPr>
        <w:footnoteRef/>
      </w:r>
      <w:r>
        <w:t xml:space="preserve"> </w:t>
      </w:r>
      <w:r>
        <w:rPr>
          <w:rFonts w:cs="Times New Roman" w:hint="eastAsia"/>
        </w:rPr>
        <w:t>主要是</w:t>
      </w:r>
      <w:r w:rsidRPr="00B04F9C">
        <w:rPr>
          <w:rFonts w:cs="Times New Roman"/>
        </w:rPr>
        <w:t>跨领域发文</w:t>
      </w:r>
      <w:r w:rsidR="002105C4">
        <w:rPr>
          <w:rFonts w:cs="Times New Roman" w:hint="eastAsia"/>
        </w:rPr>
        <w:t>（</w:t>
      </w:r>
      <w:r w:rsidRPr="00B04F9C">
        <w:rPr>
          <w:rFonts w:cs="Times New Roman"/>
        </w:rPr>
        <w:t>boundary crossing</w:t>
      </w:r>
      <w:r w:rsidR="000371F2">
        <w:rPr>
          <w:rFonts w:cs="Times New Roman" w:hint="eastAsia"/>
        </w:rPr>
        <w:t>）</w:t>
      </w:r>
      <w:r w:rsidRPr="00B04F9C">
        <w:rPr>
          <w:rFonts w:cs="Times New Roman"/>
        </w:rPr>
        <w:fldChar w:fldCharType="begin"/>
      </w:r>
      <w:r w:rsidR="007052AD">
        <w:rPr>
          <w:rFonts w:cs="Times New Roman"/>
        </w:rPr>
        <w:instrText xml:space="preserve"> ADDIN ZOTERO_ITEM CSL_CITATION {"citationID":"oARFqY0v","properties":{"formattedCitation":"\\super [22]\\nosupersub{}","plainCitation":"[22]","noteIndex":1},"citationItems":[{"id":3235,"uris":["http://zotero.org/users/7428105/items/K9UDAHIZ"],"itemData":{"id":3235,"type":"article-journal","abstract":"Contemporary models of interdisciplinary information transfer treat disciplines as such sharply bounded groups that boundary-crossing publication (contributions to disciplinary literatures authored by researchers from other disciplines) should be very difficult, if not impossible. Yet boundary-crossing authors can be identified in many disciplinary literatures. A study of four core journals in political science and sociology identified 199 articles with first authors from other disciplines published between 1971 and 1990. Two-thirds of these articles had single authors, and only one in six had coauthors from the discipline of the journal in which they were published. Readership and use of these articles, as measured by citation rates, was only slightly below normal. The articles were judged successful in interdisciplinary information transfer in that they received more citations from the disciplines in which they were published than from the disciplines with which their first authors were affiliated, and more citations from other disciplines than from either the discipline of publication or the first author's discipline. Results suggest that disciplinary boundaries are less restrictive than the literature suggests, and that boundary-crossing publications are involved in complex patterns of interdisciplinary information transfer.","container-title":"Journal of the American Society for Information Science","DOI":"10.1002/(SICI)1097-4571(1999)50:3&lt;271::AID-ASI10&gt;3.0.CO;2-M","ISSN":"1097-4571","issue":"3","language":"en","note":"_eprint: https://onlinelibrary.wiley.com/doi/pdf/10.1002/%28SICI%291097-4571%281999%2950%3A3%3C271%3A%3AAID-ASI10%3E3.0.CO%3B2-M","page":"271-279","source":"Wiley Online Library","title":"Boundary crossing in research literatures as a means of interdisciplinary information transfer","volume":"50","author":[{"family":"Pierce","given":"Sydney J."}],"issued":{"date-parts":[["1999"]]}}}],"schema":"https://github.com/citation-style-language/schema/raw/master/csl-citation.json"} </w:instrText>
      </w:r>
      <w:r w:rsidRPr="00B04F9C">
        <w:rPr>
          <w:rFonts w:cs="Times New Roman"/>
        </w:rPr>
        <w:fldChar w:fldCharType="separate"/>
      </w:r>
      <w:r w:rsidRPr="00B04F9C">
        <w:rPr>
          <w:rFonts w:cs="Times New Roman"/>
          <w:szCs w:val="24"/>
          <w:vertAlign w:val="superscript"/>
        </w:rPr>
        <w:t>[22]</w:t>
      </w:r>
      <w:r w:rsidRPr="00B04F9C">
        <w:rPr>
          <w:rFonts w:cs="Times New Roman"/>
        </w:rPr>
        <w:fldChar w:fldCharType="end"/>
      </w:r>
      <w:r w:rsidRPr="00B04F9C">
        <w:rPr>
          <w:rFonts w:cs="Times New Roman"/>
        </w:rPr>
        <w:t>，作者在主学科以外的第二学科</w:t>
      </w:r>
      <w:r>
        <w:rPr>
          <w:rFonts w:cs="Times New Roman" w:hint="eastAsia"/>
        </w:rPr>
        <w:t>以主要参与者的身份</w:t>
      </w:r>
      <w:r w:rsidRPr="00B04F9C">
        <w:rPr>
          <w:rFonts w:cs="Times New Roman"/>
        </w:rPr>
        <w:t>发文，并得到同行评审认可</w:t>
      </w:r>
      <w:r>
        <w:rPr>
          <w:rFonts w:cs="Times New Roman" w:hint="eastAsia"/>
        </w:rPr>
        <w:t>，此时这篇研究有可能是跨学科研究</w:t>
      </w:r>
      <w:r w:rsidR="00F50AD7">
        <w:rPr>
          <w:rFonts w:cs="Times New Roman" w:hint="eastAsia"/>
        </w:rPr>
        <w: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u Jiawei">
    <w15:presenceInfo w15:providerId="Windows Live" w15:userId="811cb3c823ce70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29"/>
    <w:rsid w:val="000003C7"/>
    <w:rsid w:val="000005D3"/>
    <w:rsid w:val="000006A6"/>
    <w:rsid w:val="00000B3F"/>
    <w:rsid w:val="000010DD"/>
    <w:rsid w:val="000014B3"/>
    <w:rsid w:val="000019B3"/>
    <w:rsid w:val="00001A52"/>
    <w:rsid w:val="00001B8E"/>
    <w:rsid w:val="00003494"/>
    <w:rsid w:val="00004086"/>
    <w:rsid w:val="0000494A"/>
    <w:rsid w:val="0000551B"/>
    <w:rsid w:val="0000570D"/>
    <w:rsid w:val="0000573C"/>
    <w:rsid w:val="000062FC"/>
    <w:rsid w:val="000065F0"/>
    <w:rsid w:val="00006935"/>
    <w:rsid w:val="000072E0"/>
    <w:rsid w:val="0000737D"/>
    <w:rsid w:val="000074D0"/>
    <w:rsid w:val="000078EF"/>
    <w:rsid w:val="000079D5"/>
    <w:rsid w:val="00007DA3"/>
    <w:rsid w:val="00010023"/>
    <w:rsid w:val="000105AE"/>
    <w:rsid w:val="000105BF"/>
    <w:rsid w:val="00011140"/>
    <w:rsid w:val="00011DEF"/>
    <w:rsid w:val="00011EEC"/>
    <w:rsid w:val="00012972"/>
    <w:rsid w:val="00012F1E"/>
    <w:rsid w:val="0001358C"/>
    <w:rsid w:val="00014E4E"/>
    <w:rsid w:val="00016459"/>
    <w:rsid w:val="00017025"/>
    <w:rsid w:val="00017058"/>
    <w:rsid w:val="00017746"/>
    <w:rsid w:val="00017DCA"/>
    <w:rsid w:val="0002031E"/>
    <w:rsid w:val="0002059F"/>
    <w:rsid w:val="00020BD8"/>
    <w:rsid w:val="00020EB9"/>
    <w:rsid w:val="00021A50"/>
    <w:rsid w:val="0002218B"/>
    <w:rsid w:val="0002242C"/>
    <w:rsid w:val="0002294D"/>
    <w:rsid w:val="00022969"/>
    <w:rsid w:val="00022EF2"/>
    <w:rsid w:val="00023B76"/>
    <w:rsid w:val="00024E05"/>
    <w:rsid w:val="000255CC"/>
    <w:rsid w:val="00025C58"/>
    <w:rsid w:val="00025DD2"/>
    <w:rsid w:val="000262AA"/>
    <w:rsid w:val="000265F9"/>
    <w:rsid w:val="00026810"/>
    <w:rsid w:val="000268FE"/>
    <w:rsid w:val="00026A44"/>
    <w:rsid w:val="00026D4D"/>
    <w:rsid w:val="0002728A"/>
    <w:rsid w:val="000273F2"/>
    <w:rsid w:val="0002765E"/>
    <w:rsid w:val="0002778E"/>
    <w:rsid w:val="000277B3"/>
    <w:rsid w:val="000300EC"/>
    <w:rsid w:val="0003013A"/>
    <w:rsid w:val="0003026F"/>
    <w:rsid w:val="00030316"/>
    <w:rsid w:val="0003036D"/>
    <w:rsid w:val="000306F7"/>
    <w:rsid w:val="00030762"/>
    <w:rsid w:val="0003086A"/>
    <w:rsid w:val="00030CDF"/>
    <w:rsid w:val="00031357"/>
    <w:rsid w:val="0003145F"/>
    <w:rsid w:val="00032B19"/>
    <w:rsid w:val="00032B97"/>
    <w:rsid w:val="00032F2C"/>
    <w:rsid w:val="0003331D"/>
    <w:rsid w:val="00033590"/>
    <w:rsid w:val="000336E2"/>
    <w:rsid w:val="000337E1"/>
    <w:rsid w:val="00033A44"/>
    <w:rsid w:val="00033D07"/>
    <w:rsid w:val="0003441C"/>
    <w:rsid w:val="00034780"/>
    <w:rsid w:val="000349F5"/>
    <w:rsid w:val="00035108"/>
    <w:rsid w:val="0003538B"/>
    <w:rsid w:val="000354A5"/>
    <w:rsid w:val="00036DF3"/>
    <w:rsid w:val="000371F2"/>
    <w:rsid w:val="000373A9"/>
    <w:rsid w:val="0004024C"/>
    <w:rsid w:val="000407C7"/>
    <w:rsid w:val="000408BD"/>
    <w:rsid w:val="00040C58"/>
    <w:rsid w:val="00041296"/>
    <w:rsid w:val="000417CA"/>
    <w:rsid w:val="0004272C"/>
    <w:rsid w:val="00042825"/>
    <w:rsid w:val="00042899"/>
    <w:rsid w:val="000429A6"/>
    <w:rsid w:val="00042E47"/>
    <w:rsid w:val="00042FDD"/>
    <w:rsid w:val="00043442"/>
    <w:rsid w:val="00043578"/>
    <w:rsid w:val="00043742"/>
    <w:rsid w:val="0004413B"/>
    <w:rsid w:val="000448C1"/>
    <w:rsid w:val="00044DD4"/>
    <w:rsid w:val="00044F2E"/>
    <w:rsid w:val="000450E1"/>
    <w:rsid w:val="0004525D"/>
    <w:rsid w:val="000452C7"/>
    <w:rsid w:val="00045E06"/>
    <w:rsid w:val="00046612"/>
    <w:rsid w:val="000469A8"/>
    <w:rsid w:val="00046AEF"/>
    <w:rsid w:val="000471DB"/>
    <w:rsid w:val="000479E6"/>
    <w:rsid w:val="000509CF"/>
    <w:rsid w:val="00050EF3"/>
    <w:rsid w:val="000510B4"/>
    <w:rsid w:val="00051DFA"/>
    <w:rsid w:val="00052450"/>
    <w:rsid w:val="00052551"/>
    <w:rsid w:val="000525A2"/>
    <w:rsid w:val="000528A4"/>
    <w:rsid w:val="00053920"/>
    <w:rsid w:val="00054074"/>
    <w:rsid w:val="000545FD"/>
    <w:rsid w:val="0005478B"/>
    <w:rsid w:val="00055B0F"/>
    <w:rsid w:val="00055F80"/>
    <w:rsid w:val="0005607D"/>
    <w:rsid w:val="0005607E"/>
    <w:rsid w:val="00056ADF"/>
    <w:rsid w:val="00056EBC"/>
    <w:rsid w:val="000574B0"/>
    <w:rsid w:val="00057FA3"/>
    <w:rsid w:val="000601EC"/>
    <w:rsid w:val="0006036B"/>
    <w:rsid w:val="00060765"/>
    <w:rsid w:val="00061981"/>
    <w:rsid w:val="00062076"/>
    <w:rsid w:val="000620F0"/>
    <w:rsid w:val="000627E1"/>
    <w:rsid w:val="000628B4"/>
    <w:rsid w:val="000632F8"/>
    <w:rsid w:val="00063D00"/>
    <w:rsid w:val="00063F79"/>
    <w:rsid w:val="0006471E"/>
    <w:rsid w:val="0006576E"/>
    <w:rsid w:val="00065A67"/>
    <w:rsid w:val="000664F0"/>
    <w:rsid w:val="00066B2F"/>
    <w:rsid w:val="00066DC9"/>
    <w:rsid w:val="00066F75"/>
    <w:rsid w:val="0006712A"/>
    <w:rsid w:val="000671D9"/>
    <w:rsid w:val="000674B7"/>
    <w:rsid w:val="000678DC"/>
    <w:rsid w:val="00067AB5"/>
    <w:rsid w:val="000700E7"/>
    <w:rsid w:val="0007038D"/>
    <w:rsid w:val="0007065D"/>
    <w:rsid w:val="00071246"/>
    <w:rsid w:val="00071476"/>
    <w:rsid w:val="0007165A"/>
    <w:rsid w:val="0007208D"/>
    <w:rsid w:val="00072599"/>
    <w:rsid w:val="00072AB8"/>
    <w:rsid w:val="00072B36"/>
    <w:rsid w:val="000736E1"/>
    <w:rsid w:val="0007384C"/>
    <w:rsid w:val="00073D5F"/>
    <w:rsid w:val="00073E87"/>
    <w:rsid w:val="0007403A"/>
    <w:rsid w:val="00074C2D"/>
    <w:rsid w:val="00075465"/>
    <w:rsid w:val="0007546F"/>
    <w:rsid w:val="00075C53"/>
    <w:rsid w:val="00075F39"/>
    <w:rsid w:val="00075FE6"/>
    <w:rsid w:val="0007665D"/>
    <w:rsid w:val="0007674A"/>
    <w:rsid w:val="000767B8"/>
    <w:rsid w:val="00076940"/>
    <w:rsid w:val="00076C1B"/>
    <w:rsid w:val="000771A2"/>
    <w:rsid w:val="00077439"/>
    <w:rsid w:val="000804F8"/>
    <w:rsid w:val="00080664"/>
    <w:rsid w:val="000806D4"/>
    <w:rsid w:val="0008082E"/>
    <w:rsid w:val="00080C84"/>
    <w:rsid w:val="00081178"/>
    <w:rsid w:val="00082319"/>
    <w:rsid w:val="00082454"/>
    <w:rsid w:val="0008250B"/>
    <w:rsid w:val="00082B8F"/>
    <w:rsid w:val="000830C4"/>
    <w:rsid w:val="00083406"/>
    <w:rsid w:val="000837C3"/>
    <w:rsid w:val="00083DC4"/>
    <w:rsid w:val="00083F34"/>
    <w:rsid w:val="00084939"/>
    <w:rsid w:val="00084B5A"/>
    <w:rsid w:val="000850B0"/>
    <w:rsid w:val="000853F7"/>
    <w:rsid w:val="00085B98"/>
    <w:rsid w:val="0008713A"/>
    <w:rsid w:val="0008715A"/>
    <w:rsid w:val="0008738E"/>
    <w:rsid w:val="000873FD"/>
    <w:rsid w:val="00087F0E"/>
    <w:rsid w:val="000910A3"/>
    <w:rsid w:val="000912C9"/>
    <w:rsid w:val="00091425"/>
    <w:rsid w:val="00091938"/>
    <w:rsid w:val="00091983"/>
    <w:rsid w:val="000919BE"/>
    <w:rsid w:val="000919D1"/>
    <w:rsid w:val="00092C81"/>
    <w:rsid w:val="00093132"/>
    <w:rsid w:val="0009347D"/>
    <w:rsid w:val="00093875"/>
    <w:rsid w:val="00093BD0"/>
    <w:rsid w:val="00094731"/>
    <w:rsid w:val="00094D0A"/>
    <w:rsid w:val="0009597B"/>
    <w:rsid w:val="00095F3E"/>
    <w:rsid w:val="00096AD0"/>
    <w:rsid w:val="00096C2B"/>
    <w:rsid w:val="00097257"/>
    <w:rsid w:val="0009738E"/>
    <w:rsid w:val="000A0188"/>
    <w:rsid w:val="000A05D9"/>
    <w:rsid w:val="000A0786"/>
    <w:rsid w:val="000A166F"/>
    <w:rsid w:val="000A1F3D"/>
    <w:rsid w:val="000A2006"/>
    <w:rsid w:val="000A2B6C"/>
    <w:rsid w:val="000A2C7D"/>
    <w:rsid w:val="000A3103"/>
    <w:rsid w:val="000A3A2A"/>
    <w:rsid w:val="000A3AFE"/>
    <w:rsid w:val="000A3FE3"/>
    <w:rsid w:val="000A4265"/>
    <w:rsid w:val="000A436A"/>
    <w:rsid w:val="000A45C0"/>
    <w:rsid w:val="000A48AE"/>
    <w:rsid w:val="000A48CB"/>
    <w:rsid w:val="000A49A5"/>
    <w:rsid w:val="000A554D"/>
    <w:rsid w:val="000A5795"/>
    <w:rsid w:val="000A5F48"/>
    <w:rsid w:val="000A68A9"/>
    <w:rsid w:val="000A6E56"/>
    <w:rsid w:val="000A6EBD"/>
    <w:rsid w:val="000A7347"/>
    <w:rsid w:val="000B11D0"/>
    <w:rsid w:val="000B13CE"/>
    <w:rsid w:val="000B1EA1"/>
    <w:rsid w:val="000B26F3"/>
    <w:rsid w:val="000B2809"/>
    <w:rsid w:val="000B2CC8"/>
    <w:rsid w:val="000B2CCD"/>
    <w:rsid w:val="000B2DF8"/>
    <w:rsid w:val="000B3091"/>
    <w:rsid w:val="000B30A5"/>
    <w:rsid w:val="000B3452"/>
    <w:rsid w:val="000B37B4"/>
    <w:rsid w:val="000B37FB"/>
    <w:rsid w:val="000B39D1"/>
    <w:rsid w:val="000B3D20"/>
    <w:rsid w:val="000B3DD0"/>
    <w:rsid w:val="000B3E15"/>
    <w:rsid w:val="000B4093"/>
    <w:rsid w:val="000B4368"/>
    <w:rsid w:val="000B4C55"/>
    <w:rsid w:val="000B5D94"/>
    <w:rsid w:val="000B5EC0"/>
    <w:rsid w:val="000B691A"/>
    <w:rsid w:val="000B6E4F"/>
    <w:rsid w:val="000B7798"/>
    <w:rsid w:val="000B78A4"/>
    <w:rsid w:val="000B7BFF"/>
    <w:rsid w:val="000B7CAD"/>
    <w:rsid w:val="000B7ED8"/>
    <w:rsid w:val="000C0949"/>
    <w:rsid w:val="000C0E87"/>
    <w:rsid w:val="000C1BC3"/>
    <w:rsid w:val="000C203F"/>
    <w:rsid w:val="000C2113"/>
    <w:rsid w:val="000C2822"/>
    <w:rsid w:val="000C2CF4"/>
    <w:rsid w:val="000C2D53"/>
    <w:rsid w:val="000C3653"/>
    <w:rsid w:val="000C39D9"/>
    <w:rsid w:val="000C4074"/>
    <w:rsid w:val="000C4397"/>
    <w:rsid w:val="000C448A"/>
    <w:rsid w:val="000C59C3"/>
    <w:rsid w:val="000C5E50"/>
    <w:rsid w:val="000C6EA9"/>
    <w:rsid w:val="000C7B5B"/>
    <w:rsid w:val="000C7D6D"/>
    <w:rsid w:val="000C7DB5"/>
    <w:rsid w:val="000D03C2"/>
    <w:rsid w:val="000D067A"/>
    <w:rsid w:val="000D0851"/>
    <w:rsid w:val="000D0859"/>
    <w:rsid w:val="000D0B98"/>
    <w:rsid w:val="000D155D"/>
    <w:rsid w:val="000D1D65"/>
    <w:rsid w:val="000D276B"/>
    <w:rsid w:val="000D2DE0"/>
    <w:rsid w:val="000D316C"/>
    <w:rsid w:val="000D35CA"/>
    <w:rsid w:val="000D3CA7"/>
    <w:rsid w:val="000D4258"/>
    <w:rsid w:val="000D4C6E"/>
    <w:rsid w:val="000D50F6"/>
    <w:rsid w:val="000D536A"/>
    <w:rsid w:val="000D621B"/>
    <w:rsid w:val="000D7167"/>
    <w:rsid w:val="000D737D"/>
    <w:rsid w:val="000D78B6"/>
    <w:rsid w:val="000D7A1D"/>
    <w:rsid w:val="000D7E70"/>
    <w:rsid w:val="000E0160"/>
    <w:rsid w:val="000E068F"/>
    <w:rsid w:val="000E0EA8"/>
    <w:rsid w:val="000E0F4B"/>
    <w:rsid w:val="000E10D7"/>
    <w:rsid w:val="000E1356"/>
    <w:rsid w:val="000E1AD3"/>
    <w:rsid w:val="000E1F71"/>
    <w:rsid w:val="000E25A4"/>
    <w:rsid w:val="000E2C20"/>
    <w:rsid w:val="000E31ED"/>
    <w:rsid w:val="000E3595"/>
    <w:rsid w:val="000E3C33"/>
    <w:rsid w:val="000E3FEF"/>
    <w:rsid w:val="000E48BF"/>
    <w:rsid w:val="000E4954"/>
    <w:rsid w:val="000E49C6"/>
    <w:rsid w:val="000E4CF5"/>
    <w:rsid w:val="000E4D16"/>
    <w:rsid w:val="000E4E58"/>
    <w:rsid w:val="000E5078"/>
    <w:rsid w:val="000E5BA2"/>
    <w:rsid w:val="000E6B88"/>
    <w:rsid w:val="000E7229"/>
    <w:rsid w:val="000E75A5"/>
    <w:rsid w:val="000E75D8"/>
    <w:rsid w:val="000F03BA"/>
    <w:rsid w:val="000F0446"/>
    <w:rsid w:val="000F09A4"/>
    <w:rsid w:val="000F0EC7"/>
    <w:rsid w:val="000F1390"/>
    <w:rsid w:val="000F1C22"/>
    <w:rsid w:val="000F1E79"/>
    <w:rsid w:val="000F259F"/>
    <w:rsid w:val="000F271E"/>
    <w:rsid w:val="000F2738"/>
    <w:rsid w:val="000F28B5"/>
    <w:rsid w:val="000F29FD"/>
    <w:rsid w:val="000F2F43"/>
    <w:rsid w:val="000F30F4"/>
    <w:rsid w:val="000F328D"/>
    <w:rsid w:val="000F3781"/>
    <w:rsid w:val="000F4120"/>
    <w:rsid w:val="000F41A6"/>
    <w:rsid w:val="000F44C4"/>
    <w:rsid w:val="000F4B1E"/>
    <w:rsid w:val="000F5005"/>
    <w:rsid w:val="000F5683"/>
    <w:rsid w:val="000F5BE1"/>
    <w:rsid w:val="000F60AC"/>
    <w:rsid w:val="000F619C"/>
    <w:rsid w:val="000F6201"/>
    <w:rsid w:val="000F666D"/>
    <w:rsid w:val="000F6726"/>
    <w:rsid w:val="000F69E2"/>
    <w:rsid w:val="000F6C3C"/>
    <w:rsid w:val="000F742A"/>
    <w:rsid w:val="001002C2"/>
    <w:rsid w:val="00100445"/>
    <w:rsid w:val="00100B10"/>
    <w:rsid w:val="001015F3"/>
    <w:rsid w:val="001017F7"/>
    <w:rsid w:val="00101BED"/>
    <w:rsid w:val="00101C12"/>
    <w:rsid w:val="00101D29"/>
    <w:rsid w:val="00102217"/>
    <w:rsid w:val="00102A33"/>
    <w:rsid w:val="00102D59"/>
    <w:rsid w:val="0010358C"/>
    <w:rsid w:val="00103AE9"/>
    <w:rsid w:val="00103EF1"/>
    <w:rsid w:val="001045E6"/>
    <w:rsid w:val="001046BA"/>
    <w:rsid w:val="00104849"/>
    <w:rsid w:val="001053DE"/>
    <w:rsid w:val="001054B8"/>
    <w:rsid w:val="00105950"/>
    <w:rsid w:val="00105C4F"/>
    <w:rsid w:val="00105DC6"/>
    <w:rsid w:val="00106DD1"/>
    <w:rsid w:val="00107092"/>
    <w:rsid w:val="00107455"/>
    <w:rsid w:val="00107AF6"/>
    <w:rsid w:val="00107D68"/>
    <w:rsid w:val="00107DC4"/>
    <w:rsid w:val="00107FFC"/>
    <w:rsid w:val="001100AF"/>
    <w:rsid w:val="00110C3A"/>
    <w:rsid w:val="00110C5A"/>
    <w:rsid w:val="00110E60"/>
    <w:rsid w:val="00110E9F"/>
    <w:rsid w:val="001112A5"/>
    <w:rsid w:val="00111534"/>
    <w:rsid w:val="00111B5C"/>
    <w:rsid w:val="00111D0E"/>
    <w:rsid w:val="00111DBC"/>
    <w:rsid w:val="001120D7"/>
    <w:rsid w:val="001126A1"/>
    <w:rsid w:val="001128B7"/>
    <w:rsid w:val="001128E6"/>
    <w:rsid w:val="00112949"/>
    <w:rsid w:val="001134DE"/>
    <w:rsid w:val="00113CFC"/>
    <w:rsid w:val="001140FC"/>
    <w:rsid w:val="00114279"/>
    <w:rsid w:val="001142DE"/>
    <w:rsid w:val="0011432C"/>
    <w:rsid w:val="00114581"/>
    <w:rsid w:val="001145B5"/>
    <w:rsid w:val="001146CB"/>
    <w:rsid w:val="00114BDA"/>
    <w:rsid w:val="0011514D"/>
    <w:rsid w:val="00115933"/>
    <w:rsid w:val="001159EB"/>
    <w:rsid w:val="00115A2B"/>
    <w:rsid w:val="00116107"/>
    <w:rsid w:val="00116E84"/>
    <w:rsid w:val="00117B3A"/>
    <w:rsid w:val="00117B47"/>
    <w:rsid w:val="001204E2"/>
    <w:rsid w:val="00120BD7"/>
    <w:rsid w:val="00120D5D"/>
    <w:rsid w:val="00120DD4"/>
    <w:rsid w:val="001214DB"/>
    <w:rsid w:val="001222C6"/>
    <w:rsid w:val="00123307"/>
    <w:rsid w:val="0012365D"/>
    <w:rsid w:val="001236C8"/>
    <w:rsid w:val="00123DDB"/>
    <w:rsid w:val="0012548A"/>
    <w:rsid w:val="00125584"/>
    <w:rsid w:val="0012662F"/>
    <w:rsid w:val="00127249"/>
    <w:rsid w:val="0012745D"/>
    <w:rsid w:val="00127689"/>
    <w:rsid w:val="001279C5"/>
    <w:rsid w:val="00127CBB"/>
    <w:rsid w:val="00127E7D"/>
    <w:rsid w:val="00130FE5"/>
    <w:rsid w:val="00131324"/>
    <w:rsid w:val="001326F9"/>
    <w:rsid w:val="0013275C"/>
    <w:rsid w:val="0013356A"/>
    <w:rsid w:val="0013398F"/>
    <w:rsid w:val="00133AD5"/>
    <w:rsid w:val="00133ADB"/>
    <w:rsid w:val="0013416E"/>
    <w:rsid w:val="0013430F"/>
    <w:rsid w:val="001343C5"/>
    <w:rsid w:val="00134462"/>
    <w:rsid w:val="00134691"/>
    <w:rsid w:val="001358D7"/>
    <w:rsid w:val="00135A16"/>
    <w:rsid w:val="001362D1"/>
    <w:rsid w:val="001366E6"/>
    <w:rsid w:val="00140180"/>
    <w:rsid w:val="001410B5"/>
    <w:rsid w:val="001411FB"/>
    <w:rsid w:val="0014138C"/>
    <w:rsid w:val="00141917"/>
    <w:rsid w:val="00141E2E"/>
    <w:rsid w:val="001426BE"/>
    <w:rsid w:val="00142B6F"/>
    <w:rsid w:val="00142F7B"/>
    <w:rsid w:val="00143FCA"/>
    <w:rsid w:val="00146094"/>
    <w:rsid w:val="001469A2"/>
    <w:rsid w:val="0014728C"/>
    <w:rsid w:val="00147400"/>
    <w:rsid w:val="001474CD"/>
    <w:rsid w:val="00147741"/>
    <w:rsid w:val="00147881"/>
    <w:rsid w:val="0015001C"/>
    <w:rsid w:val="00150273"/>
    <w:rsid w:val="001504AD"/>
    <w:rsid w:val="0015067A"/>
    <w:rsid w:val="00150932"/>
    <w:rsid w:val="00150D11"/>
    <w:rsid w:val="0015152D"/>
    <w:rsid w:val="00151634"/>
    <w:rsid w:val="001516B9"/>
    <w:rsid w:val="001527CF"/>
    <w:rsid w:val="001528EA"/>
    <w:rsid w:val="00152B83"/>
    <w:rsid w:val="001530CC"/>
    <w:rsid w:val="00154008"/>
    <w:rsid w:val="001541FC"/>
    <w:rsid w:val="0015442C"/>
    <w:rsid w:val="00154B45"/>
    <w:rsid w:val="00154B4F"/>
    <w:rsid w:val="00154D26"/>
    <w:rsid w:val="00154D48"/>
    <w:rsid w:val="001551FE"/>
    <w:rsid w:val="00155393"/>
    <w:rsid w:val="00155AED"/>
    <w:rsid w:val="001564A2"/>
    <w:rsid w:val="00156C84"/>
    <w:rsid w:val="00156E08"/>
    <w:rsid w:val="001571B8"/>
    <w:rsid w:val="00157A5E"/>
    <w:rsid w:val="00157A84"/>
    <w:rsid w:val="00157D9E"/>
    <w:rsid w:val="00160B92"/>
    <w:rsid w:val="001612F4"/>
    <w:rsid w:val="0016156E"/>
    <w:rsid w:val="00161632"/>
    <w:rsid w:val="001619BF"/>
    <w:rsid w:val="00162214"/>
    <w:rsid w:val="00162B71"/>
    <w:rsid w:val="00162D29"/>
    <w:rsid w:val="001632BE"/>
    <w:rsid w:val="001633C7"/>
    <w:rsid w:val="00163502"/>
    <w:rsid w:val="00163E2A"/>
    <w:rsid w:val="0016402C"/>
    <w:rsid w:val="00164165"/>
    <w:rsid w:val="00164220"/>
    <w:rsid w:val="0016471D"/>
    <w:rsid w:val="00164820"/>
    <w:rsid w:val="0016485C"/>
    <w:rsid w:val="00164885"/>
    <w:rsid w:val="00165518"/>
    <w:rsid w:val="0016554B"/>
    <w:rsid w:val="00165F54"/>
    <w:rsid w:val="001661FA"/>
    <w:rsid w:val="00166214"/>
    <w:rsid w:val="001664B7"/>
    <w:rsid w:val="00166526"/>
    <w:rsid w:val="00166963"/>
    <w:rsid w:val="00166B75"/>
    <w:rsid w:val="00166FB6"/>
    <w:rsid w:val="0016755E"/>
    <w:rsid w:val="00170350"/>
    <w:rsid w:val="0017058A"/>
    <w:rsid w:val="001716FD"/>
    <w:rsid w:val="00171AD5"/>
    <w:rsid w:val="00172166"/>
    <w:rsid w:val="001721E0"/>
    <w:rsid w:val="00172364"/>
    <w:rsid w:val="00172411"/>
    <w:rsid w:val="001729C8"/>
    <w:rsid w:val="00172D42"/>
    <w:rsid w:val="00172ECD"/>
    <w:rsid w:val="00172F6E"/>
    <w:rsid w:val="0017353D"/>
    <w:rsid w:val="001735A1"/>
    <w:rsid w:val="001735AF"/>
    <w:rsid w:val="001736DB"/>
    <w:rsid w:val="001739F0"/>
    <w:rsid w:val="00173E87"/>
    <w:rsid w:val="001749DA"/>
    <w:rsid w:val="00174D91"/>
    <w:rsid w:val="001759EA"/>
    <w:rsid w:val="00175C43"/>
    <w:rsid w:val="00175C48"/>
    <w:rsid w:val="00176255"/>
    <w:rsid w:val="00176582"/>
    <w:rsid w:val="00177006"/>
    <w:rsid w:val="00177336"/>
    <w:rsid w:val="001776A7"/>
    <w:rsid w:val="001776E5"/>
    <w:rsid w:val="0017781E"/>
    <w:rsid w:val="00177948"/>
    <w:rsid w:val="001779E4"/>
    <w:rsid w:val="00177EA4"/>
    <w:rsid w:val="0018059B"/>
    <w:rsid w:val="0018106E"/>
    <w:rsid w:val="00181489"/>
    <w:rsid w:val="0018193E"/>
    <w:rsid w:val="00182C7F"/>
    <w:rsid w:val="00182F34"/>
    <w:rsid w:val="001831EB"/>
    <w:rsid w:val="0018388E"/>
    <w:rsid w:val="00183A5A"/>
    <w:rsid w:val="00183E09"/>
    <w:rsid w:val="00183E0A"/>
    <w:rsid w:val="00184D1E"/>
    <w:rsid w:val="0018566C"/>
    <w:rsid w:val="00185C89"/>
    <w:rsid w:val="00185E44"/>
    <w:rsid w:val="00186058"/>
    <w:rsid w:val="001863D3"/>
    <w:rsid w:val="00186490"/>
    <w:rsid w:val="001865E9"/>
    <w:rsid w:val="0018669C"/>
    <w:rsid w:val="00186FEC"/>
    <w:rsid w:val="001871CC"/>
    <w:rsid w:val="0018764D"/>
    <w:rsid w:val="001903C8"/>
    <w:rsid w:val="00190CB9"/>
    <w:rsid w:val="00191A15"/>
    <w:rsid w:val="00192401"/>
    <w:rsid w:val="00192829"/>
    <w:rsid w:val="00192DF8"/>
    <w:rsid w:val="00193289"/>
    <w:rsid w:val="0019374A"/>
    <w:rsid w:val="00193F76"/>
    <w:rsid w:val="00194012"/>
    <w:rsid w:val="00194767"/>
    <w:rsid w:val="00194A6E"/>
    <w:rsid w:val="00195018"/>
    <w:rsid w:val="001954CB"/>
    <w:rsid w:val="001958DE"/>
    <w:rsid w:val="00195F42"/>
    <w:rsid w:val="001962F9"/>
    <w:rsid w:val="00196EEF"/>
    <w:rsid w:val="001A079A"/>
    <w:rsid w:val="001A07FF"/>
    <w:rsid w:val="001A1AB8"/>
    <w:rsid w:val="001A202A"/>
    <w:rsid w:val="001A2107"/>
    <w:rsid w:val="001A2BAA"/>
    <w:rsid w:val="001A39A0"/>
    <w:rsid w:val="001A3B63"/>
    <w:rsid w:val="001A3E22"/>
    <w:rsid w:val="001A41C9"/>
    <w:rsid w:val="001A429B"/>
    <w:rsid w:val="001A441C"/>
    <w:rsid w:val="001A4575"/>
    <w:rsid w:val="001A4912"/>
    <w:rsid w:val="001A4A80"/>
    <w:rsid w:val="001A4F5D"/>
    <w:rsid w:val="001A5157"/>
    <w:rsid w:val="001A56D5"/>
    <w:rsid w:val="001A611E"/>
    <w:rsid w:val="001A62E6"/>
    <w:rsid w:val="001A686F"/>
    <w:rsid w:val="001A7018"/>
    <w:rsid w:val="001A7055"/>
    <w:rsid w:val="001A71BF"/>
    <w:rsid w:val="001A7A35"/>
    <w:rsid w:val="001B03BD"/>
    <w:rsid w:val="001B04D7"/>
    <w:rsid w:val="001B0550"/>
    <w:rsid w:val="001B0589"/>
    <w:rsid w:val="001B12E7"/>
    <w:rsid w:val="001B1EFA"/>
    <w:rsid w:val="001B1F1F"/>
    <w:rsid w:val="001B2690"/>
    <w:rsid w:val="001B278F"/>
    <w:rsid w:val="001B27C6"/>
    <w:rsid w:val="001B286F"/>
    <w:rsid w:val="001B29C2"/>
    <w:rsid w:val="001B29EF"/>
    <w:rsid w:val="001B2BEA"/>
    <w:rsid w:val="001B2EF7"/>
    <w:rsid w:val="001B3D71"/>
    <w:rsid w:val="001B3EC4"/>
    <w:rsid w:val="001B40F9"/>
    <w:rsid w:val="001B42DF"/>
    <w:rsid w:val="001B4480"/>
    <w:rsid w:val="001B4903"/>
    <w:rsid w:val="001B4B81"/>
    <w:rsid w:val="001B53CD"/>
    <w:rsid w:val="001B56B6"/>
    <w:rsid w:val="001B5C7D"/>
    <w:rsid w:val="001B5F9F"/>
    <w:rsid w:val="001B609A"/>
    <w:rsid w:val="001B669D"/>
    <w:rsid w:val="001B7DE9"/>
    <w:rsid w:val="001C0167"/>
    <w:rsid w:val="001C0467"/>
    <w:rsid w:val="001C10A1"/>
    <w:rsid w:val="001C1459"/>
    <w:rsid w:val="001C1766"/>
    <w:rsid w:val="001C17E9"/>
    <w:rsid w:val="001C1886"/>
    <w:rsid w:val="001C2069"/>
    <w:rsid w:val="001C29DB"/>
    <w:rsid w:val="001C2F15"/>
    <w:rsid w:val="001C3B6C"/>
    <w:rsid w:val="001C461B"/>
    <w:rsid w:val="001C67C8"/>
    <w:rsid w:val="001C6C03"/>
    <w:rsid w:val="001C6E87"/>
    <w:rsid w:val="001C6F2D"/>
    <w:rsid w:val="001C6F8E"/>
    <w:rsid w:val="001C74EA"/>
    <w:rsid w:val="001C7988"/>
    <w:rsid w:val="001C7E12"/>
    <w:rsid w:val="001D0848"/>
    <w:rsid w:val="001D0932"/>
    <w:rsid w:val="001D0BEA"/>
    <w:rsid w:val="001D0F43"/>
    <w:rsid w:val="001D1211"/>
    <w:rsid w:val="001D122B"/>
    <w:rsid w:val="001D13ED"/>
    <w:rsid w:val="001D2371"/>
    <w:rsid w:val="001D2416"/>
    <w:rsid w:val="001D2995"/>
    <w:rsid w:val="001D29D6"/>
    <w:rsid w:val="001D2D97"/>
    <w:rsid w:val="001D348D"/>
    <w:rsid w:val="001D3B96"/>
    <w:rsid w:val="001D3BDB"/>
    <w:rsid w:val="001D4638"/>
    <w:rsid w:val="001D4A19"/>
    <w:rsid w:val="001D4A91"/>
    <w:rsid w:val="001D58ED"/>
    <w:rsid w:val="001D6825"/>
    <w:rsid w:val="001D68D2"/>
    <w:rsid w:val="001D71AF"/>
    <w:rsid w:val="001D7A4A"/>
    <w:rsid w:val="001D7E7F"/>
    <w:rsid w:val="001E08B8"/>
    <w:rsid w:val="001E12D3"/>
    <w:rsid w:val="001E25E7"/>
    <w:rsid w:val="001E2A7E"/>
    <w:rsid w:val="001E2AD0"/>
    <w:rsid w:val="001E2D78"/>
    <w:rsid w:val="001E2D9C"/>
    <w:rsid w:val="001E3995"/>
    <w:rsid w:val="001E3A7E"/>
    <w:rsid w:val="001E3BE7"/>
    <w:rsid w:val="001E3C72"/>
    <w:rsid w:val="001E3CA2"/>
    <w:rsid w:val="001E4879"/>
    <w:rsid w:val="001E52FB"/>
    <w:rsid w:val="001E5ABE"/>
    <w:rsid w:val="001E5F13"/>
    <w:rsid w:val="001E6182"/>
    <w:rsid w:val="001E61C5"/>
    <w:rsid w:val="001E66EF"/>
    <w:rsid w:val="001E7826"/>
    <w:rsid w:val="001F00F3"/>
    <w:rsid w:val="001F07F1"/>
    <w:rsid w:val="001F0A19"/>
    <w:rsid w:val="001F0E87"/>
    <w:rsid w:val="001F12C6"/>
    <w:rsid w:val="001F16FA"/>
    <w:rsid w:val="001F1B8E"/>
    <w:rsid w:val="001F1D7A"/>
    <w:rsid w:val="001F1FC6"/>
    <w:rsid w:val="001F20DC"/>
    <w:rsid w:val="001F24DD"/>
    <w:rsid w:val="001F2965"/>
    <w:rsid w:val="001F2A42"/>
    <w:rsid w:val="001F2CC2"/>
    <w:rsid w:val="001F2DAD"/>
    <w:rsid w:val="001F3490"/>
    <w:rsid w:val="001F3520"/>
    <w:rsid w:val="001F38A9"/>
    <w:rsid w:val="001F3CDC"/>
    <w:rsid w:val="001F4A21"/>
    <w:rsid w:val="001F4C79"/>
    <w:rsid w:val="001F4CB2"/>
    <w:rsid w:val="001F4D5D"/>
    <w:rsid w:val="001F4EDA"/>
    <w:rsid w:val="001F5307"/>
    <w:rsid w:val="001F533A"/>
    <w:rsid w:val="001F54F3"/>
    <w:rsid w:val="001F552C"/>
    <w:rsid w:val="001F56CD"/>
    <w:rsid w:val="001F577F"/>
    <w:rsid w:val="001F6363"/>
    <w:rsid w:val="001F73F2"/>
    <w:rsid w:val="001F75DD"/>
    <w:rsid w:val="001F7B09"/>
    <w:rsid w:val="001F7E4F"/>
    <w:rsid w:val="00200675"/>
    <w:rsid w:val="002006A9"/>
    <w:rsid w:val="00201A4B"/>
    <w:rsid w:val="00201D7E"/>
    <w:rsid w:val="00201FBA"/>
    <w:rsid w:val="00203DB3"/>
    <w:rsid w:val="00203E25"/>
    <w:rsid w:val="00204176"/>
    <w:rsid w:val="00204383"/>
    <w:rsid w:val="002044EA"/>
    <w:rsid w:val="00204B9F"/>
    <w:rsid w:val="00204BA4"/>
    <w:rsid w:val="0020502A"/>
    <w:rsid w:val="00205779"/>
    <w:rsid w:val="00205D94"/>
    <w:rsid w:val="00206468"/>
    <w:rsid w:val="002072AB"/>
    <w:rsid w:val="00207B6E"/>
    <w:rsid w:val="0021026B"/>
    <w:rsid w:val="00210340"/>
    <w:rsid w:val="002105C4"/>
    <w:rsid w:val="00210879"/>
    <w:rsid w:val="00210D97"/>
    <w:rsid w:val="00210F3A"/>
    <w:rsid w:val="002114A5"/>
    <w:rsid w:val="0021199B"/>
    <w:rsid w:val="00211D0C"/>
    <w:rsid w:val="00211F41"/>
    <w:rsid w:val="002124C1"/>
    <w:rsid w:val="0021253D"/>
    <w:rsid w:val="0021282A"/>
    <w:rsid w:val="0021292E"/>
    <w:rsid w:val="00213013"/>
    <w:rsid w:val="00213116"/>
    <w:rsid w:val="00213496"/>
    <w:rsid w:val="002135B9"/>
    <w:rsid w:val="00213DB6"/>
    <w:rsid w:val="002141E9"/>
    <w:rsid w:val="00214775"/>
    <w:rsid w:val="002151AA"/>
    <w:rsid w:val="00215357"/>
    <w:rsid w:val="00215C44"/>
    <w:rsid w:val="00215F94"/>
    <w:rsid w:val="0021652F"/>
    <w:rsid w:val="002165E1"/>
    <w:rsid w:val="002165FA"/>
    <w:rsid w:val="00216F25"/>
    <w:rsid w:val="00217275"/>
    <w:rsid w:val="0021775F"/>
    <w:rsid w:val="00217C1C"/>
    <w:rsid w:val="00217C79"/>
    <w:rsid w:val="00217D29"/>
    <w:rsid w:val="00217DA9"/>
    <w:rsid w:val="00217E53"/>
    <w:rsid w:val="002216FB"/>
    <w:rsid w:val="002219CE"/>
    <w:rsid w:val="00221BE2"/>
    <w:rsid w:val="002224F8"/>
    <w:rsid w:val="00222750"/>
    <w:rsid w:val="002228DE"/>
    <w:rsid w:val="00222A8A"/>
    <w:rsid w:val="002238EF"/>
    <w:rsid w:val="002244C0"/>
    <w:rsid w:val="00225432"/>
    <w:rsid w:val="002262CF"/>
    <w:rsid w:val="00226411"/>
    <w:rsid w:val="00226C29"/>
    <w:rsid w:val="002271FD"/>
    <w:rsid w:val="00227273"/>
    <w:rsid w:val="0022729C"/>
    <w:rsid w:val="00230039"/>
    <w:rsid w:val="00230518"/>
    <w:rsid w:val="00230C5D"/>
    <w:rsid w:val="00230CD1"/>
    <w:rsid w:val="002313D0"/>
    <w:rsid w:val="002315ED"/>
    <w:rsid w:val="002319B8"/>
    <w:rsid w:val="00231E38"/>
    <w:rsid w:val="00231EFD"/>
    <w:rsid w:val="00231F37"/>
    <w:rsid w:val="00231F3E"/>
    <w:rsid w:val="00231F87"/>
    <w:rsid w:val="00232780"/>
    <w:rsid w:val="0023323F"/>
    <w:rsid w:val="00233341"/>
    <w:rsid w:val="002339CA"/>
    <w:rsid w:val="00233D8D"/>
    <w:rsid w:val="00234547"/>
    <w:rsid w:val="0023462B"/>
    <w:rsid w:val="002346AF"/>
    <w:rsid w:val="00234862"/>
    <w:rsid w:val="00234CAF"/>
    <w:rsid w:val="00235216"/>
    <w:rsid w:val="002354C7"/>
    <w:rsid w:val="002355E6"/>
    <w:rsid w:val="00235615"/>
    <w:rsid w:val="00235B6D"/>
    <w:rsid w:val="00236815"/>
    <w:rsid w:val="00236832"/>
    <w:rsid w:val="00236CDC"/>
    <w:rsid w:val="00236DF7"/>
    <w:rsid w:val="00236FB9"/>
    <w:rsid w:val="002370FE"/>
    <w:rsid w:val="002373F9"/>
    <w:rsid w:val="00237BB9"/>
    <w:rsid w:val="002402C0"/>
    <w:rsid w:val="002406CB"/>
    <w:rsid w:val="00240AD9"/>
    <w:rsid w:val="00241135"/>
    <w:rsid w:val="00241AB1"/>
    <w:rsid w:val="00241C99"/>
    <w:rsid w:val="002425A8"/>
    <w:rsid w:val="0024289F"/>
    <w:rsid w:val="00243FE1"/>
    <w:rsid w:val="002449F8"/>
    <w:rsid w:val="00245483"/>
    <w:rsid w:val="0024639A"/>
    <w:rsid w:val="00246595"/>
    <w:rsid w:val="00246C0D"/>
    <w:rsid w:val="00247235"/>
    <w:rsid w:val="00247BAA"/>
    <w:rsid w:val="00247CB5"/>
    <w:rsid w:val="00247FD0"/>
    <w:rsid w:val="002503F2"/>
    <w:rsid w:val="00250FF7"/>
    <w:rsid w:val="002512F7"/>
    <w:rsid w:val="00251871"/>
    <w:rsid w:val="00252140"/>
    <w:rsid w:val="002522F5"/>
    <w:rsid w:val="0025258B"/>
    <w:rsid w:val="00252ECC"/>
    <w:rsid w:val="0025373E"/>
    <w:rsid w:val="00253954"/>
    <w:rsid w:val="00254536"/>
    <w:rsid w:val="00254E1D"/>
    <w:rsid w:val="0025622F"/>
    <w:rsid w:val="00256399"/>
    <w:rsid w:val="00257A8D"/>
    <w:rsid w:val="00257C61"/>
    <w:rsid w:val="00257E08"/>
    <w:rsid w:val="00257E4F"/>
    <w:rsid w:val="00260F8F"/>
    <w:rsid w:val="002610A3"/>
    <w:rsid w:val="00262149"/>
    <w:rsid w:val="00262830"/>
    <w:rsid w:val="00262A0B"/>
    <w:rsid w:val="00262FC4"/>
    <w:rsid w:val="00263C1B"/>
    <w:rsid w:val="00263C6D"/>
    <w:rsid w:val="00264130"/>
    <w:rsid w:val="0026482F"/>
    <w:rsid w:val="0026505B"/>
    <w:rsid w:val="0026518C"/>
    <w:rsid w:val="002659B1"/>
    <w:rsid w:val="00265C4B"/>
    <w:rsid w:val="00265E6F"/>
    <w:rsid w:val="00266187"/>
    <w:rsid w:val="00266879"/>
    <w:rsid w:val="00266DBB"/>
    <w:rsid w:val="00267392"/>
    <w:rsid w:val="0027033E"/>
    <w:rsid w:val="00270590"/>
    <w:rsid w:val="002707C9"/>
    <w:rsid w:val="002708F0"/>
    <w:rsid w:val="002712A5"/>
    <w:rsid w:val="0027175A"/>
    <w:rsid w:val="00271924"/>
    <w:rsid w:val="00271CA0"/>
    <w:rsid w:val="00272173"/>
    <w:rsid w:val="00272296"/>
    <w:rsid w:val="002722FE"/>
    <w:rsid w:val="00272BEC"/>
    <w:rsid w:val="00273E33"/>
    <w:rsid w:val="00274213"/>
    <w:rsid w:val="002742A9"/>
    <w:rsid w:val="00274AC6"/>
    <w:rsid w:val="00274E59"/>
    <w:rsid w:val="00274FBA"/>
    <w:rsid w:val="0027510B"/>
    <w:rsid w:val="00275545"/>
    <w:rsid w:val="002758C2"/>
    <w:rsid w:val="00276856"/>
    <w:rsid w:val="00276CF0"/>
    <w:rsid w:val="00276D14"/>
    <w:rsid w:val="00277249"/>
    <w:rsid w:val="00277FAF"/>
    <w:rsid w:val="00277FF1"/>
    <w:rsid w:val="0028012E"/>
    <w:rsid w:val="0028069D"/>
    <w:rsid w:val="002807F7"/>
    <w:rsid w:val="0028095B"/>
    <w:rsid w:val="002812BA"/>
    <w:rsid w:val="00281308"/>
    <w:rsid w:val="0028195D"/>
    <w:rsid w:val="0028200B"/>
    <w:rsid w:val="002826E6"/>
    <w:rsid w:val="00282EB4"/>
    <w:rsid w:val="0028378F"/>
    <w:rsid w:val="00283FE8"/>
    <w:rsid w:val="002840DA"/>
    <w:rsid w:val="002847BF"/>
    <w:rsid w:val="00284AE3"/>
    <w:rsid w:val="00284D52"/>
    <w:rsid w:val="00284ECD"/>
    <w:rsid w:val="00285677"/>
    <w:rsid w:val="002859BB"/>
    <w:rsid w:val="00285E8B"/>
    <w:rsid w:val="00285FDB"/>
    <w:rsid w:val="002864AA"/>
    <w:rsid w:val="00286538"/>
    <w:rsid w:val="00286582"/>
    <w:rsid w:val="002901CC"/>
    <w:rsid w:val="002903D0"/>
    <w:rsid w:val="002903E4"/>
    <w:rsid w:val="002907E8"/>
    <w:rsid w:val="00290872"/>
    <w:rsid w:val="00290A61"/>
    <w:rsid w:val="00291584"/>
    <w:rsid w:val="0029161F"/>
    <w:rsid w:val="002918FD"/>
    <w:rsid w:val="00292207"/>
    <w:rsid w:val="002923B1"/>
    <w:rsid w:val="002926E6"/>
    <w:rsid w:val="00292813"/>
    <w:rsid w:val="00292E99"/>
    <w:rsid w:val="002930A9"/>
    <w:rsid w:val="00293CF5"/>
    <w:rsid w:val="0029425B"/>
    <w:rsid w:val="002948C2"/>
    <w:rsid w:val="002949C7"/>
    <w:rsid w:val="00294CBF"/>
    <w:rsid w:val="00294EA3"/>
    <w:rsid w:val="00294F9C"/>
    <w:rsid w:val="00295CF5"/>
    <w:rsid w:val="00295D49"/>
    <w:rsid w:val="00296C9C"/>
    <w:rsid w:val="00297527"/>
    <w:rsid w:val="00297E1E"/>
    <w:rsid w:val="002A0CF6"/>
    <w:rsid w:val="002A1404"/>
    <w:rsid w:val="002A195E"/>
    <w:rsid w:val="002A1ED9"/>
    <w:rsid w:val="002A2173"/>
    <w:rsid w:val="002A22DE"/>
    <w:rsid w:val="002A23D1"/>
    <w:rsid w:val="002A2BD2"/>
    <w:rsid w:val="002A2DBB"/>
    <w:rsid w:val="002A30CC"/>
    <w:rsid w:val="002A37AE"/>
    <w:rsid w:val="002A38F8"/>
    <w:rsid w:val="002A3A63"/>
    <w:rsid w:val="002A3D03"/>
    <w:rsid w:val="002A42A6"/>
    <w:rsid w:val="002A46DE"/>
    <w:rsid w:val="002A4C4C"/>
    <w:rsid w:val="002A4C53"/>
    <w:rsid w:val="002A4D14"/>
    <w:rsid w:val="002A4FC5"/>
    <w:rsid w:val="002A5167"/>
    <w:rsid w:val="002A5306"/>
    <w:rsid w:val="002A5B49"/>
    <w:rsid w:val="002A6458"/>
    <w:rsid w:val="002A7CE6"/>
    <w:rsid w:val="002B0165"/>
    <w:rsid w:val="002B0FCB"/>
    <w:rsid w:val="002B167E"/>
    <w:rsid w:val="002B18F5"/>
    <w:rsid w:val="002B1B5F"/>
    <w:rsid w:val="002B1D55"/>
    <w:rsid w:val="002B2121"/>
    <w:rsid w:val="002B2C07"/>
    <w:rsid w:val="002B324A"/>
    <w:rsid w:val="002B3BF4"/>
    <w:rsid w:val="002B4498"/>
    <w:rsid w:val="002B4951"/>
    <w:rsid w:val="002B518E"/>
    <w:rsid w:val="002B5955"/>
    <w:rsid w:val="002B5DD4"/>
    <w:rsid w:val="002B6807"/>
    <w:rsid w:val="002B6C01"/>
    <w:rsid w:val="002B7286"/>
    <w:rsid w:val="002C0380"/>
    <w:rsid w:val="002C0F64"/>
    <w:rsid w:val="002C163D"/>
    <w:rsid w:val="002C1FEB"/>
    <w:rsid w:val="002C2057"/>
    <w:rsid w:val="002C214A"/>
    <w:rsid w:val="002C2647"/>
    <w:rsid w:val="002C271B"/>
    <w:rsid w:val="002C2B9E"/>
    <w:rsid w:val="002C2E3B"/>
    <w:rsid w:val="002C3DD3"/>
    <w:rsid w:val="002C3E46"/>
    <w:rsid w:val="002C3F69"/>
    <w:rsid w:val="002C42E1"/>
    <w:rsid w:val="002C444D"/>
    <w:rsid w:val="002C485D"/>
    <w:rsid w:val="002C4DDB"/>
    <w:rsid w:val="002C5749"/>
    <w:rsid w:val="002C5A5A"/>
    <w:rsid w:val="002C5C0A"/>
    <w:rsid w:val="002C5F96"/>
    <w:rsid w:val="002C6F1F"/>
    <w:rsid w:val="002C75D1"/>
    <w:rsid w:val="002C7737"/>
    <w:rsid w:val="002C7E41"/>
    <w:rsid w:val="002D03C7"/>
    <w:rsid w:val="002D03FF"/>
    <w:rsid w:val="002D103E"/>
    <w:rsid w:val="002D2750"/>
    <w:rsid w:val="002D32D8"/>
    <w:rsid w:val="002D3AFC"/>
    <w:rsid w:val="002D3F97"/>
    <w:rsid w:val="002D4305"/>
    <w:rsid w:val="002D4B0E"/>
    <w:rsid w:val="002D4BE6"/>
    <w:rsid w:val="002D5409"/>
    <w:rsid w:val="002D5948"/>
    <w:rsid w:val="002D597E"/>
    <w:rsid w:val="002D5F29"/>
    <w:rsid w:val="002D6CDB"/>
    <w:rsid w:val="002D7471"/>
    <w:rsid w:val="002D7703"/>
    <w:rsid w:val="002E0113"/>
    <w:rsid w:val="002E0B45"/>
    <w:rsid w:val="002E0F85"/>
    <w:rsid w:val="002E222F"/>
    <w:rsid w:val="002E28C1"/>
    <w:rsid w:val="002E2A36"/>
    <w:rsid w:val="002E31B1"/>
    <w:rsid w:val="002E3489"/>
    <w:rsid w:val="002E3C8F"/>
    <w:rsid w:val="002E4074"/>
    <w:rsid w:val="002E5033"/>
    <w:rsid w:val="002E5248"/>
    <w:rsid w:val="002E552F"/>
    <w:rsid w:val="002E61FC"/>
    <w:rsid w:val="002E678D"/>
    <w:rsid w:val="002E6A4F"/>
    <w:rsid w:val="002E6FC5"/>
    <w:rsid w:val="002E767A"/>
    <w:rsid w:val="002E7697"/>
    <w:rsid w:val="002E76AC"/>
    <w:rsid w:val="002F0090"/>
    <w:rsid w:val="002F05DD"/>
    <w:rsid w:val="002F0AA1"/>
    <w:rsid w:val="002F0F52"/>
    <w:rsid w:val="002F122E"/>
    <w:rsid w:val="002F14DF"/>
    <w:rsid w:val="002F1957"/>
    <w:rsid w:val="002F1E66"/>
    <w:rsid w:val="002F21A0"/>
    <w:rsid w:val="002F2384"/>
    <w:rsid w:val="002F25B8"/>
    <w:rsid w:val="002F28C3"/>
    <w:rsid w:val="002F296C"/>
    <w:rsid w:val="002F29D2"/>
    <w:rsid w:val="002F2AFB"/>
    <w:rsid w:val="002F2D2C"/>
    <w:rsid w:val="002F32F4"/>
    <w:rsid w:val="002F3CBF"/>
    <w:rsid w:val="002F4000"/>
    <w:rsid w:val="002F48B4"/>
    <w:rsid w:val="002F498F"/>
    <w:rsid w:val="002F4A46"/>
    <w:rsid w:val="002F50DB"/>
    <w:rsid w:val="002F5702"/>
    <w:rsid w:val="002F68ED"/>
    <w:rsid w:val="002F6F4E"/>
    <w:rsid w:val="002F6FA1"/>
    <w:rsid w:val="002F7A3E"/>
    <w:rsid w:val="002F7CF3"/>
    <w:rsid w:val="003004CD"/>
    <w:rsid w:val="003018B3"/>
    <w:rsid w:val="00301DC1"/>
    <w:rsid w:val="00301E61"/>
    <w:rsid w:val="0030212B"/>
    <w:rsid w:val="00302C74"/>
    <w:rsid w:val="00302F9E"/>
    <w:rsid w:val="00303172"/>
    <w:rsid w:val="003031DC"/>
    <w:rsid w:val="003039C9"/>
    <w:rsid w:val="003039D6"/>
    <w:rsid w:val="003040E2"/>
    <w:rsid w:val="00304506"/>
    <w:rsid w:val="00304598"/>
    <w:rsid w:val="003055E0"/>
    <w:rsid w:val="00305935"/>
    <w:rsid w:val="003060FC"/>
    <w:rsid w:val="00306C67"/>
    <w:rsid w:val="00307906"/>
    <w:rsid w:val="0030792D"/>
    <w:rsid w:val="003105AE"/>
    <w:rsid w:val="00310821"/>
    <w:rsid w:val="003111A5"/>
    <w:rsid w:val="00311256"/>
    <w:rsid w:val="003117E2"/>
    <w:rsid w:val="00311B22"/>
    <w:rsid w:val="00312399"/>
    <w:rsid w:val="0031257F"/>
    <w:rsid w:val="0031367D"/>
    <w:rsid w:val="003137B3"/>
    <w:rsid w:val="003138A5"/>
    <w:rsid w:val="003145B3"/>
    <w:rsid w:val="00314889"/>
    <w:rsid w:val="00314DB0"/>
    <w:rsid w:val="00315511"/>
    <w:rsid w:val="00315800"/>
    <w:rsid w:val="00315BF6"/>
    <w:rsid w:val="00315D2A"/>
    <w:rsid w:val="00315DD3"/>
    <w:rsid w:val="0031685C"/>
    <w:rsid w:val="003168EA"/>
    <w:rsid w:val="00320134"/>
    <w:rsid w:val="003205CD"/>
    <w:rsid w:val="00321BBE"/>
    <w:rsid w:val="00321DDE"/>
    <w:rsid w:val="003221B7"/>
    <w:rsid w:val="003221DB"/>
    <w:rsid w:val="0032257E"/>
    <w:rsid w:val="0032259D"/>
    <w:rsid w:val="003241C4"/>
    <w:rsid w:val="003243D4"/>
    <w:rsid w:val="0032462B"/>
    <w:rsid w:val="00324B1D"/>
    <w:rsid w:val="00324C82"/>
    <w:rsid w:val="00325033"/>
    <w:rsid w:val="00325347"/>
    <w:rsid w:val="00326555"/>
    <w:rsid w:val="00326563"/>
    <w:rsid w:val="00326C55"/>
    <w:rsid w:val="003270C9"/>
    <w:rsid w:val="00327188"/>
    <w:rsid w:val="003272DC"/>
    <w:rsid w:val="00327592"/>
    <w:rsid w:val="0032765E"/>
    <w:rsid w:val="00327DC9"/>
    <w:rsid w:val="00330329"/>
    <w:rsid w:val="00330430"/>
    <w:rsid w:val="00330B63"/>
    <w:rsid w:val="00330FF6"/>
    <w:rsid w:val="0033113E"/>
    <w:rsid w:val="00331C68"/>
    <w:rsid w:val="003322B2"/>
    <w:rsid w:val="0033240E"/>
    <w:rsid w:val="00332697"/>
    <w:rsid w:val="00332AF9"/>
    <w:rsid w:val="00332C0F"/>
    <w:rsid w:val="00332C7F"/>
    <w:rsid w:val="00333FA9"/>
    <w:rsid w:val="003341CC"/>
    <w:rsid w:val="003351B5"/>
    <w:rsid w:val="00335223"/>
    <w:rsid w:val="0033528D"/>
    <w:rsid w:val="003358C7"/>
    <w:rsid w:val="00335CAB"/>
    <w:rsid w:val="00335CFB"/>
    <w:rsid w:val="00335E33"/>
    <w:rsid w:val="00336431"/>
    <w:rsid w:val="00336855"/>
    <w:rsid w:val="00336B6B"/>
    <w:rsid w:val="00336C8A"/>
    <w:rsid w:val="0034012E"/>
    <w:rsid w:val="00340A16"/>
    <w:rsid w:val="00340A1C"/>
    <w:rsid w:val="00340BED"/>
    <w:rsid w:val="003423AB"/>
    <w:rsid w:val="00342BFA"/>
    <w:rsid w:val="0034324F"/>
    <w:rsid w:val="003434B4"/>
    <w:rsid w:val="00343F62"/>
    <w:rsid w:val="003440C0"/>
    <w:rsid w:val="003444C6"/>
    <w:rsid w:val="00344539"/>
    <w:rsid w:val="00345391"/>
    <w:rsid w:val="003453C1"/>
    <w:rsid w:val="0034548C"/>
    <w:rsid w:val="00345B5B"/>
    <w:rsid w:val="0034681E"/>
    <w:rsid w:val="00347410"/>
    <w:rsid w:val="00347B6A"/>
    <w:rsid w:val="00347E3B"/>
    <w:rsid w:val="00350D77"/>
    <w:rsid w:val="00351517"/>
    <w:rsid w:val="00351A9D"/>
    <w:rsid w:val="00351C51"/>
    <w:rsid w:val="00352AD9"/>
    <w:rsid w:val="00352E0A"/>
    <w:rsid w:val="00352ECA"/>
    <w:rsid w:val="00353216"/>
    <w:rsid w:val="0035368D"/>
    <w:rsid w:val="003539E5"/>
    <w:rsid w:val="00354059"/>
    <w:rsid w:val="003547B1"/>
    <w:rsid w:val="00354B48"/>
    <w:rsid w:val="0035528D"/>
    <w:rsid w:val="0035575B"/>
    <w:rsid w:val="0035595C"/>
    <w:rsid w:val="00355C01"/>
    <w:rsid w:val="00356C1A"/>
    <w:rsid w:val="00356EBE"/>
    <w:rsid w:val="0035742E"/>
    <w:rsid w:val="00357B56"/>
    <w:rsid w:val="00357BAC"/>
    <w:rsid w:val="00357BFC"/>
    <w:rsid w:val="00360214"/>
    <w:rsid w:val="003603DA"/>
    <w:rsid w:val="003607B4"/>
    <w:rsid w:val="003611BE"/>
    <w:rsid w:val="003614EB"/>
    <w:rsid w:val="00361A78"/>
    <w:rsid w:val="00362083"/>
    <w:rsid w:val="00362578"/>
    <w:rsid w:val="00362B35"/>
    <w:rsid w:val="00362B81"/>
    <w:rsid w:val="00362CD5"/>
    <w:rsid w:val="003634B0"/>
    <w:rsid w:val="00363D0C"/>
    <w:rsid w:val="003649DC"/>
    <w:rsid w:val="00365767"/>
    <w:rsid w:val="00365B7D"/>
    <w:rsid w:val="00365FA1"/>
    <w:rsid w:val="003664B4"/>
    <w:rsid w:val="0036667E"/>
    <w:rsid w:val="0036724F"/>
    <w:rsid w:val="0037068C"/>
    <w:rsid w:val="003709A8"/>
    <w:rsid w:val="00370C70"/>
    <w:rsid w:val="003711F7"/>
    <w:rsid w:val="003719D3"/>
    <w:rsid w:val="00371D5C"/>
    <w:rsid w:val="00371E19"/>
    <w:rsid w:val="00372837"/>
    <w:rsid w:val="00372984"/>
    <w:rsid w:val="00372A28"/>
    <w:rsid w:val="00372E97"/>
    <w:rsid w:val="003732A9"/>
    <w:rsid w:val="00373442"/>
    <w:rsid w:val="00373534"/>
    <w:rsid w:val="0037356D"/>
    <w:rsid w:val="003737BA"/>
    <w:rsid w:val="00374ADF"/>
    <w:rsid w:val="00374B50"/>
    <w:rsid w:val="00374B78"/>
    <w:rsid w:val="00374FC0"/>
    <w:rsid w:val="003751C8"/>
    <w:rsid w:val="0037533A"/>
    <w:rsid w:val="003755AB"/>
    <w:rsid w:val="003757C8"/>
    <w:rsid w:val="0037589D"/>
    <w:rsid w:val="00375E76"/>
    <w:rsid w:val="003760AD"/>
    <w:rsid w:val="00376834"/>
    <w:rsid w:val="00376FB7"/>
    <w:rsid w:val="00377E4B"/>
    <w:rsid w:val="00380201"/>
    <w:rsid w:val="003808FA"/>
    <w:rsid w:val="0038114E"/>
    <w:rsid w:val="003812F2"/>
    <w:rsid w:val="003814EB"/>
    <w:rsid w:val="00382585"/>
    <w:rsid w:val="00383970"/>
    <w:rsid w:val="00383E88"/>
    <w:rsid w:val="003842DD"/>
    <w:rsid w:val="0038449E"/>
    <w:rsid w:val="003852A3"/>
    <w:rsid w:val="00385A6C"/>
    <w:rsid w:val="00385FEA"/>
    <w:rsid w:val="0038616A"/>
    <w:rsid w:val="00386639"/>
    <w:rsid w:val="00386C0B"/>
    <w:rsid w:val="00386FE0"/>
    <w:rsid w:val="003879A5"/>
    <w:rsid w:val="00387A80"/>
    <w:rsid w:val="00390BC2"/>
    <w:rsid w:val="003918A8"/>
    <w:rsid w:val="00392890"/>
    <w:rsid w:val="003929CF"/>
    <w:rsid w:val="00393395"/>
    <w:rsid w:val="00393433"/>
    <w:rsid w:val="003937CD"/>
    <w:rsid w:val="0039494E"/>
    <w:rsid w:val="00394E9D"/>
    <w:rsid w:val="003954F0"/>
    <w:rsid w:val="00395546"/>
    <w:rsid w:val="00395975"/>
    <w:rsid w:val="00395AEE"/>
    <w:rsid w:val="003960F5"/>
    <w:rsid w:val="003965F3"/>
    <w:rsid w:val="00396E61"/>
    <w:rsid w:val="00396E77"/>
    <w:rsid w:val="00397192"/>
    <w:rsid w:val="003975A6"/>
    <w:rsid w:val="003976DB"/>
    <w:rsid w:val="00397954"/>
    <w:rsid w:val="00397C05"/>
    <w:rsid w:val="003A0B66"/>
    <w:rsid w:val="003A1980"/>
    <w:rsid w:val="003A21AB"/>
    <w:rsid w:val="003A2A3B"/>
    <w:rsid w:val="003A2E17"/>
    <w:rsid w:val="003A3843"/>
    <w:rsid w:val="003A3AA3"/>
    <w:rsid w:val="003A3ED9"/>
    <w:rsid w:val="003A4293"/>
    <w:rsid w:val="003A43A8"/>
    <w:rsid w:val="003A45ED"/>
    <w:rsid w:val="003A48EC"/>
    <w:rsid w:val="003A4C7D"/>
    <w:rsid w:val="003A626A"/>
    <w:rsid w:val="003A62E7"/>
    <w:rsid w:val="003A6481"/>
    <w:rsid w:val="003A73A7"/>
    <w:rsid w:val="003A75DB"/>
    <w:rsid w:val="003A7FF6"/>
    <w:rsid w:val="003B029C"/>
    <w:rsid w:val="003B030C"/>
    <w:rsid w:val="003B07BD"/>
    <w:rsid w:val="003B0C33"/>
    <w:rsid w:val="003B0CA5"/>
    <w:rsid w:val="003B1214"/>
    <w:rsid w:val="003B15B0"/>
    <w:rsid w:val="003B16CF"/>
    <w:rsid w:val="003B1A5B"/>
    <w:rsid w:val="003B22C7"/>
    <w:rsid w:val="003B26E5"/>
    <w:rsid w:val="003B275A"/>
    <w:rsid w:val="003B35DF"/>
    <w:rsid w:val="003B367B"/>
    <w:rsid w:val="003B3D5F"/>
    <w:rsid w:val="003B40B5"/>
    <w:rsid w:val="003B464D"/>
    <w:rsid w:val="003B4AD7"/>
    <w:rsid w:val="003B4B4A"/>
    <w:rsid w:val="003B4C51"/>
    <w:rsid w:val="003B50FB"/>
    <w:rsid w:val="003B57F4"/>
    <w:rsid w:val="003B5940"/>
    <w:rsid w:val="003B59E7"/>
    <w:rsid w:val="003B5B9D"/>
    <w:rsid w:val="003B7FC0"/>
    <w:rsid w:val="003C07FF"/>
    <w:rsid w:val="003C0D05"/>
    <w:rsid w:val="003C1D9E"/>
    <w:rsid w:val="003C2095"/>
    <w:rsid w:val="003C284B"/>
    <w:rsid w:val="003C2979"/>
    <w:rsid w:val="003C2C26"/>
    <w:rsid w:val="003C3A1C"/>
    <w:rsid w:val="003C4462"/>
    <w:rsid w:val="003C4CCE"/>
    <w:rsid w:val="003C56DD"/>
    <w:rsid w:val="003C588D"/>
    <w:rsid w:val="003C5AAF"/>
    <w:rsid w:val="003C5FD5"/>
    <w:rsid w:val="003C6746"/>
    <w:rsid w:val="003C6B87"/>
    <w:rsid w:val="003C711B"/>
    <w:rsid w:val="003C78DC"/>
    <w:rsid w:val="003D06E7"/>
    <w:rsid w:val="003D0E65"/>
    <w:rsid w:val="003D1E0B"/>
    <w:rsid w:val="003D2027"/>
    <w:rsid w:val="003D246F"/>
    <w:rsid w:val="003D27C4"/>
    <w:rsid w:val="003D2861"/>
    <w:rsid w:val="003D3A12"/>
    <w:rsid w:val="003D4459"/>
    <w:rsid w:val="003D46EB"/>
    <w:rsid w:val="003D492F"/>
    <w:rsid w:val="003D4C9B"/>
    <w:rsid w:val="003D51D1"/>
    <w:rsid w:val="003D52DC"/>
    <w:rsid w:val="003D555D"/>
    <w:rsid w:val="003D5579"/>
    <w:rsid w:val="003D55F4"/>
    <w:rsid w:val="003D5817"/>
    <w:rsid w:val="003D5C48"/>
    <w:rsid w:val="003D636E"/>
    <w:rsid w:val="003D6763"/>
    <w:rsid w:val="003D6C77"/>
    <w:rsid w:val="003D6CE3"/>
    <w:rsid w:val="003D6F6D"/>
    <w:rsid w:val="003D6F70"/>
    <w:rsid w:val="003D78D0"/>
    <w:rsid w:val="003D78E3"/>
    <w:rsid w:val="003E020B"/>
    <w:rsid w:val="003E0814"/>
    <w:rsid w:val="003E0B97"/>
    <w:rsid w:val="003E1418"/>
    <w:rsid w:val="003E1B97"/>
    <w:rsid w:val="003E291F"/>
    <w:rsid w:val="003E2CAA"/>
    <w:rsid w:val="003E37E9"/>
    <w:rsid w:val="003E3979"/>
    <w:rsid w:val="003E3D16"/>
    <w:rsid w:val="003E4793"/>
    <w:rsid w:val="003E4827"/>
    <w:rsid w:val="003E507C"/>
    <w:rsid w:val="003E52D6"/>
    <w:rsid w:val="003E656F"/>
    <w:rsid w:val="003E78F7"/>
    <w:rsid w:val="003E79F6"/>
    <w:rsid w:val="003F05B1"/>
    <w:rsid w:val="003F062F"/>
    <w:rsid w:val="003F078D"/>
    <w:rsid w:val="003F0A22"/>
    <w:rsid w:val="003F0AF1"/>
    <w:rsid w:val="003F0E64"/>
    <w:rsid w:val="003F1775"/>
    <w:rsid w:val="003F17D0"/>
    <w:rsid w:val="003F2F7A"/>
    <w:rsid w:val="003F48D2"/>
    <w:rsid w:val="003F4E6D"/>
    <w:rsid w:val="003F530D"/>
    <w:rsid w:val="003F532A"/>
    <w:rsid w:val="003F534A"/>
    <w:rsid w:val="003F568B"/>
    <w:rsid w:val="003F70F3"/>
    <w:rsid w:val="003F7183"/>
    <w:rsid w:val="003F7361"/>
    <w:rsid w:val="003F74DC"/>
    <w:rsid w:val="003F77C5"/>
    <w:rsid w:val="003F7A6B"/>
    <w:rsid w:val="004008FB"/>
    <w:rsid w:val="00400E77"/>
    <w:rsid w:val="00401EA8"/>
    <w:rsid w:val="004025F8"/>
    <w:rsid w:val="00403462"/>
    <w:rsid w:val="00403BF3"/>
    <w:rsid w:val="004042D3"/>
    <w:rsid w:val="0040533E"/>
    <w:rsid w:val="0040546C"/>
    <w:rsid w:val="00405B94"/>
    <w:rsid w:val="00405D10"/>
    <w:rsid w:val="00406FD5"/>
    <w:rsid w:val="00410239"/>
    <w:rsid w:val="00410C71"/>
    <w:rsid w:val="004110B9"/>
    <w:rsid w:val="00411AC1"/>
    <w:rsid w:val="00411B07"/>
    <w:rsid w:val="00411F11"/>
    <w:rsid w:val="0041227A"/>
    <w:rsid w:val="004124CE"/>
    <w:rsid w:val="00412802"/>
    <w:rsid w:val="0041282B"/>
    <w:rsid w:val="00413817"/>
    <w:rsid w:val="00413BA6"/>
    <w:rsid w:val="0041414E"/>
    <w:rsid w:val="004144B8"/>
    <w:rsid w:val="00415B74"/>
    <w:rsid w:val="00416358"/>
    <w:rsid w:val="00416A10"/>
    <w:rsid w:val="00416CA1"/>
    <w:rsid w:val="00417540"/>
    <w:rsid w:val="00417768"/>
    <w:rsid w:val="00417C5F"/>
    <w:rsid w:val="004200A4"/>
    <w:rsid w:val="00420466"/>
    <w:rsid w:val="00420531"/>
    <w:rsid w:val="004205C7"/>
    <w:rsid w:val="00420BDF"/>
    <w:rsid w:val="00420D7D"/>
    <w:rsid w:val="004213A7"/>
    <w:rsid w:val="00421772"/>
    <w:rsid w:val="00422062"/>
    <w:rsid w:val="004221E5"/>
    <w:rsid w:val="00422323"/>
    <w:rsid w:val="004226EA"/>
    <w:rsid w:val="00422714"/>
    <w:rsid w:val="00422DFD"/>
    <w:rsid w:val="004237F6"/>
    <w:rsid w:val="00423B76"/>
    <w:rsid w:val="00423E8D"/>
    <w:rsid w:val="004242BA"/>
    <w:rsid w:val="00424395"/>
    <w:rsid w:val="00424B95"/>
    <w:rsid w:val="00425032"/>
    <w:rsid w:val="00425100"/>
    <w:rsid w:val="004251F3"/>
    <w:rsid w:val="00425435"/>
    <w:rsid w:val="00425986"/>
    <w:rsid w:val="00425C4A"/>
    <w:rsid w:val="00425E20"/>
    <w:rsid w:val="004261DE"/>
    <w:rsid w:val="00426261"/>
    <w:rsid w:val="00426D51"/>
    <w:rsid w:val="00427480"/>
    <w:rsid w:val="00427869"/>
    <w:rsid w:val="00431029"/>
    <w:rsid w:val="00431103"/>
    <w:rsid w:val="00431DB8"/>
    <w:rsid w:val="004321E1"/>
    <w:rsid w:val="0043225C"/>
    <w:rsid w:val="00432CFD"/>
    <w:rsid w:val="0043304D"/>
    <w:rsid w:val="00433386"/>
    <w:rsid w:val="00433D1B"/>
    <w:rsid w:val="004340A2"/>
    <w:rsid w:val="004342B5"/>
    <w:rsid w:val="004348CC"/>
    <w:rsid w:val="004348F9"/>
    <w:rsid w:val="00434B8F"/>
    <w:rsid w:val="0043534F"/>
    <w:rsid w:val="004356CF"/>
    <w:rsid w:val="004357C7"/>
    <w:rsid w:val="004365C4"/>
    <w:rsid w:val="00437F26"/>
    <w:rsid w:val="004404A5"/>
    <w:rsid w:val="00440BBB"/>
    <w:rsid w:val="004413DB"/>
    <w:rsid w:val="0044204C"/>
    <w:rsid w:val="0044234F"/>
    <w:rsid w:val="00442749"/>
    <w:rsid w:val="00442A6A"/>
    <w:rsid w:val="0044390A"/>
    <w:rsid w:val="0044395C"/>
    <w:rsid w:val="00443EBC"/>
    <w:rsid w:val="00444490"/>
    <w:rsid w:val="00444696"/>
    <w:rsid w:val="004449D5"/>
    <w:rsid w:val="00445473"/>
    <w:rsid w:val="004454EF"/>
    <w:rsid w:val="00445699"/>
    <w:rsid w:val="00445E45"/>
    <w:rsid w:val="00445EC5"/>
    <w:rsid w:val="0044636F"/>
    <w:rsid w:val="00446DBF"/>
    <w:rsid w:val="0044729E"/>
    <w:rsid w:val="00447FBF"/>
    <w:rsid w:val="00450001"/>
    <w:rsid w:val="004503FD"/>
    <w:rsid w:val="00450881"/>
    <w:rsid w:val="00450A30"/>
    <w:rsid w:val="00450CAA"/>
    <w:rsid w:val="00450D3E"/>
    <w:rsid w:val="00451A96"/>
    <w:rsid w:val="00452140"/>
    <w:rsid w:val="004526F8"/>
    <w:rsid w:val="00452A66"/>
    <w:rsid w:val="00452E64"/>
    <w:rsid w:val="00453BDE"/>
    <w:rsid w:val="00454583"/>
    <w:rsid w:val="0045512F"/>
    <w:rsid w:val="00456471"/>
    <w:rsid w:val="00456604"/>
    <w:rsid w:val="00456720"/>
    <w:rsid w:val="00456797"/>
    <w:rsid w:val="00456ED2"/>
    <w:rsid w:val="00456ED5"/>
    <w:rsid w:val="004573BF"/>
    <w:rsid w:val="00457A32"/>
    <w:rsid w:val="00457BA9"/>
    <w:rsid w:val="00460652"/>
    <w:rsid w:val="00460EAD"/>
    <w:rsid w:val="004615C2"/>
    <w:rsid w:val="004617D4"/>
    <w:rsid w:val="004625DC"/>
    <w:rsid w:val="004629CE"/>
    <w:rsid w:val="00462B23"/>
    <w:rsid w:val="00462D80"/>
    <w:rsid w:val="00463357"/>
    <w:rsid w:val="00464085"/>
    <w:rsid w:val="004641D3"/>
    <w:rsid w:val="004649D1"/>
    <w:rsid w:val="0046533E"/>
    <w:rsid w:val="0046540E"/>
    <w:rsid w:val="00465B70"/>
    <w:rsid w:val="00465B87"/>
    <w:rsid w:val="00465EDE"/>
    <w:rsid w:val="004662EE"/>
    <w:rsid w:val="0046632D"/>
    <w:rsid w:val="00466E7F"/>
    <w:rsid w:val="0046730E"/>
    <w:rsid w:val="004678E2"/>
    <w:rsid w:val="0046798B"/>
    <w:rsid w:val="00470245"/>
    <w:rsid w:val="00470356"/>
    <w:rsid w:val="004706AD"/>
    <w:rsid w:val="00470779"/>
    <w:rsid w:val="00470880"/>
    <w:rsid w:val="00470B3F"/>
    <w:rsid w:val="0047116B"/>
    <w:rsid w:val="0047144A"/>
    <w:rsid w:val="00471718"/>
    <w:rsid w:val="00471AC9"/>
    <w:rsid w:val="00471DC6"/>
    <w:rsid w:val="00471E18"/>
    <w:rsid w:val="0047215A"/>
    <w:rsid w:val="004735A9"/>
    <w:rsid w:val="00473B21"/>
    <w:rsid w:val="00473EE7"/>
    <w:rsid w:val="0047493A"/>
    <w:rsid w:val="004757D5"/>
    <w:rsid w:val="00475AEA"/>
    <w:rsid w:val="00475C94"/>
    <w:rsid w:val="004762EB"/>
    <w:rsid w:val="004768BE"/>
    <w:rsid w:val="00476974"/>
    <w:rsid w:val="00476A42"/>
    <w:rsid w:val="00476B05"/>
    <w:rsid w:val="00476C11"/>
    <w:rsid w:val="004773CC"/>
    <w:rsid w:val="0048024E"/>
    <w:rsid w:val="004806F3"/>
    <w:rsid w:val="00480AE3"/>
    <w:rsid w:val="0048115B"/>
    <w:rsid w:val="0048162E"/>
    <w:rsid w:val="00481886"/>
    <w:rsid w:val="00481AF4"/>
    <w:rsid w:val="004827FB"/>
    <w:rsid w:val="00482891"/>
    <w:rsid w:val="00482BD7"/>
    <w:rsid w:val="00483261"/>
    <w:rsid w:val="0048376A"/>
    <w:rsid w:val="00483DB5"/>
    <w:rsid w:val="00484473"/>
    <w:rsid w:val="0048489A"/>
    <w:rsid w:val="00484953"/>
    <w:rsid w:val="00484C30"/>
    <w:rsid w:val="00484D0A"/>
    <w:rsid w:val="00484D4F"/>
    <w:rsid w:val="00485322"/>
    <w:rsid w:val="0048537F"/>
    <w:rsid w:val="004854B4"/>
    <w:rsid w:val="0048566D"/>
    <w:rsid w:val="004858A7"/>
    <w:rsid w:val="004859B8"/>
    <w:rsid w:val="00485DD0"/>
    <w:rsid w:val="00485E2E"/>
    <w:rsid w:val="00486021"/>
    <w:rsid w:val="00486197"/>
    <w:rsid w:val="00486647"/>
    <w:rsid w:val="00487316"/>
    <w:rsid w:val="0048754A"/>
    <w:rsid w:val="00487A06"/>
    <w:rsid w:val="0049024D"/>
    <w:rsid w:val="00491196"/>
    <w:rsid w:val="00491440"/>
    <w:rsid w:val="004921BB"/>
    <w:rsid w:val="00492EED"/>
    <w:rsid w:val="0049397C"/>
    <w:rsid w:val="00493DA1"/>
    <w:rsid w:val="00494121"/>
    <w:rsid w:val="004941DD"/>
    <w:rsid w:val="00494763"/>
    <w:rsid w:val="00494ABC"/>
    <w:rsid w:val="00494E04"/>
    <w:rsid w:val="004954F4"/>
    <w:rsid w:val="004956A8"/>
    <w:rsid w:val="00495DA9"/>
    <w:rsid w:val="0049650F"/>
    <w:rsid w:val="004965A7"/>
    <w:rsid w:val="004967F5"/>
    <w:rsid w:val="00496D7A"/>
    <w:rsid w:val="004974BE"/>
    <w:rsid w:val="00497B42"/>
    <w:rsid w:val="004A007C"/>
    <w:rsid w:val="004A01D7"/>
    <w:rsid w:val="004A0209"/>
    <w:rsid w:val="004A0B1A"/>
    <w:rsid w:val="004A0B29"/>
    <w:rsid w:val="004A0DD0"/>
    <w:rsid w:val="004A17E1"/>
    <w:rsid w:val="004A18B8"/>
    <w:rsid w:val="004A204C"/>
    <w:rsid w:val="004A27A0"/>
    <w:rsid w:val="004A2827"/>
    <w:rsid w:val="004A2A2D"/>
    <w:rsid w:val="004A2E0D"/>
    <w:rsid w:val="004A2E8F"/>
    <w:rsid w:val="004A345C"/>
    <w:rsid w:val="004A34D8"/>
    <w:rsid w:val="004A364F"/>
    <w:rsid w:val="004A3B70"/>
    <w:rsid w:val="004A3CF3"/>
    <w:rsid w:val="004A4291"/>
    <w:rsid w:val="004A4B1E"/>
    <w:rsid w:val="004A4DE3"/>
    <w:rsid w:val="004A5022"/>
    <w:rsid w:val="004A537D"/>
    <w:rsid w:val="004A56E8"/>
    <w:rsid w:val="004A5754"/>
    <w:rsid w:val="004A58D2"/>
    <w:rsid w:val="004A65F8"/>
    <w:rsid w:val="004A6B9C"/>
    <w:rsid w:val="004A73D0"/>
    <w:rsid w:val="004A7FAE"/>
    <w:rsid w:val="004B0861"/>
    <w:rsid w:val="004B0D84"/>
    <w:rsid w:val="004B108F"/>
    <w:rsid w:val="004B1ECE"/>
    <w:rsid w:val="004B2867"/>
    <w:rsid w:val="004B4225"/>
    <w:rsid w:val="004B4428"/>
    <w:rsid w:val="004B4489"/>
    <w:rsid w:val="004B4577"/>
    <w:rsid w:val="004B46C6"/>
    <w:rsid w:val="004B4F7C"/>
    <w:rsid w:val="004B628D"/>
    <w:rsid w:val="004B67F0"/>
    <w:rsid w:val="004B6B4C"/>
    <w:rsid w:val="004B6B81"/>
    <w:rsid w:val="004B7090"/>
    <w:rsid w:val="004B7148"/>
    <w:rsid w:val="004B7209"/>
    <w:rsid w:val="004B7493"/>
    <w:rsid w:val="004B7A84"/>
    <w:rsid w:val="004B7E40"/>
    <w:rsid w:val="004C051A"/>
    <w:rsid w:val="004C065D"/>
    <w:rsid w:val="004C06B0"/>
    <w:rsid w:val="004C091B"/>
    <w:rsid w:val="004C11D5"/>
    <w:rsid w:val="004C1522"/>
    <w:rsid w:val="004C168E"/>
    <w:rsid w:val="004C176D"/>
    <w:rsid w:val="004C1E54"/>
    <w:rsid w:val="004C232F"/>
    <w:rsid w:val="004C26A7"/>
    <w:rsid w:val="004C289A"/>
    <w:rsid w:val="004C2A67"/>
    <w:rsid w:val="004C2B8C"/>
    <w:rsid w:val="004C2F6F"/>
    <w:rsid w:val="004C3145"/>
    <w:rsid w:val="004C33F0"/>
    <w:rsid w:val="004C365D"/>
    <w:rsid w:val="004C36C8"/>
    <w:rsid w:val="004C3EA0"/>
    <w:rsid w:val="004C42EF"/>
    <w:rsid w:val="004C4A6C"/>
    <w:rsid w:val="004C4CE9"/>
    <w:rsid w:val="004C5144"/>
    <w:rsid w:val="004C5E9E"/>
    <w:rsid w:val="004C5FB9"/>
    <w:rsid w:val="004C7200"/>
    <w:rsid w:val="004C7275"/>
    <w:rsid w:val="004C7C4C"/>
    <w:rsid w:val="004C7ECA"/>
    <w:rsid w:val="004D01E1"/>
    <w:rsid w:val="004D0246"/>
    <w:rsid w:val="004D03FD"/>
    <w:rsid w:val="004D0872"/>
    <w:rsid w:val="004D1013"/>
    <w:rsid w:val="004D13FA"/>
    <w:rsid w:val="004D1425"/>
    <w:rsid w:val="004D1483"/>
    <w:rsid w:val="004D1F94"/>
    <w:rsid w:val="004D2E77"/>
    <w:rsid w:val="004D38C2"/>
    <w:rsid w:val="004D3B83"/>
    <w:rsid w:val="004D3DA1"/>
    <w:rsid w:val="004D4446"/>
    <w:rsid w:val="004D4C42"/>
    <w:rsid w:val="004D55FB"/>
    <w:rsid w:val="004D57B1"/>
    <w:rsid w:val="004D5BD3"/>
    <w:rsid w:val="004D618B"/>
    <w:rsid w:val="004D6548"/>
    <w:rsid w:val="004D659C"/>
    <w:rsid w:val="004D6B66"/>
    <w:rsid w:val="004D6C07"/>
    <w:rsid w:val="004D6E38"/>
    <w:rsid w:val="004D72D8"/>
    <w:rsid w:val="004D7315"/>
    <w:rsid w:val="004E05E0"/>
    <w:rsid w:val="004E0F3F"/>
    <w:rsid w:val="004E25EE"/>
    <w:rsid w:val="004E2B26"/>
    <w:rsid w:val="004E3030"/>
    <w:rsid w:val="004E309C"/>
    <w:rsid w:val="004E3587"/>
    <w:rsid w:val="004E41B4"/>
    <w:rsid w:val="004E4CD3"/>
    <w:rsid w:val="004E5527"/>
    <w:rsid w:val="004E5A4B"/>
    <w:rsid w:val="004E5C34"/>
    <w:rsid w:val="004E6108"/>
    <w:rsid w:val="004E62E4"/>
    <w:rsid w:val="004E62FB"/>
    <w:rsid w:val="004E6B86"/>
    <w:rsid w:val="004E795E"/>
    <w:rsid w:val="004F0340"/>
    <w:rsid w:val="004F052B"/>
    <w:rsid w:val="004F0879"/>
    <w:rsid w:val="004F0A60"/>
    <w:rsid w:val="004F0ADA"/>
    <w:rsid w:val="004F0CC3"/>
    <w:rsid w:val="004F0EAA"/>
    <w:rsid w:val="004F1182"/>
    <w:rsid w:val="004F143C"/>
    <w:rsid w:val="004F14E6"/>
    <w:rsid w:val="004F1DB6"/>
    <w:rsid w:val="004F1E45"/>
    <w:rsid w:val="004F2391"/>
    <w:rsid w:val="004F3140"/>
    <w:rsid w:val="004F37C3"/>
    <w:rsid w:val="004F41DA"/>
    <w:rsid w:val="004F4264"/>
    <w:rsid w:val="004F4398"/>
    <w:rsid w:val="004F447C"/>
    <w:rsid w:val="004F46B1"/>
    <w:rsid w:val="004F5019"/>
    <w:rsid w:val="004F62B4"/>
    <w:rsid w:val="004F714A"/>
    <w:rsid w:val="004F7752"/>
    <w:rsid w:val="004F7983"/>
    <w:rsid w:val="004F7C12"/>
    <w:rsid w:val="004F7C28"/>
    <w:rsid w:val="004F7EE6"/>
    <w:rsid w:val="00500576"/>
    <w:rsid w:val="0050157D"/>
    <w:rsid w:val="0050182D"/>
    <w:rsid w:val="00501BBE"/>
    <w:rsid w:val="00501C1C"/>
    <w:rsid w:val="005020EF"/>
    <w:rsid w:val="005025F2"/>
    <w:rsid w:val="00503FE3"/>
    <w:rsid w:val="005042AC"/>
    <w:rsid w:val="00504711"/>
    <w:rsid w:val="00504730"/>
    <w:rsid w:val="00504799"/>
    <w:rsid w:val="00504E84"/>
    <w:rsid w:val="0050575F"/>
    <w:rsid w:val="00505959"/>
    <w:rsid w:val="0050617F"/>
    <w:rsid w:val="00507016"/>
    <w:rsid w:val="00507076"/>
    <w:rsid w:val="00507D4B"/>
    <w:rsid w:val="0051094A"/>
    <w:rsid w:val="00510C5E"/>
    <w:rsid w:val="005111CF"/>
    <w:rsid w:val="00511618"/>
    <w:rsid w:val="005118EC"/>
    <w:rsid w:val="00511E5E"/>
    <w:rsid w:val="00512151"/>
    <w:rsid w:val="005126B1"/>
    <w:rsid w:val="005128A5"/>
    <w:rsid w:val="00512C8B"/>
    <w:rsid w:val="00512CE8"/>
    <w:rsid w:val="00512DD3"/>
    <w:rsid w:val="00513389"/>
    <w:rsid w:val="005134BB"/>
    <w:rsid w:val="00514137"/>
    <w:rsid w:val="00514442"/>
    <w:rsid w:val="005144FC"/>
    <w:rsid w:val="0051455A"/>
    <w:rsid w:val="00514A15"/>
    <w:rsid w:val="00514BAC"/>
    <w:rsid w:val="00514C9A"/>
    <w:rsid w:val="005156A2"/>
    <w:rsid w:val="00515B0F"/>
    <w:rsid w:val="0051621B"/>
    <w:rsid w:val="0051628C"/>
    <w:rsid w:val="00516EAD"/>
    <w:rsid w:val="00516F1D"/>
    <w:rsid w:val="00516FAE"/>
    <w:rsid w:val="00517B07"/>
    <w:rsid w:val="00520027"/>
    <w:rsid w:val="005202C5"/>
    <w:rsid w:val="005207DB"/>
    <w:rsid w:val="00520834"/>
    <w:rsid w:val="0052145E"/>
    <w:rsid w:val="00521FF4"/>
    <w:rsid w:val="00522BE4"/>
    <w:rsid w:val="00522C27"/>
    <w:rsid w:val="005233F8"/>
    <w:rsid w:val="0052349F"/>
    <w:rsid w:val="00523DCA"/>
    <w:rsid w:val="005254A1"/>
    <w:rsid w:val="00525C05"/>
    <w:rsid w:val="00525E0C"/>
    <w:rsid w:val="00525E46"/>
    <w:rsid w:val="00526B13"/>
    <w:rsid w:val="005272B2"/>
    <w:rsid w:val="00527672"/>
    <w:rsid w:val="00527A29"/>
    <w:rsid w:val="00530069"/>
    <w:rsid w:val="00530607"/>
    <w:rsid w:val="00530E97"/>
    <w:rsid w:val="00531AEC"/>
    <w:rsid w:val="00531D94"/>
    <w:rsid w:val="00531E9B"/>
    <w:rsid w:val="00531FCE"/>
    <w:rsid w:val="00532266"/>
    <w:rsid w:val="005323B6"/>
    <w:rsid w:val="0053241C"/>
    <w:rsid w:val="0053275C"/>
    <w:rsid w:val="005329D5"/>
    <w:rsid w:val="00532A7E"/>
    <w:rsid w:val="00532D7B"/>
    <w:rsid w:val="00532EA8"/>
    <w:rsid w:val="00532F29"/>
    <w:rsid w:val="005334FA"/>
    <w:rsid w:val="00533A07"/>
    <w:rsid w:val="00533BC5"/>
    <w:rsid w:val="005346F8"/>
    <w:rsid w:val="00534D03"/>
    <w:rsid w:val="00534FE6"/>
    <w:rsid w:val="00535125"/>
    <w:rsid w:val="00535257"/>
    <w:rsid w:val="00535B6B"/>
    <w:rsid w:val="00536250"/>
    <w:rsid w:val="00536589"/>
    <w:rsid w:val="00536F9C"/>
    <w:rsid w:val="0053723A"/>
    <w:rsid w:val="005375F8"/>
    <w:rsid w:val="0054057E"/>
    <w:rsid w:val="00541055"/>
    <w:rsid w:val="005419B8"/>
    <w:rsid w:val="00541AB0"/>
    <w:rsid w:val="00542AAD"/>
    <w:rsid w:val="00542AD8"/>
    <w:rsid w:val="00543114"/>
    <w:rsid w:val="005432A9"/>
    <w:rsid w:val="005437C5"/>
    <w:rsid w:val="00543998"/>
    <w:rsid w:val="00543A4A"/>
    <w:rsid w:val="005447C7"/>
    <w:rsid w:val="00544BA7"/>
    <w:rsid w:val="00545A21"/>
    <w:rsid w:val="005461D4"/>
    <w:rsid w:val="0054672C"/>
    <w:rsid w:val="00546C94"/>
    <w:rsid w:val="00547238"/>
    <w:rsid w:val="00547411"/>
    <w:rsid w:val="005478F7"/>
    <w:rsid w:val="00547BA9"/>
    <w:rsid w:val="00547CE6"/>
    <w:rsid w:val="00547D04"/>
    <w:rsid w:val="00550908"/>
    <w:rsid w:val="005513C9"/>
    <w:rsid w:val="00551675"/>
    <w:rsid w:val="00551B33"/>
    <w:rsid w:val="00551E34"/>
    <w:rsid w:val="00552812"/>
    <w:rsid w:val="00552958"/>
    <w:rsid w:val="00552D28"/>
    <w:rsid w:val="0055323E"/>
    <w:rsid w:val="00553A76"/>
    <w:rsid w:val="00553BC6"/>
    <w:rsid w:val="00553FF8"/>
    <w:rsid w:val="00554C71"/>
    <w:rsid w:val="00554EC3"/>
    <w:rsid w:val="005564FE"/>
    <w:rsid w:val="00556883"/>
    <w:rsid w:val="00556E3C"/>
    <w:rsid w:val="00557093"/>
    <w:rsid w:val="00557169"/>
    <w:rsid w:val="00557414"/>
    <w:rsid w:val="00557ADF"/>
    <w:rsid w:val="00557B74"/>
    <w:rsid w:val="00557B88"/>
    <w:rsid w:val="00560495"/>
    <w:rsid w:val="00560F56"/>
    <w:rsid w:val="00561201"/>
    <w:rsid w:val="005615A2"/>
    <w:rsid w:val="005617FF"/>
    <w:rsid w:val="005618BB"/>
    <w:rsid w:val="00561E4B"/>
    <w:rsid w:val="005621F0"/>
    <w:rsid w:val="0056296A"/>
    <w:rsid w:val="00563221"/>
    <w:rsid w:val="00563B01"/>
    <w:rsid w:val="00563F67"/>
    <w:rsid w:val="00563FA2"/>
    <w:rsid w:val="00564908"/>
    <w:rsid w:val="0056496B"/>
    <w:rsid w:val="00564C1C"/>
    <w:rsid w:val="00565145"/>
    <w:rsid w:val="0056560E"/>
    <w:rsid w:val="00565E5D"/>
    <w:rsid w:val="00566A1C"/>
    <w:rsid w:val="005679E0"/>
    <w:rsid w:val="00567EBD"/>
    <w:rsid w:val="005700FE"/>
    <w:rsid w:val="00570418"/>
    <w:rsid w:val="005704EF"/>
    <w:rsid w:val="0057059D"/>
    <w:rsid w:val="0057089B"/>
    <w:rsid w:val="00570B41"/>
    <w:rsid w:val="005720BD"/>
    <w:rsid w:val="00572390"/>
    <w:rsid w:val="0057273B"/>
    <w:rsid w:val="005730C7"/>
    <w:rsid w:val="0057399D"/>
    <w:rsid w:val="005739D5"/>
    <w:rsid w:val="00573B7F"/>
    <w:rsid w:val="00573EB1"/>
    <w:rsid w:val="00574178"/>
    <w:rsid w:val="00574956"/>
    <w:rsid w:val="00574C40"/>
    <w:rsid w:val="0057501C"/>
    <w:rsid w:val="0057503F"/>
    <w:rsid w:val="00575392"/>
    <w:rsid w:val="00575771"/>
    <w:rsid w:val="00575B14"/>
    <w:rsid w:val="00576136"/>
    <w:rsid w:val="00577B19"/>
    <w:rsid w:val="00577DA7"/>
    <w:rsid w:val="00577FBA"/>
    <w:rsid w:val="0058006B"/>
    <w:rsid w:val="005802FC"/>
    <w:rsid w:val="00580650"/>
    <w:rsid w:val="00581125"/>
    <w:rsid w:val="005813CA"/>
    <w:rsid w:val="005819E7"/>
    <w:rsid w:val="00581A21"/>
    <w:rsid w:val="00581FE3"/>
    <w:rsid w:val="0058242B"/>
    <w:rsid w:val="005825DF"/>
    <w:rsid w:val="005829A9"/>
    <w:rsid w:val="00582F6C"/>
    <w:rsid w:val="00582FF2"/>
    <w:rsid w:val="0058355A"/>
    <w:rsid w:val="005838BB"/>
    <w:rsid w:val="00583CC8"/>
    <w:rsid w:val="00583D5E"/>
    <w:rsid w:val="00584234"/>
    <w:rsid w:val="00584B3C"/>
    <w:rsid w:val="00584BF3"/>
    <w:rsid w:val="00585587"/>
    <w:rsid w:val="005858C5"/>
    <w:rsid w:val="00585CF8"/>
    <w:rsid w:val="0058620C"/>
    <w:rsid w:val="005863D2"/>
    <w:rsid w:val="0058684E"/>
    <w:rsid w:val="00586B33"/>
    <w:rsid w:val="00586D5B"/>
    <w:rsid w:val="005878F6"/>
    <w:rsid w:val="005879E3"/>
    <w:rsid w:val="00587EE7"/>
    <w:rsid w:val="0059040B"/>
    <w:rsid w:val="005904C9"/>
    <w:rsid w:val="00590624"/>
    <w:rsid w:val="00590A69"/>
    <w:rsid w:val="00590BF1"/>
    <w:rsid w:val="00591543"/>
    <w:rsid w:val="00591EEE"/>
    <w:rsid w:val="00592308"/>
    <w:rsid w:val="005924AB"/>
    <w:rsid w:val="00592C3E"/>
    <w:rsid w:val="00592E51"/>
    <w:rsid w:val="00593212"/>
    <w:rsid w:val="0059326F"/>
    <w:rsid w:val="00594500"/>
    <w:rsid w:val="0059474E"/>
    <w:rsid w:val="00594EC8"/>
    <w:rsid w:val="0059517E"/>
    <w:rsid w:val="00595F3F"/>
    <w:rsid w:val="00596365"/>
    <w:rsid w:val="005966E2"/>
    <w:rsid w:val="00596DC0"/>
    <w:rsid w:val="00596E8C"/>
    <w:rsid w:val="00596F3B"/>
    <w:rsid w:val="00596F42"/>
    <w:rsid w:val="005A18E9"/>
    <w:rsid w:val="005A1B38"/>
    <w:rsid w:val="005A1C2B"/>
    <w:rsid w:val="005A26BE"/>
    <w:rsid w:val="005A2707"/>
    <w:rsid w:val="005A2CDC"/>
    <w:rsid w:val="005A3325"/>
    <w:rsid w:val="005A3501"/>
    <w:rsid w:val="005A369A"/>
    <w:rsid w:val="005A3CBE"/>
    <w:rsid w:val="005A3F22"/>
    <w:rsid w:val="005A46B9"/>
    <w:rsid w:val="005A4EDB"/>
    <w:rsid w:val="005A5080"/>
    <w:rsid w:val="005A5880"/>
    <w:rsid w:val="005A590E"/>
    <w:rsid w:val="005A69CD"/>
    <w:rsid w:val="005A6EBF"/>
    <w:rsid w:val="005A70C0"/>
    <w:rsid w:val="005A71A5"/>
    <w:rsid w:val="005A757B"/>
    <w:rsid w:val="005B060D"/>
    <w:rsid w:val="005B09E4"/>
    <w:rsid w:val="005B0BAD"/>
    <w:rsid w:val="005B11DB"/>
    <w:rsid w:val="005B1A75"/>
    <w:rsid w:val="005B2FB2"/>
    <w:rsid w:val="005B301B"/>
    <w:rsid w:val="005B328D"/>
    <w:rsid w:val="005B3980"/>
    <w:rsid w:val="005B3D9A"/>
    <w:rsid w:val="005B3E59"/>
    <w:rsid w:val="005B44D1"/>
    <w:rsid w:val="005B4575"/>
    <w:rsid w:val="005B47EC"/>
    <w:rsid w:val="005B58D3"/>
    <w:rsid w:val="005B5B0C"/>
    <w:rsid w:val="005B6397"/>
    <w:rsid w:val="005B642F"/>
    <w:rsid w:val="005B69E9"/>
    <w:rsid w:val="005B6A90"/>
    <w:rsid w:val="005B6D20"/>
    <w:rsid w:val="005B7459"/>
    <w:rsid w:val="005B75BE"/>
    <w:rsid w:val="005B7753"/>
    <w:rsid w:val="005B79B0"/>
    <w:rsid w:val="005B7B5B"/>
    <w:rsid w:val="005B7BAC"/>
    <w:rsid w:val="005C07DA"/>
    <w:rsid w:val="005C0CEC"/>
    <w:rsid w:val="005C0F67"/>
    <w:rsid w:val="005C12DE"/>
    <w:rsid w:val="005C134B"/>
    <w:rsid w:val="005C1584"/>
    <w:rsid w:val="005C15F8"/>
    <w:rsid w:val="005C19A0"/>
    <w:rsid w:val="005C2228"/>
    <w:rsid w:val="005C2413"/>
    <w:rsid w:val="005C284E"/>
    <w:rsid w:val="005C2D3D"/>
    <w:rsid w:val="005C2F5E"/>
    <w:rsid w:val="005C2FCE"/>
    <w:rsid w:val="005C325A"/>
    <w:rsid w:val="005C3638"/>
    <w:rsid w:val="005C36A2"/>
    <w:rsid w:val="005C37C8"/>
    <w:rsid w:val="005C3925"/>
    <w:rsid w:val="005C397D"/>
    <w:rsid w:val="005C39FD"/>
    <w:rsid w:val="005C401C"/>
    <w:rsid w:val="005C4114"/>
    <w:rsid w:val="005C46B0"/>
    <w:rsid w:val="005C4A3A"/>
    <w:rsid w:val="005C5035"/>
    <w:rsid w:val="005C5483"/>
    <w:rsid w:val="005C5D4E"/>
    <w:rsid w:val="005C6160"/>
    <w:rsid w:val="005C63E4"/>
    <w:rsid w:val="005C6802"/>
    <w:rsid w:val="005C6911"/>
    <w:rsid w:val="005C6B6F"/>
    <w:rsid w:val="005C7113"/>
    <w:rsid w:val="005C76D1"/>
    <w:rsid w:val="005C7AA4"/>
    <w:rsid w:val="005D0113"/>
    <w:rsid w:val="005D0BB2"/>
    <w:rsid w:val="005D1488"/>
    <w:rsid w:val="005D149C"/>
    <w:rsid w:val="005D164F"/>
    <w:rsid w:val="005D1660"/>
    <w:rsid w:val="005D1860"/>
    <w:rsid w:val="005D18AC"/>
    <w:rsid w:val="005D19A3"/>
    <w:rsid w:val="005D19E6"/>
    <w:rsid w:val="005D2202"/>
    <w:rsid w:val="005D3017"/>
    <w:rsid w:val="005D3338"/>
    <w:rsid w:val="005D3D63"/>
    <w:rsid w:val="005D3E47"/>
    <w:rsid w:val="005D40B4"/>
    <w:rsid w:val="005D4715"/>
    <w:rsid w:val="005D483C"/>
    <w:rsid w:val="005D4AFB"/>
    <w:rsid w:val="005D502C"/>
    <w:rsid w:val="005D514D"/>
    <w:rsid w:val="005D5BA1"/>
    <w:rsid w:val="005D5C07"/>
    <w:rsid w:val="005D625E"/>
    <w:rsid w:val="005D6511"/>
    <w:rsid w:val="005D67A2"/>
    <w:rsid w:val="005D6BC7"/>
    <w:rsid w:val="005D6D0E"/>
    <w:rsid w:val="005D6F33"/>
    <w:rsid w:val="005D6FFD"/>
    <w:rsid w:val="005D7771"/>
    <w:rsid w:val="005D7BD2"/>
    <w:rsid w:val="005E02B1"/>
    <w:rsid w:val="005E0760"/>
    <w:rsid w:val="005E114A"/>
    <w:rsid w:val="005E1161"/>
    <w:rsid w:val="005E123D"/>
    <w:rsid w:val="005E208E"/>
    <w:rsid w:val="005E29D3"/>
    <w:rsid w:val="005E2DBC"/>
    <w:rsid w:val="005E3763"/>
    <w:rsid w:val="005E385C"/>
    <w:rsid w:val="005E3BB8"/>
    <w:rsid w:val="005E4D87"/>
    <w:rsid w:val="005E4EB0"/>
    <w:rsid w:val="005E4F90"/>
    <w:rsid w:val="005E5280"/>
    <w:rsid w:val="005E5741"/>
    <w:rsid w:val="005E5A4A"/>
    <w:rsid w:val="005E5BF2"/>
    <w:rsid w:val="005E5C03"/>
    <w:rsid w:val="005E73D7"/>
    <w:rsid w:val="005E7F23"/>
    <w:rsid w:val="005F0348"/>
    <w:rsid w:val="005F08EE"/>
    <w:rsid w:val="005F0C96"/>
    <w:rsid w:val="005F0FFC"/>
    <w:rsid w:val="005F33CB"/>
    <w:rsid w:val="005F3543"/>
    <w:rsid w:val="005F3D2C"/>
    <w:rsid w:val="005F4226"/>
    <w:rsid w:val="005F440F"/>
    <w:rsid w:val="005F50AD"/>
    <w:rsid w:val="005F5193"/>
    <w:rsid w:val="005F5AB5"/>
    <w:rsid w:val="005F5B5A"/>
    <w:rsid w:val="005F5CE8"/>
    <w:rsid w:val="005F5DE7"/>
    <w:rsid w:val="005F5E02"/>
    <w:rsid w:val="005F5E21"/>
    <w:rsid w:val="005F5E5A"/>
    <w:rsid w:val="005F5E83"/>
    <w:rsid w:val="005F6183"/>
    <w:rsid w:val="005F6454"/>
    <w:rsid w:val="005F67CB"/>
    <w:rsid w:val="005F6835"/>
    <w:rsid w:val="005F6CC2"/>
    <w:rsid w:val="005F6D04"/>
    <w:rsid w:val="005F75F2"/>
    <w:rsid w:val="005F7AB1"/>
    <w:rsid w:val="00600053"/>
    <w:rsid w:val="00600526"/>
    <w:rsid w:val="00600641"/>
    <w:rsid w:val="00600B8B"/>
    <w:rsid w:val="00601864"/>
    <w:rsid w:val="00601C4B"/>
    <w:rsid w:val="006029C1"/>
    <w:rsid w:val="00602A9A"/>
    <w:rsid w:val="00603178"/>
    <w:rsid w:val="00603300"/>
    <w:rsid w:val="0060370F"/>
    <w:rsid w:val="00603B56"/>
    <w:rsid w:val="00603BE5"/>
    <w:rsid w:val="00604E9E"/>
    <w:rsid w:val="006052C0"/>
    <w:rsid w:val="006055E1"/>
    <w:rsid w:val="00605871"/>
    <w:rsid w:val="00605C76"/>
    <w:rsid w:val="00605E0A"/>
    <w:rsid w:val="006060D6"/>
    <w:rsid w:val="006068E1"/>
    <w:rsid w:val="00606EF2"/>
    <w:rsid w:val="006071F8"/>
    <w:rsid w:val="0060770E"/>
    <w:rsid w:val="00607C59"/>
    <w:rsid w:val="00610417"/>
    <w:rsid w:val="00610500"/>
    <w:rsid w:val="00610530"/>
    <w:rsid w:val="006106F3"/>
    <w:rsid w:val="00610802"/>
    <w:rsid w:val="00610A02"/>
    <w:rsid w:val="00610A73"/>
    <w:rsid w:val="00610EAB"/>
    <w:rsid w:val="0061112C"/>
    <w:rsid w:val="006113DD"/>
    <w:rsid w:val="00611560"/>
    <w:rsid w:val="006117FE"/>
    <w:rsid w:val="00611A59"/>
    <w:rsid w:val="00611ED0"/>
    <w:rsid w:val="0061222C"/>
    <w:rsid w:val="00612388"/>
    <w:rsid w:val="00612494"/>
    <w:rsid w:val="00612BA5"/>
    <w:rsid w:val="00613229"/>
    <w:rsid w:val="00613746"/>
    <w:rsid w:val="0061381A"/>
    <w:rsid w:val="0061385E"/>
    <w:rsid w:val="00613EEF"/>
    <w:rsid w:val="00614143"/>
    <w:rsid w:val="00614192"/>
    <w:rsid w:val="00614484"/>
    <w:rsid w:val="006145D6"/>
    <w:rsid w:val="00614867"/>
    <w:rsid w:val="00614E75"/>
    <w:rsid w:val="006151E6"/>
    <w:rsid w:val="006152EE"/>
    <w:rsid w:val="00615B1A"/>
    <w:rsid w:val="00615E21"/>
    <w:rsid w:val="00615E43"/>
    <w:rsid w:val="0061620E"/>
    <w:rsid w:val="006165D3"/>
    <w:rsid w:val="00616E28"/>
    <w:rsid w:val="006172C3"/>
    <w:rsid w:val="006175E9"/>
    <w:rsid w:val="00617A20"/>
    <w:rsid w:val="00620211"/>
    <w:rsid w:val="00620602"/>
    <w:rsid w:val="00620DD4"/>
    <w:rsid w:val="00620E73"/>
    <w:rsid w:val="00620EBE"/>
    <w:rsid w:val="0062100F"/>
    <w:rsid w:val="006210AE"/>
    <w:rsid w:val="0062110E"/>
    <w:rsid w:val="00621CD2"/>
    <w:rsid w:val="00621E65"/>
    <w:rsid w:val="00622858"/>
    <w:rsid w:val="006228C1"/>
    <w:rsid w:val="006231AA"/>
    <w:rsid w:val="0062389D"/>
    <w:rsid w:val="00624056"/>
    <w:rsid w:val="006240E4"/>
    <w:rsid w:val="0062497E"/>
    <w:rsid w:val="00624CA1"/>
    <w:rsid w:val="006251AF"/>
    <w:rsid w:val="00625495"/>
    <w:rsid w:val="00625BEF"/>
    <w:rsid w:val="00626AB4"/>
    <w:rsid w:val="00626C16"/>
    <w:rsid w:val="006276B6"/>
    <w:rsid w:val="0063001F"/>
    <w:rsid w:val="0063044C"/>
    <w:rsid w:val="006304E2"/>
    <w:rsid w:val="006317C4"/>
    <w:rsid w:val="00631E4C"/>
    <w:rsid w:val="00632616"/>
    <w:rsid w:val="0063285A"/>
    <w:rsid w:val="00633AD5"/>
    <w:rsid w:val="00634547"/>
    <w:rsid w:val="00634816"/>
    <w:rsid w:val="00634906"/>
    <w:rsid w:val="00634F72"/>
    <w:rsid w:val="006350F8"/>
    <w:rsid w:val="0063523D"/>
    <w:rsid w:val="00635F9D"/>
    <w:rsid w:val="00636055"/>
    <w:rsid w:val="00636498"/>
    <w:rsid w:val="00636831"/>
    <w:rsid w:val="006369B8"/>
    <w:rsid w:val="0063773C"/>
    <w:rsid w:val="00637818"/>
    <w:rsid w:val="00637CA8"/>
    <w:rsid w:val="00640E77"/>
    <w:rsid w:val="0064101F"/>
    <w:rsid w:val="00641B07"/>
    <w:rsid w:val="00642A7E"/>
    <w:rsid w:val="0064320E"/>
    <w:rsid w:val="00643339"/>
    <w:rsid w:val="006433D5"/>
    <w:rsid w:val="0064359D"/>
    <w:rsid w:val="00643A1E"/>
    <w:rsid w:val="00643AAE"/>
    <w:rsid w:val="0064456E"/>
    <w:rsid w:val="00644CE1"/>
    <w:rsid w:val="00644CEC"/>
    <w:rsid w:val="006451EC"/>
    <w:rsid w:val="006455D9"/>
    <w:rsid w:val="00645E9E"/>
    <w:rsid w:val="00647697"/>
    <w:rsid w:val="00650020"/>
    <w:rsid w:val="006502B4"/>
    <w:rsid w:val="0065033D"/>
    <w:rsid w:val="00650394"/>
    <w:rsid w:val="006505CF"/>
    <w:rsid w:val="00650AA2"/>
    <w:rsid w:val="00650B33"/>
    <w:rsid w:val="00651082"/>
    <w:rsid w:val="00651306"/>
    <w:rsid w:val="0065237E"/>
    <w:rsid w:val="006529AF"/>
    <w:rsid w:val="00652E97"/>
    <w:rsid w:val="00653194"/>
    <w:rsid w:val="00653732"/>
    <w:rsid w:val="006537DB"/>
    <w:rsid w:val="00653A5B"/>
    <w:rsid w:val="00653F15"/>
    <w:rsid w:val="0065407F"/>
    <w:rsid w:val="0065416F"/>
    <w:rsid w:val="0065466D"/>
    <w:rsid w:val="00654BDF"/>
    <w:rsid w:val="00654E15"/>
    <w:rsid w:val="00654F97"/>
    <w:rsid w:val="00655513"/>
    <w:rsid w:val="006555E8"/>
    <w:rsid w:val="006556BA"/>
    <w:rsid w:val="00655C14"/>
    <w:rsid w:val="006563BA"/>
    <w:rsid w:val="006566DF"/>
    <w:rsid w:val="0065693A"/>
    <w:rsid w:val="00656B09"/>
    <w:rsid w:val="00656F75"/>
    <w:rsid w:val="00657262"/>
    <w:rsid w:val="00657518"/>
    <w:rsid w:val="00657D8F"/>
    <w:rsid w:val="00657F88"/>
    <w:rsid w:val="00661796"/>
    <w:rsid w:val="00661B21"/>
    <w:rsid w:val="00661BCD"/>
    <w:rsid w:val="0066298E"/>
    <w:rsid w:val="00663BD6"/>
    <w:rsid w:val="00663CD3"/>
    <w:rsid w:val="00663DD3"/>
    <w:rsid w:val="00664961"/>
    <w:rsid w:val="0066498E"/>
    <w:rsid w:val="00665559"/>
    <w:rsid w:val="00666AE7"/>
    <w:rsid w:val="006676B5"/>
    <w:rsid w:val="00667BAC"/>
    <w:rsid w:val="006702C0"/>
    <w:rsid w:val="006704D7"/>
    <w:rsid w:val="00670882"/>
    <w:rsid w:val="00670D97"/>
    <w:rsid w:val="006711B0"/>
    <w:rsid w:val="00671416"/>
    <w:rsid w:val="0067161F"/>
    <w:rsid w:val="00671787"/>
    <w:rsid w:val="00671F24"/>
    <w:rsid w:val="00672039"/>
    <w:rsid w:val="006724A6"/>
    <w:rsid w:val="00672911"/>
    <w:rsid w:val="006729D5"/>
    <w:rsid w:val="00672AD6"/>
    <w:rsid w:val="00672C97"/>
    <w:rsid w:val="00672D25"/>
    <w:rsid w:val="00672D6B"/>
    <w:rsid w:val="00673DC6"/>
    <w:rsid w:val="006744A7"/>
    <w:rsid w:val="0067456F"/>
    <w:rsid w:val="00674832"/>
    <w:rsid w:val="00674F04"/>
    <w:rsid w:val="0067654D"/>
    <w:rsid w:val="0067682E"/>
    <w:rsid w:val="00676ADF"/>
    <w:rsid w:val="006772B4"/>
    <w:rsid w:val="00677717"/>
    <w:rsid w:val="00677BD1"/>
    <w:rsid w:val="00677E81"/>
    <w:rsid w:val="00680062"/>
    <w:rsid w:val="006800AF"/>
    <w:rsid w:val="006803BE"/>
    <w:rsid w:val="006809E3"/>
    <w:rsid w:val="00680CA2"/>
    <w:rsid w:val="00680DD9"/>
    <w:rsid w:val="006817C6"/>
    <w:rsid w:val="00682797"/>
    <w:rsid w:val="00683CAA"/>
    <w:rsid w:val="006849C9"/>
    <w:rsid w:val="00685064"/>
    <w:rsid w:val="006856E5"/>
    <w:rsid w:val="00685E8B"/>
    <w:rsid w:val="00685F63"/>
    <w:rsid w:val="0068637D"/>
    <w:rsid w:val="00686C0B"/>
    <w:rsid w:val="00686E23"/>
    <w:rsid w:val="00686E85"/>
    <w:rsid w:val="00687082"/>
    <w:rsid w:val="00687107"/>
    <w:rsid w:val="0068737B"/>
    <w:rsid w:val="0068743A"/>
    <w:rsid w:val="006875EF"/>
    <w:rsid w:val="00687F49"/>
    <w:rsid w:val="00687F60"/>
    <w:rsid w:val="006904C3"/>
    <w:rsid w:val="006904DC"/>
    <w:rsid w:val="0069067B"/>
    <w:rsid w:val="006907F2"/>
    <w:rsid w:val="00690FAF"/>
    <w:rsid w:val="00690FB1"/>
    <w:rsid w:val="006910FB"/>
    <w:rsid w:val="006912EC"/>
    <w:rsid w:val="006917F0"/>
    <w:rsid w:val="00691AE6"/>
    <w:rsid w:val="00691BD2"/>
    <w:rsid w:val="00691EC7"/>
    <w:rsid w:val="006924C6"/>
    <w:rsid w:val="00693133"/>
    <w:rsid w:val="006934EA"/>
    <w:rsid w:val="0069367F"/>
    <w:rsid w:val="00693683"/>
    <w:rsid w:val="00693D20"/>
    <w:rsid w:val="006940EE"/>
    <w:rsid w:val="006945A9"/>
    <w:rsid w:val="0069462E"/>
    <w:rsid w:val="00694B49"/>
    <w:rsid w:val="00694D4A"/>
    <w:rsid w:val="00695468"/>
    <w:rsid w:val="00695A44"/>
    <w:rsid w:val="00695D79"/>
    <w:rsid w:val="00695EC8"/>
    <w:rsid w:val="0069605B"/>
    <w:rsid w:val="00696553"/>
    <w:rsid w:val="00696578"/>
    <w:rsid w:val="00696CF0"/>
    <w:rsid w:val="006970E0"/>
    <w:rsid w:val="00697B28"/>
    <w:rsid w:val="00697BDF"/>
    <w:rsid w:val="00697D1A"/>
    <w:rsid w:val="006A0822"/>
    <w:rsid w:val="006A086A"/>
    <w:rsid w:val="006A1258"/>
    <w:rsid w:val="006A1830"/>
    <w:rsid w:val="006A1B4A"/>
    <w:rsid w:val="006A205D"/>
    <w:rsid w:val="006A220D"/>
    <w:rsid w:val="006A27D6"/>
    <w:rsid w:val="006A2FDF"/>
    <w:rsid w:val="006A32D5"/>
    <w:rsid w:val="006A3B4C"/>
    <w:rsid w:val="006A3C1D"/>
    <w:rsid w:val="006A44A1"/>
    <w:rsid w:val="006A4DD6"/>
    <w:rsid w:val="006A505D"/>
    <w:rsid w:val="006A51B1"/>
    <w:rsid w:val="006A52AC"/>
    <w:rsid w:val="006A5A6B"/>
    <w:rsid w:val="006A5C9E"/>
    <w:rsid w:val="006A5DE3"/>
    <w:rsid w:val="006A6175"/>
    <w:rsid w:val="006A6644"/>
    <w:rsid w:val="006A6776"/>
    <w:rsid w:val="006A6B9B"/>
    <w:rsid w:val="006A6D08"/>
    <w:rsid w:val="006A718D"/>
    <w:rsid w:val="006A7743"/>
    <w:rsid w:val="006A793C"/>
    <w:rsid w:val="006A7B99"/>
    <w:rsid w:val="006A7BD9"/>
    <w:rsid w:val="006A7C04"/>
    <w:rsid w:val="006B081F"/>
    <w:rsid w:val="006B0C3B"/>
    <w:rsid w:val="006B0D31"/>
    <w:rsid w:val="006B141D"/>
    <w:rsid w:val="006B158A"/>
    <w:rsid w:val="006B2153"/>
    <w:rsid w:val="006B215D"/>
    <w:rsid w:val="006B45C0"/>
    <w:rsid w:val="006B45DA"/>
    <w:rsid w:val="006B5B26"/>
    <w:rsid w:val="006B5BEF"/>
    <w:rsid w:val="006B618B"/>
    <w:rsid w:val="006B68FF"/>
    <w:rsid w:val="006B6C16"/>
    <w:rsid w:val="006B6EE7"/>
    <w:rsid w:val="006B7671"/>
    <w:rsid w:val="006B7A5E"/>
    <w:rsid w:val="006B7B64"/>
    <w:rsid w:val="006C011A"/>
    <w:rsid w:val="006C0766"/>
    <w:rsid w:val="006C0855"/>
    <w:rsid w:val="006C12C7"/>
    <w:rsid w:val="006C157C"/>
    <w:rsid w:val="006C1A1F"/>
    <w:rsid w:val="006C2227"/>
    <w:rsid w:val="006C263F"/>
    <w:rsid w:val="006C2E71"/>
    <w:rsid w:val="006C364D"/>
    <w:rsid w:val="006C3907"/>
    <w:rsid w:val="006C3D74"/>
    <w:rsid w:val="006C405E"/>
    <w:rsid w:val="006C49CD"/>
    <w:rsid w:val="006C4E0A"/>
    <w:rsid w:val="006C5E47"/>
    <w:rsid w:val="006C6245"/>
    <w:rsid w:val="006C638A"/>
    <w:rsid w:val="006C63AC"/>
    <w:rsid w:val="006C6527"/>
    <w:rsid w:val="006C66F4"/>
    <w:rsid w:val="006C6816"/>
    <w:rsid w:val="006C6D34"/>
    <w:rsid w:val="006C799F"/>
    <w:rsid w:val="006D03FE"/>
    <w:rsid w:val="006D0D43"/>
    <w:rsid w:val="006D1405"/>
    <w:rsid w:val="006D15D0"/>
    <w:rsid w:val="006D1667"/>
    <w:rsid w:val="006D18B6"/>
    <w:rsid w:val="006D195D"/>
    <w:rsid w:val="006D1EB5"/>
    <w:rsid w:val="006D1F68"/>
    <w:rsid w:val="006D2DE9"/>
    <w:rsid w:val="006D329E"/>
    <w:rsid w:val="006D455F"/>
    <w:rsid w:val="006D4664"/>
    <w:rsid w:val="006D4779"/>
    <w:rsid w:val="006D4897"/>
    <w:rsid w:val="006D48F4"/>
    <w:rsid w:val="006D4D35"/>
    <w:rsid w:val="006D501E"/>
    <w:rsid w:val="006D5451"/>
    <w:rsid w:val="006D5828"/>
    <w:rsid w:val="006D59A0"/>
    <w:rsid w:val="006D6464"/>
    <w:rsid w:val="006D6598"/>
    <w:rsid w:val="006D68B9"/>
    <w:rsid w:val="006D6F45"/>
    <w:rsid w:val="006D7056"/>
    <w:rsid w:val="006D7A09"/>
    <w:rsid w:val="006D7AD9"/>
    <w:rsid w:val="006D7D17"/>
    <w:rsid w:val="006D7E61"/>
    <w:rsid w:val="006E0203"/>
    <w:rsid w:val="006E045C"/>
    <w:rsid w:val="006E06A0"/>
    <w:rsid w:val="006E0835"/>
    <w:rsid w:val="006E08B2"/>
    <w:rsid w:val="006E12E7"/>
    <w:rsid w:val="006E29A6"/>
    <w:rsid w:val="006E2FE1"/>
    <w:rsid w:val="006E3125"/>
    <w:rsid w:val="006E3274"/>
    <w:rsid w:val="006E387E"/>
    <w:rsid w:val="006E38AD"/>
    <w:rsid w:val="006E3A9A"/>
    <w:rsid w:val="006E559E"/>
    <w:rsid w:val="006E574E"/>
    <w:rsid w:val="006E599E"/>
    <w:rsid w:val="006E5A8A"/>
    <w:rsid w:val="006E6BF2"/>
    <w:rsid w:val="006E6CBF"/>
    <w:rsid w:val="006E730D"/>
    <w:rsid w:val="006E778B"/>
    <w:rsid w:val="006F01CF"/>
    <w:rsid w:val="006F02DA"/>
    <w:rsid w:val="006F05D3"/>
    <w:rsid w:val="006F0799"/>
    <w:rsid w:val="006F1248"/>
    <w:rsid w:val="006F12D3"/>
    <w:rsid w:val="006F1E94"/>
    <w:rsid w:val="006F1F60"/>
    <w:rsid w:val="006F204A"/>
    <w:rsid w:val="006F20D2"/>
    <w:rsid w:val="006F22B8"/>
    <w:rsid w:val="006F2B8C"/>
    <w:rsid w:val="006F2C56"/>
    <w:rsid w:val="006F2F83"/>
    <w:rsid w:val="006F3271"/>
    <w:rsid w:val="006F32F1"/>
    <w:rsid w:val="006F383A"/>
    <w:rsid w:val="006F445B"/>
    <w:rsid w:val="006F46A9"/>
    <w:rsid w:val="006F47BE"/>
    <w:rsid w:val="006F58AA"/>
    <w:rsid w:val="006F5D4C"/>
    <w:rsid w:val="006F6442"/>
    <w:rsid w:val="006F6773"/>
    <w:rsid w:val="006F67B8"/>
    <w:rsid w:val="006F680C"/>
    <w:rsid w:val="006F6BD4"/>
    <w:rsid w:val="006F70DC"/>
    <w:rsid w:val="006F71E4"/>
    <w:rsid w:val="006F7373"/>
    <w:rsid w:val="006F7D65"/>
    <w:rsid w:val="0070078A"/>
    <w:rsid w:val="007008E0"/>
    <w:rsid w:val="00700CC8"/>
    <w:rsid w:val="007011F1"/>
    <w:rsid w:val="00701A42"/>
    <w:rsid w:val="00701C4B"/>
    <w:rsid w:val="00702161"/>
    <w:rsid w:val="00703B1B"/>
    <w:rsid w:val="00703C03"/>
    <w:rsid w:val="00703D0F"/>
    <w:rsid w:val="00703ED6"/>
    <w:rsid w:val="00703FA6"/>
    <w:rsid w:val="0070470B"/>
    <w:rsid w:val="0070485B"/>
    <w:rsid w:val="00704E91"/>
    <w:rsid w:val="007052AD"/>
    <w:rsid w:val="00705889"/>
    <w:rsid w:val="00705DCD"/>
    <w:rsid w:val="00705DEC"/>
    <w:rsid w:val="00706768"/>
    <w:rsid w:val="00706F61"/>
    <w:rsid w:val="00707904"/>
    <w:rsid w:val="00707958"/>
    <w:rsid w:val="00707F6F"/>
    <w:rsid w:val="00710889"/>
    <w:rsid w:val="0071098C"/>
    <w:rsid w:val="007112C3"/>
    <w:rsid w:val="0071159C"/>
    <w:rsid w:val="00711F88"/>
    <w:rsid w:val="0071250B"/>
    <w:rsid w:val="007125E4"/>
    <w:rsid w:val="007128D2"/>
    <w:rsid w:val="0071296B"/>
    <w:rsid w:val="0071322F"/>
    <w:rsid w:val="00714575"/>
    <w:rsid w:val="007146A5"/>
    <w:rsid w:val="0071496E"/>
    <w:rsid w:val="00715883"/>
    <w:rsid w:val="00715B2B"/>
    <w:rsid w:val="007175DA"/>
    <w:rsid w:val="007201C9"/>
    <w:rsid w:val="00720FC6"/>
    <w:rsid w:val="00721877"/>
    <w:rsid w:val="007219BF"/>
    <w:rsid w:val="007223BE"/>
    <w:rsid w:val="007225AF"/>
    <w:rsid w:val="007227D7"/>
    <w:rsid w:val="007228CE"/>
    <w:rsid w:val="00723141"/>
    <w:rsid w:val="00723298"/>
    <w:rsid w:val="0072339D"/>
    <w:rsid w:val="00723460"/>
    <w:rsid w:val="0072427A"/>
    <w:rsid w:val="00724550"/>
    <w:rsid w:val="007245E7"/>
    <w:rsid w:val="00725496"/>
    <w:rsid w:val="00725613"/>
    <w:rsid w:val="007256C3"/>
    <w:rsid w:val="00725B9E"/>
    <w:rsid w:val="007260EC"/>
    <w:rsid w:val="00726213"/>
    <w:rsid w:val="007262DA"/>
    <w:rsid w:val="00726BBF"/>
    <w:rsid w:val="00726D1D"/>
    <w:rsid w:val="00727189"/>
    <w:rsid w:val="0072763E"/>
    <w:rsid w:val="00730500"/>
    <w:rsid w:val="00730995"/>
    <w:rsid w:val="00730A2A"/>
    <w:rsid w:val="00731447"/>
    <w:rsid w:val="007316F5"/>
    <w:rsid w:val="00731902"/>
    <w:rsid w:val="00732A95"/>
    <w:rsid w:val="00732D61"/>
    <w:rsid w:val="0073316C"/>
    <w:rsid w:val="007335B8"/>
    <w:rsid w:val="00733D58"/>
    <w:rsid w:val="00734012"/>
    <w:rsid w:val="007346F1"/>
    <w:rsid w:val="00734D91"/>
    <w:rsid w:val="00735009"/>
    <w:rsid w:val="00735A75"/>
    <w:rsid w:val="00736D4A"/>
    <w:rsid w:val="00737044"/>
    <w:rsid w:val="007375CA"/>
    <w:rsid w:val="00737A32"/>
    <w:rsid w:val="00737BEE"/>
    <w:rsid w:val="00740086"/>
    <w:rsid w:val="0074024D"/>
    <w:rsid w:val="007404EB"/>
    <w:rsid w:val="00740E5B"/>
    <w:rsid w:val="007417A5"/>
    <w:rsid w:val="007419E6"/>
    <w:rsid w:val="00741A4C"/>
    <w:rsid w:val="00742492"/>
    <w:rsid w:val="00742851"/>
    <w:rsid w:val="0074289C"/>
    <w:rsid w:val="00744047"/>
    <w:rsid w:val="007443C4"/>
    <w:rsid w:val="00744BA7"/>
    <w:rsid w:val="00744F2A"/>
    <w:rsid w:val="007456B4"/>
    <w:rsid w:val="007458B0"/>
    <w:rsid w:val="00745BB3"/>
    <w:rsid w:val="00745D31"/>
    <w:rsid w:val="00745E90"/>
    <w:rsid w:val="0074661E"/>
    <w:rsid w:val="00746DB4"/>
    <w:rsid w:val="00746E53"/>
    <w:rsid w:val="00746F3C"/>
    <w:rsid w:val="00747069"/>
    <w:rsid w:val="00747320"/>
    <w:rsid w:val="00750046"/>
    <w:rsid w:val="00750508"/>
    <w:rsid w:val="007508CF"/>
    <w:rsid w:val="00750908"/>
    <w:rsid w:val="00750B36"/>
    <w:rsid w:val="00750D28"/>
    <w:rsid w:val="00751623"/>
    <w:rsid w:val="007517C7"/>
    <w:rsid w:val="00751862"/>
    <w:rsid w:val="00751E5D"/>
    <w:rsid w:val="00751F92"/>
    <w:rsid w:val="0075299B"/>
    <w:rsid w:val="007529FF"/>
    <w:rsid w:val="0075338C"/>
    <w:rsid w:val="007533B3"/>
    <w:rsid w:val="00753BAC"/>
    <w:rsid w:val="00753F1A"/>
    <w:rsid w:val="00754D12"/>
    <w:rsid w:val="00755643"/>
    <w:rsid w:val="00755718"/>
    <w:rsid w:val="007558EA"/>
    <w:rsid w:val="00755D6B"/>
    <w:rsid w:val="00756A0C"/>
    <w:rsid w:val="007576E5"/>
    <w:rsid w:val="0075775D"/>
    <w:rsid w:val="00757B6D"/>
    <w:rsid w:val="00757D2D"/>
    <w:rsid w:val="00757D33"/>
    <w:rsid w:val="00757FA7"/>
    <w:rsid w:val="00760246"/>
    <w:rsid w:val="007603B6"/>
    <w:rsid w:val="00760678"/>
    <w:rsid w:val="00760EDA"/>
    <w:rsid w:val="00762D8D"/>
    <w:rsid w:val="00762EEB"/>
    <w:rsid w:val="007633B1"/>
    <w:rsid w:val="007635DE"/>
    <w:rsid w:val="007640D8"/>
    <w:rsid w:val="007642D6"/>
    <w:rsid w:val="00764483"/>
    <w:rsid w:val="0076496E"/>
    <w:rsid w:val="00764A43"/>
    <w:rsid w:val="00764E1D"/>
    <w:rsid w:val="007650D2"/>
    <w:rsid w:val="007658EF"/>
    <w:rsid w:val="00765B1A"/>
    <w:rsid w:val="00765ED5"/>
    <w:rsid w:val="00766715"/>
    <w:rsid w:val="0076790D"/>
    <w:rsid w:val="00767A16"/>
    <w:rsid w:val="00767E0F"/>
    <w:rsid w:val="00767E36"/>
    <w:rsid w:val="0077026F"/>
    <w:rsid w:val="00770477"/>
    <w:rsid w:val="00770601"/>
    <w:rsid w:val="007707FA"/>
    <w:rsid w:val="00770C67"/>
    <w:rsid w:val="00771316"/>
    <w:rsid w:val="00772059"/>
    <w:rsid w:val="00772534"/>
    <w:rsid w:val="007728C3"/>
    <w:rsid w:val="00772977"/>
    <w:rsid w:val="00772C6D"/>
    <w:rsid w:val="00772FAC"/>
    <w:rsid w:val="00774386"/>
    <w:rsid w:val="007743D9"/>
    <w:rsid w:val="007748FB"/>
    <w:rsid w:val="00774AC8"/>
    <w:rsid w:val="00774B25"/>
    <w:rsid w:val="00774BC2"/>
    <w:rsid w:val="0077544A"/>
    <w:rsid w:val="00775B27"/>
    <w:rsid w:val="00775F26"/>
    <w:rsid w:val="00775F38"/>
    <w:rsid w:val="007762DC"/>
    <w:rsid w:val="0077670F"/>
    <w:rsid w:val="00776B7E"/>
    <w:rsid w:val="00776BD4"/>
    <w:rsid w:val="00776FB5"/>
    <w:rsid w:val="007770C9"/>
    <w:rsid w:val="00777C99"/>
    <w:rsid w:val="00777D72"/>
    <w:rsid w:val="0078004F"/>
    <w:rsid w:val="00780192"/>
    <w:rsid w:val="0078036E"/>
    <w:rsid w:val="00780548"/>
    <w:rsid w:val="007806BC"/>
    <w:rsid w:val="007808ED"/>
    <w:rsid w:val="00780AB3"/>
    <w:rsid w:val="007810C3"/>
    <w:rsid w:val="0078173B"/>
    <w:rsid w:val="00782376"/>
    <w:rsid w:val="007829F9"/>
    <w:rsid w:val="00782B6E"/>
    <w:rsid w:val="007831A3"/>
    <w:rsid w:val="00783229"/>
    <w:rsid w:val="007839E5"/>
    <w:rsid w:val="00783B66"/>
    <w:rsid w:val="00783C1E"/>
    <w:rsid w:val="00783F86"/>
    <w:rsid w:val="00784010"/>
    <w:rsid w:val="00784089"/>
    <w:rsid w:val="00784C07"/>
    <w:rsid w:val="00784CD6"/>
    <w:rsid w:val="00785349"/>
    <w:rsid w:val="00785F7E"/>
    <w:rsid w:val="007867CD"/>
    <w:rsid w:val="00786859"/>
    <w:rsid w:val="00786E91"/>
    <w:rsid w:val="007873AA"/>
    <w:rsid w:val="00787616"/>
    <w:rsid w:val="007876CF"/>
    <w:rsid w:val="00787A38"/>
    <w:rsid w:val="00787EB8"/>
    <w:rsid w:val="007903C3"/>
    <w:rsid w:val="007904CD"/>
    <w:rsid w:val="0079096A"/>
    <w:rsid w:val="00790981"/>
    <w:rsid w:val="00791DF7"/>
    <w:rsid w:val="00792FBC"/>
    <w:rsid w:val="00793375"/>
    <w:rsid w:val="007937C8"/>
    <w:rsid w:val="00793DF9"/>
    <w:rsid w:val="00793F0A"/>
    <w:rsid w:val="00794087"/>
    <w:rsid w:val="00794336"/>
    <w:rsid w:val="00794869"/>
    <w:rsid w:val="00794E8A"/>
    <w:rsid w:val="007950DF"/>
    <w:rsid w:val="00795113"/>
    <w:rsid w:val="007957E2"/>
    <w:rsid w:val="00795A9E"/>
    <w:rsid w:val="007965B5"/>
    <w:rsid w:val="00796717"/>
    <w:rsid w:val="00796B4C"/>
    <w:rsid w:val="00796BB3"/>
    <w:rsid w:val="00797371"/>
    <w:rsid w:val="007A0E5C"/>
    <w:rsid w:val="007A0F8B"/>
    <w:rsid w:val="007A12B9"/>
    <w:rsid w:val="007A1954"/>
    <w:rsid w:val="007A2A08"/>
    <w:rsid w:val="007A2B26"/>
    <w:rsid w:val="007A2DAB"/>
    <w:rsid w:val="007A2F7A"/>
    <w:rsid w:val="007A3069"/>
    <w:rsid w:val="007A35A5"/>
    <w:rsid w:val="007A35C4"/>
    <w:rsid w:val="007A3A80"/>
    <w:rsid w:val="007A3F45"/>
    <w:rsid w:val="007A46D5"/>
    <w:rsid w:val="007A4F40"/>
    <w:rsid w:val="007A5008"/>
    <w:rsid w:val="007A559B"/>
    <w:rsid w:val="007A5F19"/>
    <w:rsid w:val="007A604F"/>
    <w:rsid w:val="007A6075"/>
    <w:rsid w:val="007A62E7"/>
    <w:rsid w:val="007A6AF3"/>
    <w:rsid w:val="007A6B97"/>
    <w:rsid w:val="007A6B98"/>
    <w:rsid w:val="007A6C50"/>
    <w:rsid w:val="007A718D"/>
    <w:rsid w:val="007A79F6"/>
    <w:rsid w:val="007B081A"/>
    <w:rsid w:val="007B087B"/>
    <w:rsid w:val="007B1E43"/>
    <w:rsid w:val="007B1ED2"/>
    <w:rsid w:val="007B2CA8"/>
    <w:rsid w:val="007B31D0"/>
    <w:rsid w:val="007B3771"/>
    <w:rsid w:val="007B4805"/>
    <w:rsid w:val="007B4B8E"/>
    <w:rsid w:val="007B4BB0"/>
    <w:rsid w:val="007B4F79"/>
    <w:rsid w:val="007B525B"/>
    <w:rsid w:val="007B5623"/>
    <w:rsid w:val="007B5E78"/>
    <w:rsid w:val="007B7707"/>
    <w:rsid w:val="007B7D70"/>
    <w:rsid w:val="007B7FB6"/>
    <w:rsid w:val="007C0154"/>
    <w:rsid w:val="007C06D1"/>
    <w:rsid w:val="007C11B7"/>
    <w:rsid w:val="007C12A8"/>
    <w:rsid w:val="007C12CF"/>
    <w:rsid w:val="007C12FA"/>
    <w:rsid w:val="007C13DA"/>
    <w:rsid w:val="007C1C93"/>
    <w:rsid w:val="007C1FA1"/>
    <w:rsid w:val="007C2107"/>
    <w:rsid w:val="007C24C6"/>
    <w:rsid w:val="007C2C65"/>
    <w:rsid w:val="007C2DF4"/>
    <w:rsid w:val="007C2F76"/>
    <w:rsid w:val="007C3111"/>
    <w:rsid w:val="007C3B1D"/>
    <w:rsid w:val="007C3C42"/>
    <w:rsid w:val="007C3C68"/>
    <w:rsid w:val="007C3D1D"/>
    <w:rsid w:val="007C46B1"/>
    <w:rsid w:val="007C4A14"/>
    <w:rsid w:val="007C4BF5"/>
    <w:rsid w:val="007C5497"/>
    <w:rsid w:val="007C5860"/>
    <w:rsid w:val="007C5D67"/>
    <w:rsid w:val="007C6034"/>
    <w:rsid w:val="007C60B6"/>
    <w:rsid w:val="007C6821"/>
    <w:rsid w:val="007C6E53"/>
    <w:rsid w:val="007C6E72"/>
    <w:rsid w:val="007C72CD"/>
    <w:rsid w:val="007C72D5"/>
    <w:rsid w:val="007C7A6E"/>
    <w:rsid w:val="007C7F97"/>
    <w:rsid w:val="007D0C15"/>
    <w:rsid w:val="007D17DA"/>
    <w:rsid w:val="007D193F"/>
    <w:rsid w:val="007D1B68"/>
    <w:rsid w:val="007D2F73"/>
    <w:rsid w:val="007D3231"/>
    <w:rsid w:val="007D37D0"/>
    <w:rsid w:val="007D397B"/>
    <w:rsid w:val="007D3B0B"/>
    <w:rsid w:val="007D3D73"/>
    <w:rsid w:val="007D3DE4"/>
    <w:rsid w:val="007D4CEF"/>
    <w:rsid w:val="007D4FD1"/>
    <w:rsid w:val="007D5236"/>
    <w:rsid w:val="007D55BD"/>
    <w:rsid w:val="007D5784"/>
    <w:rsid w:val="007D5806"/>
    <w:rsid w:val="007D5E39"/>
    <w:rsid w:val="007D63EA"/>
    <w:rsid w:val="007D6601"/>
    <w:rsid w:val="007D668C"/>
    <w:rsid w:val="007D6D8D"/>
    <w:rsid w:val="007E0151"/>
    <w:rsid w:val="007E01C1"/>
    <w:rsid w:val="007E0403"/>
    <w:rsid w:val="007E062D"/>
    <w:rsid w:val="007E063C"/>
    <w:rsid w:val="007E0E03"/>
    <w:rsid w:val="007E101A"/>
    <w:rsid w:val="007E1BEC"/>
    <w:rsid w:val="007E1D34"/>
    <w:rsid w:val="007E1EA9"/>
    <w:rsid w:val="007E29BF"/>
    <w:rsid w:val="007E46CA"/>
    <w:rsid w:val="007E4B54"/>
    <w:rsid w:val="007E4EEA"/>
    <w:rsid w:val="007E6391"/>
    <w:rsid w:val="007E6A0B"/>
    <w:rsid w:val="007E6E2C"/>
    <w:rsid w:val="007E6F45"/>
    <w:rsid w:val="007F0A9A"/>
    <w:rsid w:val="007F0AFA"/>
    <w:rsid w:val="007F0E20"/>
    <w:rsid w:val="007F1493"/>
    <w:rsid w:val="007F1B43"/>
    <w:rsid w:val="007F1E61"/>
    <w:rsid w:val="007F226B"/>
    <w:rsid w:val="007F2FA5"/>
    <w:rsid w:val="007F34E4"/>
    <w:rsid w:val="007F369F"/>
    <w:rsid w:val="007F36E9"/>
    <w:rsid w:val="007F3822"/>
    <w:rsid w:val="007F4051"/>
    <w:rsid w:val="007F4335"/>
    <w:rsid w:val="007F51A6"/>
    <w:rsid w:val="007F558B"/>
    <w:rsid w:val="007F640E"/>
    <w:rsid w:val="007F6692"/>
    <w:rsid w:val="007F6B5D"/>
    <w:rsid w:val="007F752F"/>
    <w:rsid w:val="007F7A8B"/>
    <w:rsid w:val="007F7D29"/>
    <w:rsid w:val="007F7D67"/>
    <w:rsid w:val="008003D7"/>
    <w:rsid w:val="00800A15"/>
    <w:rsid w:val="00800E8F"/>
    <w:rsid w:val="008011C0"/>
    <w:rsid w:val="00801EDE"/>
    <w:rsid w:val="00802208"/>
    <w:rsid w:val="00802CEA"/>
    <w:rsid w:val="00802D38"/>
    <w:rsid w:val="008031C7"/>
    <w:rsid w:val="00803623"/>
    <w:rsid w:val="008037D9"/>
    <w:rsid w:val="008049B5"/>
    <w:rsid w:val="00804C05"/>
    <w:rsid w:val="00804C45"/>
    <w:rsid w:val="00804CE2"/>
    <w:rsid w:val="00805465"/>
    <w:rsid w:val="00805B70"/>
    <w:rsid w:val="00805CB9"/>
    <w:rsid w:val="00805ECD"/>
    <w:rsid w:val="00806440"/>
    <w:rsid w:val="0080655C"/>
    <w:rsid w:val="00806594"/>
    <w:rsid w:val="00806A0B"/>
    <w:rsid w:val="00806D85"/>
    <w:rsid w:val="008077A2"/>
    <w:rsid w:val="0080793B"/>
    <w:rsid w:val="0080796C"/>
    <w:rsid w:val="00807DDE"/>
    <w:rsid w:val="008100DB"/>
    <w:rsid w:val="008102A5"/>
    <w:rsid w:val="008107B9"/>
    <w:rsid w:val="00810AF0"/>
    <w:rsid w:val="00810CC2"/>
    <w:rsid w:val="00811173"/>
    <w:rsid w:val="0081138B"/>
    <w:rsid w:val="008114FB"/>
    <w:rsid w:val="00811549"/>
    <w:rsid w:val="0081206C"/>
    <w:rsid w:val="00812550"/>
    <w:rsid w:val="00812CF2"/>
    <w:rsid w:val="00812F2D"/>
    <w:rsid w:val="00812F9B"/>
    <w:rsid w:val="00813075"/>
    <w:rsid w:val="00813174"/>
    <w:rsid w:val="00814B5F"/>
    <w:rsid w:val="00814BC7"/>
    <w:rsid w:val="0081689A"/>
    <w:rsid w:val="00816FAC"/>
    <w:rsid w:val="00820137"/>
    <w:rsid w:val="00821078"/>
    <w:rsid w:val="008213B8"/>
    <w:rsid w:val="0082241E"/>
    <w:rsid w:val="008228D1"/>
    <w:rsid w:val="00822F9F"/>
    <w:rsid w:val="00823132"/>
    <w:rsid w:val="008231DA"/>
    <w:rsid w:val="00823B71"/>
    <w:rsid w:val="00823C24"/>
    <w:rsid w:val="0082416E"/>
    <w:rsid w:val="0082566C"/>
    <w:rsid w:val="00825CFD"/>
    <w:rsid w:val="0082675A"/>
    <w:rsid w:val="00826C8E"/>
    <w:rsid w:val="008271D3"/>
    <w:rsid w:val="0082778F"/>
    <w:rsid w:val="008277A2"/>
    <w:rsid w:val="008279DB"/>
    <w:rsid w:val="00827BEE"/>
    <w:rsid w:val="00827FFB"/>
    <w:rsid w:val="00830B45"/>
    <w:rsid w:val="00830D0D"/>
    <w:rsid w:val="00830F88"/>
    <w:rsid w:val="00831033"/>
    <w:rsid w:val="0083109D"/>
    <w:rsid w:val="008317E3"/>
    <w:rsid w:val="008319A0"/>
    <w:rsid w:val="00831ED8"/>
    <w:rsid w:val="00831FC4"/>
    <w:rsid w:val="008321A3"/>
    <w:rsid w:val="00832245"/>
    <w:rsid w:val="00832515"/>
    <w:rsid w:val="0083298B"/>
    <w:rsid w:val="008329A3"/>
    <w:rsid w:val="00832D18"/>
    <w:rsid w:val="00832F1D"/>
    <w:rsid w:val="0083305C"/>
    <w:rsid w:val="008334F7"/>
    <w:rsid w:val="00833EEC"/>
    <w:rsid w:val="008343DA"/>
    <w:rsid w:val="00834AE1"/>
    <w:rsid w:val="00835704"/>
    <w:rsid w:val="00835FCC"/>
    <w:rsid w:val="008365DB"/>
    <w:rsid w:val="00836839"/>
    <w:rsid w:val="00836B16"/>
    <w:rsid w:val="00836D94"/>
    <w:rsid w:val="00837046"/>
    <w:rsid w:val="0084081F"/>
    <w:rsid w:val="00840F52"/>
    <w:rsid w:val="0084141F"/>
    <w:rsid w:val="00841A0D"/>
    <w:rsid w:val="00841A39"/>
    <w:rsid w:val="00841D0A"/>
    <w:rsid w:val="008420AB"/>
    <w:rsid w:val="008423ED"/>
    <w:rsid w:val="00842A98"/>
    <w:rsid w:val="00843F97"/>
    <w:rsid w:val="0084409E"/>
    <w:rsid w:val="008441CD"/>
    <w:rsid w:val="008443D4"/>
    <w:rsid w:val="00844DAB"/>
    <w:rsid w:val="00844E14"/>
    <w:rsid w:val="00845914"/>
    <w:rsid w:val="00845B37"/>
    <w:rsid w:val="00845D22"/>
    <w:rsid w:val="008461E6"/>
    <w:rsid w:val="008462B8"/>
    <w:rsid w:val="00846603"/>
    <w:rsid w:val="008468AD"/>
    <w:rsid w:val="00846D8B"/>
    <w:rsid w:val="00847028"/>
    <w:rsid w:val="008476E5"/>
    <w:rsid w:val="00847A52"/>
    <w:rsid w:val="00847A60"/>
    <w:rsid w:val="008500EF"/>
    <w:rsid w:val="0085064F"/>
    <w:rsid w:val="0085228F"/>
    <w:rsid w:val="00853052"/>
    <w:rsid w:val="00853A32"/>
    <w:rsid w:val="008547A4"/>
    <w:rsid w:val="008549F3"/>
    <w:rsid w:val="00854B79"/>
    <w:rsid w:val="00854C37"/>
    <w:rsid w:val="00855E17"/>
    <w:rsid w:val="00856610"/>
    <w:rsid w:val="00856841"/>
    <w:rsid w:val="00856969"/>
    <w:rsid w:val="00856BD5"/>
    <w:rsid w:val="008572BF"/>
    <w:rsid w:val="008574A0"/>
    <w:rsid w:val="008577D4"/>
    <w:rsid w:val="00857F2E"/>
    <w:rsid w:val="0086037A"/>
    <w:rsid w:val="008608F8"/>
    <w:rsid w:val="00860B37"/>
    <w:rsid w:val="00861093"/>
    <w:rsid w:val="00861433"/>
    <w:rsid w:val="00861592"/>
    <w:rsid w:val="00861884"/>
    <w:rsid w:val="00861FE7"/>
    <w:rsid w:val="0086237A"/>
    <w:rsid w:val="0086270E"/>
    <w:rsid w:val="00862AC6"/>
    <w:rsid w:val="008632BF"/>
    <w:rsid w:val="0086446E"/>
    <w:rsid w:val="00864610"/>
    <w:rsid w:val="00864701"/>
    <w:rsid w:val="00864902"/>
    <w:rsid w:val="00864AD8"/>
    <w:rsid w:val="00865B89"/>
    <w:rsid w:val="00865DDF"/>
    <w:rsid w:val="0086615E"/>
    <w:rsid w:val="0086646A"/>
    <w:rsid w:val="008664E7"/>
    <w:rsid w:val="008669EE"/>
    <w:rsid w:val="008702D7"/>
    <w:rsid w:val="00870381"/>
    <w:rsid w:val="00870777"/>
    <w:rsid w:val="00871252"/>
    <w:rsid w:val="0087138E"/>
    <w:rsid w:val="008715B0"/>
    <w:rsid w:val="008715B2"/>
    <w:rsid w:val="00871A22"/>
    <w:rsid w:val="00871C35"/>
    <w:rsid w:val="00871D1B"/>
    <w:rsid w:val="00871EFB"/>
    <w:rsid w:val="00871F1A"/>
    <w:rsid w:val="00871FA5"/>
    <w:rsid w:val="008725C1"/>
    <w:rsid w:val="00872732"/>
    <w:rsid w:val="008727A2"/>
    <w:rsid w:val="008730B4"/>
    <w:rsid w:val="008741F3"/>
    <w:rsid w:val="008743CC"/>
    <w:rsid w:val="008744C0"/>
    <w:rsid w:val="00874517"/>
    <w:rsid w:val="00874D35"/>
    <w:rsid w:val="00874EFD"/>
    <w:rsid w:val="00874F54"/>
    <w:rsid w:val="00875670"/>
    <w:rsid w:val="00875CD0"/>
    <w:rsid w:val="00875E12"/>
    <w:rsid w:val="00875FDA"/>
    <w:rsid w:val="008761CE"/>
    <w:rsid w:val="00877151"/>
    <w:rsid w:val="008779D6"/>
    <w:rsid w:val="00877F9F"/>
    <w:rsid w:val="0088086B"/>
    <w:rsid w:val="008809FD"/>
    <w:rsid w:val="00880A97"/>
    <w:rsid w:val="00880CC2"/>
    <w:rsid w:val="00881422"/>
    <w:rsid w:val="008814DE"/>
    <w:rsid w:val="0088159C"/>
    <w:rsid w:val="00881A16"/>
    <w:rsid w:val="00882868"/>
    <w:rsid w:val="00882D83"/>
    <w:rsid w:val="008838EE"/>
    <w:rsid w:val="008843A1"/>
    <w:rsid w:val="0088468F"/>
    <w:rsid w:val="00884762"/>
    <w:rsid w:val="00884B35"/>
    <w:rsid w:val="00884BEF"/>
    <w:rsid w:val="00884EFA"/>
    <w:rsid w:val="008857B8"/>
    <w:rsid w:val="008864DA"/>
    <w:rsid w:val="00887189"/>
    <w:rsid w:val="00887427"/>
    <w:rsid w:val="0088788E"/>
    <w:rsid w:val="00887AE2"/>
    <w:rsid w:val="00890465"/>
    <w:rsid w:val="0089065B"/>
    <w:rsid w:val="0089068F"/>
    <w:rsid w:val="00890C33"/>
    <w:rsid w:val="00890DB8"/>
    <w:rsid w:val="00891178"/>
    <w:rsid w:val="008919B0"/>
    <w:rsid w:val="00891A98"/>
    <w:rsid w:val="00891CF6"/>
    <w:rsid w:val="00891DC7"/>
    <w:rsid w:val="00892315"/>
    <w:rsid w:val="008925F0"/>
    <w:rsid w:val="00892602"/>
    <w:rsid w:val="008926DF"/>
    <w:rsid w:val="00892C92"/>
    <w:rsid w:val="008931F2"/>
    <w:rsid w:val="00893339"/>
    <w:rsid w:val="00893366"/>
    <w:rsid w:val="008933EB"/>
    <w:rsid w:val="00893931"/>
    <w:rsid w:val="00893C65"/>
    <w:rsid w:val="008942CC"/>
    <w:rsid w:val="008945D4"/>
    <w:rsid w:val="00894FF7"/>
    <w:rsid w:val="0089527B"/>
    <w:rsid w:val="00895297"/>
    <w:rsid w:val="008953B8"/>
    <w:rsid w:val="00895C09"/>
    <w:rsid w:val="00895DBC"/>
    <w:rsid w:val="00896059"/>
    <w:rsid w:val="00896139"/>
    <w:rsid w:val="00896631"/>
    <w:rsid w:val="0089683F"/>
    <w:rsid w:val="008972ED"/>
    <w:rsid w:val="00897FB9"/>
    <w:rsid w:val="008A07C8"/>
    <w:rsid w:val="008A111B"/>
    <w:rsid w:val="008A1F32"/>
    <w:rsid w:val="008A224A"/>
    <w:rsid w:val="008A256C"/>
    <w:rsid w:val="008A26F7"/>
    <w:rsid w:val="008A2960"/>
    <w:rsid w:val="008A2B23"/>
    <w:rsid w:val="008A2C81"/>
    <w:rsid w:val="008A2E55"/>
    <w:rsid w:val="008A36ED"/>
    <w:rsid w:val="008A3750"/>
    <w:rsid w:val="008A37E6"/>
    <w:rsid w:val="008A3834"/>
    <w:rsid w:val="008A39BA"/>
    <w:rsid w:val="008A4597"/>
    <w:rsid w:val="008A4A01"/>
    <w:rsid w:val="008A4B4F"/>
    <w:rsid w:val="008A4D16"/>
    <w:rsid w:val="008A4F15"/>
    <w:rsid w:val="008A5D14"/>
    <w:rsid w:val="008A6265"/>
    <w:rsid w:val="008A6877"/>
    <w:rsid w:val="008A69A2"/>
    <w:rsid w:val="008A6C8B"/>
    <w:rsid w:val="008A7787"/>
    <w:rsid w:val="008A7B40"/>
    <w:rsid w:val="008B0865"/>
    <w:rsid w:val="008B0BBB"/>
    <w:rsid w:val="008B0E80"/>
    <w:rsid w:val="008B106A"/>
    <w:rsid w:val="008B165E"/>
    <w:rsid w:val="008B18D4"/>
    <w:rsid w:val="008B1A42"/>
    <w:rsid w:val="008B1CE9"/>
    <w:rsid w:val="008B261D"/>
    <w:rsid w:val="008B2626"/>
    <w:rsid w:val="008B2810"/>
    <w:rsid w:val="008B3BA4"/>
    <w:rsid w:val="008B4107"/>
    <w:rsid w:val="008B42E0"/>
    <w:rsid w:val="008B46AE"/>
    <w:rsid w:val="008B486A"/>
    <w:rsid w:val="008B4B8F"/>
    <w:rsid w:val="008B4EDB"/>
    <w:rsid w:val="008B5814"/>
    <w:rsid w:val="008B5934"/>
    <w:rsid w:val="008B5E1C"/>
    <w:rsid w:val="008B5EB9"/>
    <w:rsid w:val="008B6067"/>
    <w:rsid w:val="008B67CF"/>
    <w:rsid w:val="008B6A57"/>
    <w:rsid w:val="008B6BB8"/>
    <w:rsid w:val="008B73F6"/>
    <w:rsid w:val="008B769A"/>
    <w:rsid w:val="008B7913"/>
    <w:rsid w:val="008B7C6F"/>
    <w:rsid w:val="008C08E2"/>
    <w:rsid w:val="008C0B06"/>
    <w:rsid w:val="008C0D09"/>
    <w:rsid w:val="008C11AA"/>
    <w:rsid w:val="008C12D7"/>
    <w:rsid w:val="008C18D6"/>
    <w:rsid w:val="008C1E7B"/>
    <w:rsid w:val="008C264D"/>
    <w:rsid w:val="008C29E3"/>
    <w:rsid w:val="008C2A66"/>
    <w:rsid w:val="008C2B94"/>
    <w:rsid w:val="008C2F35"/>
    <w:rsid w:val="008C2F59"/>
    <w:rsid w:val="008C361E"/>
    <w:rsid w:val="008C39FD"/>
    <w:rsid w:val="008C3E00"/>
    <w:rsid w:val="008C4189"/>
    <w:rsid w:val="008C442B"/>
    <w:rsid w:val="008C4826"/>
    <w:rsid w:val="008C4DC9"/>
    <w:rsid w:val="008C4E78"/>
    <w:rsid w:val="008C5910"/>
    <w:rsid w:val="008C5D3D"/>
    <w:rsid w:val="008C654E"/>
    <w:rsid w:val="008C6E85"/>
    <w:rsid w:val="008C6EBD"/>
    <w:rsid w:val="008C6EE1"/>
    <w:rsid w:val="008C7173"/>
    <w:rsid w:val="008C728F"/>
    <w:rsid w:val="008C75F0"/>
    <w:rsid w:val="008C7A10"/>
    <w:rsid w:val="008C7DC1"/>
    <w:rsid w:val="008D05BF"/>
    <w:rsid w:val="008D05D4"/>
    <w:rsid w:val="008D0CBF"/>
    <w:rsid w:val="008D11AD"/>
    <w:rsid w:val="008D11D2"/>
    <w:rsid w:val="008D1351"/>
    <w:rsid w:val="008D18DF"/>
    <w:rsid w:val="008D1E3D"/>
    <w:rsid w:val="008D2113"/>
    <w:rsid w:val="008D2216"/>
    <w:rsid w:val="008D23A6"/>
    <w:rsid w:val="008D2726"/>
    <w:rsid w:val="008D27FF"/>
    <w:rsid w:val="008D3008"/>
    <w:rsid w:val="008D37B0"/>
    <w:rsid w:val="008D396D"/>
    <w:rsid w:val="008D3F76"/>
    <w:rsid w:val="008D4183"/>
    <w:rsid w:val="008D4D28"/>
    <w:rsid w:val="008D57DA"/>
    <w:rsid w:val="008D5E29"/>
    <w:rsid w:val="008D6672"/>
    <w:rsid w:val="008D66C6"/>
    <w:rsid w:val="008D6D7A"/>
    <w:rsid w:val="008D79F9"/>
    <w:rsid w:val="008D7EA7"/>
    <w:rsid w:val="008E0091"/>
    <w:rsid w:val="008E00C0"/>
    <w:rsid w:val="008E0E0E"/>
    <w:rsid w:val="008E18D4"/>
    <w:rsid w:val="008E1DAF"/>
    <w:rsid w:val="008E1E82"/>
    <w:rsid w:val="008E2AAF"/>
    <w:rsid w:val="008E2AD6"/>
    <w:rsid w:val="008E2BD0"/>
    <w:rsid w:val="008E2C53"/>
    <w:rsid w:val="008E46F6"/>
    <w:rsid w:val="008E4714"/>
    <w:rsid w:val="008E581F"/>
    <w:rsid w:val="008E5B38"/>
    <w:rsid w:val="008E5E07"/>
    <w:rsid w:val="008E6073"/>
    <w:rsid w:val="008E677F"/>
    <w:rsid w:val="008E69F9"/>
    <w:rsid w:val="008E6CC5"/>
    <w:rsid w:val="008E6D3E"/>
    <w:rsid w:val="008E6DB0"/>
    <w:rsid w:val="008E7C20"/>
    <w:rsid w:val="008E7D52"/>
    <w:rsid w:val="008F0251"/>
    <w:rsid w:val="008F0C9D"/>
    <w:rsid w:val="008F14DE"/>
    <w:rsid w:val="008F1549"/>
    <w:rsid w:val="008F1918"/>
    <w:rsid w:val="008F1980"/>
    <w:rsid w:val="008F19AC"/>
    <w:rsid w:val="008F1D7F"/>
    <w:rsid w:val="008F1EBE"/>
    <w:rsid w:val="008F22DB"/>
    <w:rsid w:val="008F22F0"/>
    <w:rsid w:val="008F24FA"/>
    <w:rsid w:val="008F259D"/>
    <w:rsid w:val="008F2795"/>
    <w:rsid w:val="008F279D"/>
    <w:rsid w:val="008F2843"/>
    <w:rsid w:val="008F2C3D"/>
    <w:rsid w:val="008F3452"/>
    <w:rsid w:val="008F38F9"/>
    <w:rsid w:val="008F40B8"/>
    <w:rsid w:val="008F436D"/>
    <w:rsid w:val="008F4B70"/>
    <w:rsid w:val="008F5101"/>
    <w:rsid w:val="008F51C8"/>
    <w:rsid w:val="008F5560"/>
    <w:rsid w:val="008F56A2"/>
    <w:rsid w:val="008F5A32"/>
    <w:rsid w:val="008F5C93"/>
    <w:rsid w:val="008F60A3"/>
    <w:rsid w:val="008F6918"/>
    <w:rsid w:val="008F6F61"/>
    <w:rsid w:val="008F71EF"/>
    <w:rsid w:val="008F7371"/>
    <w:rsid w:val="008F7700"/>
    <w:rsid w:val="0090046D"/>
    <w:rsid w:val="009005C4"/>
    <w:rsid w:val="009007CC"/>
    <w:rsid w:val="009010B4"/>
    <w:rsid w:val="009010E7"/>
    <w:rsid w:val="00901304"/>
    <w:rsid w:val="0090148A"/>
    <w:rsid w:val="00901502"/>
    <w:rsid w:val="0090172C"/>
    <w:rsid w:val="00901773"/>
    <w:rsid w:val="00901A22"/>
    <w:rsid w:val="00901ABB"/>
    <w:rsid w:val="00902BCA"/>
    <w:rsid w:val="00903007"/>
    <w:rsid w:val="009035BC"/>
    <w:rsid w:val="00903D31"/>
    <w:rsid w:val="00904407"/>
    <w:rsid w:val="00905244"/>
    <w:rsid w:val="00905AE9"/>
    <w:rsid w:val="00905FAD"/>
    <w:rsid w:val="00906351"/>
    <w:rsid w:val="0090656C"/>
    <w:rsid w:val="009069BF"/>
    <w:rsid w:val="00906BBE"/>
    <w:rsid w:val="00910047"/>
    <w:rsid w:val="0091066F"/>
    <w:rsid w:val="00910A88"/>
    <w:rsid w:val="00910F6B"/>
    <w:rsid w:val="00911A18"/>
    <w:rsid w:val="00911BC1"/>
    <w:rsid w:val="00911EA2"/>
    <w:rsid w:val="0091224D"/>
    <w:rsid w:val="00912492"/>
    <w:rsid w:val="00912D40"/>
    <w:rsid w:val="00913139"/>
    <w:rsid w:val="009131B3"/>
    <w:rsid w:val="0091382C"/>
    <w:rsid w:val="00914584"/>
    <w:rsid w:val="00914586"/>
    <w:rsid w:val="0091477F"/>
    <w:rsid w:val="00914D99"/>
    <w:rsid w:val="00915077"/>
    <w:rsid w:val="00915782"/>
    <w:rsid w:val="00915B03"/>
    <w:rsid w:val="00915D47"/>
    <w:rsid w:val="00915EF7"/>
    <w:rsid w:val="00916D78"/>
    <w:rsid w:val="009173FE"/>
    <w:rsid w:val="00917B1D"/>
    <w:rsid w:val="009200D4"/>
    <w:rsid w:val="009201F8"/>
    <w:rsid w:val="009203C5"/>
    <w:rsid w:val="009203CB"/>
    <w:rsid w:val="0092087A"/>
    <w:rsid w:val="00921272"/>
    <w:rsid w:val="00921A80"/>
    <w:rsid w:val="0092207A"/>
    <w:rsid w:val="0092267E"/>
    <w:rsid w:val="009226B6"/>
    <w:rsid w:val="009226C7"/>
    <w:rsid w:val="00922963"/>
    <w:rsid w:val="00922C92"/>
    <w:rsid w:val="00923521"/>
    <w:rsid w:val="00923D72"/>
    <w:rsid w:val="0092416D"/>
    <w:rsid w:val="009243C2"/>
    <w:rsid w:val="009249D9"/>
    <w:rsid w:val="00924A3D"/>
    <w:rsid w:val="0092510F"/>
    <w:rsid w:val="0092555D"/>
    <w:rsid w:val="009257CD"/>
    <w:rsid w:val="00925B6E"/>
    <w:rsid w:val="00926136"/>
    <w:rsid w:val="009261C0"/>
    <w:rsid w:val="009262A1"/>
    <w:rsid w:val="00926D79"/>
    <w:rsid w:val="00926E75"/>
    <w:rsid w:val="00927E7B"/>
    <w:rsid w:val="00927FD5"/>
    <w:rsid w:val="009307A9"/>
    <w:rsid w:val="00930F7D"/>
    <w:rsid w:val="00931040"/>
    <w:rsid w:val="00931295"/>
    <w:rsid w:val="0093135B"/>
    <w:rsid w:val="009314AF"/>
    <w:rsid w:val="00931939"/>
    <w:rsid w:val="009328DB"/>
    <w:rsid w:val="00932BAB"/>
    <w:rsid w:val="009333CF"/>
    <w:rsid w:val="009336FD"/>
    <w:rsid w:val="00934630"/>
    <w:rsid w:val="009350DB"/>
    <w:rsid w:val="00935197"/>
    <w:rsid w:val="0093531F"/>
    <w:rsid w:val="009353D5"/>
    <w:rsid w:val="00935500"/>
    <w:rsid w:val="00936799"/>
    <w:rsid w:val="009368AF"/>
    <w:rsid w:val="00936AA8"/>
    <w:rsid w:val="00936FB4"/>
    <w:rsid w:val="00937D04"/>
    <w:rsid w:val="0094024E"/>
    <w:rsid w:val="00940487"/>
    <w:rsid w:val="009408D6"/>
    <w:rsid w:val="00940A79"/>
    <w:rsid w:val="00940C04"/>
    <w:rsid w:val="00941783"/>
    <w:rsid w:val="00941AD1"/>
    <w:rsid w:val="00941B6E"/>
    <w:rsid w:val="0094219D"/>
    <w:rsid w:val="00942B27"/>
    <w:rsid w:val="00943752"/>
    <w:rsid w:val="009439C1"/>
    <w:rsid w:val="00943B6A"/>
    <w:rsid w:val="0094436F"/>
    <w:rsid w:val="009445B7"/>
    <w:rsid w:val="009447E2"/>
    <w:rsid w:val="009453A8"/>
    <w:rsid w:val="009457A3"/>
    <w:rsid w:val="00945BB2"/>
    <w:rsid w:val="00945E49"/>
    <w:rsid w:val="009462D6"/>
    <w:rsid w:val="00946A10"/>
    <w:rsid w:val="00946A30"/>
    <w:rsid w:val="00946B04"/>
    <w:rsid w:val="00946C0A"/>
    <w:rsid w:val="00946D7A"/>
    <w:rsid w:val="00947A4F"/>
    <w:rsid w:val="00947A95"/>
    <w:rsid w:val="009502CB"/>
    <w:rsid w:val="009506BF"/>
    <w:rsid w:val="0095103A"/>
    <w:rsid w:val="009516D7"/>
    <w:rsid w:val="009519C0"/>
    <w:rsid w:val="00951CF9"/>
    <w:rsid w:val="0095206A"/>
    <w:rsid w:val="0095209C"/>
    <w:rsid w:val="009520EF"/>
    <w:rsid w:val="00953034"/>
    <w:rsid w:val="0095372B"/>
    <w:rsid w:val="0095378B"/>
    <w:rsid w:val="00953858"/>
    <w:rsid w:val="009542D0"/>
    <w:rsid w:val="009542D5"/>
    <w:rsid w:val="00954E7B"/>
    <w:rsid w:val="00955474"/>
    <w:rsid w:val="009556D0"/>
    <w:rsid w:val="0095577F"/>
    <w:rsid w:val="009558B7"/>
    <w:rsid w:val="00956285"/>
    <w:rsid w:val="00956900"/>
    <w:rsid w:val="00956D53"/>
    <w:rsid w:val="00956E9E"/>
    <w:rsid w:val="009570FD"/>
    <w:rsid w:val="009577DE"/>
    <w:rsid w:val="00957FE4"/>
    <w:rsid w:val="00960524"/>
    <w:rsid w:val="00961075"/>
    <w:rsid w:val="00961885"/>
    <w:rsid w:val="00961CAA"/>
    <w:rsid w:val="0096222E"/>
    <w:rsid w:val="0096273D"/>
    <w:rsid w:val="00962A12"/>
    <w:rsid w:val="00962D45"/>
    <w:rsid w:val="00962EE2"/>
    <w:rsid w:val="00963CBC"/>
    <w:rsid w:val="0096429E"/>
    <w:rsid w:val="0096489D"/>
    <w:rsid w:val="00965335"/>
    <w:rsid w:val="00965494"/>
    <w:rsid w:val="009658E8"/>
    <w:rsid w:val="009660A8"/>
    <w:rsid w:val="009661A4"/>
    <w:rsid w:val="009668EF"/>
    <w:rsid w:val="00967342"/>
    <w:rsid w:val="009678D2"/>
    <w:rsid w:val="00967AF1"/>
    <w:rsid w:val="00967D80"/>
    <w:rsid w:val="009708C5"/>
    <w:rsid w:val="00971567"/>
    <w:rsid w:val="00971D84"/>
    <w:rsid w:val="00971E85"/>
    <w:rsid w:val="00971E93"/>
    <w:rsid w:val="00972F58"/>
    <w:rsid w:val="00973664"/>
    <w:rsid w:val="009736FE"/>
    <w:rsid w:val="0097387C"/>
    <w:rsid w:val="00973A4D"/>
    <w:rsid w:val="009740E8"/>
    <w:rsid w:val="00974254"/>
    <w:rsid w:val="009747E4"/>
    <w:rsid w:val="009748FC"/>
    <w:rsid w:val="00975197"/>
    <w:rsid w:val="00975587"/>
    <w:rsid w:val="00975622"/>
    <w:rsid w:val="00975D20"/>
    <w:rsid w:val="009760D9"/>
    <w:rsid w:val="0097628F"/>
    <w:rsid w:val="00976D7C"/>
    <w:rsid w:val="00977291"/>
    <w:rsid w:val="0097748C"/>
    <w:rsid w:val="0097799B"/>
    <w:rsid w:val="00977E5B"/>
    <w:rsid w:val="0098081B"/>
    <w:rsid w:val="009816B7"/>
    <w:rsid w:val="009818F9"/>
    <w:rsid w:val="00982593"/>
    <w:rsid w:val="00983CD6"/>
    <w:rsid w:val="009841A1"/>
    <w:rsid w:val="00984323"/>
    <w:rsid w:val="00985904"/>
    <w:rsid w:val="009869CC"/>
    <w:rsid w:val="00986F86"/>
    <w:rsid w:val="00990F25"/>
    <w:rsid w:val="00991C8D"/>
    <w:rsid w:val="00992165"/>
    <w:rsid w:val="00992FC3"/>
    <w:rsid w:val="00993346"/>
    <w:rsid w:val="0099364D"/>
    <w:rsid w:val="0099395D"/>
    <w:rsid w:val="0099396F"/>
    <w:rsid w:val="00993C3D"/>
    <w:rsid w:val="00993E5A"/>
    <w:rsid w:val="00994025"/>
    <w:rsid w:val="009947EB"/>
    <w:rsid w:val="00994DC0"/>
    <w:rsid w:val="00994EDC"/>
    <w:rsid w:val="00995038"/>
    <w:rsid w:val="009958C1"/>
    <w:rsid w:val="009959C9"/>
    <w:rsid w:val="00995F17"/>
    <w:rsid w:val="0099607B"/>
    <w:rsid w:val="00996E55"/>
    <w:rsid w:val="00996EB9"/>
    <w:rsid w:val="009A07FB"/>
    <w:rsid w:val="009A090D"/>
    <w:rsid w:val="009A1235"/>
    <w:rsid w:val="009A17BA"/>
    <w:rsid w:val="009A193D"/>
    <w:rsid w:val="009A1942"/>
    <w:rsid w:val="009A1D14"/>
    <w:rsid w:val="009A2152"/>
    <w:rsid w:val="009A276A"/>
    <w:rsid w:val="009A3334"/>
    <w:rsid w:val="009A3559"/>
    <w:rsid w:val="009A3C61"/>
    <w:rsid w:val="009A5392"/>
    <w:rsid w:val="009A5536"/>
    <w:rsid w:val="009A5837"/>
    <w:rsid w:val="009A5E3D"/>
    <w:rsid w:val="009A5F17"/>
    <w:rsid w:val="009A5FBA"/>
    <w:rsid w:val="009A6126"/>
    <w:rsid w:val="009A646D"/>
    <w:rsid w:val="009A6A39"/>
    <w:rsid w:val="009A6A6D"/>
    <w:rsid w:val="009A6BC2"/>
    <w:rsid w:val="009A73FD"/>
    <w:rsid w:val="009A79F3"/>
    <w:rsid w:val="009A7FC2"/>
    <w:rsid w:val="009B06B7"/>
    <w:rsid w:val="009B0BA4"/>
    <w:rsid w:val="009B1C75"/>
    <w:rsid w:val="009B22AA"/>
    <w:rsid w:val="009B2E8E"/>
    <w:rsid w:val="009B366D"/>
    <w:rsid w:val="009B376D"/>
    <w:rsid w:val="009B39F8"/>
    <w:rsid w:val="009B41C3"/>
    <w:rsid w:val="009B432A"/>
    <w:rsid w:val="009B44E2"/>
    <w:rsid w:val="009B44F2"/>
    <w:rsid w:val="009B511C"/>
    <w:rsid w:val="009B51F0"/>
    <w:rsid w:val="009B55A7"/>
    <w:rsid w:val="009B5891"/>
    <w:rsid w:val="009B6081"/>
    <w:rsid w:val="009B643C"/>
    <w:rsid w:val="009B6CD6"/>
    <w:rsid w:val="009B70F1"/>
    <w:rsid w:val="009B72BD"/>
    <w:rsid w:val="009B768D"/>
    <w:rsid w:val="009B78B7"/>
    <w:rsid w:val="009C0154"/>
    <w:rsid w:val="009C0401"/>
    <w:rsid w:val="009C071B"/>
    <w:rsid w:val="009C0AE7"/>
    <w:rsid w:val="009C0EA4"/>
    <w:rsid w:val="009C145C"/>
    <w:rsid w:val="009C161E"/>
    <w:rsid w:val="009C1917"/>
    <w:rsid w:val="009C2277"/>
    <w:rsid w:val="009C2D2F"/>
    <w:rsid w:val="009C375A"/>
    <w:rsid w:val="009C3B32"/>
    <w:rsid w:val="009C42B3"/>
    <w:rsid w:val="009C4FDB"/>
    <w:rsid w:val="009C514D"/>
    <w:rsid w:val="009C57EE"/>
    <w:rsid w:val="009C59D6"/>
    <w:rsid w:val="009C6712"/>
    <w:rsid w:val="009C6C48"/>
    <w:rsid w:val="009C7065"/>
    <w:rsid w:val="009C736D"/>
    <w:rsid w:val="009C76C5"/>
    <w:rsid w:val="009C7A48"/>
    <w:rsid w:val="009C7D43"/>
    <w:rsid w:val="009C7DE1"/>
    <w:rsid w:val="009D068B"/>
    <w:rsid w:val="009D0B4C"/>
    <w:rsid w:val="009D0C72"/>
    <w:rsid w:val="009D0F71"/>
    <w:rsid w:val="009D1443"/>
    <w:rsid w:val="009D150D"/>
    <w:rsid w:val="009D32F8"/>
    <w:rsid w:val="009D3BA2"/>
    <w:rsid w:val="009D3D14"/>
    <w:rsid w:val="009D4234"/>
    <w:rsid w:val="009D4284"/>
    <w:rsid w:val="009D4361"/>
    <w:rsid w:val="009D4554"/>
    <w:rsid w:val="009D4848"/>
    <w:rsid w:val="009D4F90"/>
    <w:rsid w:val="009D6578"/>
    <w:rsid w:val="009D762C"/>
    <w:rsid w:val="009D7A3D"/>
    <w:rsid w:val="009D7F0A"/>
    <w:rsid w:val="009E00A8"/>
    <w:rsid w:val="009E0167"/>
    <w:rsid w:val="009E06EC"/>
    <w:rsid w:val="009E1E12"/>
    <w:rsid w:val="009E2F53"/>
    <w:rsid w:val="009E3C13"/>
    <w:rsid w:val="009E3CEA"/>
    <w:rsid w:val="009E3FED"/>
    <w:rsid w:val="009E4265"/>
    <w:rsid w:val="009E43B4"/>
    <w:rsid w:val="009E4BAD"/>
    <w:rsid w:val="009E608E"/>
    <w:rsid w:val="009E6101"/>
    <w:rsid w:val="009E6C63"/>
    <w:rsid w:val="009E6C75"/>
    <w:rsid w:val="009E7CA5"/>
    <w:rsid w:val="009E7D36"/>
    <w:rsid w:val="009F0065"/>
    <w:rsid w:val="009F0075"/>
    <w:rsid w:val="009F0085"/>
    <w:rsid w:val="009F0736"/>
    <w:rsid w:val="009F17E5"/>
    <w:rsid w:val="009F2901"/>
    <w:rsid w:val="009F2F1F"/>
    <w:rsid w:val="009F2F53"/>
    <w:rsid w:val="009F2FC5"/>
    <w:rsid w:val="009F3AE4"/>
    <w:rsid w:val="009F40C7"/>
    <w:rsid w:val="009F472A"/>
    <w:rsid w:val="009F4BDB"/>
    <w:rsid w:val="009F5902"/>
    <w:rsid w:val="009F6677"/>
    <w:rsid w:val="009F6A56"/>
    <w:rsid w:val="00A002E8"/>
    <w:rsid w:val="00A00320"/>
    <w:rsid w:val="00A00B84"/>
    <w:rsid w:val="00A00CA4"/>
    <w:rsid w:val="00A01041"/>
    <w:rsid w:val="00A01189"/>
    <w:rsid w:val="00A015EA"/>
    <w:rsid w:val="00A01E24"/>
    <w:rsid w:val="00A026B5"/>
    <w:rsid w:val="00A02DFB"/>
    <w:rsid w:val="00A02FE7"/>
    <w:rsid w:val="00A0369F"/>
    <w:rsid w:val="00A0377E"/>
    <w:rsid w:val="00A03A4D"/>
    <w:rsid w:val="00A03AA0"/>
    <w:rsid w:val="00A0439C"/>
    <w:rsid w:val="00A0440F"/>
    <w:rsid w:val="00A04449"/>
    <w:rsid w:val="00A045FC"/>
    <w:rsid w:val="00A04C74"/>
    <w:rsid w:val="00A04FF3"/>
    <w:rsid w:val="00A05881"/>
    <w:rsid w:val="00A05969"/>
    <w:rsid w:val="00A05AEA"/>
    <w:rsid w:val="00A05CDE"/>
    <w:rsid w:val="00A05DE6"/>
    <w:rsid w:val="00A06292"/>
    <w:rsid w:val="00A06507"/>
    <w:rsid w:val="00A06EB5"/>
    <w:rsid w:val="00A0705A"/>
    <w:rsid w:val="00A07936"/>
    <w:rsid w:val="00A0797C"/>
    <w:rsid w:val="00A07BA9"/>
    <w:rsid w:val="00A07D98"/>
    <w:rsid w:val="00A10280"/>
    <w:rsid w:val="00A105A9"/>
    <w:rsid w:val="00A10700"/>
    <w:rsid w:val="00A109C7"/>
    <w:rsid w:val="00A10AB8"/>
    <w:rsid w:val="00A1125C"/>
    <w:rsid w:val="00A11516"/>
    <w:rsid w:val="00A1176E"/>
    <w:rsid w:val="00A11A45"/>
    <w:rsid w:val="00A1251B"/>
    <w:rsid w:val="00A1261A"/>
    <w:rsid w:val="00A129E4"/>
    <w:rsid w:val="00A12B34"/>
    <w:rsid w:val="00A13160"/>
    <w:rsid w:val="00A1345C"/>
    <w:rsid w:val="00A1372C"/>
    <w:rsid w:val="00A14259"/>
    <w:rsid w:val="00A143A6"/>
    <w:rsid w:val="00A14A99"/>
    <w:rsid w:val="00A15C8E"/>
    <w:rsid w:val="00A15D90"/>
    <w:rsid w:val="00A162BB"/>
    <w:rsid w:val="00A16A91"/>
    <w:rsid w:val="00A16C74"/>
    <w:rsid w:val="00A1755C"/>
    <w:rsid w:val="00A175A9"/>
    <w:rsid w:val="00A17B17"/>
    <w:rsid w:val="00A20050"/>
    <w:rsid w:val="00A211C1"/>
    <w:rsid w:val="00A21A8D"/>
    <w:rsid w:val="00A21E85"/>
    <w:rsid w:val="00A22321"/>
    <w:rsid w:val="00A2264C"/>
    <w:rsid w:val="00A22935"/>
    <w:rsid w:val="00A22951"/>
    <w:rsid w:val="00A22A4B"/>
    <w:rsid w:val="00A24B29"/>
    <w:rsid w:val="00A26063"/>
    <w:rsid w:val="00A26642"/>
    <w:rsid w:val="00A27E59"/>
    <w:rsid w:val="00A305AA"/>
    <w:rsid w:val="00A308AC"/>
    <w:rsid w:val="00A3094A"/>
    <w:rsid w:val="00A30A31"/>
    <w:rsid w:val="00A30A4E"/>
    <w:rsid w:val="00A31939"/>
    <w:rsid w:val="00A31DD4"/>
    <w:rsid w:val="00A31EA6"/>
    <w:rsid w:val="00A324CE"/>
    <w:rsid w:val="00A32D2C"/>
    <w:rsid w:val="00A3342E"/>
    <w:rsid w:val="00A3372A"/>
    <w:rsid w:val="00A337A8"/>
    <w:rsid w:val="00A33915"/>
    <w:rsid w:val="00A33BAC"/>
    <w:rsid w:val="00A35BFE"/>
    <w:rsid w:val="00A35F38"/>
    <w:rsid w:val="00A3610B"/>
    <w:rsid w:val="00A3652E"/>
    <w:rsid w:val="00A36570"/>
    <w:rsid w:val="00A36A53"/>
    <w:rsid w:val="00A37470"/>
    <w:rsid w:val="00A3750F"/>
    <w:rsid w:val="00A37776"/>
    <w:rsid w:val="00A405BE"/>
    <w:rsid w:val="00A40621"/>
    <w:rsid w:val="00A41939"/>
    <w:rsid w:val="00A41E82"/>
    <w:rsid w:val="00A42687"/>
    <w:rsid w:val="00A42A6D"/>
    <w:rsid w:val="00A434A3"/>
    <w:rsid w:val="00A44D61"/>
    <w:rsid w:val="00A4502F"/>
    <w:rsid w:val="00A45224"/>
    <w:rsid w:val="00A454C1"/>
    <w:rsid w:val="00A4583D"/>
    <w:rsid w:val="00A4598C"/>
    <w:rsid w:val="00A45C8C"/>
    <w:rsid w:val="00A45F0E"/>
    <w:rsid w:val="00A45FAA"/>
    <w:rsid w:val="00A463CB"/>
    <w:rsid w:val="00A4677A"/>
    <w:rsid w:val="00A46EDE"/>
    <w:rsid w:val="00A47D1E"/>
    <w:rsid w:val="00A5023F"/>
    <w:rsid w:val="00A503F5"/>
    <w:rsid w:val="00A50C95"/>
    <w:rsid w:val="00A52136"/>
    <w:rsid w:val="00A521E3"/>
    <w:rsid w:val="00A5282C"/>
    <w:rsid w:val="00A5288F"/>
    <w:rsid w:val="00A53193"/>
    <w:rsid w:val="00A53249"/>
    <w:rsid w:val="00A53299"/>
    <w:rsid w:val="00A534D6"/>
    <w:rsid w:val="00A53AC9"/>
    <w:rsid w:val="00A53BBC"/>
    <w:rsid w:val="00A53D6C"/>
    <w:rsid w:val="00A53E61"/>
    <w:rsid w:val="00A5480B"/>
    <w:rsid w:val="00A54DB1"/>
    <w:rsid w:val="00A54FCC"/>
    <w:rsid w:val="00A553DA"/>
    <w:rsid w:val="00A55AA1"/>
    <w:rsid w:val="00A561ED"/>
    <w:rsid w:val="00A5625B"/>
    <w:rsid w:val="00A563A9"/>
    <w:rsid w:val="00A563D4"/>
    <w:rsid w:val="00A56856"/>
    <w:rsid w:val="00A56E5E"/>
    <w:rsid w:val="00A574C3"/>
    <w:rsid w:val="00A5791F"/>
    <w:rsid w:val="00A57A0A"/>
    <w:rsid w:val="00A60862"/>
    <w:rsid w:val="00A60B5D"/>
    <w:rsid w:val="00A60C01"/>
    <w:rsid w:val="00A610D8"/>
    <w:rsid w:val="00A61E81"/>
    <w:rsid w:val="00A62FDF"/>
    <w:rsid w:val="00A63441"/>
    <w:rsid w:val="00A63654"/>
    <w:rsid w:val="00A63BBE"/>
    <w:rsid w:val="00A646DE"/>
    <w:rsid w:val="00A65EC0"/>
    <w:rsid w:val="00A661BD"/>
    <w:rsid w:val="00A66221"/>
    <w:rsid w:val="00A704E4"/>
    <w:rsid w:val="00A70DE9"/>
    <w:rsid w:val="00A722F1"/>
    <w:rsid w:val="00A7243A"/>
    <w:rsid w:val="00A728A7"/>
    <w:rsid w:val="00A72A75"/>
    <w:rsid w:val="00A73692"/>
    <w:rsid w:val="00A7391D"/>
    <w:rsid w:val="00A74029"/>
    <w:rsid w:val="00A74394"/>
    <w:rsid w:val="00A74D7E"/>
    <w:rsid w:val="00A752D7"/>
    <w:rsid w:val="00A76DFB"/>
    <w:rsid w:val="00A76FE4"/>
    <w:rsid w:val="00A77524"/>
    <w:rsid w:val="00A77AE5"/>
    <w:rsid w:val="00A77BB7"/>
    <w:rsid w:val="00A77E2B"/>
    <w:rsid w:val="00A77F13"/>
    <w:rsid w:val="00A804E4"/>
    <w:rsid w:val="00A8053F"/>
    <w:rsid w:val="00A80AE6"/>
    <w:rsid w:val="00A816EE"/>
    <w:rsid w:val="00A81CE1"/>
    <w:rsid w:val="00A82556"/>
    <w:rsid w:val="00A82919"/>
    <w:rsid w:val="00A82A13"/>
    <w:rsid w:val="00A82B9E"/>
    <w:rsid w:val="00A83252"/>
    <w:rsid w:val="00A8331F"/>
    <w:rsid w:val="00A8382E"/>
    <w:rsid w:val="00A83F98"/>
    <w:rsid w:val="00A84605"/>
    <w:rsid w:val="00A84813"/>
    <w:rsid w:val="00A84E71"/>
    <w:rsid w:val="00A85608"/>
    <w:rsid w:val="00A85BF3"/>
    <w:rsid w:val="00A85D67"/>
    <w:rsid w:val="00A866F0"/>
    <w:rsid w:val="00A86EEB"/>
    <w:rsid w:val="00A86F54"/>
    <w:rsid w:val="00A87339"/>
    <w:rsid w:val="00A87574"/>
    <w:rsid w:val="00A877C9"/>
    <w:rsid w:val="00A902FD"/>
    <w:rsid w:val="00A90CB2"/>
    <w:rsid w:val="00A90ED1"/>
    <w:rsid w:val="00A91052"/>
    <w:rsid w:val="00A91392"/>
    <w:rsid w:val="00A91603"/>
    <w:rsid w:val="00A921DD"/>
    <w:rsid w:val="00A9293F"/>
    <w:rsid w:val="00A9348D"/>
    <w:rsid w:val="00A93C3D"/>
    <w:rsid w:val="00A94390"/>
    <w:rsid w:val="00A94932"/>
    <w:rsid w:val="00A95792"/>
    <w:rsid w:val="00A957C4"/>
    <w:rsid w:val="00A95839"/>
    <w:rsid w:val="00A959BB"/>
    <w:rsid w:val="00A965EE"/>
    <w:rsid w:val="00A96776"/>
    <w:rsid w:val="00A969E8"/>
    <w:rsid w:val="00A96A40"/>
    <w:rsid w:val="00A96CDB"/>
    <w:rsid w:val="00A9718B"/>
    <w:rsid w:val="00A974BD"/>
    <w:rsid w:val="00A975DD"/>
    <w:rsid w:val="00A97A64"/>
    <w:rsid w:val="00A97C0E"/>
    <w:rsid w:val="00A97F64"/>
    <w:rsid w:val="00AA03DD"/>
    <w:rsid w:val="00AA043B"/>
    <w:rsid w:val="00AA1159"/>
    <w:rsid w:val="00AA1829"/>
    <w:rsid w:val="00AA2328"/>
    <w:rsid w:val="00AA2BD9"/>
    <w:rsid w:val="00AA2D0A"/>
    <w:rsid w:val="00AA2EC3"/>
    <w:rsid w:val="00AA3661"/>
    <w:rsid w:val="00AA3D81"/>
    <w:rsid w:val="00AA4316"/>
    <w:rsid w:val="00AA4884"/>
    <w:rsid w:val="00AA5697"/>
    <w:rsid w:val="00AA5D79"/>
    <w:rsid w:val="00AA6086"/>
    <w:rsid w:val="00AA6336"/>
    <w:rsid w:val="00AA6A5A"/>
    <w:rsid w:val="00AA6AE9"/>
    <w:rsid w:val="00AA7D4F"/>
    <w:rsid w:val="00AA7FA3"/>
    <w:rsid w:val="00AB061E"/>
    <w:rsid w:val="00AB065F"/>
    <w:rsid w:val="00AB0693"/>
    <w:rsid w:val="00AB084B"/>
    <w:rsid w:val="00AB1917"/>
    <w:rsid w:val="00AB2B49"/>
    <w:rsid w:val="00AB2DCD"/>
    <w:rsid w:val="00AB2F73"/>
    <w:rsid w:val="00AB3001"/>
    <w:rsid w:val="00AB34B5"/>
    <w:rsid w:val="00AB4B15"/>
    <w:rsid w:val="00AB55C4"/>
    <w:rsid w:val="00AB5887"/>
    <w:rsid w:val="00AB6D46"/>
    <w:rsid w:val="00AB784E"/>
    <w:rsid w:val="00AB78A6"/>
    <w:rsid w:val="00AB7976"/>
    <w:rsid w:val="00AB7C07"/>
    <w:rsid w:val="00AC0A19"/>
    <w:rsid w:val="00AC1228"/>
    <w:rsid w:val="00AC1362"/>
    <w:rsid w:val="00AC16D2"/>
    <w:rsid w:val="00AC1714"/>
    <w:rsid w:val="00AC18C4"/>
    <w:rsid w:val="00AC1A6E"/>
    <w:rsid w:val="00AC27CC"/>
    <w:rsid w:val="00AC2A05"/>
    <w:rsid w:val="00AC40E3"/>
    <w:rsid w:val="00AC43C2"/>
    <w:rsid w:val="00AC44A8"/>
    <w:rsid w:val="00AC4508"/>
    <w:rsid w:val="00AC4764"/>
    <w:rsid w:val="00AC4BB4"/>
    <w:rsid w:val="00AC59D6"/>
    <w:rsid w:val="00AC5B6D"/>
    <w:rsid w:val="00AC5CD4"/>
    <w:rsid w:val="00AC5D23"/>
    <w:rsid w:val="00AC656C"/>
    <w:rsid w:val="00AC69AF"/>
    <w:rsid w:val="00AC70F7"/>
    <w:rsid w:val="00AC7346"/>
    <w:rsid w:val="00AC765E"/>
    <w:rsid w:val="00AC7BC6"/>
    <w:rsid w:val="00AC7BF3"/>
    <w:rsid w:val="00AC7E0A"/>
    <w:rsid w:val="00AD04E1"/>
    <w:rsid w:val="00AD0A5E"/>
    <w:rsid w:val="00AD0B2E"/>
    <w:rsid w:val="00AD0F0B"/>
    <w:rsid w:val="00AD199D"/>
    <w:rsid w:val="00AD1AA9"/>
    <w:rsid w:val="00AD1DA7"/>
    <w:rsid w:val="00AD2C68"/>
    <w:rsid w:val="00AD2CC6"/>
    <w:rsid w:val="00AD34C4"/>
    <w:rsid w:val="00AD3CB5"/>
    <w:rsid w:val="00AD41FC"/>
    <w:rsid w:val="00AD4E49"/>
    <w:rsid w:val="00AD5548"/>
    <w:rsid w:val="00AD576C"/>
    <w:rsid w:val="00AD6366"/>
    <w:rsid w:val="00AD6D8A"/>
    <w:rsid w:val="00AD74F9"/>
    <w:rsid w:val="00AD7A14"/>
    <w:rsid w:val="00AE028D"/>
    <w:rsid w:val="00AE053F"/>
    <w:rsid w:val="00AE0681"/>
    <w:rsid w:val="00AE1060"/>
    <w:rsid w:val="00AE1104"/>
    <w:rsid w:val="00AE11C3"/>
    <w:rsid w:val="00AE129E"/>
    <w:rsid w:val="00AE1A7A"/>
    <w:rsid w:val="00AE201B"/>
    <w:rsid w:val="00AE242B"/>
    <w:rsid w:val="00AE27EE"/>
    <w:rsid w:val="00AE28FB"/>
    <w:rsid w:val="00AE294F"/>
    <w:rsid w:val="00AE2F13"/>
    <w:rsid w:val="00AE3964"/>
    <w:rsid w:val="00AE3FD4"/>
    <w:rsid w:val="00AE43B6"/>
    <w:rsid w:val="00AE442A"/>
    <w:rsid w:val="00AE468C"/>
    <w:rsid w:val="00AE4988"/>
    <w:rsid w:val="00AE49EF"/>
    <w:rsid w:val="00AE5097"/>
    <w:rsid w:val="00AE5BA7"/>
    <w:rsid w:val="00AE5C9B"/>
    <w:rsid w:val="00AE65D4"/>
    <w:rsid w:val="00AE675D"/>
    <w:rsid w:val="00AE6E89"/>
    <w:rsid w:val="00AE7191"/>
    <w:rsid w:val="00AE79AD"/>
    <w:rsid w:val="00AE7B11"/>
    <w:rsid w:val="00AE7E57"/>
    <w:rsid w:val="00AF0CBD"/>
    <w:rsid w:val="00AF144F"/>
    <w:rsid w:val="00AF1DFF"/>
    <w:rsid w:val="00AF2FA2"/>
    <w:rsid w:val="00AF3DCD"/>
    <w:rsid w:val="00AF3F16"/>
    <w:rsid w:val="00AF3FFE"/>
    <w:rsid w:val="00AF4858"/>
    <w:rsid w:val="00AF48F7"/>
    <w:rsid w:val="00AF4C46"/>
    <w:rsid w:val="00AF4D33"/>
    <w:rsid w:val="00AF5D08"/>
    <w:rsid w:val="00AF5E66"/>
    <w:rsid w:val="00AF61A0"/>
    <w:rsid w:val="00AF6561"/>
    <w:rsid w:val="00AF67C9"/>
    <w:rsid w:val="00AF6E7D"/>
    <w:rsid w:val="00AF6ECA"/>
    <w:rsid w:val="00AF79B8"/>
    <w:rsid w:val="00B005D6"/>
    <w:rsid w:val="00B006E1"/>
    <w:rsid w:val="00B00C66"/>
    <w:rsid w:val="00B00EFD"/>
    <w:rsid w:val="00B00FD7"/>
    <w:rsid w:val="00B0158F"/>
    <w:rsid w:val="00B01F1E"/>
    <w:rsid w:val="00B02536"/>
    <w:rsid w:val="00B02C7E"/>
    <w:rsid w:val="00B02D6F"/>
    <w:rsid w:val="00B02EBF"/>
    <w:rsid w:val="00B030A8"/>
    <w:rsid w:val="00B03153"/>
    <w:rsid w:val="00B0344A"/>
    <w:rsid w:val="00B04137"/>
    <w:rsid w:val="00B04F9C"/>
    <w:rsid w:val="00B0536F"/>
    <w:rsid w:val="00B063CE"/>
    <w:rsid w:val="00B06593"/>
    <w:rsid w:val="00B065F2"/>
    <w:rsid w:val="00B06ED1"/>
    <w:rsid w:val="00B07759"/>
    <w:rsid w:val="00B07784"/>
    <w:rsid w:val="00B078CA"/>
    <w:rsid w:val="00B07CC0"/>
    <w:rsid w:val="00B104B0"/>
    <w:rsid w:val="00B109AE"/>
    <w:rsid w:val="00B109F2"/>
    <w:rsid w:val="00B10CDD"/>
    <w:rsid w:val="00B1146A"/>
    <w:rsid w:val="00B11508"/>
    <w:rsid w:val="00B118A7"/>
    <w:rsid w:val="00B119CB"/>
    <w:rsid w:val="00B11C08"/>
    <w:rsid w:val="00B11EA2"/>
    <w:rsid w:val="00B12471"/>
    <w:rsid w:val="00B12861"/>
    <w:rsid w:val="00B12FD7"/>
    <w:rsid w:val="00B1317D"/>
    <w:rsid w:val="00B13394"/>
    <w:rsid w:val="00B138D6"/>
    <w:rsid w:val="00B1392C"/>
    <w:rsid w:val="00B14265"/>
    <w:rsid w:val="00B14B4A"/>
    <w:rsid w:val="00B14DCD"/>
    <w:rsid w:val="00B14E1D"/>
    <w:rsid w:val="00B1535A"/>
    <w:rsid w:val="00B15A48"/>
    <w:rsid w:val="00B16247"/>
    <w:rsid w:val="00B16350"/>
    <w:rsid w:val="00B1663D"/>
    <w:rsid w:val="00B16AB6"/>
    <w:rsid w:val="00B17641"/>
    <w:rsid w:val="00B17B0B"/>
    <w:rsid w:val="00B17D95"/>
    <w:rsid w:val="00B20212"/>
    <w:rsid w:val="00B20CFA"/>
    <w:rsid w:val="00B21233"/>
    <w:rsid w:val="00B21D1F"/>
    <w:rsid w:val="00B222F8"/>
    <w:rsid w:val="00B2238B"/>
    <w:rsid w:val="00B228E9"/>
    <w:rsid w:val="00B2328A"/>
    <w:rsid w:val="00B23408"/>
    <w:rsid w:val="00B23584"/>
    <w:rsid w:val="00B235CD"/>
    <w:rsid w:val="00B23B69"/>
    <w:rsid w:val="00B24944"/>
    <w:rsid w:val="00B24D41"/>
    <w:rsid w:val="00B25BB9"/>
    <w:rsid w:val="00B26D60"/>
    <w:rsid w:val="00B27144"/>
    <w:rsid w:val="00B27B83"/>
    <w:rsid w:val="00B27E71"/>
    <w:rsid w:val="00B27FD2"/>
    <w:rsid w:val="00B30B2E"/>
    <w:rsid w:val="00B30C3B"/>
    <w:rsid w:val="00B3180A"/>
    <w:rsid w:val="00B32174"/>
    <w:rsid w:val="00B32A65"/>
    <w:rsid w:val="00B32BAE"/>
    <w:rsid w:val="00B32D4A"/>
    <w:rsid w:val="00B33142"/>
    <w:rsid w:val="00B33ACF"/>
    <w:rsid w:val="00B341D4"/>
    <w:rsid w:val="00B34303"/>
    <w:rsid w:val="00B34509"/>
    <w:rsid w:val="00B346C1"/>
    <w:rsid w:val="00B34A1A"/>
    <w:rsid w:val="00B34E4A"/>
    <w:rsid w:val="00B34F9B"/>
    <w:rsid w:val="00B353E5"/>
    <w:rsid w:val="00B355CA"/>
    <w:rsid w:val="00B35A8B"/>
    <w:rsid w:val="00B36DA1"/>
    <w:rsid w:val="00B37736"/>
    <w:rsid w:val="00B37A11"/>
    <w:rsid w:val="00B37F47"/>
    <w:rsid w:val="00B401C0"/>
    <w:rsid w:val="00B4080C"/>
    <w:rsid w:val="00B40E0F"/>
    <w:rsid w:val="00B41113"/>
    <w:rsid w:val="00B4133D"/>
    <w:rsid w:val="00B414A7"/>
    <w:rsid w:val="00B422CE"/>
    <w:rsid w:val="00B4282A"/>
    <w:rsid w:val="00B428CE"/>
    <w:rsid w:val="00B429FC"/>
    <w:rsid w:val="00B42DA0"/>
    <w:rsid w:val="00B432CD"/>
    <w:rsid w:val="00B4372F"/>
    <w:rsid w:val="00B451E0"/>
    <w:rsid w:val="00B45219"/>
    <w:rsid w:val="00B4554D"/>
    <w:rsid w:val="00B45CC9"/>
    <w:rsid w:val="00B45ECC"/>
    <w:rsid w:val="00B464D9"/>
    <w:rsid w:val="00B46997"/>
    <w:rsid w:val="00B46E28"/>
    <w:rsid w:val="00B4769E"/>
    <w:rsid w:val="00B476BB"/>
    <w:rsid w:val="00B47709"/>
    <w:rsid w:val="00B50399"/>
    <w:rsid w:val="00B50708"/>
    <w:rsid w:val="00B50F68"/>
    <w:rsid w:val="00B51584"/>
    <w:rsid w:val="00B51596"/>
    <w:rsid w:val="00B51645"/>
    <w:rsid w:val="00B5178E"/>
    <w:rsid w:val="00B530BD"/>
    <w:rsid w:val="00B53634"/>
    <w:rsid w:val="00B53838"/>
    <w:rsid w:val="00B53B25"/>
    <w:rsid w:val="00B53C1A"/>
    <w:rsid w:val="00B54086"/>
    <w:rsid w:val="00B54409"/>
    <w:rsid w:val="00B54897"/>
    <w:rsid w:val="00B548F1"/>
    <w:rsid w:val="00B54A9D"/>
    <w:rsid w:val="00B54C4E"/>
    <w:rsid w:val="00B54D74"/>
    <w:rsid w:val="00B5520D"/>
    <w:rsid w:val="00B55285"/>
    <w:rsid w:val="00B553F0"/>
    <w:rsid w:val="00B55535"/>
    <w:rsid w:val="00B55AC9"/>
    <w:rsid w:val="00B55D19"/>
    <w:rsid w:val="00B55F79"/>
    <w:rsid w:val="00B5682D"/>
    <w:rsid w:val="00B56EFC"/>
    <w:rsid w:val="00B5713E"/>
    <w:rsid w:val="00B57724"/>
    <w:rsid w:val="00B57DCC"/>
    <w:rsid w:val="00B57E88"/>
    <w:rsid w:val="00B60187"/>
    <w:rsid w:val="00B60950"/>
    <w:rsid w:val="00B60A88"/>
    <w:rsid w:val="00B61254"/>
    <w:rsid w:val="00B617BB"/>
    <w:rsid w:val="00B61C8A"/>
    <w:rsid w:val="00B61D72"/>
    <w:rsid w:val="00B62566"/>
    <w:rsid w:val="00B62650"/>
    <w:rsid w:val="00B63166"/>
    <w:rsid w:val="00B63484"/>
    <w:rsid w:val="00B63B35"/>
    <w:rsid w:val="00B6444F"/>
    <w:rsid w:val="00B64D26"/>
    <w:rsid w:val="00B6586F"/>
    <w:rsid w:val="00B65954"/>
    <w:rsid w:val="00B65B7B"/>
    <w:rsid w:val="00B65CF6"/>
    <w:rsid w:val="00B669F8"/>
    <w:rsid w:val="00B66C44"/>
    <w:rsid w:val="00B6704E"/>
    <w:rsid w:val="00B67243"/>
    <w:rsid w:val="00B674DF"/>
    <w:rsid w:val="00B67851"/>
    <w:rsid w:val="00B67DEB"/>
    <w:rsid w:val="00B70099"/>
    <w:rsid w:val="00B7062B"/>
    <w:rsid w:val="00B71286"/>
    <w:rsid w:val="00B71407"/>
    <w:rsid w:val="00B71ABA"/>
    <w:rsid w:val="00B71E26"/>
    <w:rsid w:val="00B725DE"/>
    <w:rsid w:val="00B72F36"/>
    <w:rsid w:val="00B73B61"/>
    <w:rsid w:val="00B73D69"/>
    <w:rsid w:val="00B73FB2"/>
    <w:rsid w:val="00B74984"/>
    <w:rsid w:val="00B74DC4"/>
    <w:rsid w:val="00B74DD5"/>
    <w:rsid w:val="00B74FBC"/>
    <w:rsid w:val="00B7524A"/>
    <w:rsid w:val="00B75A2D"/>
    <w:rsid w:val="00B75BDC"/>
    <w:rsid w:val="00B76145"/>
    <w:rsid w:val="00B762F9"/>
    <w:rsid w:val="00B76489"/>
    <w:rsid w:val="00B769B0"/>
    <w:rsid w:val="00B76C8D"/>
    <w:rsid w:val="00B77034"/>
    <w:rsid w:val="00B77190"/>
    <w:rsid w:val="00B772E4"/>
    <w:rsid w:val="00B774FC"/>
    <w:rsid w:val="00B77893"/>
    <w:rsid w:val="00B77DEA"/>
    <w:rsid w:val="00B80951"/>
    <w:rsid w:val="00B80A9F"/>
    <w:rsid w:val="00B81CFB"/>
    <w:rsid w:val="00B81FF7"/>
    <w:rsid w:val="00B82593"/>
    <w:rsid w:val="00B825FB"/>
    <w:rsid w:val="00B82D09"/>
    <w:rsid w:val="00B82DEF"/>
    <w:rsid w:val="00B82E19"/>
    <w:rsid w:val="00B82FA3"/>
    <w:rsid w:val="00B830C2"/>
    <w:rsid w:val="00B83102"/>
    <w:rsid w:val="00B8318D"/>
    <w:rsid w:val="00B83DDC"/>
    <w:rsid w:val="00B84353"/>
    <w:rsid w:val="00B84ADE"/>
    <w:rsid w:val="00B854BE"/>
    <w:rsid w:val="00B85887"/>
    <w:rsid w:val="00B85E7D"/>
    <w:rsid w:val="00B86DA4"/>
    <w:rsid w:val="00B86F87"/>
    <w:rsid w:val="00B8737E"/>
    <w:rsid w:val="00B8748E"/>
    <w:rsid w:val="00B87A55"/>
    <w:rsid w:val="00B908E4"/>
    <w:rsid w:val="00B90A83"/>
    <w:rsid w:val="00B90B4B"/>
    <w:rsid w:val="00B90DC8"/>
    <w:rsid w:val="00B916E7"/>
    <w:rsid w:val="00B92109"/>
    <w:rsid w:val="00B92798"/>
    <w:rsid w:val="00B92C93"/>
    <w:rsid w:val="00B93884"/>
    <w:rsid w:val="00B93DF5"/>
    <w:rsid w:val="00B93E81"/>
    <w:rsid w:val="00B9505C"/>
    <w:rsid w:val="00B95197"/>
    <w:rsid w:val="00B95FB7"/>
    <w:rsid w:val="00B96E9F"/>
    <w:rsid w:val="00B971F7"/>
    <w:rsid w:val="00B97202"/>
    <w:rsid w:val="00B97519"/>
    <w:rsid w:val="00B9792D"/>
    <w:rsid w:val="00B97CB8"/>
    <w:rsid w:val="00BA0DFF"/>
    <w:rsid w:val="00BA17D1"/>
    <w:rsid w:val="00BA2323"/>
    <w:rsid w:val="00BA2C62"/>
    <w:rsid w:val="00BA2C6D"/>
    <w:rsid w:val="00BA2CAE"/>
    <w:rsid w:val="00BA3D72"/>
    <w:rsid w:val="00BA450B"/>
    <w:rsid w:val="00BA4534"/>
    <w:rsid w:val="00BA4AE1"/>
    <w:rsid w:val="00BA4D4E"/>
    <w:rsid w:val="00BA511E"/>
    <w:rsid w:val="00BA58B5"/>
    <w:rsid w:val="00BA5EEC"/>
    <w:rsid w:val="00BA6055"/>
    <w:rsid w:val="00BA62BD"/>
    <w:rsid w:val="00BA6B33"/>
    <w:rsid w:val="00BA72EE"/>
    <w:rsid w:val="00BA7629"/>
    <w:rsid w:val="00BA76E2"/>
    <w:rsid w:val="00BA7B3D"/>
    <w:rsid w:val="00BB0049"/>
    <w:rsid w:val="00BB00FA"/>
    <w:rsid w:val="00BB0380"/>
    <w:rsid w:val="00BB0B07"/>
    <w:rsid w:val="00BB20E6"/>
    <w:rsid w:val="00BB21B9"/>
    <w:rsid w:val="00BB2A7B"/>
    <w:rsid w:val="00BB2CF9"/>
    <w:rsid w:val="00BB2E79"/>
    <w:rsid w:val="00BB3486"/>
    <w:rsid w:val="00BB35F9"/>
    <w:rsid w:val="00BB3AEC"/>
    <w:rsid w:val="00BB3B2B"/>
    <w:rsid w:val="00BB47FC"/>
    <w:rsid w:val="00BB4D1C"/>
    <w:rsid w:val="00BB589D"/>
    <w:rsid w:val="00BB5EFC"/>
    <w:rsid w:val="00BB6013"/>
    <w:rsid w:val="00BB614C"/>
    <w:rsid w:val="00BB6B1D"/>
    <w:rsid w:val="00BB7298"/>
    <w:rsid w:val="00BC0764"/>
    <w:rsid w:val="00BC0CE0"/>
    <w:rsid w:val="00BC11CE"/>
    <w:rsid w:val="00BC1749"/>
    <w:rsid w:val="00BC1B7A"/>
    <w:rsid w:val="00BC3957"/>
    <w:rsid w:val="00BC3B70"/>
    <w:rsid w:val="00BC3F68"/>
    <w:rsid w:val="00BC47E6"/>
    <w:rsid w:val="00BC4B6F"/>
    <w:rsid w:val="00BC4E13"/>
    <w:rsid w:val="00BC4F36"/>
    <w:rsid w:val="00BC53BD"/>
    <w:rsid w:val="00BC5AB4"/>
    <w:rsid w:val="00BC5AB5"/>
    <w:rsid w:val="00BC62BB"/>
    <w:rsid w:val="00BC69A5"/>
    <w:rsid w:val="00BC75BD"/>
    <w:rsid w:val="00BC7853"/>
    <w:rsid w:val="00BD0D4B"/>
    <w:rsid w:val="00BD113E"/>
    <w:rsid w:val="00BD129B"/>
    <w:rsid w:val="00BD1AB9"/>
    <w:rsid w:val="00BD2B83"/>
    <w:rsid w:val="00BD2F3B"/>
    <w:rsid w:val="00BD3239"/>
    <w:rsid w:val="00BD335A"/>
    <w:rsid w:val="00BD351D"/>
    <w:rsid w:val="00BD37F2"/>
    <w:rsid w:val="00BD3F09"/>
    <w:rsid w:val="00BD3F3C"/>
    <w:rsid w:val="00BD4679"/>
    <w:rsid w:val="00BD4933"/>
    <w:rsid w:val="00BD585A"/>
    <w:rsid w:val="00BD5AAB"/>
    <w:rsid w:val="00BD5B4B"/>
    <w:rsid w:val="00BD5C53"/>
    <w:rsid w:val="00BD610D"/>
    <w:rsid w:val="00BD6462"/>
    <w:rsid w:val="00BD6689"/>
    <w:rsid w:val="00BD697D"/>
    <w:rsid w:val="00BD6C6C"/>
    <w:rsid w:val="00BD6C71"/>
    <w:rsid w:val="00BD6DAE"/>
    <w:rsid w:val="00BD778C"/>
    <w:rsid w:val="00BD7B53"/>
    <w:rsid w:val="00BD7EF7"/>
    <w:rsid w:val="00BE0167"/>
    <w:rsid w:val="00BE025B"/>
    <w:rsid w:val="00BE03AF"/>
    <w:rsid w:val="00BE10B2"/>
    <w:rsid w:val="00BE149F"/>
    <w:rsid w:val="00BE1873"/>
    <w:rsid w:val="00BE1F4C"/>
    <w:rsid w:val="00BE2568"/>
    <w:rsid w:val="00BE3A10"/>
    <w:rsid w:val="00BE3B8E"/>
    <w:rsid w:val="00BE4121"/>
    <w:rsid w:val="00BE4820"/>
    <w:rsid w:val="00BE5882"/>
    <w:rsid w:val="00BE5B71"/>
    <w:rsid w:val="00BE6AD5"/>
    <w:rsid w:val="00BE6FA3"/>
    <w:rsid w:val="00BE7681"/>
    <w:rsid w:val="00BE79F0"/>
    <w:rsid w:val="00BE7AD6"/>
    <w:rsid w:val="00BE7BB2"/>
    <w:rsid w:val="00BF0212"/>
    <w:rsid w:val="00BF090E"/>
    <w:rsid w:val="00BF0F69"/>
    <w:rsid w:val="00BF1731"/>
    <w:rsid w:val="00BF1899"/>
    <w:rsid w:val="00BF18F8"/>
    <w:rsid w:val="00BF1C9B"/>
    <w:rsid w:val="00BF1FB1"/>
    <w:rsid w:val="00BF2544"/>
    <w:rsid w:val="00BF2831"/>
    <w:rsid w:val="00BF2884"/>
    <w:rsid w:val="00BF2A47"/>
    <w:rsid w:val="00BF2B24"/>
    <w:rsid w:val="00BF2F6F"/>
    <w:rsid w:val="00BF31D7"/>
    <w:rsid w:val="00BF3358"/>
    <w:rsid w:val="00BF369D"/>
    <w:rsid w:val="00BF3F75"/>
    <w:rsid w:val="00BF483D"/>
    <w:rsid w:val="00BF4B0A"/>
    <w:rsid w:val="00BF4CAA"/>
    <w:rsid w:val="00BF54D4"/>
    <w:rsid w:val="00BF5585"/>
    <w:rsid w:val="00BF5657"/>
    <w:rsid w:val="00BF5EA0"/>
    <w:rsid w:val="00BF6167"/>
    <w:rsid w:val="00BF6427"/>
    <w:rsid w:val="00BF74C2"/>
    <w:rsid w:val="00C00C9E"/>
    <w:rsid w:val="00C00FF7"/>
    <w:rsid w:val="00C01400"/>
    <w:rsid w:val="00C018AA"/>
    <w:rsid w:val="00C01E5C"/>
    <w:rsid w:val="00C01EE0"/>
    <w:rsid w:val="00C02CCA"/>
    <w:rsid w:val="00C02CE3"/>
    <w:rsid w:val="00C03192"/>
    <w:rsid w:val="00C03BD6"/>
    <w:rsid w:val="00C03EC8"/>
    <w:rsid w:val="00C03F65"/>
    <w:rsid w:val="00C04970"/>
    <w:rsid w:val="00C05325"/>
    <w:rsid w:val="00C059F7"/>
    <w:rsid w:val="00C06E06"/>
    <w:rsid w:val="00C06F87"/>
    <w:rsid w:val="00C077AF"/>
    <w:rsid w:val="00C07CE3"/>
    <w:rsid w:val="00C07DDE"/>
    <w:rsid w:val="00C07E21"/>
    <w:rsid w:val="00C07E6B"/>
    <w:rsid w:val="00C1003F"/>
    <w:rsid w:val="00C1030A"/>
    <w:rsid w:val="00C104D8"/>
    <w:rsid w:val="00C106CA"/>
    <w:rsid w:val="00C10956"/>
    <w:rsid w:val="00C11626"/>
    <w:rsid w:val="00C12D11"/>
    <w:rsid w:val="00C13070"/>
    <w:rsid w:val="00C13768"/>
    <w:rsid w:val="00C1408B"/>
    <w:rsid w:val="00C14897"/>
    <w:rsid w:val="00C149D5"/>
    <w:rsid w:val="00C14BA6"/>
    <w:rsid w:val="00C14E9F"/>
    <w:rsid w:val="00C15CB6"/>
    <w:rsid w:val="00C15F8F"/>
    <w:rsid w:val="00C168DC"/>
    <w:rsid w:val="00C16D64"/>
    <w:rsid w:val="00C16DD9"/>
    <w:rsid w:val="00C16FA8"/>
    <w:rsid w:val="00C170A2"/>
    <w:rsid w:val="00C17D8E"/>
    <w:rsid w:val="00C2006A"/>
    <w:rsid w:val="00C202F1"/>
    <w:rsid w:val="00C22228"/>
    <w:rsid w:val="00C22B6E"/>
    <w:rsid w:val="00C23840"/>
    <w:rsid w:val="00C2385A"/>
    <w:rsid w:val="00C23E26"/>
    <w:rsid w:val="00C240DE"/>
    <w:rsid w:val="00C2421D"/>
    <w:rsid w:val="00C24560"/>
    <w:rsid w:val="00C252DB"/>
    <w:rsid w:val="00C26476"/>
    <w:rsid w:val="00C2661C"/>
    <w:rsid w:val="00C2680F"/>
    <w:rsid w:val="00C26FC5"/>
    <w:rsid w:val="00C27276"/>
    <w:rsid w:val="00C27660"/>
    <w:rsid w:val="00C27E7A"/>
    <w:rsid w:val="00C27F40"/>
    <w:rsid w:val="00C30665"/>
    <w:rsid w:val="00C30FEB"/>
    <w:rsid w:val="00C31592"/>
    <w:rsid w:val="00C32044"/>
    <w:rsid w:val="00C3237C"/>
    <w:rsid w:val="00C32472"/>
    <w:rsid w:val="00C32892"/>
    <w:rsid w:val="00C328D2"/>
    <w:rsid w:val="00C338AD"/>
    <w:rsid w:val="00C33B48"/>
    <w:rsid w:val="00C33BE1"/>
    <w:rsid w:val="00C33DF9"/>
    <w:rsid w:val="00C3413B"/>
    <w:rsid w:val="00C349EB"/>
    <w:rsid w:val="00C34B58"/>
    <w:rsid w:val="00C35031"/>
    <w:rsid w:val="00C35140"/>
    <w:rsid w:val="00C355F9"/>
    <w:rsid w:val="00C3565A"/>
    <w:rsid w:val="00C3585C"/>
    <w:rsid w:val="00C3605D"/>
    <w:rsid w:val="00C361F8"/>
    <w:rsid w:val="00C36CD3"/>
    <w:rsid w:val="00C371D3"/>
    <w:rsid w:val="00C377FA"/>
    <w:rsid w:val="00C407A0"/>
    <w:rsid w:val="00C407CE"/>
    <w:rsid w:val="00C40A78"/>
    <w:rsid w:val="00C40C5F"/>
    <w:rsid w:val="00C40FA0"/>
    <w:rsid w:val="00C41511"/>
    <w:rsid w:val="00C41DB7"/>
    <w:rsid w:val="00C42884"/>
    <w:rsid w:val="00C429E0"/>
    <w:rsid w:val="00C42B5C"/>
    <w:rsid w:val="00C42BF5"/>
    <w:rsid w:val="00C42C3B"/>
    <w:rsid w:val="00C4349F"/>
    <w:rsid w:val="00C43E00"/>
    <w:rsid w:val="00C444B7"/>
    <w:rsid w:val="00C44B7C"/>
    <w:rsid w:val="00C44F61"/>
    <w:rsid w:val="00C45E33"/>
    <w:rsid w:val="00C46135"/>
    <w:rsid w:val="00C46B94"/>
    <w:rsid w:val="00C46C05"/>
    <w:rsid w:val="00C46F4A"/>
    <w:rsid w:val="00C478A6"/>
    <w:rsid w:val="00C47B47"/>
    <w:rsid w:val="00C47DE5"/>
    <w:rsid w:val="00C47EEA"/>
    <w:rsid w:val="00C47FFB"/>
    <w:rsid w:val="00C5093E"/>
    <w:rsid w:val="00C50E50"/>
    <w:rsid w:val="00C5137A"/>
    <w:rsid w:val="00C51B66"/>
    <w:rsid w:val="00C5225D"/>
    <w:rsid w:val="00C5231C"/>
    <w:rsid w:val="00C525D3"/>
    <w:rsid w:val="00C52A9E"/>
    <w:rsid w:val="00C53223"/>
    <w:rsid w:val="00C53279"/>
    <w:rsid w:val="00C5359B"/>
    <w:rsid w:val="00C538D7"/>
    <w:rsid w:val="00C53CA6"/>
    <w:rsid w:val="00C53DF4"/>
    <w:rsid w:val="00C54395"/>
    <w:rsid w:val="00C5441F"/>
    <w:rsid w:val="00C54A30"/>
    <w:rsid w:val="00C54B12"/>
    <w:rsid w:val="00C5567A"/>
    <w:rsid w:val="00C556B3"/>
    <w:rsid w:val="00C568B4"/>
    <w:rsid w:val="00C56906"/>
    <w:rsid w:val="00C56AA7"/>
    <w:rsid w:val="00C56C54"/>
    <w:rsid w:val="00C6019E"/>
    <w:rsid w:val="00C6031A"/>
    <w:rsid w:val="00C606BA"/>
    <w:rsid w:val="00C6079A"/>
    <w:rsid w:val="00C6080A"/>
    <w:rsid w:val="00C60CD8"/>
    <w:rsid w:val="00C60E84"/>
    <w:rsid w:val="00C61BEF"/>
    <w:rsid w:val="00C61DB4"/>
    <w:rsid w:val="00C62A28"/>
    <w:rsid w:val="00C62B37"/>
    <w:rsid w:val="00C634A2"/>
    <w:rsid w:val="00C6366B"/>
    <w:rsid w:val="00C636E5"/>
    <w:rsid w:val="00C63C30"/>
    <w:rsid w:val="00C63C58"/>
    <w:rsid w:val="00C63DBE"/>
    <w:rsid w:val="00C643A1"/>
    <w:rsid w:val="00C64D3D"/>
    <w:rsid w:val="00C66106"/>
    <w:rsid w:val="00C6611B"/>
    <w:rsid w:val="00C66A33"/>
    <w:rsid w:val="00C66A45"/>
    <w:rsid w:val="00C66F34"/>
    <w:rsid w:val="00C67DB6"/>
    <w:rsid w:val="00C67F4A"/>
    <w:rsid w:val="00C67FEC"/>
    <w:rsid w:val="00C70911"/>
    <w:rsid w:val="00C70B0B"/>
    <w:rsid w:val="00C7137B"/>
    <w:rsid w:val="00C71B22"/>
    <w:rsid w:val="00C71C50"/>
    <w:rsid w:val="00C72093"/>
    <w:rsid w:val="00C723ED"/>
    <w:rsid w:val="00C732CC"/>
    <w:rsid w:val="00C7345A"/>
    <w:rsid w:val="00C73C6D"/>
    <w:rsid w:val="00C73E0D"/>
    <w:rsid w:val="00C742F1"/>
    <w:rsid w:val="00C75F5C"/>
    <w:rsid w:val="00C767C9"/>
    <w:rsid w:val="00C76AB9"/>
    <w:rsid w:val="00C76B72"/>
    <w:rsid w:val="00C776F3"/>
    <w:rsid w:val="00C77C0B"/>
    <w:rsid w:val="00C77E2C"/>
    <w:rsid w:val="00C808F5"/>
    <w:rsid w:val="00C80952"/>
    <w:rsid w:val="00C80AD6"/>
    <w:rsid w:val="00C80BBB"/>
    <w:rsid w:val="00C816FD"/>
    <w:rsid w:val="00C8235B"/>
    <w:rsid w:val="00C82928"/>
    <w:rsid w:val="00C83639"/>
    <w:rsid w:val="00C83D83"/>
    <w:rsid w:val="00C843B1"/>
    <w:rsid w:val="00C84EC7"/>
    <w:rsid w:val="00C851E2"/>
    <w:rsid w:val="00C85BB1"/>
    <w:rsid w:val="00C85D78"/>
    <w:rsid w:val="00C8608C"/>
    <w:rsid w:val="00C8648F"/>
    <w:rsid w:val="00C86982"/>
    <w:rsid w:val="00C87117"/>
    <w:rsid w:val="00C87492"/>
    <w:rsid w:val="00C87621"/>
    <w:rsid w:val="00C87625"/>
    <w:rsid w:val="00C90218"/>
    <w:rsid w:val="00C90376"/>
    <w:rsid w:val="00C908CC"/>
    <w:rsid w:val="00C917CF"/>
    <w:rsid w:val="00C925F1"/>
    <w:rsid w:val="00C927D9"/>
    <w:rsid w:val="00C93252"/>
    <w:rsid w:val="00C93C16"/>
    <w:rsid w:val="00C940B6"/>
    <w:rsid w:val="00C9416E"/>
    <w:rsid w:val="00C9429B"/>
    <w:rsid w:val="00C94408"/>
    <w:rsid w:val="00C94DD1"/>
    <w:rsid w:val="00C94F6B"/>
    <w:rsid w:val="00C94F8B"/>
    <w:rsid w:val="00C954F8"/>
    <w:rsid w:val="00C9560C"/>
    <w:rsid w:val="00C95AAE"/>
    <w:rsid w:val="00C96351"/>
    <w:rsid w:val="00C96573"/>
    <w:rsid w:val="00C972CB"/>
    <w:rsid w:val="00C9751C"/>
    <w:rsid w:val="00C976D2"/>
    <w:rsid w:val="00C979F8"/>
    <w:rsid w:val="00C97B32"/>
    <w:rsid w:val="00C97CDA"/>
    <w:rsid w:val="00C97F57"/>
    <w:rsid w:val="00CA03CB"/>
    <w:rsid w:val="00CA0BCD"/>
    <w:rsid w:val="00CA0EED"/>
    <w:rsid w:val="00CA0FCE"/>
    <w:rsid w:val="00CA1418"/>
    <w:rsid w:val="00CA175F"/>
    <w:rsid w:val="00CA1BBA"/>
    <w:rsid w:val="00CA1F17"/>
    <w:rsid w:val="00CA24E8"/>
    <w:rsid w:val="00CA2A2B"/>
    <w:rsid w:val="00CA2DD8"/>
    <w:rsid w:val="00CA300F"/>
    <w:rsid w:val="00CA3745"/>
    <w:rsid w:val="00CA37A1"/>
    <w:rsid w:val="00CA3EB4"/>
    <w:rsid w:val="00CA4041"/>
    <w:rsid w:val="00CA4250"/>
    <w:rsid w:val="00CA4279"/>
    <w:rsid w:val="00CA43C7"/>
    <w:rsid w:val="00CA4EC6"/>
    <w:rsid w:val="00CA54B5"/>
    <w:rsid w:val="00CA58A6"/>
    <w:rsid w:val="00CA5CD7"/>
    <w:rsid w:val="00CA5E94"/>
    <w:rsid w:val="00CA6E05"/>
    <w:rsid w:val="00CA6FCA"/>
    <w:rsid w:val="00CA70BA"/>
    <w:rsid w:val="00CA744E"/>
    <w:rsid w:val="00CA745D"/>
    <w:rsid w:val="00CA7A14"/>
    <w:rsid w:val="00CA7F73"/>
    <w:rsid w:val="00CB03CC"/>
    <w:rsid w:val="00CB0AA6"/>
    <w:rsid w:val="00CB12EB"/>
    <w:rsid w:val="00CB131F"/>
    <w:rsid w:val="00CB1823"/>
    <w:rsid w:val="00CB1A35"/>
    <w:rsid w:val="00CB1B0D"/>
    <w:rsid w:val="00CB1D23"/>
    <w:rsid w:val="00CB1E61"/>
    <w:rsid w:val="00CB206E"/>
    <w:rsid w:val="00CB2106"/>
    <w:rsid w:val="00CB22DB"/>
    <w:rsid w:val="00CB2AD9"/>
    <w:rsid w:val="00CB2AF2"/>
    <w:rsid w:val="00CB2D8A"/>
    <w:rsid w:val="00CB3446"/>
    <w:rsid w:val="00CB3762"/>
    <w:rsid w:val="00CB3B26"/>
    <w:rsid w:val="00CB4391"/>
    <w:rsid w:val="00CB4504"/>
    <w:rsid w:val="00CB4C58"/>
    <w:rsid w:val="00CB4DDE"/>
    <w:rsid w:val="00CB56C3"/>
    <w:rsid w:val="00CB5FA9"/>
    <w:rsid w:val="00CB68D4"/>
    <w:rsid w:val="00CB6E57"/>
    <w:rsid w:val="00CB764A"/>
    <w:rsid w:val="00CB7ADD"/>
    <w:rsid w:val="00CC0988"/>
    <w:rsid w:val="00CC0AF8"/>
    <w:rsid w:val="00CC1445"/>
    <w:rsid w:val="00CC1D10"/>
    <w:rsid w:val="00CC21CE"/>
    <w:rsid w:val="00CC27DA"/>
    <w:rsid w:val="00CC2DE9"/>
    <w:rsid w:val="00CC2FCC"/>
    <w:rsid w:val="00CC312E"/>
    <w:rsid w:val="00CC34B6"/>
    <w:rsid w:val="00CC3543"/>
    <w:rsid w:val="00CC3A9D"/>
    <w:rsid w:val="00CC3CD5"/>
    <w:rsid w:val="00CC4851"/>
    <w:rsid w:val="00CC4C7C"/>
    <w:rsid w:val="00CC5D07"/>
    <w:rsid w:val="00CC6C92"/>
    <w:rsid w:val="00CC748D"/>
    <w:rsid w:val="00CC76DD"/>
    <w:rsid w:val="00CC7B25"/>
    <w:rsid w:val="00CD0335"/>
    <w:rsid w:val="00CD094E"/>
    <w:rsid w:val="00CD09E9"/>
    <w:rsid w:val="00CD0A2A"/>
    <w:rsid w:val="00CD0C60"/>
    <w:rsid w:val="00CD12DC"/>
    <w:rsid w:val="00CD1F53"/>
    <w:rsid w:val="00CD21EB"/>
    <w:rsid w:val="00CD2CAF"/>
    <w:rsid w:val="00CD2D73"/>
    <w:rsid w:val="00CD30F6"/>
    <w:rsid w:val="00CD38E6"/>
    <w:rsid w:val="00CD3C25"/>
    <w:rsid w:val="00CD3E59"/>
    <w:rsid w:val="00CD3FBB"/>
    <w:rsid w:val="00CD4268"/>
    <w:rsid w:val="00CD49B3"/>
    <w:rsid w:val="00CD4E1C"/>
    <w:rsid w:val="00CD4FA2"/>
    <w:rsid w:val="00CD7018"/>
    <w:rsid w:val="00CD7161"/>
    <w:rsid w:val="00CD717C"/>
    <w:rsid w:val="00CD71C1"/>
    <w:rsid w:val="00CD7C98"/>
    <w:rsid w:val="00CE00EE"/>
    <w:rsid w:val="00CE080E"/>
    <w:rsid w:val="00CE0E8D"/>
    <w:rsid w:val="00CE11EF"/>
    <w:rsid w:val="00CE1851"/>
    <w:rsid w:val="00CE1A1B"/>
    <w:rsid w:val="00CE1A3D"/>
    <w:rsid w:val="00CE1C35"/>
    <w:rsid w:val="00CE1CD4"/>
    <w:rsid w:val="00CE1DBA"/>
    <w:rsid w:val="00CE20FB"/>
    <w:rsid w:val="00CE3490"/>
    <w:rsid w:val="00CE36BC"/>
    <w:rsid w:val="00CE394A"/>
    <w:rsid w:val="00CE40C5"/>
    <w:rsid w:val="00CE41C7"/>
    <w:rsid w:val="00CE42D8"/>
    <w:rsid w:val="00CE45C8"/>
    <w:rsid w:val="00CE5133"/>
    <w:rsid w:val="00CE5223"/>
    <w:rsid w:val="00CE548D"/>
    <w:rsid w:val="00CE5E91"/>
    <w:rsid w:val="00CE6238"/>
    <w:rsid w:val="00CE658E"/>
    <w:rsid w:val="00CE65D5"/>
    <w:rsid w:val="00CE6641"/>
    <w:rsid w:val="00CE6961"/>
    <w:rsid w:val="00CE6A54"/>
    <w:rsid w:val="00CE7C81"/>
    <w:rsid w:val="00CF031E"/>
    <w:rsid w:val="00CF050E"/>
    <w:rsid w:val="00CF1249"/>
    <w:rsid w:val="00CF24F7"/>
    <w:rsid w:val="00CF29F5"/>
    <w:rsid w:val="00CF2B89"/>
    <w:rsid w:val="00CF2CC6"/>
    <w:rsid w:val="00CF2EDC"/>
    <w:rsid w:val="00CF3107"/>
    <w:rsid w:val="00CF34B8"/>
    <w:rsid w:val="00CF40F9"/>
    <w:rsid w:val="00CF467D"/>
    <w:rsid w:val="00CF4C8A"/>
    <w:rsid w:val="00CF50B4"/>
    <w:rsid w:val="00CF5274"/>
    <w:rsid w:val="00CF5823"/>
    <w:rsid w:val="00CF5BBB"/>
    <w:rsid w:val="00CF5E23"/>
    <w:rsid w:val="00CF7258"/>
    <w:rsid w:val="00CF741B"/>
    <w:rsid w:val="00CF745B"/>
    <w:rsid w:val="00CF7E28"/>
    <w:rsid w:val="00D00334"/>
    <w:rsid w:val="00D00607"/>
    <w:rsid w:val="00D0073D"/>
    <w:rsid w:val="00D00B96"/>
    <w:rsid w:val="00D00E1C"/>
    <w:rsid w:val="00D01363"/>
    <w:rsid w:val="00D013B8"/>
    <w:rsid w:val="00D01618"/>
    <w:rsid w:val="00D01D25"/>
    <w:rsid w:val="00D01D81"/>
    <w:rsid w:val="00D02150"/>
    <w:rsid w:val="00D02170"/>
    <w:rsid w:val="00D02228"/>
    <w:rsid w:val="00D02618"/>
    <w:rsid w:val="00D02903"/>
    <w:rsid w:val="00D02B4E"/>
    <w:rsid w:val="00D0343E"/>
    <w:rsid w:val="00D03FE8"/>
    <w:rsid w:val="00D0431B"/>
    <w:rsid w:val="00D047E7"/>
    <w:rsid w:val="00D04892"/>
    <w:rsid w:val="00D04BDA"/>
    <w:rsid w:val="00D05014"/>
    <w:rsid w:val="00D05025"/>
    <w:rsid w:val="00D058A5"/>
    <w:rsid w:val="00D05D9F"/>
    <w:rsid w:val="00D060DD"/>
    <w:rsid w:val="00D06213"/>
    <w:rsid w:val="00D06A3E"/>
    <w:rsid w:val="00D075BF"/>
    <w:rsid w:val="00D07F3C"/>
    <w:rsid w:val="00D07F61"/>
    <w:rsid w:val="00D1016B"/>
    <w:rsid w:val="00D104C1"/>
    <w:rsid w:val="00D10585"/>
    <w:rsid w:val="00D105AD"/>
    <w:rsid w:val="00D10720"/>
    <w:rsid w:val="00D1088A"/>
    <w:rsid w:val="00D10E26"/>
    <w:rsid w:val="00D10FA2"/>
    <w:rsid w:val="00D11023"/>
    <w:rsid w:val="00D1124D"/>
    <w:rsid w:val="00D112D4"/>
    <w:rsid w:val="00D11577"/>
    <w:rsid w:val="00D11651"/>
    <w:rsid w:val="00D1173A"/>
    <w:rsid w:val="00D11B1C"/>
    <w:rsid w:val="00D11F57"/>
    <w:rsid w:val="00D12172"/>
    <w:rsid w:val="00D12348"/>
    <w:rsid w:val="00D1245D"/>
    <w:rsid w:val="00D14014"/>
    <w:rsid w:val="00D14771"/>
    <w:rsid w:val="00D15594"/>
    <w:rsid w:val="00D1561E"/>
    <w:rsid w:val="00D158E7"/>
    <w:rsid w:val="00D15E79"/>
    <w:rsid w:val="00D15EDB"/>
    <w:rsid w:val="00D15FE4"/>
    <w:rsid w:val="00D16164"/>
    <w:rsid w:val="00D162F9"/>
    <w:rsid w:val="00D1665A"/>
    <w:rsid w:val="00D16891"/>
    <w:rsid w:val="00D168D8"/>
    <w:rsid w:val="00D1730C"/>
    <w:rsid w:val="00D179CC"/>
    <w:rsid w:val="00D20620"/>
    <w:rsid w:val="00D20E9E"/>
    <w:rsid w:val="00D2145D"/>
    <w:rsid w:val="00D215C1"/>
    <w:rsid w:val="00D21701"/>
    <w:rsid w:val="00D224D5"/>
    <w:rsid w:val="00D225CD"/>
    <w:rsid w:val="00D229D9"/>
    <w:rsid w:val="00D22DE6"/>
    <w:rsid w:val="00D23940"/>
    <w:rsid w:val="00D23F40"/>
    <w:rsid w:val="00D2405C"/>
    <w:rsid w:val="00D2489D"/>
    <w:rsid w:val="00D248A0"/>
    <w:rsid w:val="00D248B5"/>
    <w:rsid w:val="00D24945"/>
    <w:rsid w:val="00D24C0D"/>
    <w:rsid w:val="00D24C87"/>
    <w:rsid w:val="00D24CA4"/>
    <w:rsid w:val="00D25837"/>
    <w:rsid w:val="00D2599A"/>
    <w:rsid w:val="00D25AB6"/>
    <w:rsid w:val="00D26083"/>
    <w:rsid w:val="00D261EB"/>
    <w:rsid w:val="00D264FC"/>
    <w:rsid w:val="00D26580"/>
    <w:rsid w:val="00D26884"/>
    <w:rsid w:val="00D26886"/>
    <w:rsid w:val="00D26B38"/>
    <w:rsid w:val="00D30B7B"/>
    <w:rsid w:val="00D30B8A"/>
    <w:rsid w:val="00D30F74"/>
    <w:rsid w:val="00D315DC"/>
    <w:rsid w:val="00D31E63"/>
    <w:rsid w:val="00D32CA0"/>
    <w:rsid w:val="00D32F50"/>
    <w:rsid w:val="00D3301D"/>
    <w:rsid w:val="00D337B3"/>
    <w:rsid w:val="00D3391A"/>
    <w:rsid w:val="00D34283"/>
    <w:rsid w:val="00D345B1"/>
    <w:rsid w:val="00D347B4"/>
    <w:rsid w:val="00D348D0"/>
    <w:rsid w:val="00D349F8"/>
    <w:rsid w:val="00D34AB8"/>
    <w:rsid w:val="00D34C9D"/>
    <w:rsid w:val="00D35183"/>
    <w:rsid w:val="00D35578"/>
    <w:rsid w:val="00D359FE"/>
    <w:rsid w:val="00D35C49"/>
    <w:rsid w:val="00D36EF8"/>
    <w:rsid w:val="00D37093"/>
    <w:rsid w:val="00D3710C"/>
    <w:rsid w:val="00D37516"/>
    <w:rsid w:val="00D377CD"/>
    <w:rsid w:val="00D37E18"/>
    <w:rsid w:val="00D400A1"/>
    <w:rsid w:val="00D410A4"/>
    <w:rsid w:val="00D4136B"/>
    <w:rsid w:val="00D42BAE"/>
    <w:rsid w:val="00D42C1A"/>
    <w:rsid w:val="00D43237"/>
    <w:rsid w:val="00D437FC"/>
    <w:rsid w:val="00D43981"/>
    <w:rsid w:val="00D43C9D"/>
    <w:rsid w:val="00D43E29"/>
    <w:rsid w:val="00D44205"/>
    <w:rsid w:val="00D44A24"/>
    <w:rsid w:val="00D44C07"/>
    <w:rsid w:val="00D44C19"/>
    <w:rsid w:val="00D4614D"/>
    <w:rsid w:val="00D468A3"/>
    <w:rsid w:val="00D46957"/>
    <w:rsid w:val="00D46AAA"/>
    <w:rsid w:val="00D46DA9"/>
    <w:rsid w:val="00D50082"/>
    <w:rsid w:val="00D50F6B"/>
    <w:rsid w:val="00D51055"/>
    <w:rsid w:val="00D511AB"/>
    <w:rsid w:val="00D5149A"/>
    <w:rsid w:val="00D5207B"/>
    <w:rsid w:val="00D520D7"/>
    <w:rsid w:val="00D526BD"/>
    <w:rsid w:val="00D52ED2"/>
    <w:rsid w:val="00D53218"/>
    <w:rsid w:val="00D53A86"/>
    <w:rsid w:val="00D53D8B"/>
    <w:rsid w:val="00D5401E"/>
    <w:rsid w:val="00D54399"/>
    <w:rsid w:val="00D54401"/>
    <w:rsid w:val="00D54634"/>
    <w:rsid w:val="00D54BEF"/>
    <w:rsid w:val="00D54EBF"/>
    <w:rsid w:val="00D550B0"/>
    <w:rsid w:val="00D55701"/>
    <w:rsid w:val="00D55908"/>
    <w:rsid w:val="00D55FCB"/>
    <w:rsid w:val="00D55FEA"/>
    <w:rsid w:val="00D565B3"/>
    <w:rsid w:val="00D56978"/>
    <w:rsid w:val="00D56B5D"/>
    <w:rsid w:val="00D56C72"/>
    <w:rsid w:val="00D57753"/>
    <w:rsid w:val="00D57CEE"/>
    <w:rsid w:val="00D57D83"/>
    <w:rsid w:val="00D57D94"/>
    <w:rsid w:val="00D6082D"/>
    <w:rsid w:val="00D6137D"/>
    <w:rsid w:val="00D619FB"/>
    <w:rsid w:val="00D6229E"/>
    <w:rsid w:val="00D62613"/>
    <w:rsid w:val="00D63104"/>
    <w:rsid w:val="00D63B38"/>
    <w:rsid w:val="00D63D37"/>
    <w:rsid w:val="00D63D4E"/>
    <w:rsid w:val="00D64899"/>
    <w:rsid w:val="00D64A74"/>
    <w:rsid w:val="00D64EE3"/>
    <w:rsid w:val="00D653F9"/>
    <w:rsid w:val="00D65790"/>
    <w:rsid w:val="00D65BCB"/>
    <w:rsid w:val="00D65F7E"/>
    <w:rsid w:val="00D66285"/>
    <w:rsid w:val="00D66451"/>
    <w:rsid w:val="00D664DB"/>
    <w:rsid w:val="00D66E7C"/>
    <w:rsid w:val="00D6735F"/>
    <w:rsid w:val="00D67B64"/>
    <w:rsid w:val="00D67C7D"/>
    <w:rsid w:val="00D67DFE"/>
    <w:rsid w:val="00D7092E"/>
    <w:rsid w:val="00D709D6"/>
    <w:rsid w:val="00D70DC8"/>
    <w:rsid w:val="00D710F5"/>
    <w:rsid w:val="00D710F7"/>
    <w:rsid w:val="00D711A2"/>
    <w:rsid w:val="00D7172E"/>
    <w:rsid w:val="00D720F9"/>
    <w:rsid w:val="00D72AB0"/>
    <w:rsid w:val="00D72FDD"/>
    <w:rsid w:val="00D73165"/>
    <w:rsid w:val="00D7399A"/>
    <w:rsid w:val="00D74207"/>
    <w:rsid w:val="00D7450C"/>
    <w:rsid w:val="00D7455D"/>
    <w:rsid w:val="00D7457F"/>
    <w:rsid w:val="00D7597B"/>
    <w:rsid w:val="00D75F8F"/>
    <w:rsid w:val="00D767F3"/>
    <w:rsid w:val="00D76962"/>
    <w:rsid w:val="00D77718"/>
    <w:rsid w:val="00D779EC"/>
    <w:rsid w:val="00D77A08"/>
    <w:rsid w:val="00D80049"/>
    <w:rsid w:val="00D801DD"/>
    <w:rsid w:val="00D80CF5"/>
    <w:rsid w:val="00D81644"/>
    <w:rsid w:val="00D81B78"/>
    <w:rsid w:val="00D8216E"/>
    <w:rsid w:val="00D82827"/>
    <w:rsid w:val="00D82AC7"/>
    <w:rsid w:val="00D82AD6"/>
    <w:rsid w:val="00D82B64"/>
    <w:rsid w:val="00D82EEC"/>
    <w:rsid w:val="00D83230"/>
    <w:rsid w:val="00D83A44"/>
    <w:rsid w:val="00D83BCC"/>
    <w:rsid w:val="00D841A2"/>
    <w:rsid w:val="00D847C8"/>
    <w:rsid w:val="00D84D03"/>
    <w:rsid w:val="00D84E79"/>
    <w:rsid w:val="00D85E8D"/>
    <w:rsid w:val="00D86225"/>
    <w:rsid w:val="00D8652A"/>
    <w:rsid w:val="00D86DDE"/>
    <w:rsid w:val="00D87911"/>
    <w:rsid w:val="00D879DC"/>
    <w:rsid w:val="00D902CF"/>
    <w:rsid w:val="00D90A21"/>
    <w:rsid w:val="00D90BDB"/>
    <w:rsid w:val="00D9114F"/>
    <w:rsid w:val="00D92DC5"/>
    <w:rsid w:val="00D9316F"/>
    <w:rsid w:val="00D93643"/>
    <w:rsid w:val="00D936F1"/>
    <w:rsid w:val="00D93B39"/>
    <w:rsid w:val="00D945B7"/>
    <w:rsid w:val="00D94790"/>
    <w:rsid w:val="00D9485B"/>
    <w:rsid w:val="00D951D6"/>
    <w:rsid w:val="00D951EA"/>
    <w:rsid w:val="00D9556C"/>
    <w:rsid w:val="00D956C6"/>
    <w:rsid w:val="00D95719"/>
    <w:rsid w:val="00D958D4"/>
    <w:rsid w:val="00D95BB2"/>
    <w:rsid w:val="00D96F00"/>
    <w:rsid w:val="00D97036"/>
    <w:rsid w:val="00D974A0"/>
    <w:rsid w:val="00D97952"/>
    <w:rsid w:val="00D97D93"/>
    <w:rsid w:val="00DA0A03"/>
    <w:rsid w:val="00DA0FEB"/>
    <w:rsid w:val="00DA1854"/>
    <w:rsid w:val="00DA18C1"/>
    <w:rsid w:val="00DA1AFD"/>
    <w:rsid w:val="00DA1E25"/>
    <w:rsid w:val="00DA1FB3"/>
    <w:rsid w:val="00DA223E"/>
    <w:rsid w:val="00DA2F88"/>
    <w:rsid w:val="00DA2FDA"/>
    <w:rsid w:val="00DA36AA"/>
    <w:rsid w:val="00DA3ADC"/>
    <w:rsid w:val="00DA443C"/>
    <w:rsid w:val="00DA455F"/>
    <w:rsid w:val="00DA4778"/>
    <w:rsid w:val="00DA54E7"/>
    <w:rsid w:val="00DA5528"/>
    <w:rsid w:val="00DA5AE7"/>
    <w:rsid w:val="00DA6302"/>
    <w:rsid w:val="00DA6493"/>
    <w:rsid w:val="00DA6658"/>
    <w:rsid w:val="00DA7321"/>
    <w:rsid w:val="00DA7583"/>
    <w:rsid w:val="00DA7A92"/>
    <w:rsid w:val="00DA7E82"/>
    <w:rsid w:val="00DA7F89"/>
    <w:rsid w:val="00DB21E6"/>
    <w:rsid w:val="00DB26C3"/>
    <w:rsid w:val="00DB2AA0"/>
    <w:rsid w:val="00DB2F0A"/>
    <w:rsid w:val="00DB3997"/>
    <w:rsid w:val="00DB4563"/>
    <w:rsid w:val="00DB5874"/>
    <w:rsid w:val="00DB59DD"/>
    <w:rsid w:val="00DB5C82"/>
    <w:rsid w:val="00DB60B4"/>
    <w:rsid w:val="00DB65F6"/>
    <w:rsid w:val="00DB667F"/>
    <w:rsid w:val="00DB6AD2"/>
    <w:rsid w:val="00DB6B51"/>
    <w:rsid w:val="00DB6E63"/>
    <w:rsid w:val="00DB7299"/>
    <w:rsid w:val="00DB73FA"/>
    <w:rsid w:val="00DB7582"/>
    <w:rsid w:val="00DB7638"/>
    <w:rsid w:val="00DB794F"/>
    <w:rsid w:val="00DB7C9D"/>
    <w:rsid w:val="00DB7DD2"/>
    <w:rsid w:val="00DC01ED"/>
    <w:rsid w:val="00DC06FC"/>
    <w:rsid w:val="00DC07E6"/>
    <w:rsid w:val="00DC0FA5"/>
    <w:rsid w:val="00DC10C5"/>
    <w:rsid w:val="00DC1189"/>
    <w:rsid w:val="00DC173F"/>
    <w:rsid w:val="00DC258B"/>
    <w:rsid w:val="00DC27D5"/>
    <w:rsid w:val="00DC27F7"/>
    <w:rsid w:val="00DC2968"/>
    <w:rsid w:val="00DC2BD3"/>
    <w:rsid w:val="00DC2F50"/>
    <w:rsid w:val="00DC3263"/>
    <w:rsid w:val="00DC35B0"/>
    <w:rsid w:val="00DC35BF"/>
    <w:rsid w:val="00DC3CBD"/>
    <w:rsid w:val="00DC41CE"/>
    <w:rsid w:val="00DC4325"/>
    <w:rsid w:val="00DC45D5"/>
    <w:rsid w:val="00DC48F1"/>
    <w:rsid w:val="00DC500B"/>
    <w:rsid w:val="00DC592A"/>
    <w:rsid w:val="00DC5BAA"/>
    <w:rsid w:val="00DC5F0E"/>
    <w:rsid w:val="00DC5FBC"/>
    <w:rsid w:val="00DC6711"/>
    <w:rsid w:val="00DC6B69"/>
    <w:rsid w:val="00DC6DCA"/>
    <w:rsid w:val="00DC6E51"/>
    <w:rsid w:val="00DC7145"/>
    <w:rsid w:val="00DC79C6"/>
    <w:rsid w:val="00DC7C33"/>
    <w:rsid w:val="00DC7C36"/>
    <w:rsid w:val="00DC7DAE"/>
    <w:rsid w:val="00DC7DE7"/>
    <w:rsid w:val="00DC7F06"/>
    <w:rsid w:val="00DC7F27"/>
    <w:rsid w:val="00DD0EDD"/>
    <w:rsid w:val="00DD1417"/>
    <w:rsid w:val="00DD1858"/>
    <w:rsid w:val="00DD1E47"/>
    <w:rsid w:val="00DD2580"/>
    <w:rsid w:val="00DD2FEB"/>
    <w:rsid w:val="00DD3149"/>
    <w:rsid w:val="00DD334B"/>
    <w:rsid w:val="00DD3D24"/>
    <w:rsid w:val="00DD449E"/>
    <w:rsid w:val="00DD473D"/>
    <w:rsid w:val="00DD4ABB"/>
    <w:rsid w:val="00DD4BC7"/>
    <w:rsid w:val="00DD52BF"/>
    <w:rsid w:val="00DD53B6"/>
    <w:rsid w:val="00DD5732"/>
    <w:rsid w:val="00DD71F9"/>
    <w:rsid w:val="00DE0414"/>
    <w:rsid w:val="00DE055A"/>
    <w:rsid w:val="00DE05AB"/>
    <w:rsid w:val="00DE1153"/>
    <w:rsid w:val="00DE15FE"/>
    <w:rsid w:val="00DE163C"/>
    <w:rsid w:val="00DE16E6"/>
    <w:rsid w:val="00DE1750"/>
    <w:rsid w:val="00DE19D2"/>
    <w:rsid w:val="00DE1BCB"/>
    <w:rsid w:val="00DE1D30"/>
    <w:rsid w:val="00DE2406"/>
    <w:rsid w:val="00DE2E7E"/>
    <w:rsid w:val="00DE369A"/>
    <w:rsid w:val="00DE3AF1"/>
    <w:rsid w:val="00DE417E"/>
    <w:rsid w:val="00DE42A9"/>
    <w:rsid w:val="00DE47AD"/>
    <w:rsid w:val="00DE487F"/>
    <w:rsid w:val="00DE48F0"/>
    <w:rsid w:val="00DE4D08"/>
    <w:rsid w:val="00DE5810"/>
    <w:rsid w:val="00DE60EE"/>
    <w:rsid w:val="00DE6282"/>
    <w:rsid w:val="00DE63BD"/>
    <w:rsid w:val="00DE6535"/>
    <w:rsid w:val="00DE750C"/>
    <w:rsid w:val="00DE760F"/>
    <w:rsid w:val="00DE78B3"/>
    <w:rsid w:val="00DE7A8B"/>
    <w:rsid w:val="00DF035B"/>
    <w:rsid w:val="00DF04FB"/>
    <w:rsid w:val="00DF0906"/>
    <w:rsid w:val="00DF1009"/>
    <w:rsid w:val="00DF133A"/>
    <w:rsid w:val="00DF14CB"/>
    <w:rsid w:val="00DF1DAD"/>
    <w:rsid w:val="00DF2114"/>
    <w:rsid w:val="00DF28D2"/>
    <w:rsid w:val="00DF35AB"/>
    <w:rsid w:val="00DF385A"/>
    <w:rsid w:val="00DF51BE"/>
    <w:rsid w:val="00DF51E9"/>
    <w:rsid w:val="00DF6084"/>
    <w:rsid w:val="00DF60B5"/>
    <w:rsid w:val="00DF612C"/>
    <w:rsid w:val="00DF61E1"/>
    <w:rsid w:val="00DF66E7"/>
    <w:rsid w:val="00DF67E4"/>
    <w:rsid w:val="00DF6A4A"/>
    <w:rsid w:val="00DF72A4"/>
    <w:rsid w:val="00DF7575"/>
    <w:rsid w:val="00DF7732"/>
    <w:rsid w:val="00DF7B26"/>
    <w:rsid w:val="00DF7B8F"/>
    <w:rsid w:val="00DF7C01"/>
    <w:rsid w:val="00E0053F"/>
    <w:rsid w:val="00E0115C"/>
    <w:rsid w:val="00E011F9"/>
    <w:rsid w:val="00E01414"/>
    <w:rsid w:val="00E01912"/>
    <w:rsid w:val="00E01A55"/>
    <w:rsid w:val="00E01A6B"/>
    <w:rsid w:val="00E01FDA"/>
    <w:rsid w:val="00E021E1"/>
    <w:rsid w:val="00E023DF"/>
    <w:rsid w:val="00E025B0"/>
    <w:rsid w:val="00E027B9"/>
    <w:rsid w:val="00E02A9C"/>
    <w:rsid w:val="00E02B94"/>
    <w:rsid w:val="00E02C53"/>
    <w:rsid w:val="00E031A9"/>
    <w:rsid w:val="00E0336D"/>
    <w:rsid w:val="00E033E0"/>
    <w:rsid w:val="00E03E1A"/>
    <w:rsid w:val="00E0402C"/>
    <w:rsid w:val="00E04231"/>
    <w:rsid w:val="00E048C4"/>
    <w:rsid w:val="00E04A3D"/>
    <w:rsid w:val="00E04E7C"/>
    <w:rsid w:val="00E062BA"/>
    <w:rsid w:val="00E06732"/>
    <w:rsid w:val="00E06779"/>
    <w:rsid w:val="00E06C21"/>
    <w:rsid w:val="00E06E4C"/>
    <w:rsid w:val="00E06F27"/>
    <w:rsid w:val="00E06FDD"/>
    <w:rsid w:val="00E07448"/>
    <w:rsid w:val="00E10A69"/>
    <w:rsid w:val="00E10CB9"/>
    <w:rsid w:val="00E11196"/>
    <w:rsid w:val="00E1170B"/>
    <w:rsid w:val="00E11919"/>
    <w:rsid w:val="00E11963"/>
    <w:rsid w:val="00E11BA8"/>
    <w:rsid w:val="00E11CBD"/>
    <w:rsid w:val="00E12983"/>
    <w:rsid w:val="00E12D39"/>
    <w:rsid w:val="00E133C1"/>
    <w:rsid w:val="00E13653"/>
    <w:rsid w:val="00E13AB5"/>
    <w:rsid w:val="00E13B9E"/>
    <w:rsid w:val="00E13F3C"/>
    <w:rsid w:val="00E1430E"/>
    <w:rsid w:val="00E144B9"/>
    <w:rsid w:val="00E14CE4"/>
    <w:rsid w:val="00E156BD"/>
    <w:rsid w:val="00E158D7"/>
    <w:rsid w:val="00E15F02"/>
    <w:rsid w:val="00E1627C"/>
    <w:rsid w:val="00E166C5"/>
    <w:rsid w:val="00E16B39"/>
    <w:rsid w:val="00E16CB6"/>
    <w:rsid w:val="00E17594"/>
    <w:rsid w:val="00E17662"/>
    <w:rsid w:val="00E17AD2"/>
    <w:rsid w:val="00E17D54"/>
    <w:rsid w:val="00E20A39"/>
    <w:rsid w:val="00E20F8C"/>
    <w:rsid w:val="00E21942"/>
    <w:rsid w:val="00E21E5A"/>
    <w:rsid w:val="00E229F2"/>
    <w:rsid w:val="00E23971"/>
    <w:rsid w:val="00E23B54"/>
    <w:rsid w:val="00E23DF7"/>
    <w:rsid w:val="00E23F95"/>
    <w:rsid w:val="00E24B67"/>
    <w:rsid w:val="00E258FC"/>
    <w:rsid w:val="00E25C15"/>
    <w:rsid w:val="00E26E84"/>
    <w:rsid w:val="00E273CF"/>
    <w:rsid w:val="00E27527"/>
    <w:rsid w:val="00E2765B"/>
    <w:rsid w:val="00E27A9D"/>
    <w:rsid w:val="00E27DA1"/>
    <w:rsid w:val="00E303CA"/>
    <w:rsid w:val="00E307B9"/>
    <w:rsid w:val="00E3095E"/>
    <w:rsid w:val="00E30D37"/>
    <w:rsid w:val="00E30E15"/>
    <w:rsid w:val="00E314B9"/>
    <w:rsid w:val="00E3150F"/>
    <w:rsid w:val="00E3198E"/>
    <w:rsid w:val="00E31AE2"/>
    <w:rsid w:val="00E322EB"/>
    <w:rsid w:val="00E32F45"/>
    <w:rsid w:val="00E32F61"/>
    <w:rsid w:val="00E33D4D"/>
    <w:rsid w:val="00E33F05"/>
    <w:rsid w:val="00E34B23"/>
    <w:rsid w:val="00E34D52"/>
    <w:rsid w:val="00E351D0"/>
    <w:rsid w:val="00E352C6"/>
    <w:rsid w:val="00E355DB"/>
    <w:rsid w:val="00E35B58"/>
    <w:rsid w:val="00E371F8"/>
    <w:rsid w:val="00E37764"/>
    <w:rsid w:val="00E40137"/>
    <w:rsid w:val="00E403A2"/>
    <w:rsid w:val="00E4056E"/>
    <w:rsid w:val="00E4104B"/>
    <w:rsid w:val="00E4120D"/>
    <w:rsid w:val="00E417A3"/>
    <w:rsid w:val="00E41BF7"/>
    <w:rsid w:val="00E41C21"/>
    <w:rsid w:val="00E4203C"/>
    <w:rsid w:val="00E42FE6"/>
    <w:rsid w:val="00E43697"/>
    <w:rsid w:val="00E440CB"/>
    <w:rsid w:val="00E44217"/>
    <w:rsid w:val="00E44427"/>
    <w:rsid w:val="00E4477A"/>
    <w:rsid w:val="00E44B3D"/>
    <w:rsid w:val="00E44FBC"/>
    <w:rsid w:val="00E450FC"/>
    <w:rsid w:val="00E45B9D"/>
    <w:rsid w:val="00E45FDC"/>
    <w:rsid w:val="00E461A4"/>
    <w:rsid w:val="00E4626E"/>
    <w:rsid w:val="00E4629E"/>
    <w:rsid w:val="00E4640B"/>
    <w:rsid w:val="00E46F18"/>
    <w:rsid w:val="00E470AB"/>
    <w:rsid w:val="00E47654"/>
    <w:rsid w:val="00E47BFC"/>
    <w:rsid w:val="00E50896"/>
    <w:rsid w:val="00E51E67"/>
    <w:rsid w:val="00E51F08"/>
    <w:rsid w:val="00E52647"/>
    <w:rsid w:val="00E52F0D"/>
    <w:rsid w:val="00E5355B"/>
    <w:rsid w:val="00E5372D"/>
    <w:rsid w:val="00E545DB"/>
    <w:rsid w:val="00E54CF5"/>
    <w:rsid w:val="00E54EA0"/>
    <w:rsid w:val="00E550D4"/>
    <w:rsid w:val="00E56521"/>
    <w:rsid w:val="00E56578"/>
    <w:rsid w:val="00E569CA"/>
    <w:rsid w:val="00E56DCE"/>
    <w:rsid w:val="00E5750C"/>
    <w:rsid w:val="00E57831"/>
    <w:rsid w:val="00E5786A"/>
    <w:rsid w:val="00E60074"/>
    <w:rsid w:val="00E60416"/>
    <w:rsid w:val="00E605CE"/>
    <w:rsid w:val="00E6064B"/>
    <w:rsid w:val="00E60F16"/>
    <w:rsid w:val="00E612ED"/>
    <w:rsid w:val="00E6153D"/>
    <w:rsid w:val="00E61597"/>
    <w:rsid w:val="00E61CF8"/>
    <w:rsid w:val="00E62232"/>
    <w:rsid w:val="00E62353"/>
    <w:rsid w:val="00E62769"/>
    <w:rsid w:val="00E62A2A"/>
    <w:rsid w:val="00E62C3B"/>
    <w:rsid w:val="00E630B4"/>
    <w:rsid w:val="00E63B37"/>
    <w:rsid w:val="00E63D22"/>
    <w:rsid w:val="00E64AF3"/>
    <w:rsid w:val="00E64F59"/>
    <w:rsid w:val="00E6570B"/>
    <w:rsid w:val="00E65AD5"/>
    <w:rsid w:val="00E65CF6"/>
    <w:rsid w:val="00E6676F"/>
    <w:rsid w:val="00E66AAA"/>
    <w:rsid w:val="00E66C8D"/>
    <w:rsid w:val="00E675D1"/>
    <w:rsid w:val="00E676B6"/>
    <w:rsid w:val="00E7044F"/>
    <w:rsid w:val="00E709AA"/>
    <w:rsid w:val="00E71428"/>
    <w:rsid w:val="00E71464"/>
    <w:rsid w:val="00E7206D"/>
    <w:rsid w:val="00E72180"/>
    <w:rsid w:val="00E72ADA"/>
    <w:rsid w:val="00E7381C"/>
    <w:rsid w:val="00E73B62"/>
    <w:rsid w:val="00E74705"/>
    <w:rsid w:val="00E74C70"/>
    <w:rsid w:val="00E752DD"/>
    <w:rsid w:val="00E7568E"/>
    <w:rsid w:val="00E758EB"/>
    <w:rsid w:val="00E7606F"/>
    <w:rsid w:val="00E76734"/>
    <w:rsid w:val="00E7679E"/>
    <w:rsid w:val="00E77C0F"/>
    <w:rsid w:val="00E77FD6"/>
    <w:rsid w:val="00E80F8D"/>
    <w:rsid w:val="00E813F1"/>
    <w:rsid w:val="00E81574"/>
    <w:rsid w:val="00E819A7"/>
    <w:rsid w:val="00E8330E"/>
    <w:rsid w:val="00E8339A"/>
    <w:rsid w:val="00E838A2"/>
    <w:rsid w:val="00E83BE1"/>
    <w:rsid w:val="00E83CC6"/>
    <w:rsid w:val="00E83E0E"/>
    <w:rsid w:val="00E84254"/>
    <w:rsid w:val="00E844D2"/>
    <w:rsid w:val="00E847A0"/>
    <w:rsid w:val="00E84ED2"/>
    <w:rsid w:val="00E85B4F"/>
    <w:rsid w:val="00E85CB4"/>
    <w:rsid w:val="00E87673"/>
    <w:rsid w:val="00E90376"/>
    <w:rsid w:val="00E90AC1"/>
    <w:rsid w:val="00E91ABB"/>
    <w:rsid w:val="00E91E17"/>
    <w:rsid w:val="00E91F4C"/>
    <w:rsid w:val="00E9254C"/>
    <w:rsid w:val="00E92574"/>
    <w:rsid w:val="00E92617"/>
    <w:rsid w:val="00E928ED"/>
    <w:rsid w:val="00E92FCA"/>
    <w:rsid w:val="00E93136"/>
    <w:rsid w:val="00E9327B"/>
    <w:rsid w:val="00E9365F"/>
    <w:rsid w:val="00E942EF"/>
    <w:rsid w:val="00E942FB"/>
    <w:rsid w:val="00E94B7D"/>
    <w:rsid w:val="00E9581D"/>
    <w:rsid w:val="00E95C10"/>
    <w:rsid w:val="00E9645E"/>
    <w:rsid w:val="00E96B9C"/>
    <w:rsid w:val="00E96FE6"/>
    <w:rsid w:val="00E9760F"/>
    <w:rsid w:val="00EA1221"/>
    <w:rsid w:val="00EA12AF"/>
    <w:rsid w:val="00EA16C4"/>
    <w:rsid w:val="00EA1F77"/>
    <w:rsid w:val="00EA24E3"/>
    <w:rsid w:val="00EA2BDD"/>
    <w:rsid w:val="00EA424C"/>
    <w:rsid w:val="00EA487F"/>
    <w:rsid w:val="00EA4988"/>
    <w:rsid w:val="00EA4F71"/>
    <w:rsid w:val="00EA53AB"/>
    <w:rsid w:val="00EA5412"/>
    <w:rsid w:val="00EA553D"/>
    <w:rsid w:val="00EA5A59"/>
    <w:rsid w:val="00EA5B02"/>
    <w:rsid w:val="00EA5E3B"/>
    <w:rsid w:val="00EA5E5B"/>
    <w:rsid w:val="00EA5FFB"/>
    <w:rsid w:val="00EA620C"/>
    <w:rsid w:val="00EA6225"/>
    <w:rsid w:val="00EA6A3E"/>
    <w:rsid w:val="00EA70A8"/>
    <w:rsid w:val="00EA75EC"/>
    <w:rsid w:val="00EA75FF"/>
    <w:rsid w:val="00EB0B9B"/>
    <w:rsid w:val="00EB0EE3"/>
    <w:rsid w:val="00EB0F12"/>
    <w:rsid w:val="00EB1056"/>
    <w:rsid w:val="00EB1192"/>
    <w:rsid w:val="00EB125D"/>
    <w:rsid w:val="00EB2346"/>
    <w:rsid w:val="00EB24A9"/>
    <w:rsid w:val="00EB2E1E"/>
    <w:rsid w:val="00EB2F70"/>
    <w:rsid w:val="00EB35F1"/>
    <w:rsid w:val="00EB37DC"/>
    <w:rsid w:val="00EB3997"/>
    <w:rsid w:val="00EB3C56"/>
    <w:rsid w:val="00EB3E31"/>
    <w:rsid w:val="00EB40BD"/>
    <w:rsid w:val="00EB4265"/>
    <w:rsid w:val="00EB4947"/>
    <w:rsid w:val="00EB4C43"/>
    <w:rsid w:val="00EB4C81"/>
    <w:rsid w:val="00EB4DFA"/>
    <w:rsid w:val="00EB52F1"/>
    <w:rsid w:val="00EB5723"/>
    <w:rsid w:val="00EB582C"/>
    <w:rsid w:val="00EB5AF4"/>
    <w:rsid w:val="00EB5B84"/>
    <w:rsid w:val="00EB5D32"/>
    <w:rsid w:val="00EB6013"/>
    <w:rsid w:val="00EB6B57"/>
    <w:rsid w:val="00EB714C"/>
    <w:rsid w:val="00EB7AE9"/>
    <w:rsid w:val="00EB7CF0"/>
    <w:rsid w:val="00EB7D55"/>
    <w:rsid w:val="00EB7DB5"/>
    <w:rsid w:val="00EC08C6"/>
    <w:rsid w:val="00EC08D7"/>
    <w:rsid w:val="00EC09B6"/>
    <w:rsid w:val="00EC0EA6"/>
    <w:rsid w:val="00EC0F31"/>
    <w:rsid w:val="00EC1092"/>
    <w:rsid w:val="00EC160A"/>
    <w:rsid w:val="00EC1751"/>
    <w:rsid w:val="00EC223F"/>
    <w:rsid w:val="00EC28B6"/>
    <w:rsid w:val="00EC31CF"/>
    <w:rsid w:val="00EC3765"/>
    <w:rsid w:val="00EC3C7F"/>
    <w:rsid w:val="00EC3EC7"/>
    <w:rsid w:val="00EC45DE"/>
    <w:rsid w:val="00EC4670"/>
    <w:rsid w:val="00EC49FB"/>
    <w:rsid w:val="00EC5B7B"/>
    <w:rsid w:val="00EC5FEA"/>
    <w:rsid w:val="00EC677A"/>
    <w:rsid w:val="00EC6ED4"/>
    <w:rsid w:val="00EC72CF"/>
    <w:rsid w:val="00ED015E"/>
    <w:rsid w:val="00ED02EE"/>
    <w:rsid w:val="00ED13E8"/>
    <w:rsid w:val="00ED1534"/>
    <w:rsid w:val="00ED15AF"/>
    <w:rsid w:val="00ED2E6E"/>
    <w:rsid w:val="00ED2FDC"/>
    <w:rsid w:val="00ED3216"/>
    <w:rsid w:val="00ED33FD"/>
    <w:rsid w:val="00ED3993"/>
    <w:rsid w:val="00ED3B73"/>
    <w:rsid w:val="00ED4208"/>
    <w:rsid w:val="00ED4584"/>
    <w:rsid w:val="00ED45FB"/>
    <w:rsid w:val="00ED4B43"/>
    <w:rsid w:val="00ED5BD9"/>
    <w:rsid w:val="00ED5BFC"/>
    <w:rsid w:val="00ED5DAA"/>
    <w:rsid w:val="00ED61ED"/>
    <w:rsid w:val="00ED6207"/>
    <w:rsid w:val="00ED6828"/>
    <w:rsid w:val="00ED6FA3"/>
    <w:rsid w:val="00ED7344"/>
    <w:rsid w:val="00ED7827"/>
    <w:rsid w:val="00ED7ECC"/>
    <w:rsid w:val="00EE0342"/>
    <w:rsid w:val="00EE0444"/>
    <w:rsid w:val="00EE13F2"/>
    <w:rsid w:val="00EE1A43"/>
    <w:rsid w:val="00EE2979"/>
    <w:rsid w:val="00EE31A5"/>
    <w:rsid w:val="00EE31E2"/>
    <w:rsid w:val="00EE34E6"/>
    <w:rsid w:val="00EE3E49"/>
    <w:rsid w:val="00EE4033"/>
    <w:rsid w:val="00EE410E"/>
    <w:rsid w:val="00EE4244"/>
    <w:rsid w:val="00EE4300"/>
    <w:rsid w:val="00EE4473"/>
    <w:rsid w:val="00EE4B5C"/>
    <w:rsid w:val="00EE54F2"/>
    <w:rsid w:val="00EE64F2"/>
    <w:rsid w:val="00EE6525"/>
    <w:rsid w:val="00EF036E"/>
    <w:rsid w:val="00EF05C7"/>
    <w:rsid w:val="00EF06CA"/>
    <w:rsid w:val="00EF1382"/>
    <w:rsid w:val="00EF1664"/>
    <w:rsid w:val="00EF190D"/>
    <w:rsid w:val="00EF1DD7"/>
    <w:rsid w:val="00EF216F"/>
    <w:rsid w:val="00EF2519"/>
    <w:rsid w:val="00EF265B"/>
    <w:rsid w:val="00EF2B10"/>
    <w:rsid w:val="00EF2BEF"/>
    <w:rsid w:val="00EF2D6B"/>
    <w:rsid w:val="00EF2EC2"/>
    <w:rsid w:val="00EF2F6D"/>
    <w:rsid w:val="00EF3A25"/>
    <w:rsid w:val="00EF4098"/>
    <w:rsid w:val="00EF40B2"/>
    <w:rsid w:val="00EF464A"/>
    <w:rsid w:val="00EF47B4"/>
    <w:rsid w:val="00EF4B3D"/>
    <w:rsid w:val="00EF4E98"/>
    <w:rsid w:val="00EF4F4F"/>
    <w:rsid w:val="00EF5345"/>
    <w:rsid w:val="00EF5CD5"/>
    <w:rsid w:val="00EF5FFA"/>
    <w:rsid w:val="00EF62A3"/>
    <w:rsid w:val="00EF631D"/>
    <w:rsid w:val="00EF684B"/>
    <w:rsid w:val="00EF6959"/>
    <w:rsid w:val="00EF6C0E"/>
    <w:rsid w:val="00EF6C97"/>
    <w:rsid w:val="00EF6C9E"/>
    <w:rsid w:val="00EF6D65"/>
    <w:rsid w:val="00EF6DF7"/>
    <w:rsid w:val="00EF7313"/>
    <w:rsid w:val="00EF78F5"/>
    <w:rsid w:val="00EF7D82"/>
    <w:rsid w:val="00EF7F9F"/>
    <w:rsid w:val="00F004EC"/>
    <w:rsid w:val="00F00507"/>
    <w:rsid w:val="00F009FE"/>
    <w:rsid w:val="00F016DB"/>
    <w:rsid w:val="00F01FA6"/>
    <w:rsid w:val="00F02D0F"/>
    <w:rsid w:val="00F03111"/>
    <w:rsid w:val="00F0375A"/>
    <w:rsid w:val="00F039B6"/>
    <w:rsid w:val="00F03EE7"/>
    <w:rsid w:val="00F040FA"/>
    <w:rsid w:val="00F04859"/>
    <w:rsid w:val="00F04924"/>
    <w:rsid w:val="00F049B3"/>
    <w:rsid w:val="00F04B7D"/>
    <w:rsid w:val="00F04BDE"/>
    <w:rsid w:val="00F051C9"/>
    <w:rsid w:val="00F05366"/>
    <w:rsid w:val="00F05810"/>
    <w:rsid w:val="00F0653F"/>
    <w:rsid w:val="00F065EE"/>
    <w:rsid w:val="00F0667A"/>
    <w:rsid w:val="00F074C6"/>
    <w:rsid w:val="00F07527"/>
    <w:rsid w:val="00F07B61"/>
    <w:rsid w:val="00F07C9B"/>
    <w:rsid w:val="00F100A8"/>
    <w:rsid w:val="00F102D6"/>
    <w:rsid w:val="00F10C08"/>
    <w:rsid w:val="00F1120C"/>
    <w:rsid w:val="00F11853"/>
    <w:rsid w:val="00F11892"/>
    <w:rsid w:val="00F11A7C"/>
    <w:rsid w:val="00F11BDE"/>
    <w:rsid w:val="00F1294A"/>
    <w:rsid w:val="00F12A52"/>
    <w:rsid w:val="00F1315A"/>
    <w:rsid w:val="00F135BE"/>
    <w:rsid w:val="00F15033"/>
    <w:rsid w:val="00F15EE0"/>
    <w:rsid w:val="00F16022"/>
    <w:rsid w:val="00F17342"/>
    <w:rsid w:val="00F174A1"/>
    <w:rsid w:val="00F174C9"/>
    <w:rsid w:val="00F1757B"/>
    <w:rsid w:val="00F17F83"/>
    <w:rsid w:val="00F2018A"/>
    <w:rsid w:val="00F201BA"/>
    <w:rsid w:val="00F20336"/>
    <w:rsid w:val="00F20F7E"/>
    <w:rsid w:val="00F2100B"/>
    <w:rsid w:val="00F21765"/>
    <w:rsid w:val="00F21787"/>
    <w:rsid w:val="00F21C85"/>
    <w:rsid w:val="00F21DA2"/>
    <w:rsid w:val="00F21EB8"/>
    <w:rsid w:val="00F222AB"/>
    <w:rsid w:val="00F23222"/>
    <w:rsid w:val="00F235F7"/>
    <w:rsid w:val="00F2372E"/>
    <w:rsid w:val="00F2399B"/>
    <w:rsid w:val="00F23DAD"/>
    <w:rsid w:val="00F23F67"/>
    <w:rsid w:val="00F24107"/>
    <w:rsid w:val="00F2417B"/>
    <w:rsid w:val="00F241F4"/>
    <w:rsid w:val="00F24409"/>
    <w:rsid w:val="00F2465C"/>
    <w:rsid w:val="00F2475B"/>
    <w:rsid w:val="00F24BB4"/>
    <w:rsid w:val="00F25758"/>
    <w:rsid w:val="00F2599F"/>
    <w:rsid w:val="00F25C23"/>
    <w:rsid w:val="00F268B0"/>
    <w:rsid w:val="00F26BC6"/>
    <w:rsid w:val="00F26F41"/>
    <w:rsid w:val="00F270F4"/>
    <w:rsid w:val="00F27515"/>
    <w:rsid w:val="00F2760E"/>
    <w:rsid w:val="00F27696"/>
    <w:rsid w:val="00F278A2"/>
    <w:rsid w:val="00F27CAD"/>
    <w:rsid w:val="00F305F2"/>
    <w:rsid w:val="00F30626"/>
    <w:rsid w:val="00F30A1B"/>
    <w:rsid w:val="00F313F7"/>
    <w:rsid w:val="00F317D3"/>
    <w:rsid w:val="00F3228F"/>
    <w:rsid w:val="00F322CC"/>
    <w:rsid w:val="00F3264A"/>
    <w:rsid w:val="00F32ADF"/>
    <w:rsid w:val="00F331E4"/>
    <w:rsid w:val="00F335E0"/>
    <w:rsid w:val="00F33629"/>
    <w:rsid w:val="00F33DED"/>
    <w:rsid w:val="00F34105"/>
    <w:rsid w:val="00F350AA"/>
    <w:rsid w:val="00F35166"/>
    <w:rsid w:val="00F3611B"/>
    <w:rsid w:val="00F36437"/>
    <w:rsid w:val="00F36BA3"/>
    <w:rsid w:val="00F36FE0"/>
    <w:rsid w:val="00F377F9"/>
    <w:rsid w:val="00F37AA2"/>
    <w:rsid w:val="00F37C25"/>
    <w:rsid w:val="00F4004D"/>
    <w:rsid w:val="00F40467"/>
    <w:rsid w:val="00F40716"/>
    <w:rsid w:val="00F421F7"/>
    <w:rsid w:val="00F424AD"/>
    <w:rsid w:val="00F4264C"/>
    <w:rsid w:val="00F42A84"/>
    <w:rsid w:val="00F42AA9"/>
    <w:rsid w:val="00F43476"/>
    <w:rsid w:val="00F43543"/>
    <w:rsid w:val="00F437DF"/>
    <w:rsid w:val="00F439FA"/>
    <w:rsid w:val="00F441BC"/>
    <w:rsid w:val="00F44228"/>
    <w:rsid w:val="00F44441"/>
    <w:rsid w:val="00F451C5"/>
    <w:rsid w:val="00F455F9"/>
    <w:rsid w:val="00F4571C"/>
    <w:rsid w:val="00F45DAA"/>
    <w:rsid w:val="00F45E33"/>
    <w:rsid w:val="00F45E5D"/>
    <w:rsid w:val="00F47C58"/>
    <w:rsid w:val="00F47F08"/>
    <w:rsid w:val="00F50631"/>
    <w:rsid w:val="00F50AD7"/>
    <w:rsid w:val="00F50CE3"/>
    <w:rsid w:val="00F5122B"/>
    <w:rsid w:val="00F513E5"/>
    <w:rsid w:val="00F518FE"/>
    <w:rsid w:val="00F52412"/>
    <w:rsid w:val="00F526C5"/>
    <w:rsid w:val="00F53B31"/>
    <w:rsid w:val="00F53BBF"/>
    <w:rsid w:val="00F540B1"/>
    <w:rsid w:val="00F54209"/>
    <w:rsid w:val="00F5470C"/>
    <w:rsid w:val="00F55912"/>
    <w:rsid w:val="00F55AA4"/>
    <w:rsid w:val="00F55AE2"/>
    <w:rsid w:val="00F55CF3"/>
    <w:rsid w:val="00F55E6F"/>
    <w:rsid w:val="00F564B0"/>
    <w:rsid w:val="00F564DF"/>
    <w:rsid w:val="00F5695F"/>
    <w:rsid w:val="00F56D7A"/>
    <w:rsid w:val="00F57DAB"/>
    <w:rsid w:val="00F57FA4"/>
    <w:rsid w:val="00F60297"/>
    <w:rsid w:val="00F60BE4"/>
    <w:rsid w:val="00F612B3"/>
    <w:rsid w:val="00F62259"/>
    <w:rsid w:val="00F62999"/>
    <w:rsid w:val="00F635B6"/>
    <w:rsid w:val="00F64ACF"/>
    <w:rsid w:val="00F64FFD"/>
    <w:rsid w:val="00F66329"/>
    <w:rsid w:val="00F6691B"/>
    <w:rsid w:val="00F66CD2"/>
    <w:rsid w:val="00F710D2"/>
    <w:rsid w:val="00F713F3"/>
    <w:rsid w:val="00F71491"/>
    <w:rsid w:val="00F71D7B"/>
    <w:rsid w:val="00F73349"/>
    <w:rsid w:val="00F73CD6"/>
    <w:rsid w:val="00F74556"/>
    <w:rsid w:val="00F74957"/>
    <w:rsid w:val="00F74A64"/>
    <w:rsid w:val="00F751C2"/>
    <w:rsid w:val="00F759AD"/>
    <w:rsid w:val="00F75F56"/>
    <w:rsid w:val="00F762DD"/>
    <w:rsid w:val="00F76BA3"/>
    <w:rsid w:val="00F774DD"/>
    <w:rsid w:val="00F779CA"/>
    <w:rsid w:val="00F80126"/>
    <w:rsid w:val="00F80B66"/>
    <w:rsid w:val="00F80E0A"/>
    <w:rsid w:val="00F81A78"/>
    <w:rsid w:val="00F81D3E"/>
    <w:rsid w:val="00F823B4"/>
    <w:rsid w:val="00F826AB"/>
    <w:rsid w:val="00F826FB"/>
    <w:rsid w:val="00F82CF1"/>
    <w:rsid w:val="00F8367F"/>
    <w:rsid w:val="00F8390E"/>
    <w:rsid w:val="00F83DB1"/>
    <w:rsid w:val="00F84647"/>
    <w:rsid w:val="00F8502D"/>
    <w:rsid w:val="00F850AB"/>
    <w:rsid w:val="00F85333"/>
    <w:rsid w:val="00F860C6"/>
    <w:rsid w:val="00F8696B"/>
    <w:rsid w:val="00F86B2E"/>
    <w:rsid w:val="00F86D3F"/>
    <w:rsid w:val="00F87A75"/>
    <w:rsid w:val="00F87E38"/>
    <w:rsid w:val="00F87E82"/>
    <w:rsid w:val="00F90237"/>
    <w:rsid w:val="00F90664"/>
    <w:rsid w:val="00F90BC7"/>
    <w:rsid w:val="00F90FD3"/>
    <w:rsid w:val="00F913DA"/>
    <w:rsid w:val="00F91781"/>
    <w:rsid w:val="00F922DB"/>
    <w:rsid w:val="00F92B7F"/>
    <w:rsid w:val="00F92D72"/>
    <w:rsid w:val="00F934FF"/>
    <w:rsid w:val="00F935CA"/>
    <w:rsid w:val="00F938FD"/>
    <w:rsid w:val="00F93A68"/>
    <w:rsid w:val="00F948D6"/>
    <w:rsid w:val="00F9527C"/>
    <w:rsid w:val="00F9559F"/>
    <w:rsid w:val="00F958C5"/>
    <w:rsid w:val="00F966E4"/>
    <w:rsid w:val="00F96E37"/>
    <w:rsid w:val="00F9733D"/>
    <w:rsid w:val="00F97821"/>
    <w:rsid w:val="00F97954"/>
    <w:rsid w:val="00F97E26"/>
    <w:rsid w:val="00F97E27"/>
    <w:rsid w:val="00FA0026"/>
    <w:rsid w:val="00FA002A"/>
    <w:rsid w:val="00FA0B61"/>
    <w:rsid w:val="00FA0C80"/>
    <w:rsid w:val="00FA0E18"/>
    <w:rsid w:val="00FA0F56"/>
    <w:rsid w:val="00FA131A"/>
    <w:rsid w:val="00FA15EC"/>
    <w:rsid w:val="00FA1E32"/>
    <w:rsid w:val="00FA1F73"/>
    <w:rsid w:val="00FA326B"/>
    <w:rsid w:val="00FA413A"/>
    <w:rsid w:val="00FA4158"/>
    <w:rsid w:val="00FA42D7"/>
    <w:rsid w:val="00FA5240"/>
    <w:rsid w:val="00FA554E"/>
    <w:rsid w:val="00FA5C5F"/>
    <w:rsid w:val="00FA5D16"/>
    <w:rsid w:val="00FA608F"/>
    <w:rsid w:val="00FA6526"/>
    <w:rsid w:val="00FA65E9"/>
    <w:rsid w:val="00FA6639"/>
    <w:rsid w:val="00FA6A56"/>
    <w:rsid w:val="00FA6D65"/>
    <w:rsid w:val="00FA7E6C"/>
    <w:rsid w:val="00FA7EF3"/>
    <w:rsid w:val="00FB08B6"/>
    <w:rsid w:val="00FB09E4"/>
    <w:rsid w:val="00FB0AA1"/>
    <w:rsid w:val="00FB16A6"/>
    <w:rsid w:val="00FB171C"/>
    <w:rsid w:val="00FB2DB4"/>
    <w:rsid w:val="00FB3062"/>
    <w:rsid w:val="00FB3252"/>
    <w:rsid w:val="00FB3747"/>
    <w:rsid w:val="00FB3810"/>
    <w:rsid w:val="00FB3A5A"/>
    <w:rsid w:val="00FB3A68"/>
    <w:rsid w:val="00FB3FA7"/>
    <w:rsid w:val="00FB43FE"/>
    <w:rsid w:val="00FB538B"/>
    <w:rsid w:val="00FB53F6"/>
    <w:rsid w:val="00FB55C9"/>
    <w:rsid w:val="00FB5A59"/>
    <w:rsid w:val="00FB5D1E"/>
    <w:rsid w:val="00FB750E"/>
    <w:rsid w:val="00FB7726"/>
    <w:rsid w:val="00FB772D"/>
    <w:rsid w:val="00FB7D08"/>
    <w:rsid w:val="00FC01CE"/>
    <w:rsid w:val="00FC0889"/>
    <w:rsid w:val="00FC0B11"/>
    <w:rsid w:val="00FC10F1"/>
    <w:rsid w:val="00FC1A21"/>
    <w:rsid w:val="00FC1E56"/>
    <w:rsid w:val="00FC1F3F"/>
    <w:rsid w:val="00FC2596"/>
    <w:rsid w:val="00FC2BD3"/>
    <w:rsid w:val="00FC3317"/>
    <w:rsid w:val="00FC38C1"/>
    <w:rsid w:val="00FC47D0"/>
    <w:rsid w:val="00FC4813"/>
    <w:rsid w:val="00FC482A"/>
    <w:rsid w:val="00FC49C6"/>
    <w:rsid w:val="00FC4D46"/>
    <w:rsid w:val="00FC5169"/>
    <w:rsid w:val="00FC52CC"/>
    <w:rsid w:val="00FC5884"/>
    <w:rsid w:val="00FC6167"/>
    <w:rsid w:val="00FC6612"/>
    <w:rsid w:val="00FC68C6"/>
    <w:rsid w:val="00FC6B39"/>
    <w:rsid w:val="00FC6DFD"/>
    <w:rsid w:val="00FD0001"/>
    <w:rsid w:val="00FD0170"/>
    <w:rsid w:val="00FD0A07"/>
    <w:rsid w:val="00FD1395"/>
    <w:rsid w:val="00FD1557"/>
    <w:rsid w:val="00FD1725"/>
    <w:rsid w:val="00FD1E2B"/>
    <w:rsid w:val="00FD1ED4"/>
    <w:rsid w:val="00FD1FCF"/>
    <w:rsid w:val="00FD210D"/>
    <w:rsid w:val="00FD22A5"/>
    <w:rsid w:val="00FD2363"/>
    <w:rsid w:val="00FD292B"/>
    <w:rsid w:val="00FD2E45"/>
    <w:rsid w:val="00FD3266"/>
    <w:rsid w:val="00FD33C5"/>
    <w:rsid w:val="00FD3613"/>
    <w:rsid w:val="00FD4109"/>
    <w:rsid w:val="00FD4A35"/>
    <w:rsid w:val="00FD4B00"/>
    <w:rsid w:val="00FD5C34"/>
    <w:rsid w:val="00FD67AE"/>
    <w:rsid w:val="00FD6E8A"/>
    <w:rsid w:val="00FD7F65"/>
    <w:rsid w:val="00FE097C"/>
    <w:rsid w:val="00FE1023"/>
    <w:rsid w:val="00FE15FB"/>
    <w:rsid w:val="00FE3186"/>
    <w:rsid w:val="00FE32BB"/>
    <w:rsid w:val="00FE3B03"/>
    <w:rsid w:val="00FE3BF7"/>
    <w:rsid w:val="00FE49BB"/>
    <w:rsid w:val="00FE4B69"/>
    <w:rsid w:val="00FE4B83"/>
    <w:rsid w:val="00FE5020"/>
    <w:rsid w:val="00FE5A01"/>
    <w:rsid w:val="00FE5EB0"/>
    <w:rsid w:val="00FE5ECA"/>
    <w:rsid w:val="00FE6040"/>
    <w:rsid w:val="00FE614D"/>
    <w:rsid w:val="00FE625F"/>
    <w:rsid w:val="00FE6897"/>
    <w:rsid w:val="00FE693E"/>
    <w:rsid w:val="00FE7317"/>
    <w:rsid w:val="00FE746A"/>
    <w:rsid w:val="00FE7B9B"/>
    <w:rsid w:val="00FF04D4"/>
    <w:rsid w:val="00FF086D"/>
    <w:rsid w:val="00FF0FD8"/>
    <w:rsid w:val="00FF1CCA"/>
    <w:rsid w:val="00FF1D6E"/>
    <w:rsid w:val="00FF1F60"/>
    <w:rsid w:val="00FF1FA2"/>
    <w:rsid w:val="00FF295B"/>
    <w:rsid w:val="00FF30D8"/>
    <w:rsid w:val="00FF3B71"/>
    <w:rsid w:val="00FF4277"/>
    <w:rsid w:val="00FF5486"/>
    <w:rsid w:val="00FF57CA"/>
    <w:rsid w:val="00FF5902"/>
    <w:rsid w:val="00FF5B40"/>
    <w:rsid w:val="00FF5BD9"/>
    <w:rsid w:val="00FF60A4"/>
    <w:rsid w:val="00FF667E"/>
    <w:rsid w:val="00FF6C77"/>
    <w:rsid w:val="00FF77CF"/>
    <w:rsid w:val="00FF7F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85B575"/>
  <w14:defaultImageDpi w14:val="32767"/>
  <w15:chartTrackingRefBased/>
  <w15:docId w15:val="{2FA46182-1BD6-420F-8EAA-6B71AA744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5393"/>
    <w:pPr>
      <w:spacing w:line="300" w:lineRule="auto"/>
    </w:pPr>
    <w:rPr>
      <w:rFonts w:ascii="Times New Roman" w:eastAsia="宋体" w:hAnsi="Times New Roman"/>
      <w:sz w:val="24"/>
    </w:rPr>
  </w:style>
  <w:style w:type="paragraph" w:styleId="1">
    <w:name w:val="heading 1"/>
    <w:basedOn w:val="a"/>
    <w:next w:val="a"/>
    <w:link w:val="10"/>
    <w:uiPriority w:val="9"/>
    <w:qFormat/>
    <w:rsid w:val="002B518E"/>
    <w:pPr>
      <w:keepNext/>
      <w:keepLines/>
      <w:spacing w:before="120" w:after="240"/>
      <w:outlineLvl w:val="0"/>
    </w:pPr>
    <w:rPr>
      <w:rFonts w:ascii="宋体" w:eastAsia="新宋体" w:hAnsi="宋体" w:cstheme="majorBidi"/>
      <w:b/>
      <w:sz w:val="32"/>
      <w:szCs w:val="32"/>
    </w:rPr>
  </w:style>
  <w:style w:type="paragraph" w:styleId="2">
    <w:name w:val="heading 2"/>
    <w:basedOn w:val="a"/>
    <w:next w:val="a"/>
    <w:link w:val="20"/>
    <w:uiPriority w:val="9"/>
    <w:unhideWhenUsed/>
    <w:qFormat/>
    <w:rsid w:val="00054074"/>
    <w:pPr>
      <w:keepNext/>
      <w:keepLines/>
      <w:spacing w:before="40" w:after="120"/>
      <w:outlineLvl w:val="1"/>
    </w:pPr>
    <w:rPr>
      <w:rFonts w:ascii="宋体" w:eastAsia="新宋体" w:hAnsi="宋体" w:cstheme="majorBidi"/>
      <w:b/>
      <w:sz w:val="26"/>
      <w:szCs w:val="26"/>
    </w:rPr>
  </w:style>
  <w:style w:type="paragraph" w:styleId="3">
    <w:name w:val="heading 3"/>
    <w:basedOn w:val="a"/>
    <w:next w:val="a"/>
    <w:link w:val="30"/>
    <w:uiPriority w:val="9"/>
    <w:unhideWhenUsed/>
    <w:qFormat/>
    <w:rsid w:val="00344539"/>
    <w:pPr>
      <w:keepNext/>
      <w:keepLines/>
      <w:spacing w:before="40"/>
      <w:outlineLvl w:val="2"/>
    </w:pPr>
    <w:rPr>
      <w:rFonts w:ascii="宋体" w:eastAsiaTheme="majorEastAsia" w:hAnsi="宋体" w:cstheme="majorBidi"/>
      <w:b/>
      <w:szCs w:val="24"/>
    </w:rPr>
  </w:style>
  <w:style w:type="paragraph" w:styleId="4">
    <w:name w:val="heading 4"/>
    <w:basedOn w:val="a"/>
    <w:next w:val="a"/>
    <w:link w:val="40"/>
    <w:uiPriority w:val="9"/>
    <w:semiHidden/>
    <w:unhideWhenUsed/>
    <w:qFormat/>
    <w:rsid w:val="00911EA2"/>
    <w:pPr>
      <w:keepNext/>
      <w:keepLines/>
      <w:spacing w:before="40"/>
      <w:outlineLvl w:val="3"/>
    </w:pPr>
    <w:rPr>
      <w:rFonts w:asciiTheme="majorHAnsi" w:eastAsiaTheme="majorEastAsia" w:hAnsiTheme="majorHAnsi" w:cstheme="majorBidi"/>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1F60"/>
    <w:pPr>
      <w:tabs>
        <w:tab w:val="center" w:pos="4153"/>
        <w:tab w:val="right" w:pos="8306"/>
      </w:tabs>
    </w:pPr>
  </w:style>
  <w:style w:type="character" w:customStyle="1" w:styleId="a4">
    <w:name w:val="页眉 字符"/>
    <w:basedOn w:val="a0"/>
    <w:link w:val="a3"/>
    <w:uiPriority w:val="99"/>
    <w:rsid w:val="00FF1F60"/>
  </w:style>
  <w:style w:type="paragraph" w:styleId="a5">
    <w:name w:val="footer"/>
    <w:basedOn w:val="a"/>
    <w:link w:val="a6"/>
    <w:uiPriority w:val="99"/>
    <w:unhideWhenUsed/>
    <w:rsid w:val="00FF1F60"/>
    <w:pPr>
      <w:tabs>
        <w:tab w:val="center" w:pos="4153"/>
        <w:tab w:val="right" w:pos="8306"/>
      </w:tabs>
    </w:pPr>
  </w:style>
  <w:style w:type="character" w:customStyle="1" w:styleId="a6">
    <w:name w:val="页脚 字符"/>
    <w:basedOn w:val="a0"/>
    <w:link w:val="a5"/>
    <w:uiPriority w:val="99"/>
    <w:rsid w:val="00FF1F60"/>
  </w:style>
  <w:style w:type="paragraph" w:styleId="a7">
    <w:name w:val="Title"/>
    <w:basedOn w:val="a"/>
    <w:next w:val="a"/>
    <w:link w:val="a8"/>
    <w:uiPriority w:val="10"/>
    <w:qFormat/>
    <w:rsid w:val="00FF30D8"/>
    <w:pPr>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10"/>
    <w:rsid w:val="00FF30D8"/>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2B518E"/>
    <w:rPr>
      <w:rFonts w:ascii="宋体" w:eastAsia="新宋体" w:hAnsi="宋体" w:cstheme="majorBidi"/>
      <w:b/>
      <w:sz w:val="32"/>
      <w:szCs w:val="32"/>
    </w:rPr>
  </w:style>
  <w:style w:type="character" w:customStyle="1" w:styleId="20">
    <w:name w:val="标题 2 字符"/>
    <w:basedOn w:val="a0"/>
    <w:link w:val="2"/>
    <w:uiPriority w:val="9"/>
    <w:rsid w:val="00054074"/>
    <w:rPr>
      <w:rFonts w:ascii="宋体" w:eastAsia="新宋体" w:hAnsi="宋体" w:cstheme="majorBidi"/>
      <w:b/>
      <w:sz w:val="26"/>
      <w:szCs w:val="26"/>
    </w:rPr>
  </w:style>
  <w:style w:type="character" w:styleId="a9">
    <w:name w:val="Hyperlink"/>
    <w:basedOn w:val="a0"/>
    <w:uiPriority w:val="99"/>
    <w:unhideWhenUsed/>
    <w:rsid w:val="00550908"/>
    <w:rPr>
      <w:color w:val="0563C1" w:themeColor="hyperlink"/>
      <w:u w:val="single"/>
    </w:rPr>
  </w:style>
  <w:style w:type="character" w:styleId="aa">
    <w:name w:val="Unresolved Mention"/>
    <w:basedOn w:val="a0"/>
    <w:uiPriority w:val="99"/>
    <w:semiHidden/>
    <w:unhideWhenUsed/>
    <w:rsid w:val="00550908"/>
    <w:rPr>
      <w:color w:val="605E5C"/>
      <w:shd w:val="clear" w:color="auto" w:fill="E1DFDD"/>
    </w:rPr>
  </w:style>
  <w:style w:type="paragraph" w:styleId="ab">
    <w:name w:val="Bibliography"/>
    <w:basedOn w:val="a"/>
    <w:next w:val="a"/>
    <w:uiPriority w:val="37"/>
    <w:unhideWhenUsed/>
    <w:rsid w:val="00C7345A"/>
    <w:pPr>
      <w:tabs>
        <w:tab w:val="left" w:pos="384"/>
      </w:tabs>
      <w:ind w:left="384" w:hanging="384"/>
    </w:pPr>
  </w:style>
  <w:style w:type="character" w:customStyle="1" w:styleId="30">
    <w:name w:val="标题 3 字符"/>
    <w:basedOn w:val="a0"/>
    <w:link w:val="3"/>
    <w:uiPriority w:val="9"/>
    <w:rsid w:val="00344539"/>
    <w:rPr>
      <w:rFonts w:ascii="宋体" w:eastAsiaTheme="majorEastAsia" w:hAnsi="宋体" w:cstheme="majorBidi"/>
      <w:b/>
      <w:sz w:val="24"/>
      <w:szCs w:val="24"/>
    </w:rPr>
  </w:style>
  <w:style w:type="character" w:customStyle="1" w:styleId="40">
    <w:name w:val="标题 4 字符"/>
    <w:basedOn w:val="a0"/>
    <w:link w:val="4"/>
    <w:uiPriority w:val="9"/>
    <w:semiHidden/>
    <w:rsid w:val="00911EA2"/>
    <w:rPr>
      <w:rFonts w:asciiTheme="majorHAnsi" w:eastAsiaTheme="majorEastAsia" w:hAnsiTheme="majorHAnsi" w:cstheme="majorBidi"/>
      <w:i/>
      <w:iCs/>
    </w:rPr>
  </w:style>
  <w:style w:type="character" w:styleId="ac">
    <w:name w:val="FollowedHyperlink"/>
    <w:basedOn w:val="a0"/>
    <w:uiPriority w:val="99"/>
    <w:semiHidden/>
    <w:unhideWhenUsed/>
    <w:rsid w:val="00744F2A"/>
    <w:rPr>
      <w:color w:val="954F72" w:themeColor="followedHyperlink"/>
      <w:u w:val="single"/>
    </w:rPr>
  </w:style>
  <w:style w:type="character" w:styleId="ad">
    <w:name w:val="annotation reference"/>
    <w:basedOn w:val="a0"/>
    <w:uiPriority w:val="99"/>
    <w:semiHidden/>
    <w:unhideWhenUsed/>
    <w:rsid w:val="00325033"/>
    <w:rPr>
      <w:sz w:val="16"/>
      <w:szCs w:val="16"/>
    </w:rPr>
  </w:style>
  <w:style w:type="paragraph" w:styleId="ae">
    <w:name w:val="annotation text"/>
    <w:basedOn w:val="a"/>
    <w:link w:val="af"/>
    <w:uiPriority w:val="99"/>
    <w:semiHidden/>
    <w:unhideWhenUsed/>
    <w:rsid w:val="00325033"/>
    <w:pPr>
      <w:spacing w:line="240" w:lineRule="auto"/>
    </w:pPr>
    <w:rPr>
      <w:sz w:val="20"/>
      <w:szCs w:val="20"/>
    </w:rPr>
  </w:style>
  <w:style w:type="character" w:customStyle="1" w:styleId="af">
    <w:name w:val="批注文字 字符"/>
    <w:basedOn w:val="a0"/>
    <w:link w:val="ae"/>
    <w:uiPriority w:val="99"/>
    <w:semiHidden/>
    <w:rsid w:val="00325033"/>
    <w:rPr>
      <w:rFonts w:ascii="Times New Roman" w:eastAsia="宋体" w:hAnsi="Times New Roman"/>
      <w:sz w:val="20"/>
      <w:szCs w:val="20"/>
    </w:rPr>
  </w:style>
  <w:style w:type="paragraph" w:styleId="af0">
    <w:name w:val="annotation subject"/>
    <w:basedOn w:val="ae"/>
    <w:next w:val="ae"/>
    <w:link w:val="af1"/>
    <w:uiPriority w:val="99"/>
    <w:semiHidden/>
    <w:unhideWhenUsed/>
    <w:rsid w:val="00325033"/>
    <w:rPr>
      <w:b/>
      <w:bCs/>
    </w:rPr>
  </w:style>
  <w:style w:type="character" w:customStyle="1" w:styleId="af1">
    <w:name w:val="批注主题 字符"/>
    <w:basedOn w:val="af"/>
    <w:link w:val="af0"/>
    <w:uiPriority w:val="99"/>
    <w:semiHidden/>
    <w:rsid w:val="00325033"/>
    <w:rPr>
      <w:rFonts w:ascii="Times New Roman" w:eastAsia="宋体" w:hAnsi="Times New Roman"/>
      <w:b/>
      <w:bCs/>
      <w:sz w:val="20"/>
      <w:szCs w:val="20"/>
    </w:rPr>
  </w:style>
  <w:style w:type="paragraph" w:styleId="af2">
    <w:name w:val="caption"/>
    <w:basedOn w:val="a"/>
    <w:next w:val="a"/>
    <w:uiPriority w:val="35"/>
    <w:unhideWhenUsed/>
    <w:qFormat/>
    <w:rsid w:val="00CF2EDC"/>
    <w:pPr>
      <w:spacing w:after="200" w:line="240" w:lineRule="auto"/>
    </w:pPr>
    <w:rPr>
      <w:i/>
      <w:iCs/>
      <w:color w:val="44546A" w:themeColor="text2"/>
      <w:sz w:val="18"/>
      <w:szCs w:val="18"/>
    </w:rPr>
  </w:style>
  <w:style w:type="character" w:customStyle="1" w:styleId="text">
    <w:name w:val="text"/>
    <w:basedOn w:val="a0"/>
    <w:rsid w:val="003E2CAA"/>
  </w:style>
  <w:style w:type="paragraph" w:styleId="TOC">
    <w:name w:val="TOC Heading"/>
    <w:basedOn w:val="1"/>
    <w:next w:val="a"/>
    <w:uiPriority w:val="39"/>
    <w:unhideWhenUsed/>
    <w:qFormat/>
    <w:rsid w:val="001A3B63"/>
    <w:pPr>
      <w:widowControl/>
      <w:spacing w:before="240" w:after="0" w:line="259" w:lineRule="auto"/>
      <w:jc w:val="left"/>
      <w:outlineLvl w:val="9"/>
    </w:pPr>
    <w:rPr>
      <w:rFonts w:asciiTheme="majorHAnsi" w:eastAsiaTheme="majorEastAsia" w:hAnsiTheme="majorHAnsi"/>
      <w:b w:val="0"/>
      <w:color w:val="2F5496" w:themeColor="accent1" w:themeShade="BF"/>
      <w:kern w:val="0"/>
      <w:lang w:eastAsia="en-US"/>
    </w:rPr>
  </w:style>
  <w:style w:type="paragraph" w:styleId="TOC1">
    <w:name w:val="toc 1"/>
    <w:basedOn w:val="a"/>
    <w:next w:val="a"/>
    <w:autoRedefine/>
    <w:uiPriority w:val="39"/>
    <w:unhideWhenUsed/>
    <w:rsid w:val="001A3B63"/>
    <w:pPr>
      <w:spacing w:after="100"/>
    </w:pPr>
  </w:style>
  <w:style w:type="paragraph" w:styleId="TOC2">
    <w:name w:val="toc 2"/>
    <w:basedOn w:val="a"/>
    <w:next w:val="a"/>
    <w:autoRedefine/>
    <w:uiPriority w:val="39"/>
    <w:unhideWhenUsed/>
    <w:rsid w:val="001A3B63"/>
    <w:pPr>
      <w:spacing w:after="100"/>
      <w:ind w:left="240"/>
    </w:pPr>
  </w:style>
  <w:style w:type="paragraph" w:styleId="TOC3">
    <w:name w:val="toc 3"/>
    <w:basedOn w:val="a"/>
    <w:next w:val="a"/>
    <w:autoRedefine/>
    <w:uiPriority w:val="39"/>
    <w:unhideWhenUsed/>
    <w:rsid w:val="001A3B63"/>
    <w:pPr>
      <w:spacing w:after="100"/>
      <w:ind w:left="480"/>
    </w:pPr>
  </w:style>
  <w:style w:type="paragraph" w:styleId="af3">
    <w:name w:val="footnote text"/>
    <w:basedOn w:val="a"/>
    <w:link w:val="af4"/>
    <w:uiPriority w:val="99"/>
    <w:semiHidden/>
    <w:unhideWhenUsed/>
    <w:rsid w:val="00FC1F3F"/>
    <w:pPr>
      <w:spacing w:line="240" w:lineRule="auto"/>
    </w:pPr>
    <w:rPr>
      <w:sz w:val="20"/>
      <w:szCs w:val="20"/>
    </w:rPr>
  </w:style>
  <w:style w:type="character" w:customStyle="1" w:styleId="af4">
    <w:name w:val="脚注文本 字符"/>
    <w:basedOn w:val="a0"/>
    <w:link w:val="af3"/>
    <w:uiPriority w:val="99"/>
    <w:semiHidden/>
    <w:rsid w:val="00FC1F3F"/>
    <w:rPr>
      <w:rFonts w:ascii="Times New Roman" w:eastAsia="宋体" w:hAnsi="Times New Roman"/>
      <w:sz w:val="20"/>
      <w:szCs w:val="20"/>
    </w:rPr>
  </w:style>
  <w:style w:type="character" w:styleId="af5">
    <w:name w:val="footnote reference"/>
    <w:basedOn w:val="a0"/>
    <w:uiPriority w:val="99"/>
    <w:semiHidden/>
    <w:unhideWhenUsed/>
    <w:rsid w:val="00FC1F3F"/>
    <w:rPr>
      <w:vertAlign w:val="superscript"/>
    </w:rPr>
  </w:style>
  <w:style w:type="character" w:styleId="af6">
    <w:name w:val="endnote reference"/>
    <w:basedOn w:val="a0"/>
    <w:uiPriority w:val="99"/>
    <w:semiHidden/>
    <w:unhideWhenUsed/>
    <w:rsid w:val="005C7A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1922">
      <w:bodyDiv w:val="1"/>
      <w:marLeft w:val="0"/>
      <w:marRight w:val="0"/>
      <w:marTop w:val="0"/>
      <w:marBottom w:val="0"/>
      <w:divBdr>
        <w:top w:val="none" w:sz="0" w:space="0" w:color="auto"/>
        <w:left w:val="none" w:sz="0" w:space="0" w:color="auto"/>
        <w:bottom w:val="none" w:sz="0" w:space="0" w:color="auto"/>
        <w:right w:val="none" w:sz="0" w:space="0" w:color="auto"/>
      </w:divBdr>
    </w:div>
    <w:div w:id="508519752">
      <w:bodyDiv w:val="1"/>
      <w:marLeft w:val="0"/>
      <w:marRight w:val="0"/>
      <w:marTop w:val="0"/>
      <w:marBottom w:val="0"/>
      <w:divBdr>
        <w:top w:val="none" w:sz="0" w:space="0" w:color="auto"/>
        <w:left w:val="none" w:sz="0" w:space="0" w:color="auto"/>
        <w:bottom w:val="none" w:sz="0" w:space="0" w:color="auto"/>
        <w:right w:val="none" w:sz="0" w:space="0" w:color="auto"/>
      </w:divBdr>
    </w:div>
    <w:div w:id="60368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CF323-3E33-4CBB-8E2A-3A9622187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31</Pages>
  <Words>36897</Words>
  <Characters>210318</Characters>
  <Application>Microsoft Office Word</Application>
  <DocSecurity>0</DocSecurity>
  <Lines>1752</Lines>
  <Paragraphs>493</Paragraphs>
  <ScaleCrop>false</ScaleCrop>
  <Company/>
  <LinksUpToDate>false</LinksUpToDate>
  <CharactersWithSpaces>246722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Jiawei</dc:creator>
  <cp:keywords/>
  <dc:description/>
  <cp:lastModifiedBy>Xu Jiawei</cp:lastModifiedBy>
  <cp:revision>1793</cp:revision>
  <dcterms:created xsi:type="dcterms:W3CDTF">2022-11-19T16:04:00Z</dcterms:created>
  <dcterms:modified xsi:type="dcterms:W3CDTF">2023-04-30T07:53:00Z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6803e0167f34f8fc471c5a9ae42d3fdb664edacc30303e0837220b7ca8c430f6</vt:lpwstr>
  </property>
  <property fmtid="{D5CDD505-2E9C-101B-9397-08002B2CF9AE}" pid="3" name="ZOTERO_PREF_1">
    <vt:lpwstr>&lt;data data-version="3" zotero-version="6.0.23"&gt;&lt;session id="v2IQeufF"/&gt;&lt;style id="http://www.zotero.org/styles/china-national-standard-gb-t-7714-2015-numeric-aulower-bilan-noDOI" hasBibliography="1" bibliographyStyleHasBeenSet="1"/&gt;&lt;prefs&gt;&lt;pref name="fiel</vt:lpwstr>
  </property>
  <property fmtid="{D5CDD505-2E9C-101B-9397-08002B2CF9AE}" pid="4" name="ZOTERO_PREF_2">
    <vt:lpwstr>dType" value="Field"/&gt;&lt;/prefs&gt;&lt;/data&gt;</vt:lpwstr>
  </property>
</Properties>
</file>