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F16512" w14:textId="500CE976" w:rsidR="003C5AD9" w:rsidRDefault="003C5AD9" w:rsidP="00155D33">
      <w:pPr>
        <w:jc w:val="center"/>
        <w:rPr>
          <w:rFonts w:ascii="宋体" w:eastAsia="宋体" w:hAnsi="宋体"/>
          <w:sz w:val="44"/>
          <w:szCs w:val="44"/>
        </w:rPr>
      </w:pPr>
      <w:r w:rsidRPr="00155D33">
        <w:rPr>
          <w:rFonts w:ascii="宋体" w:eastAsia="宋体" w:hAnsi="宋体" w:hint="eastAsia"/>
          <w:sz w:val="44"/>
          <w:szCs w:val="44"/>
        </w:rPr>
        <w:t>聊天</w:t>
      </w:r>
      <w:proofErr w:type="gramStart"/>
      <w:r w:rsidRPr="00155D33">
        <w:rPr>
          <w:rFonts w:ascii="宋体" w:eastAsia="宋体" w:hAnsi="宋体" w:hint="eastAsia"/>
          <w:sz w:val="44"/>
          <w:szCs w:val="44"/>
        </w:rPr>
        <w:t>室</w:t>
      </w:r>
      <w:r w:rsidRPr="00155D33">
        <w:rPr>
          <w:rFonts w:ascii="宋体" w:eastAsia="宋体" w:hAnsi="宋体"/>
          <w:sz w:val="44"/>
          <w:szCs w:val="44"/>
        </w:rPr>
        <w:t>系统</w:t>
      </w:r>
      <w:proofErr w:type="gramEnd"/>
      <w:r w:rsidR="006A4275" w:rsidRPr="00155D33">
        <w:rPr>
          <w:rFonts w:ascii="宋体" w:eastAsia="宋体" w:hAnsi="宋体" w:hint="eastAsia"/>
          <w:sz w:val="44"/>
          <w:szCs w:val="44"/>
        </w:rPr>
        <w:t>概要</w:t>
      </w:r>
      <w:r w:rsidRPr="00155D33">
        <w:rPr>
          <w:rFonts w:ascii="宋体" w:eastAsia="宋体" w:hAnsi="宋体"/>
          <w:sz w:val="44"/>
          <w:szCs w:val="44"/>
        </w:rPr>
        <w:t>设计</w:t>
      </w:r>
    </w:p>
    <w:p w14:paraId="1A653BA5" w14:textId="2D49E04F" w:rsidR="00155D33" w:rsidRDefault="00155D33" w:rsidP="00155D33">
      <w:pPr>
        <w:pStyle w:val="1"/>
        <w:rPr>
          <w:rFonts w:ascii="宋体" w:eastAsia="宋体" w:hAnsi="宋体"/>
          <w:sz w:val="32"/>
          <w:szCs w:val="32"/>
        </w:rPr>
      </w:pPr>
      <w:r w:rsidRPr="00155D33">
        <w:rPr>
          <w:rFonts w:ascii="宋体" w:eastAsia="宋体" w:hAnsi="宋体" w:hint="eastAsia"/>
          <w:sz w:val="32"/>
          <w:szCs w:val="32"/>
        </w:rPr>
        <w:t>1.引言</w:t>
      </w:r>
    </w:p>
    <w:p w14:paraId="062F0B4C" w14:textId="284E3B29" w:rsidR="00155D33" w:rsidRDefault="00B405D5" w:rsidP="00B405D5">
      <w:pPr>
        <w:pStyle w:val="2"/>
        <w:rPr>
          <w:rFonts w:ascii="宋体" w:eastAsia="宋体" w:hAnsi="宋体"/>
          <w:sz w:val="28"/>
          <w:szCs w:val="28"/>
        </w:rPr>
      </w:pPr>
      <w:r w:rsidRPr="00B405D5">
        <w:rPr>
          <w:rFonts w:ascii="宋体" w:eastAsia="宋体" w:hAnsi="宋体" w:hint="eastAsia"/>
          <w:sz w:val="28"/>
          <w:szCs w:val="28"/>
        </w:rPr>
        <w:t>1.1编写目的</w:t>
      </w:r>
    </w:p>
    <w:p w14:paraId="5C405D19" w14:textId="56F0FB18" w:rsidR="00B405D5" w:rsidRDefault="00B405D5" w:rsidP="00B405D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B405D5">
        <w:rPr>
          <w:rFonts w:ascii="宋体" w:eastAsia="宋体" w:hAnsi="宋体" w:hint="eastAsia"/>
          <w:sz w:val="24"/>
          <w:szCs w:val="24"/>
        </w:rPr>
        <w:t>在需求分析阶段中已经对本系统的功能需求做了详细的阐述。本阶段将会在需求分析阶段的基础上进行进一步的概要设计，</w:t>
      </w:r>
      <w:r>
        <w:rPr>
          <w:rFonts w:ascii="宋体" w:eastAsia="宋体" w:hAnsi="宋体" w:hint="eastAsia"/>
          <w:sz w:val="24"/>
          <w:szCs w:val="24"/>
        </w:rPr>
        <w:t>完成系统的</w:t>
      </w:r>
      <w:proofErr w:type="gramStart"/>
      <w:r>
        <w:rPr>
          <w:rFonts w:ascii="宋体" w:eastAsia="宋体" w:hAnsi="宋体" w:hint="eastAsia"/>
          <w:sz w:val="24"/>
          <w:szCs w:val="24"/>
        </w:rPr>
        <w:t>的</w:t>
      </w:r>
      <w:proofErr w:type="gramEnd"/>
      <w:r>
        <w:rPr>
          <w:rFonts w:ascii="宋体" w:eastAsia="宋体" w:hAnsi="宋体" w:hint="eastAsia"/>
          <w:sz w:val="24"/>
          <w:szCs w:val="24"/>
        </w:rPr>
        <w:t>大致设计并明确系统的数据结构与软件结构</w:t>
      </w:r>
      <w:r w:rsidR="00B45961">
        <w:rPr>
          <w:rFonts w:ascii="宋体" w:eastAsia="宋体" w:hAnsi="宋体" w:hint="eastAsia"/>
          <w:sz w:val="24"/>
          <w:szCs w:val="24"/>
        </w:rPr>
        <w:t>、</w:t>
      </w:r>
      <w:r w:rsidR="007A356C">
        <w:rPr>
          <w:rFonts w:ascii="宋体" w:eastAsia="宋体" w:hAnsi="宋体" w:hint="eastAsia"/>
          <w:sz w:val="24"/>
          <w:szCs w:val="24"/>
        </w:rPr>
        <w:t>确定设计方案</w:t>
      </w:r>
      <w:r w:rsidR="00B45961">
        <w:rPr>
          <w:rFonts w:ascii="宋体" w:eastAsia="宋体" w:hAnsi="宋体" w:hint="eastAsia"/>
          <w:sz w:val="24"/>
          <w:szCs w:val="24"/>
        </w:rPr>
        <w:t>。</w:t>
      </w:r>
    </w:p>
    <w:p w14:paraId="75DDACDE" w14:textId="16054559" w:rsidR="00B45961" w:rsidRDefault="00B45961" w:rsidP="00B405D5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在下一阶段的详细设计中，本阶段的概要设计将作为参考，以方便完成整个系统的设计工作。</w:t>
      </w:r>
    </w:p>
    <w:p w14:paraId="634235A1" w14:textId="7F85BA21" w:rsidR="00B45961" w:rsidRDefault="00B45961" w:rsidP="00B45961">
      <w:pPr>
        <w:pStyle w:val="2"/>
        <w:rPr>
          <w:rFonts w:ascii="宋体" w:eastAsia="宋体" w:hAnsi="宋体"/>
          <w:sz w:val="28"/>
          <w:szCs w:val="28"/>
        </w:rPr>
      </w:pPr>
      <w:r w:rsidRPr="00B45961">
        <w:rPr>
          <w:rFonts w:ascii="宋体" w:eastAsia="宋体" w:hAnsi="宋体" w:hint="eastAsia"/>
          <w:sz w:val="28"/>
          <w:szCs w:val="28"/>
        </w:rPr>
        <w:t>1.2定义</w:t>
      </w:r>
    </w:p>
    <w:p w14:paraId="48427C9F" w14:textId="24A07900" w:rsidR="00B45961" w:rsidRDefault="00B45961" w:rsidP="00B45961">
      <w:pPr>
        <w:pStyle w:val="2"/>
        <w:rPr>
          <w:rFonts w:ascii="宋体" w:eastAsia="宋体" w:hAnsi="宋体"/>
          <w:sz w:val="28"/>
          <w:szCs w:val="28"/>
        </w:rPr>
      </w:pPr>
      <w:r w:rsidRPr="00B45961">
        <w:rPr>
          <w:rFonts w:ascii="宋体" w:eastAsia="宋体" w:hAnsi="宋体" w:hint="eastAsia"/>
          <w:sz w:val="28"/>
          <w:szCs w:val="28"/>
        </w:rPr>
        <w:t>1.3参考资料</w:t>
      </w:r>
    </w:p>
    <w:p w14:paraId="3B4EC77F" w14:textId="77777777" w:rsidR="00D62810" w:rsidRPr="00D62810" w:rsidRDefault="00D62810" w:rsidP="00D62810"/>
    <w:p w14:paraId="7E6BDAEA" w14:textId="30DF25DE" w:rsidR="00B45961" w:rsidRPr="00D62810" w:rsidRDefault="00B45961" w:rsidP="00B45961">
      <w:pPr>
        <w:rPr>
          <w:rFonts w:ascii="宋体" w:eastAsia="宋体" w:hAnsi="宋体"/>
          <w:sz w:val="24"/>
          <w:szCs w:val="24"/>
        </w:rPr>
      </w:pPr>
      <w:r w:rsidRPr="00B45961">
        <w:rPr>
          <w:rFonts w:ascii="宋体" w:eastAsia="宋体" w:hAnsi="宋体" w:hint="eastAsia"/>
          <w:sz w:val="24"/>
          <w:szCs w:val="24"/>
        </w:rPr>
        <w:t xml:space="preserve">《软件工程》 </w:t>
      </w:r>
      <w:proofErr w:type="gramStart"/>
      <w:r w:rsidRPr="00B45961">
        <w:rPr>
          <w:rFonts w:ascii="宋体" w:eastAsia="宋体" w:hAnsi="宋体" w:hint="eastAsia"/>
          <w:sz w:val="24"/>
          <w:szCs w:val="24"/>
        </w:rPr>
        <w:t>陆慧恩</w:t>
      </w:r>
      <w:proofErr w:type="gramEnd"/>
      <w:r w:rsidRPr="00B45961">
        <w:rPr>
          <w:rFonts w:ascii="宋体" w:eastAsia="宋体" w:hAnsi="宋体" w:hint="eastAsia"/>
          <w:sz w:val="24"/>
          <w:szCs w:val="24"/>
        </w:rPr>
        <w:t>编著 上海交通大学出版社 2016</w:t>
      </w:r>
      <w:r w:rsidR="00D62810">
        <w:rPr>
          <w:rFonts w:ascii="宋体" w:eastAsia="宋体" w:hAnsi="宋体" w:hint="eastAsia"/>
          <w:sz w:val="24"/>
          <w:szCs w:val="24"/>
        </w:rPr>
        <w:t>-</w:t>
      </w:r>
      <w:r w:rsidRPr="00B45961">
        <w:rPr>
          <w:rFonts w:ascii="宋体" w:eastAsia="宋体" w:hAnsi="宋体" w:hint="eastAsia"/>
          <w:sz w:val="24"/>
          <w:szCs w:val="24"/>
        </w:rPr>
        <w:t>8</w:t>
      </w:r>
    </w:p>
    <w:p w14:paraId="7D4C236A" w14:textId="70A1A2E9" w:rsidR="00D62810" w:rsidRDefault="00F50BEE" w:rsidP="00D62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《</w:t>
      </w:r>
      <w:r w:rsidR="00D62810" w:rsidRPr="00D62810">
        <w:rPr>
          <w:rFonts w:ascii="宋体" w:eastAsia="宋体" w:hAnsi="宋体" w:hint="eastAsia"/>
          <w:sz w:val="24"/>
          <w:szCs w:val="24"/>
        </w:rPr>
        <w:t>概要设计说明书</w:t>
      </w:r>
      <w:r>
        <w:rPr>
          <w:rFonts w:ascii="宋体" w:eastAsia="宋体" w:hAnsi="宋体" w:hint="eastAsia"/>
          <w:sz w:val="24"/>
          <w:szCs w:val="24"/>
        </w:rPr>
        <w:t>》</w:t>
      </w:r>
      <w:r w:rsidR="00D62810">
        <w:rPr>
          <w:rFonts w:ascii="宋体" w:eastAsia="宋体" w:hAnsi="宋体" w:hint="eastAsia"/>
          <w:sz w:val="24"/>
          <w:szCs w:val="24"/>
        </w:rPr>
        <w:t xml:space="preserve"> </w:t>
      </w:r>
      <w:proofErr w:type="spellStart"/>
      <w:r w:rsidR="00D62810">
        <w:rPr>
          <w:rFonts w:ascii="宋体" w:eastAsia="宋体" w:hAnsi="宋体" w:hint="eastAsia"/>
          <w:sz w:val="24"/>
          <w:szCs w:val="24"/>
        </w:rPr>
        <w:t>csdn</w:t>
      </w:r>
      <w:proofErr w:type="spellEnd"/>
      <w:r w:rsidR="00D62810">
        <w:rPr>
          <w:rFonts w:ascii="宋体" w:eastAsia="宋体" w:hAnsi="宋体" w:hint="eastAsia"/>
          <w:sz w:val="24"/>
          <w:szCs w:val="24"/>
        </w:rPr>
        <w:t>网络资料库 2016-11</w:t>
      </w:r>
    </w:p>
    <w:p w14:paraId="03F3C6F3" w14:textId="459BEA26" w:rsidR="006E0D1E" w:rsidRPr="00D62810" w:rsidRDefault="006E0D1E" w:rsidP="00D6281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《概要设计》 </w:t>
      </w:r>
      <w:proofErr w:type="gramStart"/>
      <w:r>
        <w:rPr>
          <w:rFonts w:ascii="宋体" w:eastAsia="宋体" w:hAnsi="宋体" w:hint="eastAsia"/>
          <w:sz w:val="24"/>
          <w:szCs w:val="24"/>
        </w:rPr>
        <w:t>博客园</w:t>
      </w:r>
      <w:proofErr w:type="gramEnd"/>
      <w:r>
        <w:rPr>
          <w:rFonts w:ascii="宋体" w:eastAsia="宋体" w:hAnsi="宋体" w:hint="eastAsia"/>
          <w:sz w:val="24"/>
          <w:szCs w:val="24"/>
        </w:rPr>
        <w:t>网络资料 2009-6</w:t>
      </w:r>
    </w:p>
    <w:p w14:paraId="63DE2565" w14:textId="77777777" w:rsidR="00D62810" w:rsidRPr="00D62810" w:rsidRDefault="00D62810" w:rsidP="00B45961">
      <w:pPr>
        <w:rPr>
          <w:rFonts w:ascii="宋体" w:eastAsia="宋体" w:hAnsi="宋体"/>
          <w:sz w:val="24"/>
          <w:szCs w:val="24"/>
        </w:rPr>
      </w:pPr>
    </w:p>
    <w:p w14:paraId="62F4F202" w14:textId="7978DFF3" w:rsidR="00B45961" w:rsidRDefault="00B45961" w:rsidP="00D62810">
      <w:pPr>
        <w:pStyle w:val="1"/>
        <w:rPr>
          <w:rFonts w:ascii="宋体" w:eastAsia="宋体" w:hAnsi="宋体"/>
          <w:sz w:val="32"/>
          <w:szCs w:val="32"/>
        </w:rPr>
      </w:pPr>
      <w:r w:rsidRPr="00D62810">
        <w:rPr>
          <w:rFonts w:ascii="宋体" w:eastAsia="宋体" w:hAnsi="宋体" w:hint="eastAsia"/>
          <w:sz w:val="32"/>
          <w:szCs w:val="32"/>
        </w:rPr>
        <w:t>2</w:t>
      </w:r>
      <w:r w:rsidR="00D62810" w:rsidRPr="00D62810">
        <w:rPr>
          <w:rFonts w:ascii="宋体" w:eastAsia="宋体" w:hAnsi="宋体" w:hint="eastAsia"/>
          <w:sz w:val="32"/>
          <w:szCs w:val="32"/>
        </w:rPr>
        <w:t>.</w:t>
      </w:r>
      <w:r w:rsidR="002A3846">
        <w:rPr>
          <w:rFonts w:ascii="宋体" w:eastAsia="宋体" w:hAnsi="宋体" w:hint="eastAsia"/>
          <w:sz w:val="32"/>
          <w:szCs w:val="32"/>
        </w:rPr>
        <w:t>总体设计</w:t>
      </w:r>
    </w:p>
    <w:p w14:paraId="14EC17F4" w14:textId="042AA805" w:rsidR="00D62810" w:rsidRDefault="00D62810" w:rsidP="002A3846">
      <w:pPr>
        <w:pStyle w:val="2"/>
        <w:rPr>
          <w:rFonts w:ascii="宋体" w:eastAsia="宋体" w:hAnsi="宋体"/>
          <w:sz w:val="28"/>
          <w:szCs w:val="28"/>
        </w:rPr>
      </w:pPr>
      <w:r w:rsidRPr="002A3846">
        <w:rPr>
          <w:rFonts w:ascii="宋体" w:eastAsia="宋体" w:hAnsi="宋体" w:hint="eastAsia"/>
          <w:sz w:val="28"/>
          <w:szCs w:val="28"/>
        </w:rPr>
        <w:t>2.1</w:t>
      </w:r>
      <w:r w:rsidR="00423A21">
        <w:rPr>
          <w:rFonts w:ascii="宋体" w:eastAsia="宋体" w:hAnsi="宋体" w:hint="eastAsia"/>
          <w:sz w:val="28"/>
          <w:szCs w:val="28"/>
        </w:rPr>
        <w:t>设计原则和要求</w:t>
      </w:r>
    </w:p>
    <w:p w14:paraId="737C7765" w14:textId="472FAF05" w:rsidR="00423A21" w:rsidRDefault="00423A21" w:rsidP="00423A2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1.</w:t>
      </w:r>
      <w:r w:rsidR="00064C07">
        <w:rPr>
          <w:rFonts w:ascii="宋体" w:eastAsia="宋体" w:hAnsi="宋体" w:hint="eastAsia"/>
          <w:sz w:val="24"/>
          <w:szCs w:val="24"/>
        </w:rPr>
        <w:t>用户界面</w:t>
      </w:r>
      <w:r w:rsidRPr="00423A21">
        <w:rPr>
          <w:rFonts w:ascii="宋体" w:eastAsia="宋体" w:hAnsi="宋体" w:hint="eastAsia"/>
          <w:sz w:val="24"/>
          <w:szCs w:val="24"/>
        </w:rPr>
        <w:t>设计原则：由于本聊天系统是面向普通用户的，因此在界面设计方面需要拥有良好的人机交互界面，并且需要一定的文字标注用以提醒用户，布局也需考虑用户操作习惯，做到整齐明显、统一规范。</w:t>
      </w:r>
    </w:p>
    <w:p w14:paraId="0B5A1EDF" w14:textId="48267C48" w:rsidR="00084982" w:rsidRDefault="00084982" w:rsidP="000849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2.数据库设计原则：本系统涉及</w:t>
      </w:r>
      <w:r w:rsidR="005E0186">
        <w:rPr>
          <w:rFonts w:ascii="宋体" w:eastAsia="宋体" w:hAnsi="宋体" w:hint="eastAsia"/>
          <w:sz w:val="24"/>
          <w:szCs w:val="24"/>
        </w:rPr>
        <w:t>到不同用户之间的聊天，在数据库设计方面需要考虑数据的准确性和部分数据的唯一性，同时需要考虑数据操作的简易性，尽量避免数据的浪费。</w:t>
      </w:r>
    </w:p>
    <w:p w14:paraId="077AACB4" w14:textId="1FCD06D8" w:rsidR="005E0186" w:rsidRDefault="005E0186" w:rsidP="000849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3.系统操作性原则：本系统面向普通用户，基于用户人群对计算机的了解程度，要求本系统在操作性方面做到简洁易懂、快捷，并且尽可能缩短用户理解系统操作的时间。</w:t>
      </w:r>
    </w:p>
    <w:p w14:paraId="178C4FD5" w14:textId="2982754F" w:rsidR="005E0186" w:rsidRPr="00423A21" w:rsidRDefault="005E0186" w:rsidP="00084982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4.数据安全性原则：由于用户信息、用户聊天记录具有一定的隐私性，因此要求系统对数据</w:t>
      </w:r>
      <w:r w:rsidR="00D4469A">
        <w:rPr>
          <w:rFonts w:ascii="宋体" w:eastAsia="宋体" w:hAnsi="宋体" w:hint="eastAsia"/>
          <w:sz w:val="24"/>
          <w:szCs w:val="24"/>
        </w:rPr>
        <w:t>一定的防黑处理。</w:t>
      </w:r>
    </w:p>
    <w:p w14:paraId="10C00857" w14:textId="77777777" w:rsidR="002A3846" w:rsidRPr="002A3846" w:rsidRDefault="002A3846" w:rsidP="002A3846"/>
    <w:p w14:paraId="0148BE4B" w14:textId="71397A23" w:rsidR="008C7C57" w:rsidRDefault="008C7C57" w:rsidP="00D4469A">
      <w:pPr>
        <w:pStyle w:val="2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2.2需求规定</w:t>
      </w:r>
    </w:p>
    <w:p w14:paraId="450F8E25" w14:textId="2F76A774" w:rsidR="008C7C57" w:rsidRDefault="008C7C57" w:rsidP="008C7C57">
      <w:pPr>
        <w:rPr>
          <w:rFonts w:ascii="宋体" w:eastAsia="宋体" w:hAnsi="宋体"/>
          <w:sz w:val="24"/>
          <w:szCs w:val="24"/>
        </w:rPr>
      </w:pPr>
      <w:r w:rsidRPr="008C7C57">
        <w:rPr>
          <w:rFonts w:ascii="宋体" w:eastAsia="宋体" w:hAnsi="宋体" w:hint="eastAsia"/>
          <w:sz w:val="24"/>
          <w:szCs w:val="24"/>
        </w:rPr>
        <w:t>客户端需满足图中规格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7602E447" w14:textId="77777777" w:rsidR="008C7C57" w:rsidRDefault="008C7C57" w:rsidP="008C7C57">
      <w:pPr>
        <w:rPr>
          <w:rFonts w:ascii="宋体" w:eastAsia="宋体" w:hAnsi="宋体" w:hint="eastAsia"/>
          <w:sz w:val="24"/>
          <w:szCs w:val="24"/>
        </w:rPr>
      </w:pPr>
    </w:p>
    <w:p w14:paraId="4B204876" w14:textId="67FC8182" w:rsidR="008C7C57" w:rsidRDefault="008C7C57" w:rsidP="008C7C57">
      <w:pPr>
        <w:jc w:val="center"/>
      </w:pPr>
      <w:r>
        <w:object w:dxaOrig="5977" w:dyaOrig="8172" w14:anchorId="719329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98.8pt;height:408.6pt" o:ole="">
            <v:imagedata r:id="rId6" o:title=""/>
          </v:shape>
          <o:OLEObject Type="Embed" ProgID="Visio.Drawing.15" ShapeID="_x0000_i1037" DrawAspect="Content" ObjectID="_1666806447" r:id="rId7"/>
        </w:object>
      </w:r>
    </w:p>
    <w:p w14:paraId="5D015308" w14:textId="463A31F1" w:rsidR="008C7C57" w:rsidRDefault="001150D9" w:rsidP="001150D9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1.在登录首页输入账号密码，点击登录按钮，若账号或密码错误则提示“登陆失败，账号或密码错误或者用户不存在”；若账号及密码都正确则进入聊天室，显示所有在线用户、</w:t>
      </w:r>
      <w:proofErr w:type="gramStart"/>
      <w:r>
        <w:rPr>
          <w:rFonts w:ascii="宋体" w:eastAsia="宋体" w:hAnsi="宋体" w:hint="eastAsia"/>
          <w:sz w:val="24"/>
          <w:szCs w:val="24"/>
        </w:rPr>
        <w:t>群聊内容及私聊</w:t>
      </w:r>
      <w:proofErr w:type="gramEnd"/>
      <w:r>
        <w:rPr>
          <w:rFonts w:ascii="宋体" w:eastAsia="宋体" w:hAnsi="宋体" w:hint="eastAsia"/>
          <w:sz w:val="24"/>
          <w:szCs w:val="24"/>
        </w:rPr>
        <w:t>内容。如果用户是第一次登录的话则必须要进行注册。</w:t>
      </w:r>
    </w:p>
    <w:p w14:paraId="419ACFB4" w14:textId="0F366871" w:rsidR="001150D9" w:rsidRPr="008C7C57" w:rsidRDefault="001150D9" w:rsidP="001150D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2.进入聊天室后，可以选择公聊、私聊，同时可以查找用户、查看用户信息，还可更改个人资料或退出聊天室。</w:t>
      </w:r>
    </w:p>
    <w:p w14:paraId="0D89EE40" w14:textId="6D84233D" w:rsidR="00B45961" w:rsidRDefault="00D4469A" w:rsidP="00D4469A">
      <w:pPr>
        <w:pStyle w:val="2"/>
        <w:rPr>
          <w:rFonts w:ascii="宋体" w:eastAsia="宋体" w:hAnsi="宋体"/>
          <w:sz w:val="28"/>
          <w:szCs w:val="28"/>
        </w:rPr>
      </w:pPr>
      <w:r w:rsidRPr="00D4469A">
        <w:rPr>
          <w:rFonts w:ascii="宋体" w:eastAsia="宋体" w:hAnsi="宋体" w:hint="eastAsia"/>
          <w:sz w:val="28"/>
          <w:szCs w:val="28"/>
        </w:rPr>
        <w:t>2.</w:t>
      </w:r>
      <w:r w:rsidR="005F7D3D">
        <w:rPr>
          <w:rFonts w:ascii="宋体" w:eastAsia="宋体" w:hAnsi="宋体" w:hint="eastAsia"/>
          <w:sz w:val="28"/>
          <w:szCs w:val="28"/>
        </w:rPr>
        <w:t>3</w:t>
      </w:r>
      <w:r w:rsidRPr="00D4469A">
        <w:rPr>
          <w:rFonts w:ascii="宋体" w:eastAsia="宋体" w:hAnsi="宋体" w:hint="eastAsia"/>
          <w:sz w:val="28"/>
          <w:szCs w:val="28"/>
        </w:rPr>
        <w:t>运行环境</w:t>
      </w:r>
    </w:p>
    <w:p w14:paraId="6C0DD06C" w14:textId="081701A3" w:rsidR="00D4469A" w:rsidRPr="00045901" w:rsidRDefault="00045901" w:rsidP="00045901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45901">
        <w:rPr>
          <w:rFonts w:ascii="宋体" w:eastAsia="宋体" w:hAnsi="宋体" w:hint="eastAsia"/>
          <w:sz w:val="24"/>
          <w:szCs w:val="24"/>
        </w:rPr>
        <w:t>操作系统</w:t>
      </w:r>
      <w:r w:rsidR="0029347A">
        <w:rPr>
          <w:rFonts w:ascii="宋体" w:eastAsia="宋体" w:hAnsi="宋体" w:hint="eastAsia"/>
          <w:sz w:val="24"/>
          <w:szCs w:val="24"/>
        </w:rPr>
        <w:t>：</w:t>
      </w:r>
      <w:r w:rsidR="00DF58EC">
        <w:rPr>
          <w:rFonts w:ascii="宋体" w:eastAsia="宋体" w:hAnsi="宋体" w:hint="eastAsia"/>
          <w:sz w:val="24"/>
          <w:szCs w:val="24"/>
        </w:rPr>
        <w:t>Windows</w:t>
      </w:r>
      <w:r w:rsidR="00DF58EC">
        <w:rPr>
          <w:rFonts w:ascii="宋体" w:eastAsia="宋体" w:hAnsi="宋体"/>
          <w:sz w:val="24"/>
          <w:szCs w:val="24"/>
        </w:rPr>
        <w:t xml:space="preserve"> </w:t>
      </w:r>
      <w:r w:rsidR="00DF58EC">
        <w:rPr>
          <w:rFonts w:ascii="宋体" w:eastAsia="宋体" w:hAnsi="宋体" w:hint="eastAsia"/>
          <w:sz w:val="24"/>
          <w:szCs w:val="24"/>
        </w:rPr>
        <w:t>10</w:t>
      </w:r>
    </w:p>
    <w:p w14:paraId="1FDAC2FB" w14:textId="200EDA0F" w:rsidR="00045901" w:rsidRDefault="00DF58EC" w:rsidP="000459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数据库系统：MySQL8.0</w:t>
      </w:r>
    </w:p>
    <w:p w14:paraId="74D0223A" w14:textId="39A02D59" w:rsidR="00DF58EC" w:rsidRDefault="00DF58EC" w:rsidP="000459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开发工具：eclipse</w:t>
      </w:r>
    </w:p>
    <w:p w14:paraId="50F87697" w14:textId="3356DAFA" w:rsidR="00DF58EC" w:rsidRPr="00045901" w:rsidRDefault="00DF58EC" w:rsidP="00045901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开发平台：Java</w:t>
      </w:r>
    </w:p>
    <w:p w14:paraId="686F6837" w14:textId="44A8722B" w:rsidR="00045901" w:rsidRDefault="00045901" w:rsidP="00045901">
      <w:pPr>
        <w:pStyle w:val="2"/>
        <w:rPr>
          <w:rFonts w:ascii="宋体" w:eastAsia="宋体" w:hAnsi="宋体"/>
          <w:sz w:val="28"/>
          <w:szCs w:val="28"/>
        </w:rPr>
      </w:pPr>
      <w:r w:rsidRPr="00045901">
        <w:rPr>
          <w:rFonts w:ascii="宋体" w:eastAsia="宋体" w:hAnsi="宋体" w:hint="eastAsia"/>
          <w:sz w:val="28"/>
          <w:szCs w:val="28"/>
        </w:rPr>
        <w:t>2.</w:t>
      </w:r>
      <w:r w:rsidR="005F7D3D">
        <w:rPr>
          <w:rFonts w:ascii="宋体" w:eastAsia="宋体" w:hAnsi="宋体" w:hint="eastAsia"/>
          <w:sz w:val="28"/>
          <w:szCs w:val="28"/>
        </w:rPr>
        <w:t>4</w:t>
      </w:r>
      <w:r w:rsidRPr="00045901">
        <w:rPr>
          <w:rFonts w:ascii="宋体" w:eastAsia="宋体" w:hAnsi="宋体" w:hint="eastAsia"/>
          <w:sz w:val="28"/>
          <w:szCs w:val="28"/>
        </w:rPr>
        <w:t>基本设计和处理流程</w:t>
      </w:r>
    </w:p>
    <w:p w14:paraId="555C7FE4" w14:textId="465A7C44" w:rsidR="00045901" w:rsidRDefault="0029347A" w:rsidP="00045901">
      <w:r w:rsidRPr="00F10C1F">
        <w:rPr>
          <w:rFonts w:ascii="宋体" w:eastAsia="宋体" w:hAnsi="宋体" w:hint="eastAsia"/>
          <w:sz w:val="24"/>
          <w:szCs w:val="24"/>
        </w:rPr>
        <w:t>下面采用</w:t>
      </w:r>
      <w:r w:rsidR="00923A1C" w:rsidRPr="00F10C1F">
        <w:rPr>
          <w:rFonts w:ascii="宋体" w:eastAsia="宋体" w:hAnsi="宋体" w:hint="eastAsia"/>
          <w:sz w:val="24"/>
          <w:szCs w:val="24"/>
        </w:rPr>
        <w:t>图表的</w:t>
      </w:r>
      <w:r w:rsidRPr="00F10C1F">
        <w:rPr>
          <w:rFonts w:ascii="宋体" w:eastAsia="宋体" w:hAnsi="宋体" w:hint="eastAsia"/>
          <w:sz w:val="24"/>
          <w:szCs w:val="24"/>
        </w:rPr>
        <w:t>方式对聊天室系统软件的操作流程</w:t>
      </w:r>
      <w:r w:rsidR="001C3F2D" w:rsidRPr="00F10C1F">
        <w:rPr>
          <w:rFonts w:ascii="宋体" w:eastAsia="宋体" w:hAnsi="宋体" w:hint="eastAsia"/>
          <w:sz w:val="24"/>
          <w:szCs w:val="24"/>
        </w:rPr>
        <w:t>及基本设计概念</w:t>
      </w:r>
      <w:r w:rsidRPr="00F10C1F">
        <w:rPr>
          <w:rFonts w:ascii="宋体" w:eastAsia="宋体" w:hAnsi="宋体" w:hint="eastAsia"/>
          <w:sz w:val="24"/>
          <w:szCs w:val="24"/>
        </w:rPr>
        <w:t>进行说明分析。</w:t>
      </w:r>
    </w:p>
    <w:p w14:paraId="185E1A24" w14:textId="20A5A1EE" w:rsidR="00B37CDF" w:rsidRDefault="00B37CDF" w:rsidP="00B37CDF">
      <w:pPr>
        <w:pStyle w:val="3"/>
        <w:rPr>
          <w:rFonts w:ascii="宋体" w:eastAsia="宋体" w:hAnsi="宋体"/>
          <w:sz w:val="24"/>
          <w:szCs w:val="24"/>
        </w:rPr>
      </w:pPr>
      <w:r w:rsidRPr="00B37CDF">
        <w:rPr>
          <w:rFonts w:ascii="宋体" w:eastAsia="宋体" w:hAnsi="宋体" w:hint="eastAsia"/>
          <w:sz w:val="24"/>
          <w:szCs w:val="24"/>
        </w:rPr>
        <w:t>2.</w:t>
      </w:r>
      <w:r w:rsidR="005F7D3D">
        <w:rPr>
          <w:rFonts w:ascii="宋体" w:eastAsia="宋体" w:hAnsi="宋体" w:hint="eastAsia"/>
          <w:sz w:val="24"/>
          <w:szCs w:val="24"/>
        </w:rPr>
        <w:t>4</w:t>
      </w:r>
      <w:r w:rsidRPr="00B37CDF">
        <w:rPr>
          <w:rFonts w:ascii="宋体" w:eastAsia="宋体" w:hAnsi="宋体" w:hint="eastAsia"/>
          <w:sz w:val="24"/>
          <w:szCs w:val="24"/>
        </w:rPr>
        <w:t>.1系统框架图</w:t>
      </w:r>
    </w:p>
    <w:p w14:paraId="5125F338" w14:textId="77777777" w:rsidR="00DA7011" w:rsidRPr="00DA7011" w:rsidRDefault="00DA7011" w:rsidP="00DA7011">
      <w:pPr>
        <w:rPr>
          <w:rFonts w:hint="eastAsia"/>
        </w:rPr>
      </w:pPr>
    </w:p>
    <w:p w14:paraId="17AD2E77" w14:textId="37F08602" w:rsidR="00B37CDF" w:rsidRDefault="00DA7011" w:rsidP="00DA7011">
      <w:pPr>
        <w:jc w:val="center"/>
      </w:pPr>
      <w:r>
        <w:object w:dxaOrig="3540" w:dyaOrig="4956" w14:anchorId="0FDB8D93">
          <v:shape id="_x0000_i1025" type="#_x0000_t75" style="width:262.2pt;height:367.2pt" o:ole="">
            <v:imagedata r:id="rId8" o:title=""/>
          </v:shape>
          <o:OLEObject Type="Embed" ProgID="Visio.Drawing.15" ShapeID="_x0000_i1025" DrawAspect="Content" ObjectID="_1666806448" r:id="rId9"/>
        </w:object>
      </w:r>
    </w:p>
    <w:p w14:paraId="2151CC53" w14:textId="5A185E92" w:rsidR="00DA7011" w:rsidRDefault="00DA7011" w:rsidP="00DA7011">
      <w:pPr>
        <w:jc w:val="center"/>
      </w:pPr>
    </w:p>
    <w:p w14:paraId="73F0FFBF" w14:textId="7F903420" w:rsidR="00DA7011" w:rsidRDefault="00DA7011" w:rsidP="00DA7011">
      <w:pPr>
        <w:jc w:val="center"/>
      </w:pPr>
    </w:p>
    <w:p w14:paraId="5E80BD11" w14:textId="2DFA47C2" w:rsidR="00DA7011" w:rsidRDefault="00DA7011" w:rsidP="00DA7011">
      <w:pPr>
        <w:jc w:val="center"/>
      </w:pPr>
    </w:p>
    <w:p w14:paraId="759FB42A" w14:textId="4BB7D287" w:rsidR="00DA7011" w:rsidRDefault="00DA7011" w:rsidP="00DA7011">
      <w:pPr>
        <w:pStyle w:val="3"/>
        <w:rPr>
          <w:rFonts w:ascii="宋体" w:eastAsia="宋体" w:hAnsi="宋体"/>
          <w:sz w:val="24"/>
          <w:szCs w:val="24"/>
        </w:rPr>
      </w:pPr>
      <w:r w:rsidRPr="00DA7011">
        <w:rPr>
          <w:rFonts w:ascii="宋体" w:eastAsia="宋体" w:hAnsi="宋体" w:hint="eastAsia"/>
          <w:sz w:val="24"/>
          <w:szCs w:val="24"/>
        </w:rPr>
        <w:lastRenderedPageBreak/>
        <w:t>2.</w:t>
      </w:r>
      <w:r w:rsidR="005F7D3D">
        <w:rPr>
          <w:rFonts w:ascii="宋体" w:eastAsia="宋体" w:hAnsi="宋体" w:hint="eastAsia"/>
          <w:sz w:val="24"/>
          <w:szCs w:val="24"/>
        </w:rPr>
        <w:t>4</w:t>
      </w:r>
      <w:r w:rsidRPr="00DA7011">
        <w:rPr>
          <w:rFonts w:ascii="宋体" w:eastAsia="宋体" w:hAnsi="宋体" w:hint="eastAsia"/>
          <w:sz w:val="24"/>
          <w:szCs w:val="24"/>
        </w:rPr>
        <w:t>.</w:t>
      </w:r>
      <w:r w:rsidR="005F7D3D">
        <w:rPr>
          <w:rFonts w:ascii="宋体" w:eastAsia="宋体" w:hAnsi="宋体" w:hint="eastAsia"/>
          <w:sz w:val="24"/>
          <w:szCs w:val="24"/>
        </w:rPr>
        <w:t>2</w:t>
      </w:r>
      <w:r w:rsidRPr="00DA7011">
        <w:rPr>
          <w:rFonts w:ascii="宋体" w:eastAsia="宋体" w:hAnsi="宋体" w:hint="eastAsia"/>
          <w:sz w:val="24"/>
          <w:szCs w:val="24"/>
        </w:rPr>
        <w:t>操作流程图</w:t>
      </w:r>
    </w:p>
    <w:p w14:paraId="243FDE8F" w14:textId="59A04E70" w:rsidR="00DA7011" w:rsidRDefault="00AC79EF" w:rsidP="00AC79EF">
      <w:pPr>
        <w:jc w:val="center"/>
      </w:pPr>
      <w:r>
        <w:object w:dxaOrig="6000" w:dyaOrig="13344" w14:anchorId="2EABF7F5">
          <v:shape id="_x0000_i1033" type="#_x0000_t75" style="width:316.2pt;height:643.2pt" o:ole="">
            <v:imagedata r:id="rId10" o:title=""/>
          </v:shape>
          <o:OLEObject Type="Embed" ProgID="Visio.Drawing.15" ShapeID="_x0000_i1033" DrawAspect="Content" ObjectID="_1666806449" r:id="rId11"/>
        </w:object>
      </w:r>
    </w:p>
    <w:p w14:paraId="75EDFEE4" w14:textId="1C310FFD" w:rsidR="005F7D3D" w:rsidRDefault="00D17D51" w:rsidP="00D17D51">
      <w:pPr>
        <w:pStyle w:val="1"/>
        <w:rPr>
          <w:rFonts w:ascii="宋体" w:eastAsia="宋体" w:hAnsi="宋体"/>
          <w:sz w:val="32"/>
          <w:szCs w:val="32"/>
        </w:rPr>
      </w:pPr>
      <w:r w:rsidRPr="00D17D51">
        <w:rPr>
          <w:rFonts w:ascii="宋体" w:eastAsia="宋体" w:hAnsi="宋体" w:hint="eastAsia"/>
          <w:sz w:val="32"/>
          <w:szCs w:val="32"/>
        </w:rPr>
        <w:lastRenderedPageBreak/>
        <w:t>3.接口设计</w:t>
      </w:r>
    </w:p>
    <w:p w14:paraId="213F30C2" w14:textId="1B0FE508" w:rsidR="00D17D51" w:rsidRDefault="00C31FD5" w:rsidP="00C31FD5">
      <w:pPr>
        <w:pStyle w:val="2"/>
        <w:rPr>
          <w:rFonts w:ascii="宋体" w:eastAsia="宋体" w:hAnsi="宋体"/>
          <w:sz w:val="28"/>
          <w:szCs w:val="28"/>
        </w:rPr>
      </w:pPr>
      <w:r w:rsidRPr="00C31FD5">
        <w:rPr>
          <w:rFonts w:ascii="宋体" w:eastAsia="宋体" w:hAnsi="宋体" w:hint="eastAsia"/>
          <w:sz w:val="28"/>
          <w:szCs w:val="28"/>
        </w:rPr>
        <w:t>3.1用户接口</w:t>
      </w:r>
    </w:p>
    <w:p w14:paraId="4BD235E1" w14:textId="34710E20" w:rsidR="00C31FD5" w:rsidRDefault="00A1780F" w:rsidP="00F10C1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系统以鼠标和键盘为用户接口方便用户对系统数据的操作。</w:t>
      </w:r>
      <w:r w:rsidR="00F10C1F">
        <w:rPr>
          <w:rFonts w:ascii="宋体" w:eastAsia="宋体" w:hAnsi="宋体" w:hint="eastAsia"/>
          <w:sz w:val="24"/>
          <w:szCs w:val="24"/>
        </w:rPr>
        <w:t>在用户界面部分为了便于实现人机交互、易于上手，本系统采用了图形用户接口，鉴于整个系统采用Java开发，因此使用Java</w:t>
      </w:r>
      <w:r w:rsidR="00F10C1F">
        <w:rPr>
          <w:rFonts w:ascii="宋体" w:eastAsia="宋体" w:hAnsi="宋体"/>
          <w:sz w:val="24"/>
          <w:szCs w:val="24"/>
        </w:rPr>
        <w:t xml:space="preserve"> </w:t>
      </w:r>
      <w:r w:rsidR="00F10C1F">
        <w:rPr>
          <w:rFonts w:ascii="宋体" w:eastAsia="宋体" w:hAnsi="宋体" w:hint="eastAsia"/>
          <w:sz w:val="24"/>
          <w:szCs w:val="24"/>
        </w:rPr>
        <w:t>GUI进行界面开发，由</w:t>
      </w:r>
      <w:proofErr w:type="spellStart"/>
      <w:r w:rsidR="00F10C1F">
        <w:rPr>
          <w:rFonts w:ascii="宋体" w:eastAsia="宋体" w:hAnsi="宋体" w:hint="eastAsia"/>
          <w:sz w:val="24"/>
          <w:szCs w:val="24"/>
        </w:rPr>
        <w:t>awt</w:t>
      </w:r>
      <w:proofErr w:type="spellEnd"/>
      <w:r w:rsidR="00F10C1F">
        <w:rPr>
          <w:rFonts w:ascii="宋体" w:eastAsia="宋体" w:hAnsi="宋体" w:hint="eastAsia"/>
          <w:sz w:val="24"/>
          <w:szCs w:val="24"/>
        </w:rPr>
        <w:t>、swing库中可视化组件进行界面布局设计</w:t>
      </w:r>
      <w:r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/>
          <w:sz w:val="24"/>
          <w:szCs w:val="24"/>
        </w:rPr>
        <w:t xml:space="preserve"> </w:t>
      </w:r>
    </w:p>
    <w:p w14:paraId="241FBA8D" w14:textId="3CC7796B" w:rsidR="00F10C1F" w:rsidRDefault="00F10C1F" w:rsidP="00922723">
      <w:pPr>
        <w:pStyle w:val="2"/>
        <w:rPr>
          <w:rFonts w:ascii="宋体" w:eastAsia="宋体" w:hAnsi="宋体"/>
          <w:sz w:val="28"/>
          <w:szCs w:val="28"/>
        </w:rPr>
      </w:pPr>
      <w:r w:rsidRPr="00922723">
        <w:rPr>
          <w:rFonts w:ascii="宋体" w:eastAsia="宋体" w:hAnsi="宋体" w:hint="eastAsia"/>
          <w:sz w:val="28"/>
          <w:szCs w:val="28"/>
        </w:rPr>
        <w:t>3.2</w:t>
      </w:r>
      <w:r w:rsidR="00922723" w:rsidRPr="00922723">
        <w:rPr>
          <w:rFonts w:ascii="宋体" w:eastAsia="宋体" w:hAnsi="宋体" w:hint="eastAsia"/>
          <w:sz w:val="28"/>
          <w:szCs w:val="28"/>
        </w:rPr>
        <w:t>外部接口</w:t>
      </w:r>
    </w:p>
    <w:p w14:paraId="4B89E19A" w14:textId="351C6668" w:rsidR="00922723" w:rsidRDefault="00922723" w:rsidP="0092272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22723">
        <w:rPr>
          <w:rFonts w:ascii="宋体" w:eastAsia="宋体" w:hAnsi="宋体" w:hint="eastAsia"/>
          <w:sz w:val="24"/>
          <w:szCs w:val="24"/>
        </w:rPr>
        <w:t>外部接口为鼠标、键盘等交互工具，出客户端外还需配置</w:t>
      </w:r>
      <w:proofErr w:type="gramStart"/>
      <w:r w:rsidRPr="00922723">
        <w:rPr>
          <w:rFonts w:ascii="宋体" w:eastAsia="宋体" w:hAnsi="宋体" w:hint="eastAsia"/>
          <w:sz w:val="24"/>
          <w:szCs w:val="24"/>
        </w:rPr>
        <w:t>一</w:t>
      </w:r>
      <w:proofErr w:type="gramEnd"/>
      <w:r w:rsidRPr="00922723">
        <w:rPr>
          <w:rFonts w:ascii="宋体" w:eastAsia="宋体" w:hAnsi="宋体" w:hint="eastAsia"/>
          <w:sz w:val="24"/>
          <w:szCs w:val="24"/>
        </w:rPr>
        <w:t>服务端，两者调用同一数据库以保障数据一致性。</w:t>
      </w:r>
    </w:p>
    <w:p w14:paraId="1D917FDF" w14:textId="455A5189" w:rsidR="00922723" w:rsidRDefault="00922723" w:rsidP="00922723">
      <w:pPr>
        <w:pStyle w:val="2"/>
        <w:rPr>
          <w:rFonts w:ascii="宋体" w:eastAsia="宋体" w:hAnsi="宋体"/>
          <w:sz w:val="28"/>
          <w:szCs w:val="28"/>
        </w:rPr>
      </w:pPr>
      <w:r w:rsidRPr="00922723">
        <w:rPr>
          <w:rFonts w:ascii="宋体" w:eastAsia="宋体" w:hAnsi="宋体" w:hint="eastAsia"/>
          <w:sz w:val="28"/>
          <w:szCs w:val="28"/>
        </w:rPr>
        <w:t>3.3内部接口</w:t>
      </w:r>
    </w:p>
    <w:p w14:paraId="34F6C325" w14:textId="59D46E56" w:rsidR="00922723" w:rsidRDefault="00922723" w:rsidP="00922723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22723">
        <w:rPr>
          <w:rFonts w:ascii="宋体" w:eastAsia="宋体" w:hAnsi="宋体" w:hint="eastAsia"/>
          <w:sz w:val="24"/>
          <w:szCs w:val="24"/>
        </w:rPr>
        <w:t>系统内部程序依据不同子系统设计不同的public类，同时为了保障数据的安全性，大部分类都会进行封装，各模块间采用函数调用，参数传递、返回值的方式，同时会设计单独的用户类以分别表示用户信息，在有关模块调用时直接传递用户对象。</w:t>
      </w:r>
    </w:p>
    <w:p w14:paraId="4599ADFC" w14:textId="4A071DD6" w:rsidR="009B3288" w:rsidRDefault="009B3288" w:rsidP="009B3288">
      <w:pPr>
        <w:pStyle w:val="1"/>
        <w:rPr>
          <w:rFonts w:ascii="宋体" w:eastAsia="宋体" w:hAnsi="宋体"/>
          <w:sz w:val="32"/>
          <w:szCs w:val="32"/>
        </w:rPr>
      </w:pPr>
      <w:r w:rsidRPr="009B3288">
        <w:rPr>
          <w:rFonts w:ascii="宋体" w:eastAsia="宋体" w:hAnsi="宋体" w:hint="eastAsia"/>
          <w:sz w:val="32"/>
          <w:szCs w:val="32"/>
        </w:rPr>
        <w:t>4.运行设计</w:t>
      </w:r>
    </w:p>
    <w:p w14:paraId="0E106885" w14:textId="49771E1B" w:rsidR="009B3288" w:rsidRDefault="009B3288" w:rsidP="009B3288">
      <w:pPr>
        <w:pStyle w:val="2"/>
        <w:rPr>
          <w:rFonts w:ascii="宋体" w:eastAsia="宋体" w:hAnsi="宋体"/>
          <w:sz w:val="28"/>
          <w:szCs w:val="28"/>
        </w:rPr>
      </w:pPr>
      <w:r w:rsidRPr="009B3288">
        <w:rPr>
          <w:rFonts w:ascii="宋体" w:eastAsia="宋体" w:hAnsi="宋体" w:hint="eastAsia"/>
          <w:sz w:val="28"/>
          <w:szCs w:val="28"/>
        </w:rPr>
        <w:t>4.1客户端</w:t>
      </w:r>
    </w:p>
    <w:p w14:paraId="79CACF64" w14:textId="5A8D8B68" w:rsidR="009B3288" w:rsidRDefault="009B3288" w:rsidP="009B3288">
      <w:pPr>
        <w:pStyle w:val="3"/>
        <w:rPr>
          <w:rFonts w:ascii="宋体" w:eastAsia="宋体" w:hAnsi="宋体"/>
          <w:sz w:val="24"/>
          <w:szCs w:val="24"/>
        </w:rPr>
      </w:pPr>
      <w:r w:rsidRPr="009B3288">
        <w:rPr>
          <w:rFonts w:ascii="宋体" w:eastAsia="宋体" w:hAnsi="宋体" w:hint="eastAsia"/>
          <w:sz w:val="24"/>
          <w:szCs w:val="24"/>
        </w:rPr>
        <w:t>4.1.1登录模块</w:t>
      </w:r>
    </w:p>
    <w:p w14:paraId="5EDD6FF8" w14:textId="427E503C" w:rsidR="009B3288" w:rsidRDefault="009B3288" w:rsidP="009B32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B3288">
        <w:rPr>
          <w:rFonts w:ascii="宋体" w:eastAsia="宋体" w:hAnsi="宋体" w:hint="eastAsia"/>
          <w:sz w:val="24"/>
          <w:szCs w:val="24"/>
        </w:rPr>
        <w:t>通过数据库储存用户注册时的数据，之后将用户登陆数据与之校验来有效快捷地实现用户</w:t>
      </w:r>
      <w:r w:rsidR="0006557E">
        <w:rPr>
          <w:rFonts w:ascii="宋体" w:eastAsia="宋体" w:hAnsi="宋体" w:hint="eastAsia"/>
          <w:sz w:val="24"/>
          <w:szCs w:val="24"/>
        </w:rPr>
        <w:t>相应的</w:t>
      </w:r>
      <w:r>
        <w:rPr>
          <w:rFonts w:ascii="宋体" w:eastAsia="宋体" w:hAnsi="宋体" w:hint="eastAsia"/>
          <w:sz w:val="24"/>
          <w:szCs w:val="24"/>
        </w:rPr>
        <w:t>数据操作和管理</w:t>
      </w:r>
      <w:r w:rsidRPr="009B3288">
        <w:rPr>
          <w:rFonts w:ascii="宋体" w:eastAsia="宋体" w:hAnsi="宋体" w:hint="eastAsia"/>
          <w:sz w:val="24"/>
          <w:szCs w:val="24"/>
        </w:rPr>
        <w:t>，主要包括：</w:t>
      </w:r>
    </w:p>
    <w:p w14:paraId="6559BE15" w14:textId="77777777" w:rsidR="009B3288" w:rsidRPr="009B3288" w:rsidRDefault="009B3288" w:rsidP="009B328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66537EC4" w14:textId="7E8133BA" w:rsidR="009B3288" w:rsidRDefault="009B3288" w:rsidP="009B32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B3288">
        <w:rPr>
          <w:rFonts w:ascii="宋体" w:eastAsia="宋体" w:hAnsi="宋体" w:hint="eastAsia"/>
          <w:sz w:val="24"/>
          <w:szCs w:val="24"/>
        </w:rPr>
        <w:t>1.用户的注册</w:t>
      </w:r>
      <w:r w:rsidR="00F9425D">
        <w:rPr>
          <w:rFonts w:ascii="宋体" w:eastAsia="宋体" w:hAnsi="宋体" w:hint="eastAsia"/>
          <w:sz w:val="24"/>
          <w:szCs w:val="24"/>
        </w:rPr>
        <w:t>、信息提示</w:t>
      </w:r>
    </w:p>
    <w:p w14:paraId="687BA7A2" w14:textId="77777777" w:rsidR="009B3288" w:rsidRPr="009B3288" w:rsidRDefault="009B3288" w:rsidP="009B3288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A5FA3F3" w14:textId="1058FC11" w:rsidR="009B3288" w:rsidRDefault="009B3288" w:rsidP="009B3288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9B3288">
        <w:rPr>
          <w:rFonts w:ascii="宋体" w:eastAsia="宋体" w:hAnsi="宋体" w:hint="eastAsia"/>
          <w:sz w:val="24"/>
          <w:szCs w:val="24"/>
        </w:rPr>
        <w:t>2.用户的登录</w:t>
      </w:r>
      <w:r w:rsidR="00F9425D">
        <w:rPr>
          <w:rFonts w:ascii="宋体" w:eastAsia="宋体" w:hAnsi="宋体" w:hint="eastAsia"/>
          <w:sz w:val="24"/>
          <w:szCs w:val="24"/>
        </w:rPr>
        <w:t>、信息提示</w:t>
      </w:r>
    </w:p>
    <w:p w14:paraId="40CAD1F2" w14:textId="597D644A" w:rsidR="00F9425D" w:rsidRDefault="00F9425D" w:rsidP="00F9425D">
      <w:pPr>
        <w:pStyle w:val="3"/>
        <w:rPr>
          <w:rFonts w:ascii="宋体" w:eastAsia="宋体" w:hAnsi="宋体"/>
          <w:sz w:val="24"/>
          <w:szCs w:val="24"/>
        </w:rPr>
      </w:pPr>
      <w:r w:rsidRPr="00F9425D">
        <w:rPr>
          <w:rFonts w:ascii="宋体" w:eastAsia="宋体" w:hAnsi="宋体" w:hint="eastAsia"/>
          <w:sz w:val="24"/>
          <w:szCs w:val="24"/>
        </w:rPr>
        <w:t>4.1.2在线用户模块</w:t>
      </w:r>
    </w:p>
    <w:p w14:paraId="3A7D628B" w14:textId="773A4B67" w:rsidR="00F9425D" w:rsidRDefault="00F9425D" w:rsidP="00F9425D"/>
    <w:p w14:paraId="126BB79D" w14:textId="4CF0D554" w:rsidR="00F9425D" w:rsidRDefault="00F9425D" w:rsidP="0059790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97909">
        <w:rPr>
          <w:rFonts w:ascii="宋体" w:eastAsia="宋体" w:hAnsi="宋体" w:hint="eastAsia"/>
          <w:sz w:val="24"/>
          <w:szCs w:val="24"/>
        </w:rPr>
        <w:lastRenderedPageBreak/>
        <w:t>用户通过该模块</w:t>
      </w:r>
      <w:r w:rsidR="00597909" w:rsidRPr="00597909">
        <w:rPr>
          <w:rFonts w:ascii="宋体" w:eastAsia="宋体" w:hAnsi="宋体" w:hint="eastAsia"/>
          <w:sz w:val="24"/>
          <w:szCs w:val="24"/>
        </w:rPr>
        <w:t>获取聊天</w:t>
      </w:r>
      <w:proofErr w:type="gramStart"/>
      <w:r w:rsidR="00597909" w:rsidRPr="00597909">
        <w:rPr>
          <w:rFonts w:ascii="宋体" w:eastAsia="宋体" w:hAnsi="宋体" w:hint="eastAsia"/>
          <w:sz w:val="24"/>
          <w:szCs w:val="24"/>
        </w:rPr>
        <w:t>室状态</w:t>
      </w:r>
      <w:proofErr w:type="gramEnd"/>
      <w:r w:rsidR="00597909" w:rsidRPr="00597909">
        <w:rPr>
          <w:rFonts w:ascii="宋体" w:eastAsia="宋体" w:hAnsi="宋体" w:hint="eastAsia"/>
          <w:sz w:val="24"/>
          <w:szCs w:val="24"/>
        </w:rPr>
        <w:t>基本信息</w:t>
      </w:r>
      <w:r w:rsidR="00750970">
        <w:rPr>
          <w:rFonts w:ascii="宋体" w:eastAsia="宋体" w:hAnsi="宋体" w:hint="eastAsia"/>
          <w:sz w:val="24"/>
          <w:szCs w:val="24"/>
        </w:rPr>
        <w:t>，主要包括：</w:t>
      </w:r>
    </w:p>
    <w:p w14:paraId="4377DD98" w14:textId="77777777" w:rsidR="00597909" w:rsidRPr="00597909" w:rsidRDefault="00597909" w:rsidP="00597909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53ED94A8" w14:textId="1BBF30EC" w:rsidR="00597909" w:rsidRPr="00597909" w:rsidRDefault="00597909" w:rsidP="0059790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97909">
        <w:rPr>
          <w:rFonts w:ascii="宋体" w:eastAsia="宋体" w:hAnsi="宋体" w:hint="eastAsia"/>
          <w:sz w:val="24"/>
          <w:szCs w:val="24"/>
        </w:rPr>
        <w:t>1.显示聊天室在线用户</w:t>
      </w:r>
    </w:p>
    <w:p w14:paraId="1BAA8D6F" w14:textId="77777777" w:rsidR="00597909" w:rsidRDefault="00597909" w:rsidP="00597909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791BADD9" w14:textId="50556E4C" w:rsidR="00597909" w:rsidRDefault="00597909" w:rsidP="00597909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97909">
        <w:rPr>
          <w:rFonts w:ascii="宋体" w:eastAsia="宋体" w:hAnsi="宋体" w:hint="eastAsia"/>
          <w:sz w:val="24"/>
          <w:szCs w:val="24"/>
        </w:rPr>
        <w:t>2.显示聊天</w:t>
      </w:r>
      <w:proofErr w:type="gramStart"/>
      <w:r w:rsidRPr="00597909">
        <w:rPr>
          <w:rFonts w:ascii="宋体" w:eastAsia="宋体" w:hAnsi="宋体" w:hint="eastAsia"/>
          <w:sz w:val="24"/>
          <w:szCs w:val="24"/>
        </w:rPr>
        <w:t>室用户</w:t>
      </w:r>
      <w:proofErr w:type="gramEnd"/>
      <w:r w:rsidRPr="00597909">
        <w:rPr>
          <w:rFonts w:ascii="宋体" w:eastAsia="宋体" w:hAnsi="宋体" w:hint="eastAsia"/>
          <w:sz w:val="24"/>
          <w:szCs w:val="24"/>
        </w:rPr>
        <w:t>上下线信息</w:t>
      </w:r>
    </w:p>
    <w:p w14:paraId="78752BA7" w14:textId="7EEB7763" w:rsidR="003A4045" w:rsidRDefault="003A4045" w:rsidP="003A4045">
      <w:pPr>
        <w:pStyle w:val="3"/>
        <w:rPr>
          <w:rFonts w:ascii="宋体" w:eastAsia="宋体" w:hAnsi="宋体"/>
          <w:sz w:val="24"/>
          <w:szCs w:val="24"/>
        </w:rPr>
      </w:pPr>
      <w:r w:rsidRPr="003A4045">
        <w:rPr>
          <w:rFonts w:ascii="宋体" w:eastAsia="宋体" w:hAnsi="宋体" w:hint="eastAsia"/>
          <w:sz w:val="24"/>
          <w:szCs w:val="24"/>
        </w:rPr>
        <w:t>4.1.3聊天模块</w:t>
      </w:r>
    </w:p>
    <w:p w14:paraId="7E1D5899" w14:textId="5956E675" w:rsid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102A">
        <w:rPr>
          <w:rFonts w:ascii="宋体" w:eastAsia="宋体" w:hAnsi="宋体" w:hint="eastAsia"/>
          <w:sz w:val="24"/>
          <w:szCs w:val="24"/>
        </w:rPr>
        <w:t>用户通过该模块实现一定的聊天功能，主要包括：</w:t>
      </w:r>
    </w:p>
    <w:p w14:paraId="75D3FFED" w14:textId="77777777" w:rsidR="008D102A" w:rsidRPr="008D102A" w:rsidRDefault="008D102A" w:rsidP="008D102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38F0E9DF" w14:textId="4D4D0B67" w:rsidR="008D102A" w:rsidRP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102A">
        <w:rPr>
          <w:rFonts w:ascii="宋体" w:eastAsia="宋体" w:hAnsi="宋体" w:hint="eastAsia"/>
          <w:sz w:val="24"/>
          <w:szCs w:val="24"/>
        </w:rPr>
        <w:t>1.在聊天室中进行公聊</w:t>
      </w:r>
    </w:p>
    <w:p w14:paraId="748B435F" w14:textId="77777777" w:rsid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FBB4FAD" w14:textId="610E16BD" w:rsidR="008D102A" w:rsidRP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102A">
        <w:rPr>
          <w:rFonts w:ascii="宋体" w:eastAsia="宋体" w:hAnsi="宋体" w:hint="eastAsia"/>
          <w:sz w:val="24"/>
          <w:szCs w:val="24"/>
        </w:rPr>
        <w:t>2.对指定用户进行私聊</w:t>
      </w:r>
    </w:p>
    <w:p w14:paraId="4E4ABF39" w14:textId="77777777" w:rsid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79AA63D" w14:textId="1DA4973D" w:rsidR="008D102A" w:rsidRP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102A">
        <w:rPr>
          <w:rFonts w:ascii="宋体" w:eastAsia="宋体" w:hAnsi="宋体" w:hint="eastAsia"/>
          <w:sz w:val="24"/>
          <w:szCs w:val="24"/>
        </w:rPr>
        <w:t>3.储存一定量的聊天信息</w:t>
      </w:r>
    </w:p>
    <w:p w14:paraId="492FA37C" w14:textId="77777777" w:rsid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1DC61141" w14:textId="4453D5AA" w:rsidR="008D102A" w:rsidRDefault="008D102A" w:rsidP="008D102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D102A">
        <w:rPr>
          <w:rFonts w:ascii="宋体" w:eastAsia="宋体" w:hAnsi="宋体" w:hint="eastAsia"/>
          <w:sz w:val="24"/>
          <w:szCs w:val="24"/>
        </w:rPr>
        <w:t>4.查看聊天信息</w:t>
      </w:r>
    </w:p>
    <w:p w14:paraId="5F38B4F8" w14:textId="72ED8101" w:rsidR="00FF2E74" w:rsidRDefault="00FF2E74" w:rsidP="00FF2E74">
      <w:pPr>
        <w:pStyle w:val="3"/>
        <w:rPr>
          <w:rFonts w:ascii="宋体" w:eastAsia="宋体" w:hAnsi="宋体"/>
          <w:sz w:val="24"/>
          <w:szCs w:val="24"/>
        </w:rPr>
      </w:pPr>
      <w:r w:rsidRPr="00FF2E74">
        <w:rPr>
          <w:rFonts w:ascii="宋体" w:eastAsia="宋体" w:hAnsi="宋体" w:hint="eastAsia"/>
          <w:sz w:val="24"/>
          <w:szCs w:val="24"/>
        </w:rPr>
        <w:t>4.1.4退出模块</w:t>
      </w:r>
    </w:p>
    <w:p w14:paraId="1C7AF8A1" w14:textId="2A71E146" w:rsidR="00FF2E74" w:rsidRDefault="00FF2E74" w:rsidP="00FF2E7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FF2E74">
        <w:rPr>
          <w:rFonts w:ascii="宋体" w:eastAsia="宋体" w:hAnsi="宋体" w:hint="eastAsia"/>
          <w:sz w:val="24"/>
          <w:szCs w:val="24"/>
        </w:rPr>
        <w:t>1.实现用户的退出功能</w:t>
      </w:r>
    </w:p>
    <w:p w14:paraId="6DDBF6E5" w14:textId="0D174389" w:rsidR="005C194C" w:rsidRDefault="005C194C" w:rsidP="005C194C">
      <w:pPr>
        <w:pStyle w:val="2"/>
        <w:rPr>
          <w:rFonts w:ascii="宋体" w:eastAsia="宋体" w:hAnsi="宋体"/>
          <w:sz w:val="28"/>
          <w:szCs w:val="28"/>
        </w:rPr>
      </w:pPr>
      <w:r w:rsidRPr="005C194C">
        <w:rPr>
          <w:rFonts w:ascii="宋体" w:eastAsia="宋体" w:hAnsi="宋体" w:hint="eastAsia"/>
          <w:sz w:val="28"/>
          <w:szCs w:val="28"/>
        </w:rPr>
        <w:t>4.2后台服务端</w:t>
      </w:r>
    </w:p>
    <w:p w14:paraId="5086A4D4" w14:textId="006CA0B9" w:rsidR="005C194C" w:rsidRDefault="005C194C" w:rsidP="005C194C">
      <w:pPr>
        <w:pStyle w:val="3"/>
        <w:rPr>
          <w:rFonts w:ascii="宋体" w:eastAsia="宋体" w:hAnsi="宋体"/>
          <w:sz w:val="24"/>
          <w:szCs w:val="24"/>
        </w:rPr>
      </w:pPr>
      <w:r w:rsidRPr="005C194C">
        <w:rPr>
          <w:rFonts w:ascii="宋体" w:eastAsia="宋体" w:hAnsi="宋体" w:hint="eastAsia"/>
          <w:sz w:val="24"/>
          <w:szCs w:val="24"/>
        </w:rPr>
        <w:t>4.2.1数据库操作管理</w:t>
      </w:r>
    </w:p>
    <w:p w14:paraId="625E80B1" w14:textId="7D11803B" w:rsidR="005C194C" w:rsidRPr="005858C6" w:rsidRDefault="005C194C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58C6">
        <w:rPr>
          <w:rFonts w:ascii="宋体" w:eastAsia="宋体" w:hAnsi="宋体" w:hint="eastAsia"/>
          <w:sz w:val="24"/>
          <w:szCs w:val="24"/>
        </w:rPr>
        <w:t>后端通过单一类封装了系统同数据库交互用到的各个方法，来简化该交互过程，主要包括：</w:t>
      </w:r>
    </w:p>
    <w:p w14:paraId="21563783" w14:textId="77777777" w:rsid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3714B20" w14:textId="05F4F48B" w:rsidR="005C194C" w:rsidRPr="005858C6" w:rsidRDefault="005C194C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58C6">
        <w:rPr>
          <w:rFonts w:ascii="宋体" w:eastAsia="宋体" w:hAnsi="宋体" w:hint="eastAsia"/>
          <w:sz w:val="24"/>
          <w:szCs w:val="24"/>
        </w:rPr>
        <w:t>1.</w:t>
      </w:r>
      <w:r w:rsidR="005858C6" w:rsidRPr="005858C6">
        <w:rPr>
          <w:rFonts w:ascii="宋体" w:eastAsia="宋体" w:hAnsi="宋体" w:hint="eastAsia"/>
          <w:sz w:val="24"/>
          <w:szCs w:val="24"/>
        </w:rPr>
        <w:t>创建新用户</w:t>
      </w:r>
    </w:p>
    <w:p w14:paraId="23169B8B" w14:textId="77777777" w:rsid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2A1DE896" w14:textId="039C6D37" w:rsidR="005858C6" w:rsidRP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58C6">
        <w:rPr>
          <w:rFonts w:ascii="宋体" w:eastAsia="宋体" w:hAnsi="宋体" w:hint="eastAsia"/>
          <w:sz w:val="24"/>
          <w:szCs w:val="24"/>
        </w:rPr>
        <w:t>2.用户信息的更改与添加</w:t>
      </w:r>
    </w:p>
    <w:p w14:paraId="53C0F2CF" w14:textId="77777777" w:rsid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075861A1" w14:textId="3559DEB1" w:rsidR="005858C6" w:rsidRP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58C6">
        <w:rPr>
          <w:rFonts w:ascii="宋体" w:eastAsia="宋体" w:hAnsi="宋体" w:hint="eastAsia"/>
          <w:sz w:val="24"/>
          <w:szCs w:val="24"/>
        </w:rPr>
        <w:t>3.通过给定用户数据项信息查找用户</w:t>
      </w:r>
    </w:p>
    <w:p w14:paraId="3FD03B59" w14:textId="77777777" w:rsid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3840CFB3" w14:textId="2C2FC61E" w:rsidR="005858C6" w:rsidRP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58C6">
        <w:rPr>
          <w:rFonts w:ascii="宋体" w:eastAsia="宋体" w:hAnsi="宋体" w:hint="eastAsia"/>
          <w:sz w:val="24"/>
          <w:szCs w:val="24"/>
        </w:rPr>
        <w:t>4.创建新的聊天记录数据记录</w:t>
      </w:r>
    </w:p>
    <w:p w14:paraId="32C9C0E4" w14:textId="77777777" w:rsid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14:paraId="488AD589" w14:textId="076A02F7" w:rsidR="005858C6" w:rsidRDefault="005858C6" w:rsidP="005858C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858C6">
        <w:rPr>
          <w:rFonts w:ascii="宋体" w:eastAsia="宋体" w:hAnsi="宋体" w:hint="eastAsia"/>
          <w:sz w:val="24"/>
          <w:szCs w:val="24"/>
        </w:rPr>
        <w:t>5.通过给定数据项信息查找聊天记录</w:t>
      </w:r>
    </w:p>
    <w:p w14:paraId="090067EB" w14:textId="2C32BF4C" w:rsidR="0084790C" w:rsidRDefault="004A08B3" w:rsidP="004A08B3">
      <w:pPr>
        <w:pStyle w:val="3"/>
        <w:rPr>
          <w:rFonts w:ascii="宋体" w:eastAsia="宋体" w:hAnsi="宋体"/>
          <w:sz w:val="24"/>
          <w:szCs w:val="24"/>
        </w:rPr>
      </w:pPr>
      <w:r w:rsidRPr="004A08B3">
        <w:rPr>
          <w:rFonts w:ascii="宋体" w:eastAsia="宋体" w:hAnsi="宋体" w:hint="eastAsia"/>
          <w:sz w:val="24"/>
          <w:szCs w:val="24"/>
        </w:rPr>
        <w:t>4.2.2用户操作管理</w:t>
      </w:r>
    </w:p>
    <w:p w14:paraId="31E19549" w14:textId="3628E0B8" w:rsidR="004A08B3" w:rsidRDefault="004A08B3" w:rsidP="004A08B3"/>
    <w:p w14:paraId="5941CC75" w14:textId="33C2B7B2" w:rsidR="004A08B3" w:rsidRPr="008439EF" w:rsidRDefault="004A08B3" w:rsidP="008439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39EF">
        <w:rPr>
          <w:rFonts w:ascii="宋体" w:eastAsia="宋体" w:hAnsi="宋体" w:hint="eastAsia"/>
          <w:sz w:val="24"/>
          <w:szCs w:val="24"/>
        </w:rPr>
        <w:lastRenderedPageBreak/>
        <w:t>后台服务端通过对用户发送的数据进行分类处理</w:t>
      </w:r>
      <w:r w:rsidR="002D0BD8" w:rsidRPr="008439EF">
        <w:rPr>
          <w:rFonts w:ascii="宋体" w:eastAsia="宋体" w:hAnsi="宋体" w:hint="eastAsia"/>
          <w:sz w:val="24"/>
          <w:szCs w:val="24"/>
        </w:rPr>
        <w:t>，并提示用户有关连接信息</w:t>
      </w:r>
      <w:r w:rsidRPr="008439EF">
        <w:rPr>
          <w:rFonts w:ascii="宋体" w:eastAsia="宋体" w:hAnsi="宋体" w:hint="eastAsia"/>
          <w:sz w:val="24"/>
          <w:szCs w:val="24"/>
        </w:rPr>
        <w:t>，在系统整体上作为控制器存在，主要包括：</w:t>
      </w:r>
    </w:p>
    <w:p w14:paraId="051BB814" w14:textId="77777777" w:rsidR="008439EF" w:rsidRDefault="008439EF" w:rsidP="004A08B3">
      <w:pPr>
        <w:rPr>
          <w:rFonts w:ascii="宋体" w:eastAsia="宋体" w:hAnsi="宋体"/>
          <w:sz w:val="24"/>
          <w:szCs w:val="24"/>
        </w:rPr>
      </w:pPr>
    </w:p>
    <w:p w14:paraId="5C52903E" w14:textId="3E595B98" w:rsidR="004A08B3" w:rsidRPr="008439EF" w:rsidRDefault="004A08B3" w:rsidP="008439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39EF">
        <w:rPr>
          <w:rFonts w:ascii="宋体" w:eastAsia="宋体" w:hAnsi="宋体" w:hint="eastAsia"/>
          <w:sz w:val="24"/>
          <w:szCs w:val="24"/>
        </w:rPr>
        <w:t>1.获取用户操作类型信息</w:t>
      </w:r>
    </w:p>
    <w:p w14:paraId="072C1DF5" w14:textId="77777777" w:rsidR="008439EF" w:rsidRDefault="008439EF" w:rsidP="004A08B3">
      <w:pPr>
        <w:rPr>
          <w:rFonts w:ascii="宋体" w:eastAsia="宋体" w:hAnsi="宋体"/>
          <w:sz w:val="24"/>
          <w:szCs w:val="24"/>
        </w:rPr>
      </w:pPr>
    </w:p>
    <w:p w14:paraId="1532C52A" w14:textId="13719349" w:rsidR="004A08B3" w:rsidRPr="008439EF" w:rsidRDefault="004A08B3" w:rsidP="008439E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39EF">
        <w:rPr>
          <w:rFonts w:ascii="宋体" w:eastAsia="宋体" w:hAnsi="宋体" w:hint="eastAsia"/>
          <w:sz w:val="24"/>
          <w:szCs w:val="24"/>
        </w:rPr>
        <w:t>2.依据不同用户操作调取不同数据库操作管理方法</w:t>
      </w:r>
    </w:p>
    <w:p w14:paraId="265F186E" w14:textId="77777777" w:rsidR="008439EF" w:rsidRDefault="008439EF" w:rsidP="004A08B3">
      <w:pPr>
        <w:rPr>
          <w:rFonts w:ascii="宋体" w:eastAsia="宋体" w:hAnsi="宋体"/>
          <w:sz w:val="24"/>
          <w:szCs w:val="24"/>
        </w:rPr>
      </w:pPr>
    </w:p>
    <w:p w14:paraId="360C323A" w14:textId="43E2AD6B" w:rsidR="008439EF" w:rsidRDefault="00725F54" w:rsidP="000B2A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8439EF">
        <w:rPr>
          <w:rFonts w:ascii="宋体" w:eastAsia="宋体" w:hAnsi="宋体" w:hint="eastAsia"/>
          <w:sz w:val="24"/>
          <w:szCs w:val="24"/>
        </w:rPr>
        <w:t>3.在服务端提示用户上下线信息</w:t>
      </w:r>
    </w:p>
    <w:p w14:paraId="6A23C394" w14:textId="77777777" w:rsidR="000B2AE6" w:rsidRDefault="000B2AE6" w:rsidP="000B2AE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9E646DD" w14:textId="66963396" w:rsidR="00F9425D" w:rsidRDefault="000B2AE6" w:rsidP="008439EF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="008439EF">
        <w:rPr>
          <w:rFonts w:ascii="宋体" w:eastAsia="宋体" w:hAnsi="宋体" w:hint="eastAsia"/>
          <w:sz w:val="24"/>
          <w:szCs w:val="24"/>
        </w:rPr>
        <w:t>.在服务</w:t>
      </w:r>
      <w:proofErr w:type="gramStart"/>
      <w:r w:rsidR="008439EF">
        <w:rPr>
          <w:rFonts w:ascii="宋体" w:eastAsia="宋体" w:hAnsi="宋体" w:hint="eastAsia"/>
          <w:sz w:val="24"/>
          <w:szCs w:val="24"/>
        </w:rPr>
        <w:t>端显示</w:t>
      </w:r>
      <w:proofErr w:type="gramEnd"/>
      <w:r w:rsidR="008439EF">
        <w:rPr>
          <w:rFonts w:ascii="宋体" w:eastAsia="宋体" w:hAnsi="宋体" w:hint="eastAsia"/>
          <w:sz w:val="24"/>
          <w:szCs w:val="24"/>
        </w:rPr>
        <w:t>在线用户</w:t>
      </w:r>
    </w:p>
    <w:p w14:paraId="692AD7BC" w14:textId="1633FD76" w:rsidR="00EA3F78" w:rsidRDefault="000B2AE6" w:rsidP="000B2AE6">
      <w:pPr>
        <w:pStyle w:val="3"/>
        <w:rPr>
          <w:rFonts w:ascii="宋体" w:eastAsia="宋体" w:hAnsi="宋体"/>
          <w:sz w:val="24"/>
          <w:szCs w:val="24"/>
        </w:rPr>
      </w:pPr>
      <w:r w:rsidRPr="000B2AE6">
        <w:rPr>
          <w:rFonts w:ascii="宋体" w:eastAsia="宋体" w:hAnsi="宋体" w:hint="eastAsia"/>
          <w:sz w:val="24"/>
          <w:szCs w:val="24"/>
        </w:rPr>
        <w:t>4.2.3客户端连接管理</w:t>
      </w:r>
    </w:p>
    <w:p w14:paraId="638F596D" w14:textId="4A65421F" w:rsidR="000B2AE6" w:rsidRDefault="000B2AE6" w:rsidP="000B2AE6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0B2AE6">
        <w:rPr>
          <w:rFonts w:ascii="宋体" w:eastAsia="宋体" w:hAnsi="宋体" w:hint="eastAsia"/>
          <w:sz w:val="24"/>
          <w:szCs w:val="24"/>
        </w:rPr>
        <w:t>1.控制连接端口开关</w:t>
      </w:r>
    </w:p>
    <w:p w14:paraId="60BA143F" w14:textId="760578ED" w:rsidR="005143CD" w:rsidRDefault="005143CD" w:rsidP="005143CD">
      <w:pPr>
        <w:pStyle w:val="1"/>
        <w:rPr>
          <w:rFonts w:ascii="宋体" w:eastAsia="宋体" w:hAnsi="宋体"/>
          <w:sz w:val="32"/>
          <w:szCs w:val="32"/>
        </w:rPr>
      </w:pPr>
      <w:r w:rsidRPr="005143CD">
        <w:rPr>
          <w:rFonts w:ascii="宋体" w:eastAsia="宋体" w:hAnsi="宋体" w:hint="eastAsia"/>
          <w:sz w:val="32"/>
          <w:szCs w:val="32"/>
        </w:rPr>
        <w:t>5.数据结构设计</w:t>
      </w:r>
    </w:p>
    <w:p w14:paraId="4AFD0CDD" w14:textId="2D858A88" w:rsidR="005143CD" w:rsidRDefault="005143CD" w:rsidP="005143CD">
      <w:pPr>
        <w:pStyle w:val="2"/>
        <w:rPr>
          <w:rFonts w:ascii="宋体" w:eastAsia="宋体" w:hAnsi="宋体"/>
          <w:sz w:val="28"/>
          <w:szCs w:val="28"/>
        </w:rPr>
      </w:pPr>
      <w:r w:rsidRPr="005143CD">
        <w:rPr>
          <w:rFonts w:ascii="宋体" w:eastAsia="宋体" w:hAnsi="宋体" w:hint="eastAsia"/>
          <w:sz w:val="28"/>
          <w:szCs w:val="28"/>
        </w:rPr>
        <w:t>5.1数据库结构设计</w:t>
      </w:r>
    </w:p>
    <w:p w14:paraId="772046C4" w14:textId="4B6738ED" w:rsidR="005143CD" w:rsidRPr="00AF708B" w:rsidRDefault="005143CD" w:rsidP="00AF708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708B">
        <w:rPr>
          <w:rFonts w:ascii="宋体" w:eastAsia="宋体" w:hAnsi="宋体" w:hint="eastAsia"/>
          <w:sz w:val="24"/>
          <w:szCs w:val="24"/>
        </w:rPr>
        <w:t>本系统采用MySQL数据库对系统数据进行储存、维护管理，所有数据设计2张数据表：</w:t>
      </w:r>
    </w:p>
    <w:p w14:paraId="51FFCA04" w14:textId="2315F47B" w:rsidR="005143CD" w:rsidRPr="00AF708B" w:rsidRDefault="00C523AF" w:rsidP="00AF708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708B">
        <w:rPr>
          <w:rFonts w:ascii="宋体" w:eastAsia="宋体" w:hAnsi="宋体" w:hint="eastAsia"/>
          <w:sz w:val="24"/>
          <w:szCs w:val="24"/>
        </w:rPr>
        <w:t xml:space="preserve">1.用户信息表 </w:t>
      </w:r>
      <w:proofErr w:type="spellStart"/>
      <w:r w:rsidRPr="00AF708B">
        <w:rPr>
          <w:rFonts w:ascii="宋体" w:eastAsia="宋体" w:hAnsi="宋体" w:hint="eastAsia"/>
          <w:sz w:val="24"/>
          <w:szCs w:val="24"/>
        </w:rPr>
        <w:t>accounts</w:t>
      </w:r>
      <w:r w:rsidRPr="00AF708B">
        <w:rPr>
          <w:rFonts w:ascii="宋体" w:eastAsia="宋体" w:hAnsi="宋体"/>
          <w:sz w:val="24"/>
          <w:szCs w:val="24"/>
        </w:rPr>
        <w:t>_information</w:t>
      </w:r>
      <w:proofErr w:type="spellEnd"/>
    </w:p>
    <w:p w14:paraId="1C50C603" w14:textId="3F2A81CF" w:rsidR="00C523AF" w:rsidRPr="00AF708B" w:rsidRDefault="00C523AF" w:rsidP="00AF708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708B">
        <w:rPr>
          <w:rFonts w:ascii="宋体" w:eastAsia="宋体" w:hAnsi="宋体" w:hint="eastAsia"/>
          <w:sz w:val="24"/>
          <w:szCs w:val="24"/>
        </w:rPr>
        <w:t>记录用户的信息，主键为用户账号名。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23AF" w14:paraId="1737A546" w14:textId="77777777" w:rsidTr="00C523AF">
        <w:tc>
          <w:tcPr>
            <w:tcW w:w="1659" w:type="dxa"/>
          </w:tcPr>
          <w:p w14:paraId="71F7AA84" w14:textId="10C7B3DC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659" w:type="dxa"/>
          </w:tcPr>
          <w:p w14:paraId="45556B49" w14:textId="12247329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901A78F" w14:textId="3B3DD935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659" w:type="dxa"/>
          </w:tcPr>
          <w:p w14:paraId="4F860332" w14:textId="6704F098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633584E1" w14:textId="2F824928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C523AF" w14:paraId="41F4D509" w14:textId="77777777" w:rsidTr="00C523AF">
        <w:tc>
          <w:tcPr>
            <w:tcW w:w="1659" w:type="dxa"/>
          </w:tcPr>
          <w:p w14:paraId="4CCC39BB" w14:textId="1FDE541D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1659" w:type="dxa"/>
          </w:tcPr>
          <w:p w14:paraId="51CFA9D4" w14:textId="3C3E9334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26B2FD43" w14:textId="2DB76178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3BAAC59D" w14:textId="6E997CE2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主键、非空</w:t>
            </w:r>
          </w:p>
        </w:tc>
        <w:tc>
          <w:tcPr>
            <w:tcW w:w="1660" w:type="dxa"/>
          </w:tcPr>
          <w:p w14:paraId="216BDC72" w14:textId="27A7ECDE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用户账号名</w:t>
            </w:r>
          </w:p>
        </w:tc>
      </w:tr>
      <w:tr w:rsidR="00C523AF" w14:paraId="4A325EAA" w14:textId="77777777" w:rsidTr="00C523AF">
        <w:tc>
          <w:tcPr>
            <w:tcW w:w="1659" w:type="dxa"/>
          </w:tcPr>
          <w:p w14:paraId="689D8904" w14:textId="5CCBAF95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1659" w:type="dxa"/>
          </w:tcPr>
          <w:p w14:paraId="7E9E5AFB" w14:textId="3AB9DECB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1C154B0B" w14:textId="5D700558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59" w:type="dxa"/>
          </w:tcPr>
          <w:p w14:paraId="77ECA236" w14:textId="14DD5C0F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14:paraId="4C17DAD1" w14:textId="0750D281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</w:tr>
      <w:tr w:rsidR="00C523AF" w14:paraId="02BA723E" w14:textId="77777777" w:rsidTr="00C523AF">
        <w:tc>
          <w:tcPr>
            <w:tcW w:w="1659" w:type="dxa"/>
          </w:tcPr>
          <w:p w14:paraId="09667854" w14:textId="2E5A00F5" w:rsidR="00C523AF" w:rsidRDefault="00C523AF" w:rsidP="00AF708B">
            <w:pPr>
              <w:jc w:val="center"/>
              <w:rPr>
                <w:rFonts w:hint="eastAsia"/>
              </w:rPr>
            </w:pPr>
            <w:r>
              <w:t>sex</w:t>
            </w:r>
          </w:p>
        </w:tc>
        <w:tc>
          <w:tcPr>
            <w:tcW w:w="1659" w:type="dxa"/>
          </w:tcPr>
          <w:p w14:paraId="3B22D674" w14:textId="2CD45127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4289F2DD" w14:textId="67A295E4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59" w:type="dxa"/>
          </w:tcPr>
          <w:p w14:paraId="4136D024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6EDBD655" w14:textId="28F94E46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用户性别</w:t>
            </w:r>
          </w:p>
        </w:tc>
      </w:tr>
      <w:tr w:rsidR="00C523AF" w14:paraId="234FDC19" w14:textId="77777777" w:rsidTr="00C523AF">
        <w:tc>
          <w:tcPr>
            <w:tcW w:w="1659" w:type="dxa"/>
          </w:tcPr>
          <w:p w14:paraId="45BD75A3" w14:textId="447B35FC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hone</w:t>
            </w:r>
          </w:p>
        </w:tc>
        <w:tc>
          <w:tcPr>
            <w:tcW w:w="1659" w:type="dxa"/>
          </w:tcPr>
          <w:p w14:paraId="1056C224" w14:textId="6F3BE3E4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6B6293FA" w14:textId="09918ABE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59" w:type="dxa"/>
          </w:tcPr>
          <w:p w14:paraId="3FD3C0CD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998505D" w14:textId="7DD224DA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用户手机号</w:t>
            </w:r>
          </w:p>
        </w:tc>
      </w:tr>
      <w:tr w:rsidR="00C523AF" w14:paraId="6D3E0E0A" w14:textId="77777777" w:rsidTr="00C523AF">
        <w:tc>
          <w:tcPr>
            <w:tcW w:w="1659" w:type="dxa"/>
          </w:tcPr>
          <w:p w14:paraId="49BB7C87" w14:textId="3196B32A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659" w:type="dxa"/>
          </w:tcPr>
          <w:p w14:paraId="38A531E4" w14:textId="14E4AE05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3477D26B" w14:textId="01CFD5A9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73D01D7F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2088E0C" w14:textId="107F19C4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用户邮箱</w:t>
            </w:r>
          </w:p>
        </w:tc>
      </w:tr>
      <w:tr w:rsidR="00C523AF" w14:paraId="54DB2709" w14:textId="77777777" w:rsidTr="00C523AF">
        <w:tc>
          <w:tcPr>
            <w:tcW w:w="1659" w:type="dxa"/>
          </w:tcPr>
          <w:p w14:paraId="00AD91DE" w14:textId="470AB1C9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>ge</w:t>
            </w:r>
          </w:p>
        </w:tc>
        <w:tc>
          <w:tcPr>
            <w:tcW w:w="1659" w:type="dxa"/>
          </w:tcPr>
          <w:p w14:paraId="1DC1AB6C" w14:textId="784E7916" w:rsidR="00C523AF" w:rsidRDefault="00C523AF" w:rsidP="00AF708B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659" w:type="dxa"/>
          </w:tcPr>
          <w:p w14:paraId="29DA0370" w14:textId="2CE10E92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2BC29D51" w14:textId="6D633372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无符号</w:t>
            </w:r>
          </w:p>
        </w:tc>
        <w:tc>
          <w:tcPr>
            <w:tcW w:w="1660" w:type="dxa"/>
          </w:tcPr>
          <w:p w14:paraId="641A0267" w14:textId="36C331FD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用户年龄</w:t>
            </w:r>
          </w:p>
        </w:tc>
      </w:tr>
      <w:tr w:rsidR="00C523AF" w14:paraId="6BD9D519" w14:textId="77777777" w:rsidTr="00C523AF">
        <w:tc>
          <w:tcPr>
            <w:tcW w:w="1659" w:type="dxa"/>
          </w:tcPr>
          <w:p w14:paraId="76755EEE" w14:textId="58D942C0" w:rsidR="00C523AF" w:rsidRDefault="00C523AF" w:rsidP="00AF708B">
            <w:pPr>
              <w:jc w:val="center"/>
              <w:rPr>
                <w:rFonts w:hint="eastAsia"/>
              </w:rPr>
            </w:pPr>
            <w:proofErr w:type="spellStart"/>
            <w:r>
              <w:t>create_time</w:t>
            </w:r>
            <w:proofErr w:type="spellEnd"/>
          </w:p>
        </w:tc>
        <w:tc>
          <w:tcPr>
            <w:tcW w:w="1659" w:type="dxa"/>
          </w:tcPr>
          <w:p w14:paraId="0FC7C86D" w14:textId="58B25890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7E60A9BA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5D5C443F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37B31282" w14:textId="4EC38EA2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用户创建时间</w:t>
            </w:r>
          </w:p>
        </w:tc>
      </w:tr>
      <w:tr w:rsidR="00C523AF" w14:paraId="3E05A3BB" w14:textId="77777777" w:rsidTr="00C523AF">
        <w:tc>
          <w:tcPr>
            <w:tcW w:w="1659" w:type="dxa"/>
          </w:tcPr>
          <w:p w14:paraId="1ED1120D" w14:textId="0DD77FC5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9" w:type="dxa"/>
          </w:tcPr>
          <w:p w14:paraId="55AE3AD6" w14:textId="0CBFB2D3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659" w:type="dxa"/>
          </w:tcPr>
          <w:p w14:paraId="181413D6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5549C864" w14:textId="7A563BF4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非空、自增、唯一</w:t>
            </w:r>
          </w:p>
        </w:tc>
        <w:tc>
          <w:tcPr>
            <w:tcW w:w="1660" w:type="dxa"/>
          </w:tcPr>
          <w:p w14:paraId="0A998165" w14:textId="0B6704BB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用户id</w:t>
            </w:r>
          </w:p>
        </w:tc>
      </w:tr>
      <w:tr w:rsidR="00C523AF" w14:paraId="2DE527D5" w14:textId="77777777" w:rsidTr="00C523AF">
        <w:tc>
          <w:tcPr>
            <w:tcW w:w="1659" w:type="dxa"/>
          </w:tcPr>
          <w:p w14:paraId="796724EE" w14:textId="1CD6BF4D" w:rsidR="00C523AF" w:rsidRDefault="00C523AF" w:rsidP="00AF708B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rithday</w:t>
            </w:r>
            <w:proofErr w:type="spellEnd"/>
          </w:p>
        </w:tc>
        <w:tc>
          <w:tcPr>
            <w:tcW w:w="1659" w:type="dxa"/>
          </w:tcPr>
          <w:p w14:paraId="0500C32A" w14:textId="508522F9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094BC9C0" w14:textId="678335CB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25</w:t>
            </w:r>
          </w:p>
        </w:tc>
        <w:tc>
          <w:tcPr>
            <w:tcW w:w="1659" w:type="dxa"/>
          </w:tcPr>
          <w:p w14:paraId="3B8773A9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566CFAFA" w14:textId="2E24F344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用户生日</w:t>
            </w:r>
          </w:p>
        </w:tc>
      </w:tr>
      <w:tr w:rsidR="00C523AF" w14:paraId="1C07EF4D" w14:textId="77777777" w:rsidTr="00C523AF">
        <w:tc>
          <w:tcPr>
            <w:tcW w:w="1659" w:type="dxa"/>
          </w:tcPr>
          <w:p w14:paraId="4B35D624" w14:textId="12598BBA" w:rsidR="00C523AF" w:rsidRDefault="00C523AF" w:rsidP="00AF708B">
            <w:pPr>
              <w:jc w:val="center"/>
              <w:rPr>
                <w:rFonts w:hint="eastAsia"/>
              </w:rPr>
            </w:pPr>
            <w:proofErr w:type="spellStart"/>
            <w:r>
              <w:t>image_src</w:t>
            </w:r>
            <w:proofErr w:type="spellEnd"/>
          </w:p>
        </w:tc>
        <w:tc>
          <w:tcPr>
            <w:tcW w:w="1659" w:type="dxa"/>
          </w:tcPr>
          <w:p w14:paraId="6B651305" w14:textId="11AA06B8" w:rsidR="00C523AF" w:rsidRDefault="00C523AF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1F978EE5" w14:textId="182498CD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1659" w:type="dxa"/>
          </w:tcPr>
          <w:p w14:paraId="1451A636" w14:textId="77777777" w:rsidR="00C523AF" w:rsidRDefault="00C523AF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1B620FE1" w14:textId="569242CD" w:rsidR="00C523AF" w:rsidRDefault="00C523AF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用户头像路径</w:t>
            </w:r>
          </w:p>
        </w:tc>
      </w:tr>
    </w:tbl>
    <w:p w14:paraId="5CC2A82E" w14:textId="687644A7" w:rsidR="00C523AF" w:rsidRDefault="00C523AF" w:rsidP="005143CD"/>
    <w:p w14:paraId="1C34B46E" w14:textId="12E06C76" w:rsidR="00CB5DC4" w:rsidRDefault="00CB5DC4" w:rsidP="00AF708B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AF708B">
        <w:rPr>
          <w:rFonts w:ascii="宋体" w:eastAsia="宋体" w:hAnsi="宋体" w:hint="eastAsia"/>
          <w:sz w:val="24"/>
          <w:szCs w:val="24"/>
        </w:rPr>
        <w:t xml:space="preserve">2.聊天记录表 </w:t>
      </w:r>
      <w:proofErr w:type="spellStart"/>
      <w:r w:rsidRPr="00AF708B">
        <w:rPr>
          <w:rFonts w:ascii="宋体" w:eastAsia="宋体" w:hAnsi="宋体" w:hint="eastAsia"/>
          <w:sz w:val="24"/>
          <w:szCs w:val="24"/>
        </w:rPr>
        <w:t>chatrecord</w:t>
      </w:r>
      <w:proofErr w:type="spellEnd"/>
    </w:p>
    <w:p w14:paraId="46ADAA55" w14:textId="130DE56D" w:rsidR="00AF708B" w:rsidRDefault="00AF708B" w:rsidP="00AF708B">
      <w:pPr>
        <w:ind w:firstLineChars="200" w:firstLine="480"/>
        <w:rPr>
          <w:rFonts w:hint="eastAsia"/>
        </w:rPr>
      </w:pPr>
      <w:r>
        <w:rPr>
          <w:rFonts w:ascii="宋体" w:eastAsia="宋体" w:hAnsi="宋体" w:hint="eastAsia"/>
          <w:sz w:val="24"/>
          <w:szCs w:val="24"/>
        </w:rPr>
        <w:t>记录用户聊天记录，主键为用户账号名。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26E14" w14:paraId="45182216" w14:textId="77777777" w:rsidTr="00AF708B">
        <w:trPr>
          <w:jc w:val="center"/>
        </w:trPr>
        <w:tc>
          <w:tcPr>
            <w:tcW w:w="1659" w:type="dxa"/>
          </w:tcPr>
          <w:p w14:paraId="26EB5DAE" w14:textId="7ECEB891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数据项名称</w:t>
            </w:r>
          </w:p>
        </w:tc>
        <w:tc>
          <w:tcPr>
            <w:tcW w:w="1659" w:type="dxa"/>
          </w:tcPr>
          <w:p w14:paraId="2E75B42E" w14:textId="55C15A69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659" w:type="dxa"/>
          </w:tcPr>
          <w:p w14:paraId="748E05A0" w14:textId="754C2DD1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大小</w:t>
            </w:r>
          </w:p>
        </w:tc>
        <w:tc>
          <w:tcPr>
            <w:tcW w:w="1659" w:type="dxa"/>
          </w:tcPr>
          <w:p w14:paraId="077ABED1" w14:textId="4FDB7577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1660" w:type="dxa"/>
          </w:tcPr>
          <w:p w14:paraId="0AF71CCA" w14:textId="31451320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26E14" w14:paraId="356D9C17" w14:textId="77777777" w:rsidTr="00AF708B">
        <w:trPr>
          <w:jc w:val="center"/>
        </w:trPr>
        <w:tc>
          <w:tcPr>
            <w:tcW w:w="1659" w:type="dxa"/>
          </w:tcPr>
          <w:p w14:paraId="49E08261" w14:textId="1D41323A" w:rsidR="00826E14" w:rsidRDefault="00826E14" w:rsidP="00AF708B"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659" w:type="dxa"/>
          </w:tcPr>
          <w:p w14:paraId="44F69BA7" w14:textId="69DE4DA0" w:rsidR="00826E14" w:rsidRDefault="00826E14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43BE3C65" w14:textId="24052657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659" w:type="dxa"/>
          </w:tcPr>
          <w:p w14:paraId="741FC9A7" w14:textId="150646C3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主键、非空</w:t>
            </w:r>
          </w:p>
        </w:tc>
        <w:tc>
          <w:tcPr>
            <w:tcW w:w="1660" w:type="dxa"/>
          </w:tcPr>
          <w:p w14:paraId="0287F924" w14:textId="352FD563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</w:tc>
      </w:tr>
      <w:tr w:rsidR="00826E14" w14:paraId="51EB1F5C" w14:textId="77777777" w:rsidTr="00AF708B">
        <w:trPr>
          <w:jc w:val="center"/>
        </w:trPr>
        <w:tc>
          <w:tcPr>
            <w:tcW w:w="1659" w:type="dxa"/>
          </w:tcPr>
          <w:p w14:paraId="4909F92C" w14:textId="66599E08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hats</w:t>
            </w:r>
          </w:p>
        </w:tc>
        <w:tc>
          <w:tcPr>
            <w:tcW w:w="1659" w:type="dxa"/>
          </w:tcPr>
          <w:p w14:paraId="1EA8DD29" w14:textId="647B50F9" w:rsidR="00826E14" w:rsidRDefault="00826E14" w:rsidP="00AF708B">
            <w:pPr>
              <w:jc w:val="center"/>
              <w:rPr>
                <w:rFonts w:hint="eastAsia"/>
              </w:rPr>
            </w:pPr>
            <w:r>
              <w:t>Varchar</w:t>
            </w:r>
          </w:p>
        </w:tc>
        <w:tc>
          <w:tcPr>
            <w:tcW w:w="1659" w:type="dxa"/>
          </w:tcPr>
          <w:p w14:paraId="4F392F02" w14:textId="764D0163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1659" w:type="dxa"/>
          </w:tcPr>
          <w:p w14:paraId="5FCD33A5" w14:textId="77777777" w:rsidR="00826E14" w:rsidRDefault="00826E14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5E432B90" w14:textId="4DA505CE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聊天信息</w:t>
            </w:r>
          </w:p>
        </w:tc>
      </w:tr>
      <w:tr w:rsidR="00826E14" w14:paraId="52B2D07A" w14:textId="77777777" w:rsidTr="00AF708B">
        <w:trPr>
          <w:jc w:val="center"/>
        </w:trPr>
        <w:tc>
          <w:tcPr>
            <w:tcW w:w="1659" w:type="dxa"/>
          </w:tcPr>
          <w:p w14:paraId="441EE36A" w14:textId="749F73E9" w:rsidR="00826E14" w:rsidRDefault="00826E14" w:rsidP="00AF708B">
            <w:pPr>
              <w:jc w:val="center"/>
              <w:rPr>
                <w:rFonts w:hint="eastAsia"/>
              </w:rPr>
            </w:pPr>
            <w:proofErr w:type="spellStart"/>
            <w:r>
              <w:lastRenderedPageBreak/>
              <w:t>send_time</w:t>
            </w:r>
            <w:proofErr w:type="spellEnd"/>
          </w:p>
        </w:tc>
        <w:tc>
          <w:tcPr>
            <w:tcW w:w="1659" w:type="dxa"/>
          </w:tcPr>
          <w:p w14:paraId="70072EEC" w14:textId="050C3D5D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atetime</w:t>
            </w:r>
          </w:p>
        </w:tc>
        <w:tc>
          <w:tcPr>
            <w:tcW w:w="1659" w:type="dxa"/>
          </w:tcPr>
          <w:p w14:paraId="5EA016A2" w14:textId="77777777" w:rsidR="00826E14" w:rsidRDefault="00826E14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59" w:type="dxa"/>
          </w:tcPr>
          <w:p w14:paraId="3E912B47" w14:textId="77777777" w:rsidR="00826E14" w:rsidRDefault="00826E14" w:rsidP="00AF708B">
            <w:pPr>
              <w:jc w:val="center"/>
              <w:rPr>
                <w:rFonts w:hint="eastAsia"/>
              </w:rPr>
            </w:pPr>
          </w:p>
        </w:tc>
        <w:tc>
          <w:tcPr>
            <w:tcW w:w="1660" w:type="dxa"/>
          </w:tcPr>
          <w:p w14:paraId="6236283E" w14:textId="4EDD6149" w:rsidR="00826E14" w:rsidRDefault="00826E14" w:rsidP="00AF708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信息发送时间</w:t>
            </w:r>
          </w:p>
        </w:tc>
      </w:tr>
    </w:tbl>
    <w:p w14:paraId="278A97E1" w14:textId="5CFB54F5" w:rsidR="00CB5DC4" w:rsidRDefault="00AC2AA6" w:rsidP="00AC2AA6">
      <w:pPr>
        <w:pStyle w:val="2"/>
        <w:rPr>
          <w:rFonts w:ascii="宋体" w:eastAsia="宋体" w:hAnsi="宋体"/>
          <w:sz w:val="28"/>
          <w:szCs w:val="28"/>
        </w:rPr>
      </w:pPr>
      <w:r w:rsidRPr="00AC2AA6">
        <w:rPr>
          <w:rFonts w:ascii="宋体" w:eastAsia="宋体" w:hAnsi="宋体" w:hint="eastAsia"/>
          <w:sz w:val="28"/>
          <w:szCs w:val="28"/>
        </w:rPr>
        <w:t>5.2数据结构与程序的关系</w:t>
      </w:r>
    </w:p>
    <w:p w14:paraId="30F7240E" w14:textId="7C327C8C" w:rsidR="00AC2AA6" w:rsidRDefault="00AC2AA6" w:rsidP="0030769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30769F">
        <w:rPr>
          <w:rFonts w:ascii="宋体" w:eastAsia="宋体" w:hAnsi="宋体" w:hint="eastAsia"/>
          <w:sz w:val="24"/>
          <w:szCs w:val="24"/>
        </w:rPr>
        <w:t>用户在操作过程中对个人信息进行的增改</w:t>
      </w:r>
      <w:proofErr w:type="gramStart"/>
      <w:r w:rsidRPr="0030769F">
        <w:rPr>
          <w:rFonts w:ascii="宋体" w:eastAsia="宋体" w:hAnsi="宋体" w:hint="eastAsia"/>
          <w:sz w:val="24"/>
          <w:szCs w:val="24"/>
        </w:rPr>
        <w:t>查操作</w:t>
      </w:r>
      <w:proofErr w:type="gramEnd"/>
      <w:r w:rsidRPr="0030769F">
        <w:rPr>
          <w:rFonts w:ascii="宋体" w:eastAsia="宋体" w:hAnsi="宋体" w:hint="eastAsia"/>
          <w:sz w:val="24"/>
          <w:szCs w:val="24"/>
        </w:rPr>
        <w:t>及聊天信息发送操作，都是通过程序中的MySQL语句来实现的，用户可以对自身信息进行修改，并且只能用户本身能对自身信息进行修改以确保</w:t>
      </w:r>
      <w:r w:rsidR="0030769F" w:rsidRPr="0030769F">
        <w:rPr>
          <w:rFonts w:ascii="宋体" w:eastAsia="宋体" w:hAnsi="宋体" w:hint="eastAsia"/>
          <w:sz w:val="24"/>
          <w:szCs w:val="24"/>
        </w:rPr>
        <w:t>数据的安全性。</w:t>
      </w:r>
    </w:p>
    <w:p w14:paraId="37E1069D" w14:textId="5D0B7DED" w:rsidR="0030769F" w:rsidRDefault="00F97F59" w:rsidP="00F97F59">
      <w:pPr>
        <w:pStyle w:val="1"/>
        <w:rPr>
          <w:rFonts w:ascii="宋体" w:eastAsia="宋体" w:hAnsi="宋体"/>
          <w:sz w:val="32"/>
          <w:szCs w:val="32"/>
        </w:rPr>
      </w:pPr>
      <w:r w:rsidRPr="00F97F59">
        <w:rPr>
          <w:rFonts w:ascii="宋体" w:eastAsia="宋体" w:hAnsi="宋体" w:hint="eastAsia"/>
          <w:sz w:val="32"/>
          <w:szCs w:val="32"/>
        </w:rPr>
        <w:t>6.系统出错处理设计</w:t>
      </w:r>
    </w:p>
    <w:p w14:paraId="1CEAD673" w14:textId="50D9841E" w:rsidR="00F97F59" w:rsidRDefault="00F97F59" w:rsidP="00F97F59">
      <w:pPr>
        <w:pStyle w:val="2"/>
        <w:rPr>
          <w:rFonts w:ascii="宋体" w:eastAsia="宋体" w:hAnsi="宋体"/>
          <w:sz w:val="28"/>
          <w:szCs w:val="28"/>
        </w:rPr>
      </w:pPr>
      <w:r w:rsidRPr="00F97F59">
        <w:rPr>
          <w:rFonts w:ascii="宋体" w:eastAsia="宋体" w:hAnsi="宋体" w:hint="eastAsia"/>
          <w:sz w:val="28"/>
          <w:szCs w:val="28"/>
        </w:rPr>
        <w:t>6.1出错信息</w:t>
      </w:r>
    </w:p>
    <w:p w14:paraId="43AE5E6C" w14:textId="1C47E552" w:rsidR="00F97F59" w:rsidRPr="00F97F59" w:rsidRDefault="00F97F59" w:rsidP="00F97F59">
      <w:pPr>
        <w:rPr>
          <w:rFonts w:ascii="宋体" w:eastAsia="宋体" w:hAnsi="宋体"/>
          <w:sz w:val="24"/>
          <w:szCs w:val="24"/>
        </w:rPr>
      </w:pPr>
      <w:r w:rsidRPr="00F97F59">
        <w:rPr>
          <w:rFonts w:ascii="宋体" w:eastAsia="宋体" w:hAnsi="宋体" w:hint="eastAsia"/>
          <w:sz w:val="24"/>
          <w:szCs w:val="24"/>
        </w:rPr>
        <w:t>1.用户登录信息错误：用户登录时输入的信息与数据库中保存信息不符</w:t>
      </w:r>
    </w:p>
    <w:p w14:paraId="09FCB18C" w14:textId="50677FB0" w:rsidR="00F97F59" w:rsidRPr="00F97F59" w:rsidRDefault="00F97F59" w:rsidP="00F97F59">
      <w:pPr>
        <w:rPr>
          <w:rFonts w:ascii="宋体" w:eastAsia="宋体" w:hAnsi="宋体"/>
          <w:sz w:val="24"/>
          <w:szCs w:val="24"/>
        </w:rPr>
      </w:pPr>
      <w:r w:rsidRPr="00F97F59">
        <w:rPr>
          <w:rFonts w:ascii="宋体" w:eastAsia="宋体" w:hAnsi="宋体" w:hint="eastAsia"/>
          <w:sz w:val="24"/>
          <w:szCs w:val="24"/>
        </w:rPr>
        <w:t>2.用户查找错误：根据用户给定查找信息未在数据库中找到与之匹配的用户</w:t>
      </w:r>
    </w:p>
    <w:p w14:paraId="2D9A52BD" w14:textId="484338CA" w:rsidR="00F97F59" w:rsidRPr="00F97F59" w:rsidRDefault="00F97F59" w:rsidP="00F97F59">
      <w:pPr>
        <w:rPr>
          <w:rFonts w:ascii="宋体" w:eastAsia="宋体" w:hAnsi="宋体"/>
          <w:sz w:val="24"/>
          <w:szCs w:val="24"/>
        </w:rPr>
      </w:pPr>
      <w:r w:rsidRPr="00F97F59">
        <w:rPr>
          <w:rFonts w:ascii="宋体" w:eastAsia="宋体" w:hAnsi="宋体" w:hint="eastAsia"/>
          <w:sz w:val="24"/>
          <w:szCs w:val="24"/>
        </w:rPr>
        <w:t>3.数据库错误：在用</w:t>
      </w:r>
      <w:proofErr w:type="spellStart"/>
      <w:r w:rsidRPr="00F97F59">
        <w:rPr>
          <w:rFonts w:ascii="宋体" w:eastAsia="宋体" w:hAnsi="宋体" w:hint="eastAsia"/>
          <w:sz w:val="24"/>
          <w:szCs w:val="24"/>
        </w:rPr>
        <w:t>jdbc</w:t>
      </w:r>
      <w:proofErr w:type="spellEnd"/>
      <w:r w:rsidRPr="00F97F59">
        <w:rPr>
          <w:rFonts w:ascii="宋体" w:eastAsia="宋体" w:hAnsi="宋体" w:hint="eastAsia"/>
          <w:sz w:val="24"/>
          <w:szCs w:val="24"/>
        </w:rPr>
        <w:t>连接、操作数据库时，发生MySQL语句错误或数据库连接错误</w:t>
      </w:r>
    </w:p>
    <w:p w14:paraId="24369A88" w14:textId="72031067" w:rsidR="00F97F59" w:rsidRDefault="00F97F59" w:rsidP="00F97F59">
      <w:pPr>
        <w:rPr>
          <w:rFonts w:ascii="宋体" w:eastAsia="宋体" w:hAnsi="宋体"/>
          <w:sz w:val="24"/>
          <w:szCs w:val="24"/>
        </w:rPr>
      </w:pPr>
      <w:r w:rsidRPr="00F97F59">
        <w:rPr>
          <w:rFonts w:ascii="宋体" w:eastAsia="宋体" w:hAnsi="宋体" w:hint="eastAsia"/>
          <w:sz w:val="24"/>
          <w:szCs w:val="24"/>
        </w:rPr>
        <w:t>4.端口冲突错误：由于服务端开启端口已经被其他应用占用，导致端口冲突错误</w:t>
      </w:r>
    </w:p>
    <w:p w14:paraId="0BE69A51" w14:textId="7940615C" w:rsidR="00C6626E" w:rsidRDefault="00C6626E" w:rsidP="00831753">
      <w:pPr>
        <w:pStyle w:val="2"/>
        <w:rPr>
          <w:rFonts w:ascii="宋体" w:eastAsia="宋体" w:hAnsi="宋体"/>
          <w:sz w:val="28"/>
          <w:szCs w:val="28"/>
        </w:rPr>
      </w:pPr>
      <w:r w:rsidRPr="00C6626E">
        <w:rPr>
          <w:rFonts w:ascii="宋体" w:eastAsia="宋体" w:hAnsi="宋体" w:hint="eastAsia"/>
          <w:sz w:val="28"/>
          <w:szCs w:val="28"/>
        </w:rPr>
        <w:t>6.2处理措施</w:t>
      </w:r>
    </w:p>
    <w:p w14:paraId="354713C7" w14:textId="77777777" w:rsidR="00831753" w:rsidRDefault="00831753" w:rsidP="00831753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831753">
        <w:rPr>
          <w:rFonts w:ascii="宋体" w:eastAsia="宋体" w:hAnsi="宋体" w:hint="eastAsia"/>
          <w:sz w:val="24"/>
          <w:szCs w:val="24"/>
        </w:rPr>
        <w:t>说明错误出现后系统可能采取的处理措施，包括：</w:t>
      </w:r>
    </w:p>
    <w:p w14:paraId="35E404AD" w14:textId="5075578F" w:rsidR="00831753" w:rsidRPr="00831753" w:rsidRDefault="00831753" w:rsidP="001934DE">
      <w:pPr>
        <w:rPr>
          <w:rFonts w:ascii="宋体" w:eastAsia="宋体" w:hAnsi="宋体"/>
          <w:sz w:val="24"/>
          <w:szCs w:val="24"/>
        </w:rPr>
      </w:pPr>
      <w:r w:rsidRPr="00831753">
        <w:rPr>
          <w:rFonts w:ascii="宋体" w:eastAsia="宋体" w:hAnsi="宋体" w:hint="eastAsia"/>
          <w:sz w:val="24"/>
          <w:szCs w:val="24"/>
        </w:rPr>
        <w:t>1、对于用户信息有关的一般错误，采取由对话框对应提醒用户并让用户重新输入或退出的处理方式。</w:t>
      </w:r>
    </w:p>
    <w:p w14:paraId="05B00D30" w14:textId="30CC7CF1" w:rsidR="00831753" w:rsidRDefault="00831753" w:rsidP="001934DE">
      <w:pPr>
        <w:rPr>
          <w:rFonts w:ascii="宋体" w:eastAsia="宋体" w:hAnsi="宋体"/>
          <w:sz w:val="24"/>
          <w:szCs w:val="24"/>
        </w:rPr>
      </w:pPr>
      <w:r w:rsidRPr="00831753">
        <w:rPr>
          <w:rFonts w:ascii="宋体" w:eastAsia="宋体" w:hAnsi="宋体" w:hint="eastAsia"/>
          <w:sz w:val="24"/>
          <w:szCs w:val="24"/>
        </w:rPr>
        <w:t>2.对于数据库连接、端口</w:t>
      </w:r>
      <w:proofErr w:type="gramStart"/>
      <w:r w:rsidRPr="00831753">
        <w:rPr>
          <w:rFonts w:ascii="宋体" w:eastAsia="宋体" w:hAnsi="宋体" w:hint="eastAsia"/>
          <w:sz w:val="24"/>
          <w:szCs w:val="24"/>
        </w:rPr>
        <w:t>号冲突</w:t>
      </w:r>
      <w:proofErr w:type="gramEnd"/>
      <w:r w:rsidRPr="00831753">
        <w:rPr>
          <w:rFonts w:ascii="宋体" w:eastAsia="宋体" w:hAnsi="宋体" w:hint="eastAsia"/>
          <w:sz w:val="24"/>
          <w:szCs w:val="24"/>
        </w:rPr>
        <w:t>等影响系统整体的错误，返回记录错误信息的日志文件，并强制退出系统。</w:t>
      </w:r>
    </w:p>
    <w:p w14:paraId="410EA801" w14:textId="71C0EF6D" w:rsidR="00F241D1" w:rsidRDefault="00F241D1" w:rsidP="004854A5">
      <w:pPr>
        <w:pStyle w:val="1"/>
        <w:rPr>
          <w:rFonts w:ascii="宋体" w:eastAsia="宋体" w:hAnsi="宋体"/>
          <w:sz w:val="32"/>
          <w:szCs w:val="32"/>
        </w:rPr>
      </w:pPr>
      <w:r w:rsidRPr="00F241D1">
        <w:rPr>
          <w:rFonts w:ascii="宋体" w:eastAsia="宋体" w:hAnsi="宋体" w:hint="eastAsia"/>
          <w:sz w:val="32"/>
          <w:szCs w:val="32"/>
        </w:rPr>
        <w:t>7.系统维护设计</w:t>
      </w:r>
    </w:p>
    <w:p w14:paraId="11AE1D6A" w14:textId="5B9D91BE" w:rsidR="002B77A6" w:rsidRPr="002B77A6" w:rsidRDefault="002B77A6" w:rsidP="002B77A6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  <w:r w:rsidRPr="002B77A6">
        <w:rPr>
          <w:rFonts w:ascii="宋体" w:eastAsia="宋体" w:hAnsi="宋体" w:hint="eastAsia"/>
          <w:sz w:val="24"/>
          <w:szCs w:val="24"/>
        </w:rPr>
        <w:t>由于系统项目比较小，因此维护方面并未设置过多的设计，仅可通过对各个模块的修改来进行单独维护。</w:t>
      </w:r>
    </w:p>
    <w:sectPr w:rsidR="002B77A6" w:rsidRPr="002B77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819EEE" w14:textId="77777777" w:rsidR="00D759B8" w:rsidRDefault="00D759B8" w:rsidP="006A4275">
      <w:r>
        <w:separator/>
      </w:r>
    </w:p>
  </w:endnote>
  <w:endnote w:type="continuationSeparator" w:id="0">
    <w:p w14:paraId="64253667" w14:textId="77777777" w:rsidR="00D759B8" w:rsidRDefault="00D759B8" w:rsidP="006A4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37B157" w14:textId="77777777" w:rsidR="00D759B8" w:rsidRDefault="00D759B8" w:rsidP="006A4275">
      <w:r>
        <w:separator/>
      </w:r>
    </w:p>
  </w:footnote>
  <w:footnote w:type="continuationSeparator" w:id="0">
    <w:p w14:paraId="625D139C" w14:textId="77777777" w:rsidR="00D759B8" w:rsidRDefault="00D759B8" w:rsidP="006A4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AD9"/>
    <w:rsid w:val="00045901"/>
    <w:rsid w:val="00064C07"/>
    <w:rsid w:val="0006557E"/>
    <w:rsid w:val="00070B6C"/>
    <w:rsid w:val="00084982"/>
    <w:rsid w:val="000B2AE6"/>
    <w:rsid w:val="0010411D"/>
    <w:rsid w:val="001150D9"/>
    <w:rsid w:val="00155D33"/>
    <w:rsid w:val="00170B37"/>
    <w:rsid w:val="001934DE"/>
    <w:rsid w:val="001C3F2D"/>
    <w:rsid w:val="0029347A"/>
    <w:rsid w:val="002A3846"/>
    <w:rsid w:val="002B77A6"/>
    <w:rsid w:val="002D0BD8"/>
    <w:rsid w:val="0030769F"/>
    <w:rsid w:val="003A4045"/>
    <w:rsid w:val="003C5AD9"/>
    <w:rsid w:val="003E49FC"/>
    <w:rsid w:val="00423A21"/>
    <w:rsid w:val="0045307D"/>
    <w:rsid w:val="004854A5"/>
    <w:rsid w:val="004A08B3"/>
    <w:rsid w:val="004E743C"/>
    <w:rsid w:val="005143CD"/>
    <w:rsid w:val="005858C6"/>
    <w:rsid w:val="00597909"/>
    <w:rsid w:val="005C194C"/>
    <w:rsid w:val="005E0186"/>
    <w:rsid w:val="005F7D3D"/>
    <w:rsid w:val="006A4275"/>
    <w:rsid w:val="006E0D1E"/>
    <w:rsid w:val="00725F54"/>
    <w:rsid w:val="00750970"/>
    <w:rsid w:val="007A356C"/>
    <w:rsid w:val="007B7EB6"/>
    <w:rsid w:val="00826E14"/>
    <w:rsid w:val="00831753"/>
    <w:rsid w:val="008439EF"/>
    <w:rsid w:val="0084790C"/>
    <w:rsid w:val="008C7C57"/>
    <w:rsid w:val="008D102A"/>
    <w:rsid w:val="008D23CD"/>
    <w:rsid w:val="00922723"/>
    <w:rsid w:val="00923A1C"/>
    <w:rsid w:val="009B3288"/>
    <w:rsid w:val="009F6103"/>
    <w:rsid w:val="00A1780F"/>
    <w:rsid w:val="00A82403"/>
    <w:rsid w:val="00A8272E"/>
    <w:rsid w:val="00AC2AA6"/>
    <w:rsid w:val="00AC79EF"/>
    <w:rsid w:val="00AF708B"/>
    <w:rsid w:val="00B37CDF"/>
    <w:rsid w:val="00B405D5"/>
    <w:rsid w:val="00B45961"/>
    <w:rsid w:val="00C31FD5"/>
    <w:rsid w:val="00C523AF"/>
    <w:rsid w:val="00C6626E"/>
    <w:rsid w:val="00CB5DC4"/>
    <w:rsid w:val="00D17D51"/>
    <w:rsid w:val="00D4469A"/>
    <w:rsid w:val="00D62810"/>
    <w:rsid w:val="00D759B8"/>
    <w:rsid w:val="00DA7011"/>
    <w:rsid w:val="00DB5962"/>
    <w:rsid w:val="00DF58EC"/>
    <w:rsid w:val="00EA3F78"/>
    <w:rsid w:val="00F10C1F"/>
    <w:rsid w:val="00F241D1"/>
    <w:rsid w:val="00F50BEE"/>
    <w:rsid w:val="00F9425D"/>
    <w:rsid w:val="00F97F59"/>
    <w:rsid w:val="00FE4DBC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82CE3"/>
  <w15:chartTrackingRefBased/>
  <w15:docId w15:val="{E714EA79-E1A2-41BD-99C6-5D7E936F2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5AD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05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37CD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C5AD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6A4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42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4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427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405D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B37CDF"/>
    <w:rPr>
      <w:b/>
      <w:bCs/>
      <w:sz w:val="32"/>
      <w:szCs w:val="32"/>
    </w:rPr>
  </w:style>
  <w:style w:type="table" w:styleId="a7">
    <w:name w:val="Table Grid"/>
    <w:basedOn w:val="a1"/>
    <w:uiPriority w:val="39"/>
    <w:rsid w:val="00C523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8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嘉玮</dc:creator>
  <cp:keywords/>
  <dc:description/>
  <cp:lastModifiedBy>赵 嘉玮</cp:lastModifiedBy>
  <cp:revision>63</cp:revision>
  <dcterms:created xsi:type="dcterms:W3CDTF">2020-11-12T00:59:00Z</dcterms:created>
  <dcterms:modified xsi:type="dcterms:W3CDTF">2020-11-13T12:59:00Z</dcterms:modified>
</cp:coreProperties>
</file>