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C1F8"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249411F3"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72"/>
          <w:szCs w:val="72"/>
        </w:rPr>
      </w:pPr>
      <w:r w:rsidRPr="004941B4">
        <w:rPr>
          <w:rFonts w:ascii="Times New Roman" w:hAnsi="Times New Roman" w:cs="Times New Roman"/>
          <w:b/>
          <w:bCs/>
          <w:sz w:val="72"/>
          <w:szCs w:val="72"/>
        </w:rPr>
        <w:t>Test Harness</w:t>
      </w:r>
    </w:p>
    <w:p w14:paraId="5F815C5C"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40"/>
          <w:szCs w:val="40"/>
        </w:rPr>
      </w:pPr>
      <w:r>
        <w:rPr>
          <w:rFonts w:ascii="Times New Roman" w:hAnsi="Times New Roman" w:cs="Times New Roman"/>
          <w:b/>
          <w:bCs/>
          <w:sz w:val="40"/>
          <w:szCs w:val="40"/>
        </w:rPr>
        <w:t xml:space="preserve">Phase #1 – </w:t>
      </w:r>
      <w:r w:rsidRPr="004941B4">
        <w:rPr>
          <w:rFonts w:ascii="Times New Roman" w:hAnsi="Times New Roman" w:cs="Times New Roman"/>
          <w:b/>
          <w:bCs/>
          <w:sz w:val="40"/>
          <w:szCs w:val="40"/>
        </w:rPr>
        <w:t>Architecture</w:t>
      </w:r>
      <w:r>
        <w:rPr>
          <w:rFonts w:ascii="Times New Roman" w:hAnsi="Times New Roman" w:cs="Times New Roman"/>
          <w:b/>
          <w:bCs/>
          <w:sz w:val="40"/>
          <w:szCs w:val="40"/>
        </w:rPr>
        <w:t xml:space="preserve"> </w:t>
      </w:r>
      <w:r w:rsidRPr="004941B4">
        <w:rPr>
          <w:rFonts w:ascii="Times New Roman" w:hAnsi="Times New Roman" w:cs="Times New Roman"/>
          <w:b/>
          <w:bCs/>
          <w:sz w:val="40"/>
          <w:szCs w:val="40"/>
        </w:rPr>
        <w:t>and Design</w:t>
      </w:r>
    </w:p>
    <w:p w14:paraId="00C12166"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8"/>
          <w:szCs w:val="28"/>
        </w:rPr>
      </w:pPr>
      <w:r w:rsidRPr="004941B4">
        <w:rPr>
          <w:rFonts w:ascii="Times New Roman" w:hAnsi="Times New Roman" w:cs="Times New Roman"/>
          <w:b/>
          <w:bCs/>
          <w:sz w:val="28"/>
          <w:szCs w:val="28"/>
        </w:rPr>
        <w:t>Group:</w:t>
      </w:r>
      <w:r w:rsidRPr="004941B4">
        <w:rPr>
          <w:rFonts w:ascii="Times New Roman" w:hAnsi="Times New Roman" w:cs="Times New Roman"/>
          <w:sz w:val="28"/>
          <w:szCs w:val="28"/>
        </w:rPr>
        <w:t xml:space="preserve"> Santhosh Srinivasan, Jiawen Zhen, Alifa Stith</w:t>
      </w:r>
    </w:p>
    <w:p w14:paraId="0C2AEFB8" w14:textId="77777777" w:rsidR="00F52E15" w:rsidRPr="00A03CBB"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663B1905" w14:textId="77777777" w:rsidR="00F52E15" w:rsidRDefault="00F52E15" w:rsidP="00F52E15">
      <w:pPr>
        <w:spacing w:after="0" w:line="240" w:lineRule="auto"/>
        <w:rPr>
          <w:rFonts w:ascii="Times New Roman" w:hAnsi="Times New Roman" w:cs="Times New Roman"/>
          <w:sz w:val="24"/>
          <w:szCs w:val="24"/>
        </w:rPr>
      </w:pPr>
    </w:p>
    <w:p w14:paraId="043BBC7C" w14:textId="77777777" w:rsidR="00F52E15" w:rsidRPr="00A03CBB" w:rsidRDefault="00F52E15" w:rsidP="00F52E15">
      <w:pPr>
        <w:spacing w:after="0" w:line="240" w:lineRule="auto"/>
        <w:rPr>
          <w:rFonts w:ascii="Times New Roman" w:hAnsi="Times New Roman" w:cs="Times New Roman"/>
          <w:sz w:val="24"/>
          <w:szCs w:val="24"/>
        </w:rPr>
      </w:pPr>
    </w:p>
    <w:p w14:paraId="02BA8CCF"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 xml:space="preserve">1. </w:t>
      </w:r>
      <w:r w:rsidRPr="00710995">
        <w:rPr>
          <w:rFonts w:ascii="Times New Roman" w:hAnsi="Times New Roman" w:cs="Times New Roman"/>
          <w:b/>
          <w:bCs/>
          <w:sz w:val="32"/>
          <w:szCs w:val="32"/>
        </w:rPr>
        <w:t>Architecture</w:t>
      </w:r>
    </w:p>
    <w:p w14:paraId="49B897AC" w14:textId="77777777" w:rsidR="00F52E15" w:rsidRDefault="00F52E15" w:rsidP="00F52E15">
      <w:pPr>
        <w:spacing w:after="0" w:line="240" w:lineRule="auto"/>
        <w:rPr>
          <w:rFonts w:ascii="Times New Roman" w:hAnsi="Times New Roman" w:cs="Times New Roman"/>
          <w:sz w:val="24"/>
          <w:szCs w:val="24"/>
        </w:rPr>
      </w:pPr>
    </w:p>
    <w:p w14:paraId="499F7D59"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high-level architecture for Test Harness can be reasonably divided into three distinct components: </w:t>
      </w:r>
      <w:r w:rsidRPr="00CE08BF">
        <w:rPr>
          <w:rFonts w:ascii="Times New Roman" w:hAnsi="Times New Roman" w:cs="Times New Roman"/>
          <w:i/>
          <w:iCs/>
          <w:sz w:val="24"/>
          <w:szCs w:val="24"/>
        </w:rPr>
        <w:t>TestController</w:t>
      </w:r>
      <w:r>
        <w:rPr>
          <w:rFonts w:ascii="Times New Roman" w:hAnsi="Times New Roman" w:cs="Times New Roman"/>
          <w:sz w:val="24"/>
          <w:szCs w:val="24"/>
        </w:rPr>
        <w:t xml:space="preserve">, </w:t>
      </w:r>
      <w:r w:rsidRPr="00CE08BF">
        <w:rPr>
          <w:rFonts w:ascii="Times New Roman" w:hAnsi="Times New Roman" w:cs="Times New Roman"/>
          <w:i/>
          <w:iCs/>
          <w:sz w:val="24"/>
          <w:szCs w:val="24"/>
        </w:rPr>
        <w:t>TestLibrary</w:t>
      </w:r>
      <w:r>
        <w:rPr>
          <w:rFonts w:ascii="Times New Roman" w:hAnsi="Times New Roman" w:cs="Times New Roman"/>
          <w:sz w:val="24"/>
          <w:szCs w:val="24"/>
        </w:rPr>
        <w:t xml:space="preserve">, and </w:t>
      </w:r>
      <w:r w:rsidRPr="00CE08BF">
        <w:rPr>
          <w:rFonts w:ascii="Times New Roman" w:hAnsi="Times New Roman" w:cs="Times New Roman"/>
          <w:i/>
          <w:iCs/>
          <w:sz w:val="24"/>
          <w:szCs w:val="24"/>
        </w:rPr>
        <w:t>TestUtilities</w:t>
      </w:r>
      <w:r>
        <w:rPr>
          <w:rFonts w:ascii="Times New Roman" w:hAnsi="Times New Roman" w:cs="Times New Roman"/>
          <w:sz w:val="24"/>
          <w:szCs w:val="24"/>
        </w:rPr>
        <w:t xml:space="preserve">. The </w:t>
      </w:r>
      <w:r w:rsidRPr="009D57AD">
        <w:rPr>
          <w:rFonts w:ascii="Times New Roman" w:hAnsi="Times New Roman" w:cs="Times New Roman"/>
          <w:i/>
          <w:iCs/>
          <w:sz w:val="24"/>
          <w:szCs w:val="24"/>
        </w:rPr>
        <w:t>Client</w:t>
      </w:r>
      <w:r>
        <w:rPr>
          <w:rFonts w:ascii="Times New Roman" w:hAnsi="Times New Roman" w:cs="Times New Roman"/>
          <w:sz w:val="24"/>
          <w:szCs w:val="24"/>
        </w:rPr>
        <w:t xml:space="preserve"> component is included to represent an easily extensible input source (console, GUI, etc.).</w:t>
      </w:r>
    </w:p>
    <w:p w14:paraId="0698A457" w14:textId="77777777" w:rsidR="00F52E15" w:rsidRDefault="00F52E15" w:rsidP="00F52E15">
      <w:pPr>
        <w:spacing w:after="0" w:line="240" w:lineRule="auto"/>
        <w:rPr>
          <w:rFonts w:ascii="Times New Roman" w:hAnsi="Times New Roman" w:cs="Times New Roman"/>
          <w:sz w:val="24"/>
          <w:szCs w:val="24"/>
        </w:rPr>
      </w:pPr>
    </w:p>
    <w:p w14:paraId="28E54B63" w14:textId="77777777" w:rsidR="00F52E15" w:rsidRDefault="00F52E15" w:rsidP="00F52E15">
      <w:pPr>
        <w:spacing w:after="0" w:line="240" w:lineRule="auto"/>
        <w:rPr>
          <w:rFonts w:ascii="Times New Roman" w:hAnsi="Times New Roman" w:cs="Times New Roman"/>
          <w:sz w:val="28"/>
          <w:szCs w:val="28"/>
        </w:rPr>
      </w:pPr>
      <w:r w:rsidRPr="00730A10">
        <w:rPr>
          <w:rFonts w:ascii="Times New Roman" w:hAnsi="Times New Roman" w:cs="Times New Roman"/>
          <w:noProof/>
          <w:sz w:val="24"/>
          <w:szCs w:val="24"/>
        </w:rPr>
        <w:drawing>
          <wp:anchor distT="0" distB="0" distL="114300" distR="114300" simplePos="0" relativeHeight="251659264" behindDoc="0" locked="0" layoutInCell="1" allowOverlap="1" wp14:anchorId="3D29AEB6" wp14:editId="03205164">
            <wp:simplePos x="0" y="0"/>
            <wp:positionH relativeFrom="margin">
              <wp:align>right</wp:align>
            </wp:positionH>
            <wp:positionV relativeFrom="page">
              <wp:posOffset>4038600</wp:posOffset>
            </wp:positionV>
            <wp:extent cx="2162175" cy="4324350"/>
            <wp:effectExtent l="19050" t="19050" r="28575" b="190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62175" cy="4324350"/>
                    </a:xfrm>
                    <a:prstGeom prst="rect">
                      <a:avLst/>
                    </a:prstGeom>
                    <a:ln w="19050">
                      <a:solidFill>
                        <a:schemeClr val="accent2"/>
                      </a:solidFill>
                    </a:ln>
                  </pic:spPr>
                </pic:pic>
              </a:graphicData>
            </a:graphic>
            <wp14:sizeRelV relativeFrom="margin">
              <wp14:pctHeight>0</wp14:pctHeight>
            </wp14:sizeRelV>
          </wp:anchor>
        </w:drawing>
      </w:r>
      <w:r>
        <w:rPr>
          <w:rFonts w:ascii="Times New Roman" w:hAnsi="Times New Roman" w:cs="Times New Roman"/>
          <w:b/>
          <w:bCs/>
          <w:sz w:val="28"/>
          <w:szCs w:val="28"/>
        </w:rPr>
        <w:t>1.1. TestController Package</w:t>
      </w:r>
    </w:p>
    <w:p w14:paraId="7F89EE20" w14:textId="77777777" w:rsidR="00F52E15" w:rsidRDefault="00F52E15" w:rsidP="00F52E15">
      <w:pPr>
        <w:spacing w:after="0" w:line="240" w:lineRule="auto"/>
        <w:rPr>
          <w:rFonts w:ascii="Times New Roman" w:hAnsi="Times New Roman" w:cs="Times New Roman"/>
          <w:sz w:val="24"/>
          <w:szCs w:val="24"/>
        </w:rPr>
      </w:pPr>
    </w:p>
    <w:p w14:paraId="698147AB"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the main entry point to the Test Harness application and will be responsible for the following functionality:</w:t>
      </w:r>
    </w:p>
    <w:p w14:paraId="1FA769AD" w14:textId="77777777" w:rsidR="00F52E15" w:rsidRDefault="00F52E15" w:rsidP="00F52E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Launching the Test Harness application and receiving any input provided by the </w:t>
      </w:r>
      <w:proofErr w:type="gramStart"/>
      <w:r>
        <w:rPr>
          <w:rFonts w:ascii="Times New Roman" w:hAnsi="Times New Roman" w:cs="Times New Roman"/>
          <w:sz w:val="24"/>
          <w:szCs w:val="24"/>
        </w:rPr>
        <w:t>user;</w:t>
      </w:r>
      <w:proofErr w:type="gramEnd"/>
    </w:p>
    <w:p w14:paraId="748DE3AB" w14:textId="77777777" w:rsidR="00F52E15" w:rsidRDefault="00F52E15" w:rsidP="00F52E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Identifying and collecting all </w:t>
      </w:r>
      <w:r w:rsidRPr="00FF492D">
        <w:rPr>
          <w:rFonts w:ascii="Times New Roman" w:hAnsi="Times New Roman" w:cs="Times New Roman"/>
          <w:i/>
          <w:iCs/>
          <w:sz w:val="24"/>
          <w:szCs w:val="24"/>
        </w:rPr>
        <w:t>TEST</w:t>
      </w:r>
      <w:r>
        <w:rPr>
          <w:rFonts w:ascii="Times New Roman" w:hAnsi="Times New Roman" w:cs="Times New Roman"/>
          <w:sz w:val="24"/>
          <w:szCs w:val="24"/>
        </w:rPr>
        <w:t xml:space="preserve"> functions within the given source </w:t>
      </w:r>
      <w:proofErr w:type="gramStart"/>
      <w:r>
        <w:rPr>
          <w:rFonts w:ascii="Times New Roman" w:hAnsi="Times New Roman" w:cs="Times New Roman"/>
          <w:sz w:val="24"/>
          <w:szCs w:val="24"/>
        </w:rPr>
        <w:t>code;</w:t>
      </w:r>
      <w:proofErr w:type="gramEnd"/>
    </w:p>
    <w:p w14:paraId="0263FE74" w14:textId="77777777" w:rsidR="00F52E15" w:rsidRDefault="00F52E15" w:rsidP="00F52E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Initializing and maintaining queues; and</w:t>
      </w:r>
    </w:p>
    <w:p w14:paraId="512547D6" w14:textId="77777777" w:rsidR="00F52E15" w:rsidRDefault="00F52E15" w:rsidP="00F52E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Storing and maintaining a summary of test results.</w:t>
      </w:r>
    </w:p>
    <w:p w14:paraId="1E41B038" w14:textId="77777777" w:rsidR="00F52E15" w:rsidRDefault="00F52E15" w:rsidP="00F52E15">
      <w:pPr>
        <w:spacing w:after="0" w:line="240" w:lineRule="auto"/>
        <w:rPr>
          <w:rFonts w:ascii="Times New Roman" w:hAnsi="Times New Roman" w:cs="Times New Roman"/>
          <w:sz w:val="24"/>
          <w:szCs w:val="24"/>
        </w:rPr>
      </w:pPr>
    </w:p>
    <w:p w14:paraId="591205C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1.2. TestLibrary Package</w:t>
      </w:r>
    </w:p>
    <w:p w14:paraId="23753874" w14:textId="77777777" w:rsidR="00F52E15" w:rsidRDefault="00F52E15" w:rsidP="00F52E15">
      <w:pPr>
        <w:spacing w:after="0" w:line="240" w:lineRule="auto"/>
        <w:rPr>
          <w:rFonts w:ascii="Times New Roman" w:hAnsi="Times New Roman" w:cs="Times New Roman"/>
          <w:sz w:val="24"/>
          <w:szCs w:val="24"/>
        </w:rPr>
      </w:pPr>
    </w:p>
    <w:p w14:paraId="63038FB5"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can be thought of as providing the main functionality of the application. This is the package responsible for running all the tests and catching all exceptions.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also provides the test result logging messages as well as any exception messages.</w:t>
      </w:r>
    </w:p>
    <w:p w14:paraId="1AACFD3B" w14:textId="77777777" w:rsidR="00F52E15" w:rsidRDefault="00F52E15" w:rsidP="00F52E15">
      <w:pPr>
        <w:spacing w:after="0" w:line="240" w:lineRule="auto"/>
        <w:rPr>
          <w:rFonts w:ascii="Times New Roman" w:hAnsi="Times New Roman" w:cs="Times New Roman"/>
          <w:sz w:val="24"/>
          <w:szCs w:val="24"/>
        </w:rPr>
      </w:pPr>
    </w:p>
    <w:p w14:paraId="797B782D"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1.3. TestUtilities Package</w:t>
      </w:r>
    </w:p>
    <w:p w14:paraId="10BE5BF3" w14:textId="77777777" w:rsidR="00F52E15" w:rsidRDefault="00F52E15" w:rsidP="00F52E15">
      <w:pPr>
        <w:spacing w:after="0" w:line="240" w:lineRule="auto"/>
        <w:rPr>
          <w:rFonts w:ascii="Times New Roman" w:hAnsi="Times New Roman" w:cs="Times New Roman"/>
          <w:sz w:val="24"/>
          <w:szCs w:val="24"/>
        </w:rPr>
      </w:pPr>
    </w:p>
    <w:p w14:paraId="71DA27A8" w14:textId="77777777" w:rsidR="00F52E15" w:rsidRDefault="00F52E15" w:rsidP="00F52E1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9DF1191" wp14:editId="4DB1AFE9">
                <wp:simplePos x="0" y="0"/>
                <wp:positionH relativeFrom="margin">
                  <wp:align>right</wp:align>
                </wp:positionH>
                <wp:positionV relativeFrom="margin">
                  <wp:posOffset>7477125</wp:posOffset>
                </wp:positionV>
                <wp:extent cx="2162175" cy="545465"/>
                <wp:effectExtent l="0" t="0" r="9525" b="6985"/>
                <wp:wrapSquare wrapText="bothSides"/>
                <wp:docPr id="2" name="Text Box 2"/>
                <wp:cNvGraphicFramePr/>
                <a:graphic xmlns:a="http://schemas.openxmlformats.org/drawingml/2006/main">
                  <a:graphicData uri="http://schemas.microsoft.com/office/word/2010/wordprocessingShape">
                    <wps:wsp>
                      <wps:cNvSpPr txBox="1"/>
                      <wps:spPr>
                        <a:xfrm>
                          <a:off x="0" y="0"/>
                          <a:ext cx="2162175" cy="545465"/>
                        </a:xfrm>
                        <a:prstGeom prst="rect">
                          <a:avLst/>
                        </a:prstGeom>
                        <a:solidFill>
                          <a:prstClr val="white"/>
                        </a:solidFill>
                        <a:ln>
                          <a:noFill/>
                        </a:ln>
                      </wps:spPr>
                      <wps:txbx>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Block diagram of major components of Test Harness, with arrows indicating the flow of program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DF1191" id="_x0000_t202" coordsize="21600,21600" o:spt="202" path="m,l,21600r21600,l21600,xe">
                <v:stroke joinstyle="miter"/>
                <v:path gradientshapeok="t" o:connecttype="rect"/>
              </v:shapetype>
              <v:shape id="Text Box 2" o:spid="_x0000_s1026" type="#_x0000_t202" style="position:absolute;margin-left:119.05pt;margin-top:588.75pt;width:170.25pt;height:42.95pt;z-index:251660288;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n4LQIAAGAEAAAOAAAAZHJzL2Uyb0RvYy54bWysVMGO2jAQvVfqP1i+l0C00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" stroked="f">
                <v:textbox style="mso-fit-shape-to-text:t" inset="0,0,0,0">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Block diagram of major components of Test Harness, with arrows indicating the flow of program execution.</w:t>
                      </w:r>
                    </w:p>
                  </w:txbxContent>
                </v:textbox>
                <w10:wrap type="square" anchorx="margin" anchory="margin"/>
              </v:shape>
            </w:pict>
          </mc:Fallback>
        </mc:AlternateContent>
      </w:r>
      <w:r>
        <w:rPr>
          <w:rFonts w:ascii="Times New Roman" w:hAnsi="Times New Roman" w:cs="Times New Roman"/>
          <w:sz w:val="24"/>
          <w:szCs w:val="24"/>
        </w:rPr>
        <w:t xml:space="preserve">The job of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is to collect and log the output data throughout the execution of Test Harness. It calculates time information for each test as well as for the summary of test results. This package is crucially </w:t>
      </w:r>
      <w:r>
        <w:rPr>
          <w:rFonts w:ascii="Times New Roman" w:hAnsi="Times New Roman" w:cs="Times New Roman"/>
          <w:sz w:val="24"/>
          <w:szCs w:val="24"/>
        </w:rPr>
        <w:lastRenderedPageBreak/>
        <w:t>responsible for writing the logging information to permanent storage within the file system.</w:t>
      </w:r>
    </w:p>
    <w:p w14:paraId="59304294" w14:textId="77777777" w:rsidR="00F52E15" w:rsidRDefault="00F52E15" w:rsidP="00F52E15">
      <w:pPr>
        <w:spacing w:after="0" w:line="240" w:lineRule="auto"/>
        <w:rPr>
          <w:rFonts w:ascii="Times New Roman" w:hAnsi="Times New Roman" w:cs="Times New Roman"/>
          <w:sz w:val="24"/>
          <w:szCs w:val="24"/>
        </w:rPr>
      </w:pPr>
    </w:p>
    <w:p w14:paraId="2B770CFF"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1.4. Queue Interface</w:t>
      </w:r>
    </w:p>
    <w:p w14:paraId="113A5553" w14:textId="77777777" w:rsidR="00F52E15" w:rsidRDefault="00F52E15" w:rsidP="00F52E15">
      <w:pPr>
        <w:spacing w:after="0" w:line="240" w:lineRule="auto"/>
        <w:rPr>
          <w:rFonts w:ascii="Times New Roman" w:hAnsi="Times New Roman" w:cs="Times New Roman"/>
          <w:sz w:val="24"/>
          <w:szCs w:val="24"/>
        </w:rPr>
      </w:pPr>
    </w:p>
    <w:p w14:paraId="05E81DF5"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packages communicate primarily through a set of two queues: one for the input test cases (called Q1), and another for the test results and log messages (called Q2). This interface was chosen because it is elegantly extensible to support a future multithreaded design. 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can enqueue tests upon Q1 while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dequeues test cases and runs them through their tests. Similarly,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can enqueue test result messages upon Q2 while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dequeues and logs them.</w:t>
      </w:r>
    </w:p>
    <w:p w14:paraId="34D1FA73" w14:textId="77777777" w:rsidR="00F52E15" w:rsidRDefault="00F52E15" w:rsidP="00F52E15">
      <w:pPr>
        <w:spacing w:after="0" w:line="240" w:lineRule="auto"/>
        <w:rPr>
          <w:rFonts w:ascii="Times New Roman" w:hAnsi="Times New Roman" w:cs="Times New Roman"/>
          <w:sz w:val="24"/>
          <w:szCs w:val="24"/>
        </w:rPr>
      </w:pPr>
    </w:p>
    <w:p w14:paraId="7681DB53" w14:textId="77777777" w:rsidR="00F52E15" w:rsidRDefault="00F52E15" w:rsidP="00F52E15">
      <w:pPr>
        <w:spacing w:after="0" w:line="240" w:lineRule="auto"/>
        <w:rPr>
          <w:rFonts w:ascii="Times New Roman" w:hAnsi="Times New Roman" w:cs="Times New Roman"/>
          <w:sz w:val="24"/>
          <w:szCs w:val="24"/>
        </w:rPr>
      </w:pPr>
    </w:p>
    <w:p w14:paraId="6EC7FF47"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2. Design</w:t>
      </w:r>
    </w:p>
    <w:p w14:paraId="09993803" w14:textId="77777777" w:rsidR="00F52E15" w:rsidRDefault="00F52E15" w:rsidP="00F52E15">
      <w:pPr>
        <w:spacing w:after="0" w:line="240" w:lineRule="auto"/>
        <w:rPr>
          <w:rFonts w:ascii="Times New Roman" w:hAnsi="Times New Roman" w:cs="Times New Roman"/>
          <w:sz w:val="24"/>
          <w:szCs w:val="24"/>
        </w:rPr>
      </w:pPr>
    </w:p>
    <w:p w14:paraId="5606903F"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design of Test Harness breaks down the architecture from the previous section into individual classes. 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comprised of three classes: </w:t>
      </w:r>
      <w:r w:rsidRPr="00F82B70">
        <w:rPr>
          <w:rFonts w:ascii="Times New Roman" w:hAnsi="Times New Roman" w:cs="Times New Roman"/>
          <w:i/>
          <w:iCs/>
          <w:sz w:val="24"/>
          <w:szCs w:val="24"/>
        </w:rPr>
        <w:t>TestHarness</w:t>
      </w:r>
      <w:r>
        <w:rPr>
          <w:rFonts w:ascii="Times New Roman" w:hAnsi="Times New Roman" w:cs="Times New Roman"/>
          <w:sz w:val="24"/>
          <w:szCs w:val="24"/>
        </w:rPr>
        <w:t xml:space="preserve">, </w:t>
      </w:r>
      <w:r w:rsidRPr="00F82B70">
        <w:rPr>
          <w:rFonts w:ascii="Times New Roman" w:hAnsi="Times New Roman" w:cs="Times New Roman"/>
          <w:i/>
          <w:iCs/>
          <w:sz w:val="24"/>
          <w:szCs w:val="24"/>
        </w:rPr>
        <w:t>TestIdentifier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TestResultCounter</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contains an additional three classes: </w:t>
      </w:r>
      <w:r w:rsidRPr="00F82B70">
        <w:rPr>
          <w:rFonts w:ascii="Times New Roman" w:hAnsi="Times New Roman" w:cs="Times New Roman"/>
          <w:i/>
          <w:iCs/>
          <w:sz w:val="24"/>
          <w:szCs w:val="24"/>
        </w:rPr>
        <w:t>TestRunner</w:t>
      </w:r>
      <w:r>
        <w:rPr>
          <w:rFonts w:ascii="Times New Roman" w:hAnsi="Times New Roman" w:cs="Times New Roman"/>
          <w:sz w:val="24"/>
          <w:szCs w:val="24"/>
        </w:rPr>
        <w:t xml:space="preserve">, </w:t>
      </w:r>
      <w:r w:rsidRPr="00F82B70">
        <w:rPr>
          <w:rFonts w:ascii="Times New Roman" w:hAnsi="Times New Roman" w:cs="Times New Roman"/>
          <w:i/>
          <w:iCs/>
          <w:sz w:val="24"/>
          <w:szCs w:val="24"/>
        </w:rPr>
        <w:t>TestAssertion</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TestExceptionHandler</w:t>
      </w:r>
      <w:r>
        <w:rPr>
          <w:rFonts w:ascii="Times New Roman" w:hAnsi="Times New Roman" w:cs="Times New Roman"/>
          <w:sz w:val="24"/>
          <w:szCs w:val="24"/>
        </w:rPr>
        <w:t xml:space="preserve">; and two classes make up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w:t>
      </w:r>
      <w:r w:rsidRPr="00F82B70">
        <w:rPr>
          <w:rFonts w:ascii="Times New Roman" w:hAnsi="Times New Roman" w:cs="Times New Roman"/>
          <w:i/>
          <w:iCs/>
          <w:sz w:val="24"/>
          <w:szCs w:val="24"/>
        </w:rPr>
        <w:t>TestLogger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TestTimer</w:t>
      </w:r>
      <w:r>
        <w:rPr>
          <w:rFonts w:ascii="Times New Roman" w:hAnsi="Times New Roman" w:cs="Times New Roman"/>
          <w:sz w:val="24"/>
          <w:szCs w:val="24"/>
        </w:rPr>
        <w:t>.</w:t>
      </w:r>
    </w:p>
    <w:p w14:paraId="54D8B3D3" w14:textId="77777777" w:rsidR="00F52E15" w:rsidRDefault="00F52E15" w:rsidP="00F52E15">
      <w:pPr>
        <w:spacing w:after="0" w:line="240" w:lineRule="auto"/>
        <w:rPr>
          <w:rFonts w:ascii="Times New Roman" w:hAnsi="Times New Roman" w:cs="Times New Roman"/>
          <w:sz w:val="24"/>
          <w:szCs w:val="24"/>
        </w:rPr>
      </w:pPr>
    </w:p>
    <w:p w14:paraId="187797EC" w14:textId="77777777" w:rsidR="00F52E15" w:rsidRDefault="00F52E15" w:rsidP="00F52E15">
      <w:pPr>
        <w:keepNext/>
        <w:spacing w:after="0" w:line="240" w:lineRule="auto"/>
      </w:pPr>
      <w:r w:rsidRPr="000D7569">
        <w:rPr>
          <w:noProof/>
        </w:rPr>
        <w:drawing>
          <wp:inline distT="0" distB="0" distL="0" distR="0" wp14:anchorId="34B64C03" wp14:editId="508ED97E">
            <wp:extent cx="5943600" cy="3888631"/>
            <wp:effectExtent l="19050" t="19050" r="19050" b="171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88631"/>
                    </a:xfrm>
                    <a:prstGeom prst="rect">
                      <a:avLst/>
                    </a:prstGeom>
                    <a:ln w="19050">
                      <a:solidFill>
                        <a:schemeClr val="accent2"/>
                      </a:solidFill>
                    </a:ln>
                  </pic:spPr>
                </pic:pic>
              </a:graphicData>
            </a:graphic>
          </wp:inline>
        </w:drawing>
      </w:r>
    </w:p>
    <w:p w14:paraId="3F0BEC49" w14:textId="77777777" w:rsidR="00F52E15" w:rsidRDefault="00F52E15" w:rsidP="00F52E1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273E9E">
        <w:t>Class diagram (UML) for Test Harness. Classes are grouped by package membership, and arrows show USING relationships between classes</w:t>
      </w:r>
      <w:r>
        <w:t>.</w:t>
      </w:r>
    </w:p>
    <w:p w14:paraId="47748529" w14:textId="77777777" w:rsidR="00F52E15" w:rsidRDefault="00F52E15" w:rsidP="00F52E15">
      <w:pPr>
        <w:spacing w:after="0" w:line="240" w:lineRule="auto"/>
        <w:rPr>
          <w:rFonts w:ascii="Times New Roman" w:hAnsi="Times New Roman" w:cs="Times New Roman"/>
          <w:sz w:val="24"/>
          <w:szCs w:val="24"/>
        </w:rPr>
      </w:pPr>
    </w:p>
    <w:p w14:paraId="5C254B29"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2.1. Classes in TestController Package:</w:t>
      </w:r>
    </w:p>
    <w:p w14:paraId="1DC158D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TestHarness, TestIdentifier, TestResultCounter</w:t>
      </w:r>
    </w:p>
    <w:p w14:paraId="1D7AB828" w14:textId="77777777" w:rsidR="00F52E15" w:rsidRDefault="00F52E15" w:rsidP="00F52E15">
      <w:pPr>
        <w:spacing w:after="0" w:line="240" w:lineRule="auto"/>
        <w:rPr>
          <w:rFonts w:ascii="Times New Roman" w:hAnsi="Times New Roman" w:cs="Times New Roman"/>
          <w:sz w:val="24"/>
          <w:szCs w:val="24"/>
        </w:rPr>
      </w:pPr>
    </w:p>
    <w:p w14:paraId="07F78DE8"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18532B">
        <w:rPr>
          <w:rFonts w:ascii="Times New Roman" w:hAnsi="Times New Roman" w:cs="Times New Roman"/>
          <w:i/>
          <w:iCs/>
          <w:sz w:val="24"/>
          <w:szCs w:val="24"/>
        </w:rPr>
        <w:t>TestHarness</w:t>
      </w:r>
      <w:r>
        <w:rPr>
          <w:rFonts w:ascii="Times New Roman" w:hAnsi="Times New Roman" w:cs="Times New Roman"/>
          <w:sz w:val="24"/>
          <w:szCs w:val="24"/>
        </w:rPr>
        <w:t xml:space="preserve"> class is the entry point into the Test Harness application. Its first task is to obtain the </w:t>
      </w:r>
      <w:r w:rsidRPr="00D75CAB">
        <w:rPr>
          <w:rFonts w:ascii="Times New Roman" w:hAnsi="Times New Roman" w:cs="Times New Roman"/>
          <w:i/>
          <w:iCs/>
          <w:sz w:val="24"/>
          <w:szCs w:val="24"/>
        </w:rPr>
        <w:t>TEST</w:t>
      </w:r>
      <w:r>
        <w:rPr>
          <w:rFonts w:ascii="Times New Roman" w:hAnsi="Times New Roman" w:cs="Times New Roman"/>
          <w:sz w:val="24"/>
          <w:szCs w:val="24"/>
        </w:rPr>
        <w:t xml:space="preserve"> functions to test, which it does by prompting the </w:t>
      </w:r>
      <w:r w:rsidRPr="0018532B">
        <w:rPr>
          <w:rFonts w:ascii="Times New Roman" w:hAnsi="Times New Roman" w:cs="Times New Roman"/>
          <w:i/>
          <w:iCs/>
          <w:sz w:val="24"/>
          <w:szCs w:val="24"/>
        </w:rPr>
        <w:t>TestIdentifier</w:t>
      </w:r>
      <w:r>
        <w:rPr>
          <w:rFonts w:ascii="Times New Roman" w:hAnsi="Times New Roman" w:cs="Times New Roman"/>
          <w:sz w:val="24"/>
          <w:szCs w:val="24"/>
        </w:rPr>
        <w:t xml:space="preserve"> class to provide tests from the source code. </w:t>
      </w:r>
      <w:r>
        <w:rPr>
          <w:rFonts w:ascii="Times New Roman" w:hAnsi="Times New Roman" w:cs="Times New Roman"/>
          <w:i/>
          <w:iCs/>
          <w:sz w:val="24"/>
          <w:szCs w:val="24"/>
        </w:rPr>
        <w:t>TestIdentifier</w:t>
      </w:r>
      <w:r>
        <w:rPr>
          <w:rFonts w:ascii="Times New Roman" w:hAnsi="Times New Roman" w:cs="Times New Roman"/>
          <w:sz w:val="24"/>
          <w:szCs w:val="24"/>
        </w:rPr>
        <w:t xml:space="preserve"> then scans the source code, collecting pointers to all </w:t>
      </w:r>
      <w:r w:rsidRPr="002C3195">
        <w:rPr>
          <w:rFonts w:ascii="Times New Roman" w:hAnsi="Times New Roman" w:cs="Times New Roman"/>
          <w:i/>
          <w:iCs/>
          <w:sz w:val="24"/>
          <w:szCs w:val="24"/>
        </w:rPr>
        <w:t>TEST</w:t>
      </w:r>
      <w:r>
        <w:rPr>
          <w:rFonts w:ascii="Times New Roman" w:hAnsi="Times New Roman" w:cs="Times New Roman"/>
          <w:sz w:val="24"/>
          <w:szCs w:val="24"/>
        </w:rPr>
        <w:t xml:space="preserve"> functions and enqueuing them onto Q1. </w:t>
      </w:r>
      <w:r w:rsidRPr="00AA4750">
        <w:rPr>
          <w:rFonts w:ascii="Times New Roman" w:hAnsi="Times New Roman" w:cs="Times New Roman"/>
          <w:i/>
          <w:iCs/>
          <w:sz w:val="24"/>
          <w:szCs w:val="24"/>
        </w:rPr>
        <w:t>TestHarness</w:t>
      </w:r>
      <w:r>
        <w:rPr>
          <w:rFonts w:ascii="Times New Roman" w:hAnsi="Times New Roman" w:cs="Times New Roman"/>
          <w:sz w:val="24"/>
          <w:szCs w:val="24"/>
        </w:rPr>
        <w:t xml:space="preserve"> also initiates the </w:t>
      </w:r>
      <w:r w:rsidRPr="00AA4750">
        <w:rPr>
          <w:rFonts w:ascii="Times New Roman" w:hAnsi="Times New Roman" w:cs="Times New Roman"/>
          <w:i/>
          <w:iCs/>
          <w:sz w:val="24"/>
          <w:szCs w:val="24"/>
        </w:rPr>
        <w:t>TestLibrary</w:t>
      </w:r>
      <w:r>
        <w:rPr>
          <w:rFonts w:ascii="Times New Roman" w:hAnsi="Times New Roman" w:cs="Times New Roman"/>
          <w:sz w:val="24"/>
          <w:szCs w:val="24"/>
        </w:rPr>
        <w:t xml:space="preserve"> package’s execution of tests on the functions in Q1. Finally, </w:t>
      </w:r>
      <w:r w:rsidRPr="00D75CAB">
        <w:rPr>
          <w:rFonts w:ascii="Times New Roman" w:hAnsi="Times New Roman" w:cs="Times New Roman"/>
          <w:i/>
          <w:iCs/>
          <w:sz w:val="24"/>
          <w:szCs w:val="24"/>
        </w:rPr>
        <w:t>TestHarness</w:t>
      </w:r>
      <w:r>
        <w:rPr>
          <w:rFonts w:ascii="Times New Roman" w:hAnsi="Times New Roman" w:cs="Times New Roman"/>
          <w:sz w:val="24"/>
          <w:szCs w:val="24"/>
        </w:rPr>
        <w:t xml:space="preserve"> provides a communication interface between the </w:t>
      </w:r>
      <w:r w:rsidRPr="00D75CAB">
        <w:rPr>
          <w:rFonts w:ascii="Times New Roman" w:hAnsi="Times New Roman" w:cs="Times New Roman"/>
          <w:i/>
          <w:iCs/>
          <w:sz w:val="24"/>
          <w:szCs w:val="24"/>
        </w:rPr>
        <w:t>TestResultCounter</w:t>
      </w:r>
      <w:r>
        <w:rPr>
          <w:rFonts w:ascii="Times New Roman" w:hAnsi="Times New Roman" w:cs="Times New Roman"/>
          <w:sz w:val="24"/>
          <w:szCs w:val="24"/>
        </w:rPr>
        <w:t xml:space="preserve"> class, which stores and maintains a summary of test results, and the classes of the </w:t>
      </w:r>
      <w:r w:rsidRPr="00D75CAB">
        <w:rPr>
          <w:rFonts w:ascii="Times New Roman" w:hAnsi="Times New Roman" w:cs="Times New Roman"/>
          <w:i/>
          <w:iCs/>
          <w:sz w:val="24"/>
          <w:szCs w:val="24"/>
        </w:rPr>
        <w:t>TestUtilities</w:t>
      </w:r>
      <w:r>
        <w:rPr>
          <w:rFonts w:ascii="Times New Roman" w:hAnsi="Times New Roman" w:cs="Times New Roman"/>
          <w:sz w:val="24"/>
          <w:szCs w:val="24"/>
        </w:rPr>
        <w:t xml:space="preserve"> package.</w:t>
      </w:r>
    </w:p>
    <w:p w14:paraId="3F0BB9AD" w14:textId="77777777" w:rsidR="00F52E15" w:rsidRDefault="00F52E15" w:rsidP="00F52E15">
      <w:pPr>
        <w:spacing w:after="0" w:line="240" w:lineRule="auto"/>
        <w:rPr>
          <w:rFonts w:ascii="Times New Roman" w:hAnsi="Times New Roman" w:cs="Times New Roman"/>
          <w:sz w:val="24"/>
          <w:szCs w:val="24"/>
        </w:rPr>
      </w:pPr>
    </w:p>
    <w:p w14:paraId="3FDEE4C2"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2.2. Classes in TestLibrary Package:</w:t>
      </w:r>
    </w:p>
    <w:p w14:paraId="64FAC82E"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TestRunner, TestAssertion, TestExceptionHandler</w:t>
      </w:r>
    </w:p>
    <w:p w14:paraId="03DE8786" w14:textId="77777777" w:rsidR="00F52E15" w:rsidRDefault="00F52E15" w:rsidP="00F52E15">
      <w:pPr>
        <w:spacing w:after="0" w:line="240" w:lineRule="auto"/>
        <w:rPr>
          <w:rFonts w:ascii="Times New Roman" w:hAnsi="Times New Roman" w:cs="Times New Roman"/>
          <w:sz w:val="24"/>
          <w:szCs w:val="24"/>
        </w:rPr>
      </w:pPr>
    </w:p>
    <w:p w14:paraId="0B01C7FF"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Execution of the tests begins when the </w:t>
      </w:r>
      <w:r w:rsidRPr="001540E2">
        <w:rPr>
          <w:rFonts w:ascii="Times New Roman" w:hAnsi="Times New Roman" w:cs="Times New Roman"/>
          <w:i/>
          <w:iCs/>
          <w:sz w:val="24"/>
          <w:szCs w:val="24"/>
        </w:rPr>
        <w:t>TestHarness</w:t>
      </w:r>
      <w:r>
        <w:rPr>
          <w:rFonts w:ascii="Times New Roman" w:hAnsi="Times New Roman" w:cs="Times New Roman"/>
          <w:sz w:val="24"/>
          <w:szCs w:val="24"/>
        </w:rPr>
        <w:t xml:space="preserve"> class (in the </w:t>
      </w:r>
      <w:r w:rsidRPr="009346B8">
        <w:rPr>
          <w:rFonts w:ascii="Times New Roman" w:hAnsi="Times New Roman" w:cs="Times New Roman"/>
          <w:i/>
          <w:iCs/>
          <w:sz w:val="24"/>
          <w:szCs w:val="24"/>
        </w:rPr>
        <w:t>TestController</w:t>
      </w:r>
      <w:r>
        <w:rPr>
          <w:rFonts w:ascii="Times New Roman" w:hAnsi="Times New Roman" w:cs="Times New Roman"/>
          <w:sz w:val="24"/>
          <w:szCs w:val="24"/>
        </w:rPr>
        <w:t xml:space="preserve"> package) starts </w:t>
      </w:r>
      <w:r w:rsidRPr="001540E2">
        <w:rPr>
          <w:rFonts w:ascii="Times New Roman" w:hAnsi="Times New Roman" w:cs="Times New Roman"/>
          <w:i/>
          <w:iCs/>
          <w:sz w:val="24"/>
          <w:szCs w:val="24"/>
        </w:rPr>
        <w:t>TestRunner</w:t>
      </w:r>
      <w:r>
        <w:rPr>
          <w:rFonts w:ascii="Times New Roman" w:hAnsi="Times New Roman" w:cs="Times New Roman"/>
          <w:sz w:val="24"/>
          <w:szCs w:val="24"/>
        </w:rPr>
        <w:t xml:space="preserve">, which is the entry point into the TestLibrary package. The </w:t>
      </w:r>
      <w:r w:rsidRPr="00566B21">
        <w:rPr>
          <w:rFonts w:ascii="Times New Roman" w:hAnsi="Times New Roman" w:cs="Times New Roman"/>
          <w:i/>
          <w:iCs/>
          <w:sz w:val="24"/>
          <w:szCs w:val="24"/>
        </w:rPr>
        <w:t>TestRunner</w:t>
      </w:r>
      <w:r>
        <w:rPr>
          <w:rFonts w:ascii="Times New Roman" w:hAnsi="Times New Roman" w:cs="Times New Roman"/>
          <w:sz w:val="24"/>
          <w:szCs w:val="24"/>
        </w:rPr>
        <w:t xml:space="preserve"> class is responsible for receiving (dequeuing) tests from Q1 to be run, collecting test results and exception messages, and enqueuing said messages onto Q2. </w:t>
      </w:r>
      <w:r w:rsidRPr="00BE0C2A">
        <w:rPr>
          <w:rFonts w:ascii="Times New Roman" w:hAnsi="Times New Roman" w:cs="Times New Roman"/>
          <w:i/>
          <w:iCs/>
          <w:sz w:val="24"/>
          <w:szCs w:val="24"/>
        </w:rPr>
        <w:t>TestRunner</w:t>
      </w:r>
      <w:r>
        <w:rPr>
          <w:rFonts w:ascii="Times New Roman" w:hAnsi="Times New Roman" w:cs="Times New Roman"/>
          <w:sz w:val="24"/>
          <w:szCs w:val="24"/>
        </w:rPr>
        <w:t xml:space="preserve"> sends tests to </w:t>
      </w:r>
      <w:r w:rsidRPr="00BE0C2A">
        <w:rPr>
          <w:rFonts w:ascii="Times New Roman" w:hAnsi="Times New Roman" w:cs="Times New Roman"/>
          <w:i/>
          <w:iCs/>
          <w:sz w:val="24"/>
          <w:szCs w:val="24"/>
        </w:rPr>
        <w:t>TestAssertion</w:t>
      </w:r>
      <w:r>
        <w:rPr>
          <w:rFonts w:ascii="Times New Roman" w:hAnsi="Times New Roman" w:cs="Times New Roman"/>
          <w:sz w:val="24"/>
          <w:szCs w:val="24"/>
        </w:rPr>
        <w:t xml:space="preserve">, which contains the full library of testing methods in the Test Harness. The </w:t>
      </w:r>
      <w:r w:rsidRPr="00BE0C2A">
        <w:rPr>
          <w:rFonts w:ascii="Times New Roman" w:hAnsi="Times New Roman" w:cs="Times New Roman"/>
          <w:i/>
          <w:iCs/>
          <w:sz w:val="24"/>
          <w:szCs w:val="24"/>
        </w:rPr>
        <w:t>TestAssertion</w:t>
      </w:r>
      <w:r>
        <w:rPr>
          <w:rFonts w:ascii="Times New Roman" w:hAnsi="Times New Roman" w:cs="Times New Roman"/>
          <w:sz w:val="24"/>
          <w:szCs w:val="24"/>
        </w:rPr>
        <w:t xml:space="preserve"> class runs its testing methods, and the </w:t>
      </w:r>
      <w:r w:rsidRPr="00BE0C2A">
        <w:rPr>
          <w:rFonts w:ascii="Times New Roman" w:hAnsi="Times New Roman" w:cs="Times New Roman"/>
          <w:i/>
          <w:iCs/>
          <w:sz w:val="24"/>
          <w:szCs w:val="24"/>
        </w:rPr>
        <w:t>TestExceptionHandler</w:t>
      </w:r>
      <w:r>
        <w:rPr>
          <w:rFonts w:ascii="Times New Roman" w:hAnsi="Times New Roman" w:cs="Times New Roman"/>
          <w:sz w:val="24"/>
          <w:szCs w:val="24"/>
        </w:rPr>
        <w:t xml:space="preserve"> class catches any thrown exceptions and obtains the exception messages. Both the </w:t>
      </w:r>
      <w:r w:rsidRPr="00BE0C2A">
        <w:rPr>
          <w:rFonts w:ascii="Times New Roman" w:hAnsi="Times New Roman" w:cs="Times New Roman"/>
          <w:i/>
          <w:iCs/>
          <w:sz w:val="24"/>
          <w:szCs w:val="24"/>
        </w:rPr>
        <w:t>TestAssertion</w:t>
      </w:r>
      <w:r>
        <w:rPr>
          <w:rFonts w:ascii="Times New Roman" w:hAnsi="Times New Roman" w:cs="Times New Roman"/>
          <w:sz w:val="24"/>
          <w:szCs w:val="24"/>
        </w:rPr>
        <w:t xml:space="preserve"> class and the </w:t>
      </w:r>
      <w:r w:rsidRPr="00BE0C2A">
        <w:rPr>
          <w:rFonts w:ascii="Times New Roman" w:hAnsi="Times New Roman" w:cs="Times New Roman"/>
          <w:i/>
          <w:iCs/>
          <w:sz w:val="24"/>
          <w:szCs w:val="24"/>
        </w:rPr>
        <w:t>TestExceptionHandler</w:t>
      </w:r>
      <w:r>
        <w:rPr>
          <w:rFonts w:ascii="Times New Roman" w:hAnsi="Times New Roman" w:cs="Times New Roman"/>
          <w:sz w:val="24"/>
          <w:szCs w:val="24"/>
        </w:rPr>
        <w:t xml:space="preserve"> class provide their results to </w:t>
      </w:r>
      <w:r w:rsidRPr="00BE0C2A">
        <w:rPr>
          <w:rFonts w:ascii="Times New Roman" w:hAnsi="Times New Roman" w:cs="Times New Roman"/>
          <w:i/>
          <w:iCs/>
          <w:sz w:val="24"/>
          <w:szCs w:val="24"/>
        </w:rPr>
        <w:t>TestRunner</w:t>
      </w:r>
      <w:r>
        <w:rPr>
          <w:rFonts w:ascii="Times New Roman" w:hAnsi="Times New Roman" w:cs="Times New Roman"/>
          <w:sz w:val="24"/>
          <w:szCs w:val="24"/>
        </w:rPr>
        <w:t xml:space="preserve"> for logging.</w:t>
      </w:r>
    </w:p>
    <w:p w14:paraId="5E622A79" w14:textId="77777777" w:rsidR="00F52E15" w:rsidRDefault="00F52E15" w:rsidP="00F52E15">
      <w:pPr>
        <w:spacing w:after="0" w:line="240" w:lineRule="auto"/>
        <w:rPr>
          <w:rFonts w:ascii="Times New Roman" w:hAnsi="Times New Roman" w:cs="Times New Roman"/>
          <w:sz w:val="24"/>
          <w:szCs w:val="24"/>
        </w:rPr>
      </w:pPr>
    </w:p>
    <w:p w14:paraId="77043D91"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2.3. Classes in TestUtilities Package:</w:t>
      </w:r>
    </w:p>
    <w:p w14:paraId="78BAED2B"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w:t>
      </w:r>
      <w:r>
        <w:rPr>
          <w:rFonts w:ascii="Times New Roman" w:hAnsi="Times New Roman" w:cs="Times New Roman"/>
          <w:b/>
          <w:bCs/>
          <w:sz w:val="24"/>
          <w:szCs w:val="24"/>
        </w:rPr>
        <w:t>Logger</w:t>
      </w:r>
      <w:r w:rsidRPr="0008175B">
        <w:rPr>
          <w:rFonts w:ascii="Times New Roman" w:hAnsi="Times New Roman" w:cs="Times New Roman"/>
          <w:b/>
          <w:bCs/>
          <w:sz w:val="24"/>
          <w:szCs w:val="24"/>
        </w:rPr>
        <w:t>, Test</w:t>
      </w:r>
      <w:r>
        <w:rPr>
          <w:rFonts w:ascii="Times New Roman" w:hAnsi="Times New Roman" w:cs="Times New Roman"/>
          <w:b/>
          <w:bCs/>
          <w:sz w:val="24"/>
          <w:szCs w:val="24"/>
        </w:rPr>
        <w:t>Timer</w:t>
      </w:r>
    </w:p>
    <w:p w14:paraId="36297073" w14:textId="77777777" w:rsidR="00F52E15" w:rsidRDefault="00F52E15" w:rsidP="00F52E15">
      <w:pPr>
        <w:spacing w:after="0" w:line="240" w:lineRule="auto"/>
        <w:rPr>
          <w:rFonts w:ascii="Times New Roman" w:hAnsi="Times New Roman" w:cs="Times New Roman"/>
          <w:b/>
          <w:bCs/>
          <w:sz w:val="24"/>
          <w:szCs w:val="24"/>
        </w:rPr>
      </w:pPr>
    </w:p>
    <w:p w14:paraId="6ECBBFEB"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58600D">
        <w:rPr>
          <w:rFonts w:ascii="Times New Roman" w:hAnsi="Times New Roman" w:cs="Times New Roman"/>
          <w:i/>
          <w:iCs/>
          <w:sz w:val="24"/>
          <w:szCs w:val="24"/>
        </w:rPr>
        <w:t>TestLogger</w:t>
      </w:r>
      <w:r>
        <w:rPr>
          <w:rFonts w:ascii="Times New Roman" w:hAnsi="Times New Roman" w:cs="Times New Roman"/>
          <w:sz w:val="24"/>
          <w:szCs w:val="24"/>
        </w:rPr>
        <w:t xml:space="preserve"> class will receive and dequeue logging and exception messages from Q2 and write them to the appropriate log file(s). It also will obtain and log the summarized results of the entire Test Harness session from the </w:t>
      </w:r>
      <w:r w:rsidRPr="00931695">
        <w:rPr>
          <w:rFonts w:ascii="Times New Roman" w:hAnsi="Times New Roman" w:cs="Times New Roman"/>
          <w:i/>
          <w:iCs/>
          <w:sz w:val="24"/>
          <w:szCs w:val="24"/>
        </w:rPr>
        <w:t>TestController</w:t>
      </w:r>
      <w:r>
        <w:rPr>
          <w:rFonts w:ascii="Times New Roman" w:hAnsi="Times New Roman" w:cs="Times New Roman"/>
          <w:sz w:val="24"/>
          <w:szCs w:val="24"/>
        </w:rPr>
        <w:t xml:space="preserve"> package. The </w:t>
      </w:r>
      <w:r w:rsidRPr="00CA4CDF">
        <w:rPr>
          <w:rFonts w:ascii="Times New Roman" w:hAnsi="Times New Roman" w:cs="Times New Roman"/>
          <w:i/>
          <w:iCs/>
          <w:sz w:val="24"/>
          <w:szCs w:val="24"/>
        </w:rPr>
        <w:t>TestTimer</w:t>
      </w:r>
      <w:r>
        <w:rPr>
          <w:rFonts w:ascii="Times New Roman" w:hAnsi="Times New Roman" w:cs="Times New Roman"/>
          <w:sz w:val="24"/>
          <w:szCs w:val="24"/>
        </w:rPr>
        <w:t xml:space="preserve"> class maintains and provides timestamp information for each test as well as the entire session summary. It is utilized by the </w:t>
      </w:r>
      <w:r w:rsidRPr="00CA4CDF">
        <w:rPr>
          <w:rFonts w:ascii="Times New Roman" w:hAnsi="Times New Roman" w:cs="Times New Roman"/>
          <w:i/>
          <w:iCs/>
          <w:sz w:val="24"/>
          <w:szCs w:val="24"/>
        </w:rPr>
        <w:t>TestLibrary</w:t>
      </w:r>
      <w:r>
        <w:rPr>
          <w:rFonts w:ascii="Times New Roman" w:hAnsi="Times New Roman" w:cs="Times New Roman"/>
          <w:sz w:val="24"/>
          <w:szCs w:val="24"/>
        </w:rPr>
        <w:t xml:space="preserve"> package to time each test and set message timestamps, and by the </w:t>
      </w:r>
      <w:r w:rsidRPr="00CA4CDF">
        <w:rPr>
          <w:rFonts w:ascii="Times New Roman" w:hAnsi="Times New Roman" w:cs="Times New Roman"/>
          <w:i/>
          <w:iCs/>
          <w:sz w:val="24"/>
          <w:szCs w:val="24"/>
        </w:rPr>
        <w:t>TestController</w:t>
      </w:r>
      <w:r>
        <w:rPr>
          <w:rFonts w:ascii="Times New Roman" w:hAnsi="Times New Roman" w:cs="Times New Roman"/>
          <w:sz w:val="24"/>
          <w:szCs w:val="24"/>
        </w:rPr>
        <w:t xml:space="preserve"> package to store intermediate data prior to logging the summary.</w:t>
      </w:r>
    </w:p>
    <w:p w14:paraId="198E99E7" w14:textId="77777777" w:rsidR="00F52E15" w:rsidRDefault="00F52E15" w:rsidP="00F52E15">
      <w:pPr>
        <w:spacing w:after="0" w:line="240" w:lineRule="auto"/>
        <w:rPr>
          <w:rFonts w:ascii="Times New Roman" w:hAnsi="Times New Roman" w:cs="Times New Roman"/>
          <w:sz w:val="24"/>
          <w:szCs w:val="24"/>
        </w:rPr>
      </w:pPr>
    </w:p>
    <w:p w14:paraId="0EB2EC64" w14:textId="77777777" w:rsidR="00F52E15" w:rsidRDefault="00F52E15" w:rsidP="00F52E15">
      <w:pPr>
        <w:spacing w:after="0" w:line="240" w:lineRule="auto"/>
        <w:rPr>
          <w:rFonts w:ascii="Times New Roman" w:hAnsi="Times New Roman" w:cs="Times New Roman"/>
          <w:sz w:val="24"/>
          <w:szCs w:val="24"/>
        </w:rPr>
      </w:pPr>
    </w:p>
    <w:p w14:paraId="01237805"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3. Team Member Roles</w:t>
      </w:r>
    </w:p>
    <w:p w14:paraId="48C01A6D" w14:textId="77777777" w:rsidR="00F52E15" w:rsidRDefault="00F52E15" w:rsidP="00F52E15">
      <w:pPr>
        <w:spacing w:after="0" w:line="240" w:lineRule="auto"/>
        <w:rPr>
          <w:rFonts w:ascii="Times New Roman" w:hAnsi="Times New Roman" w:cs="Times New Roman"/>
          <w:sz w:val="24"/>
          <w:szCs w:val="24"/>
        </w:rPr>
      </w:pPr>
    </w:p>
    <w:p w14:paraId="0CC2B3C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We have tentatively assigned ourselves to be responsible for one package each:</w:t>
      </w:r>
    </w:p>
    <w:p w14:paraId="24786324" w14:textId="77777777" w:rsidR="00F52E15" w:rsidRPr="0016698F" w:rsidRDefault="00F52E15" w:rsidP="00F52E1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Alifa – TestController</w:t>
      </w:r>
    </w:p>
    <w:p w14:paraId="3980213D" w14:textId="77777777" w:rsidR="00F52E15" w:rsidRDefault="00F52E15" w:rsidP="00F52E1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Santhosh – TestLibrary</w:t>
      </w:r>
    </w:p>
    <w:p w14:paraId="0387EDBE" w14:textId="77777777" w:rsidR="00F52E15" w:rsidRPr="0016698F" w:rsidRDefault="00F52E15" w:rsidP="00F52E1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Jiawen – TestUtilities</w:t>
      </w:r>
    </w:p>
    <w:p w14:paraId="10B83791" w14:textId="77777777" w:rsidR="00F52E15" w:rsidRDefault="00F52E15" w:rsidP="00F52E15">
      <w:pPr>
        <w:spacing w:after="0" w:line="240" w:lineRule="auto"/>
        <w:rPr>
          <w:rFonts w:ascii="Times New Roman" w:hAnsi="Times New Roman" w:cs="Times New Roman"/>
          <w:sz w:val="24"/>
          <w:szCs w:val="24"/>
        </w:rPr>
      </w:pPr>
    </w:p>
    <w:p w14:paraId="1E819FA1" w14:textId="47FC87AB" w:rsidR="00F172AD" w:rsidRPr="000A6231" w:rsidRDefault="00F52E15" w:rsidP="000A6231">
      <w:pPr>
        <w:spacing w:after="0" w:line="240" w:lineRule="auto"/>
        <w:rPr>
          <w:rFonts w:ascii="Times New Roman" w:hAnsi="Times New Roman" w:cs="Times New Roman"/>
          <w:sz w:val="24"/>
          <w:szCs w:val="24"/>
        </w:rPr>
      </w:pPr>
      <w:r>
        <w:rPr>
          <w:rFonts w:ascii="Times New Roman" w:hAnsi="Times New Roman" w:cs="Times New Roman"/>
          <w:sz w:val="24"/>
          <w:szCs w:val="24"/>
        </w:rPr>
        <w:t>However, none of us intend to claim complete “ownership” of our assigned packages. Instead, we intend to collaborate heavily during the implementation phases of the project, especially throughout areas of the code that are more complex and time intensive.</w:t>
      </w:r>
    </w:p>
    <w:sectPr w:rsidR="00F172AD" w:rsidRPr="000A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73AA1"/>
    <w:multiLevelType w:val="hybridMultilevel"/>
    <w:tmpl w:val="C39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72116"/>
    <w:multiLevelType w:val="hybridMultilevel"/>
    <w:tmpl w:val="1C64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DB"/>
    <w:rsid w:val="00024428"/>
    <w:rsid w:val="00036A52"/>
    <w:rsid w:val="000413DB"/>
    <w:rsid w:val="000433AC"/>
    <w:rsid w:val="00045CDB"/>
    <w:rsid w:val="00070E5F"/>
    <w:rsid w:val="000A6231"/>
    <w:rsid w:val="000D3CD9"/>
    <w:rsid w:val="000D7569"/>
    <w:rsid w:val="001540E2"/>
    <w:rsid w:val="00156D62"/>
    <w:rsid w:val="001669B1"/>
    <w:rsid w:val="0018532B"/>
    <w:rsid w:val="001D6056"/>
    <w:rsid w:val="001F0483"/>
    <w:rsid w:val="001F6C15"/>
    <w:rsid w:val="00210AF5"/>
    <w:rsid w:val="00227D19"/>
    <w:rsid w:val="002B623E"/>
    <w:rsid w:val="002C3195"/>
    <w:rsid w:val="002C6139"/>
    <w:rsid w:val="003F50C6"/>
    <w:rsid w:val="004941B4"/>
    <w:rsid w:val="004D4ADC"/>
    <w:rsid w:val="00566B21"/>
    <w:rsid w:val="0058600D"/>
    <w:rsid w:val="005C2D88"/>
    <w:rsid w:val="006541A0"/>
    <w:rsid w:val="00661DBC"/>
    <w:rsid w:val="006E0425"/>
    <w:rsid w:val="006E184A"/>
    <w:rsid w:val="00710995"/>
    <w:rsid w:val="00730A10"/>
    <w:rsid w:val="0079446C"/>
    <w:rsid w:val="00796B99"/>
    <w:rsid w:val="007B54E1"/>
    <w:rsid w:val="007D2C38"/>
    <w:rsid w:val="008268A6"/>
    <w:rsid w:val="00846FEC"/>
    <w:rsid w:val="00852797"/>
    <w:rsid w:val="008556BF"/>
    <w:rsid w:val="00873415"/>
    <w:rsid w:val="00925D9C"/>
    <w:rsid w:val="00940E02"/>
    <w:rsid w:val="00981204"/>
    <w:rsid w:val="00990CDB"/>
    <w:rsid w:val="00994A5E"/>
    <w:rsid w:val="009A7E6F"/>
    <w:rsid w:val="009B7C39"/>
    <w:rsid w:val="009C3C12"/>
    <w:rsid w:val="009D57AD"/>
    <w:rsid w:val="009F50CE"/>
    <w:rsid w:val="00A03CBB"/>
    <w:rsid w:val="00A64BDE"/>
    <w:rsid w:val="00AA4750"/>
    <w:rsid w:val="00AC6F15"/>
    <w:rsid w:val="00AD3425"/>
    <w:rsid w:val="00B11692"/>
    <w:rsid w:val="00B1241D"/>
    <w:rsid w:val="00B35756"/>
    <w:rsid w:val="00B514DF"/>
    <w:rsid w:val="00BA65BD"/>
    <w:rsid w:val="00BD06F1"/>
    <w:rsid w:val="00BF4E1C"/>
    <w:rsid w:val="00BF55DA"/>
    <w:rsid w:val="00C1677C"/>
    <w:rsid w:val="00C348A5"/>
    <w:rsid w:val="00C5703E"/>
    <w:rsid w:val="00C601ED"/>
    <w:rsid w:val="00C6397E"/>
    <w:rsid w:val="00C909CB"/>
    <w:rsid w:val="00C94E0D"/>
    <w:rsid w:val="00CE08BF"/>
    <w:rsid w:val="00CE4D0B"/>
    <w:rsid w:val="00CF35B1"/>
    <w:rsid w:val="00D061A7"/>
    <w:rsid w:val="00D11EB1"/>
    <w:rsid w:val="00D42431"/>
    <w:rsid w:val="00D4380A"/>
    <w:rsid w:val="00D51F0E"/>
    <w:rsid w:val="00D700A7"/>
    <w:rsid w:val="00D75CAB"/>
    <w:rsid w:val="00DD4BA3"/>
    <w:rsid w:val="00E200C3"/>
    <w:rsid w:val="00E54EF2"/>
    <w:rsid w:val="00E55070"/>
    <w:rsid w:val="00EB33A8"/>
    <w:rsid w:val="00EC07A6"/>
    <w:rsid w:val="00F02E0D"/>
    <w:rsid w:val="00F15BA0"/>
    <w:rsid w:val="00F172AD"/>
    <w:rsid w:val="00F52E15"/>
    <w:rsid w:val="00F6039A"/>
    <w:rsid w:val="00F62024"/>
    <w:rsid w:val="00F73328"/>
    <w:rsid w:val="00F75AC6"/>
    <w:rsid w:val="00F76EEC"/>
    <w:rsid w:val="00F82B70"/>
    <w:rsid w:val="00FB14A3"/>
    <w:rsid w:val="00FB3215"/>
    <w:rsid w:val="00FF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53C9"/>
  <w15:chartTrackingRefBased/>
  <w15:docId w15:val="{BE8FF561-9251-4999-8E38-5726D583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95"/>
    <w:pPr>
      <w:ind w:left="720"/>
      <w:contextualSpacing/>
    </w:pPr>
  </w:style>
  <w:style w:type="paragraph" w:styleId="Caption">
    <w:name w:val="caption"/>
    <w:basedOn w:val="Normal"/>
    <w:next w:val="Normal"/>
    <w:uiPriority w:val="35"/>
    <w:unhideWhenUsed/>
    <w:qFormat/>
    <w:rsid w:val="001669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1194-5825-40BF-B1F9-254A2019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 Stith</dc:creator>
  <cp:keywords/>
  <dc:description/>
  <cp:lastModifiedBy>Alifa Stith</cp:lastModifiedBy>
  <cp:revision>96</cp:revision>
  <dcterms:created xsi:type="dcterms:W3CDTF">2021-10-16T22:23:00Z</dcterms:created>
  <dcterms:modified xsi:type="dcterms:W3CDTF">2021-10-17T22:36:00Z</dcterms:modified>
</cp:coreProperties>
</file>