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EA" w:rsidRDefault="004970EA"/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1621"/>
        <w:gridCol w:w="1540"/>
        <w:gridCol w:w="1699"/>
      </w:tblGrid>
      <w:tr w:rsidR="000D00F2"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D00F2" w:rsidRDefault="006B7D2B" w:rsidP="004970EA">
            <w:pPr>
              <w:pStyle w:val="af"/>
              <w:ind w:firstLineChars="50" w:firstLine="105"/>
              <w:jc w:val="both"/>
            </w:pPr>
            <w:r>
              <w:rPr>
                <w:rFonts w:hint="eastAsia"/>
              </w:rPr>
              <w:t>ＴＣＬ通力电子（惠州）有限公司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vAlign w:val="center"/>
          </w:tcPr>
          <w:p w:rsidR="000D00F2" w:rsidRDefault="006B7D2B">
            <w:pPr>
              <w:jc w:val="center"/>
            </w:pPr>
            <w:r>
              <w:rPr>
                <w:rFonts w:ascii="黑体" w:eastAsia="黑体" w:hint="eastAsia"/>
              </w:rPr>
              <w:t>文档编号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0D00F2" w:rsidRDefault="006B7D2B">
            <w:pPr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6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D00F2" w:rsidRDefault="006B7D2B">
            <w:pPr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0D00F2">
        <w:trPr>
          <w:cantSplit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D00F2" w:rsidRDefault="000D00F2"/>
        </w:tc>
        <w:tc>
          <w:tcPr>
            <w:tcW w:w="1621" w:type="dxa"/>
            <w:vAlign w:val="center"/>
          </w:tcPr>
          <w:p w:rsidR="000D00F2" w:rsidRDefault="006B7D2B">
            <w:pPr>
              <w:pStyle w:val="af0"/>
            </w:pPr>
            <w: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文档编号</w:t>
            </w:r>
            <w:r>
              <w:fldChar w:fldCharType="end"/>
            </w:r>
            <w:bookmarkEnd w:id="0"/>
          </w:p>
        </w:tc>
        <w:tc>
          <w:tcPr>
            <w:tcW w:w="1540" w:type="dxa"/>
            <w:vAlign w:val="center"/>
          </w:tcPr>
          <w:p w:rsidR="000D00F2" w:rsidRDefault="00002B46">
            <w:pPr>
              <w:pStyle w:val="af2"/>
            </w:pPr>
            <w:r>
              <w:t>V1.0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:rsidR="000D00F2" w:rsidRDefault="006B7D2B">
            <w:pPr>
              <w:pStyle w:val="af1"/>
            </w:pPr>
            <w:r>
              <w:fldChar w:fldCharType="begin">
                <w:ffData>
                  <w:name w:val="文字型3"/>
                  <w:enabled/>
                  <w:calcOnExit w:val="0"/>
                  <w:textInput>
                    <w:default w:val="密级"/>
                  </w:textInput>
                </w:ffData>
              </w:fldChar>
            </w:r>
            <w:bookmarkStart w:id="1" w:name="文字型3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密级</w:t>
            </w:r>
            <w:r>
              <w:fldChar w:fldCharType="end"/>
            </w:r>
            <w:bookmarkEnd w:id="1"/>
          </w:p>
        </w:tc>
      </w:tr>
      <w:tr w:rsidR="000D00F2">
        <w:trPr>
          <w:cantSplit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00F2" w:rsidRDefault="006B7D2B"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432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00F2" w:rsidRDefault="000C3EB9" w:rsidP="002726A3">
            <w:pPr>
              <w:pStyle w:val="af1"/>
              <w:jc w:val="both"/>
            </w:pPr>
            <w:r>
              <w:t>红外传感器</w:t>
            </w:r>
            <w:r>
              <w:rPr>
                <w:rFonts w:hint="eastAsia"/>
              </w:rPr>
              <w:t>P</w:t>
            </w:r>
            <w:r>
              <w:t>824M</w:t>
            </w:r>
            <w:r w:rsidR="00540C0D" w:rsidRPr="00540C0D">
              <w:rPr>
                <w:rFonts w:hint="eastAsia"/>
              </w:rPr>
              <w:t>模块</w:t>
            </w:r>
            <w:r w:rsidR="006B7D2B">
              <w:rPr>
                <w:rFonts w:hint="eastAsia"/>
              </w:rPr>
              <w:t>集成指南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D00F2" w:rsidRDefault="006B7D2B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0F2" w:rsidRDefault="006B7D2B" w:rsidP="00002B46">
            <w:pPr>
              <w:pStyle w:val="af3"/>
            </w:pPr>
            <w:r>
              <w:rPr>
                <w:rFonts w:hint="eastAsia"/>
              </w:rPr>
              <w:t>20</w:t>
            </w:r>
            <w:r w:rsidR="000C3EB9">
              <w:t>21</w:t>
            </w:r>
            <w:r>
              <w:rPr>
                <w:rFonts w:hint="eastAsia"/>
              </w:rPr>
              <w:t>-</w:t>
            </w:r>
            <w:r w:rsidR="000C3EB9">
              <w:t>01</w:t>
            </w:r>
            <w:r w:rsidR="00002B46">
              <w:rPr>
                <w:rFonts w:hint="eastAsia"/>
              </w:rPr>
              <w:t>-</w:t>
            </w:r>
            <w:r w:rsidR="00002B46">
              <w:t>27</w:t>
            </w:r>
          </w:p>
        </w:tc>
      </w:tr>
    </w:tbl>
    <w:p w:rsidR="000D00F2" w:rsidRDefault="000D00F2"/>
    <w:p w:rsidR="000D00F2" w:rsidRDefault="000D00F2"/>
    <w:p w:rsidR="000D00F2" w:rsidRDefault="000D00F2">
      <w:pPr>
        <w:pStyle w:val="a0"/>
        <w:spacing w:before="72" w:after="72"/>
        <w:ind w:firstLineChars="0" w:firstLine="0"/>
        <w:rPr>
          <w:lang w:bidi="ar-SA"/>
        </w:rPr>
      </w:pPr>
    </w:p>
    <w:p w:rsidR="000D00F2" w:rsidRDefault="000D00F2">
      <w:pPr>
        <w:pStyle w:val="a0"/>
        <w:spacing w:before="72" w:after="72"/>
        <w:ind w:firstLineChars="0" w:firstLine="0"/>
        <w:rPr>
          <w:lang w:bidi="ar-SA"/>
        </w:rPr>
      </w:pPr>
    </w:p>
    <w:p w:rsidR="000D00F2" w:rsidRDefault="000D00F2"/>
    <w:p w:rsidR="000D00F2" w:rsidRDefault="000D00F2"/>
    <w:p w:rsidR="000D00F2" w:rsidRDefault="000D00F2"/>
    <w:p w:rsidR="000D00F2" w:rsidRDefault="000D00F2"/>
    <w:p w:rsidR="000D00F2" w:rsidRDefault="000C3EB9">
      <w:pPr>
        <w:pStyle w:val="aa"/>
        <w:jc w:val="center"/>
      </w:pPr>
      <w:r>
        <w:t>红外传感器</w:t>
      </w:r>
      <w:r>
        <w:rPr>
          <w:rFonts w:hint="eastAsia"/>
        </w:rPr>
        <w:t>P</w:t>
      </w:r>
      <w:r>
        <w:t>824M</w:t>
      </w:r>
      <w:r w:rsidR="00540C0D" w:rsidRPr="00540C0D">
        <w:rPr>
          <w:rFonts w:hint="eastAsia"/>
        </w:rPr>
        <w:t>模块</w:t>
      </w:r>
      <w:r w:rsidR="006B7D2B">
        <w:rPr>
          <w:rFonts w:hint="eastAsia"/>
        </w:rPr>
        <w:t>集成指南</w:t>
      </w:r>
    </w:p>
    <w:p w:rsidR="000D00F2" w:rsidRPr="0069122B" w:rsidRDefault="000D00F2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0D00F2" w:rsidRDefault="000D00F2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0D00F2" w:rsidRDefault="000D00F2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0D00F2" w:rsidRDefault="000D00F2"/>
    <w:tbl>
      <w:tblPr>
        <w:tblW w:w="6832" w:type="dxa"/>
        <w:jc w:val="center"/>
        <w:tblLayout w:type="fixed"/>
        <w:tblLook w:val="04A0" w:firstRow="1" w:lastRow="0" w:firstColumn="1" w:lastColumn="0" w:noHBand="0" w:noVBand="1"/>
      </w:tblPr>
      <w:tblGrid>
        <w:gridCol w:w="1700"/>
        <w:gridCol w:w="1984"/>
        <w:gridCol w:w="1251"/>
        <w:gridCol w:w="1897"/>
      </w:tblGrid>
      <w:tr w:rsidR="000D00F2">
        <w:trPr>
          <w:jc w:val="center"/>
        </w:trPr>
        <w:tc>
          <w:tcPr>
            <w:tcW w:w="1700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0D00F2" w:rsidRDefault="000C3EB9">
            <w:pPr>
              <w:spacing w:beforeLines="100" w:before="240"/>
              <w:rPr>
                <w:b/>
              </w:rPr>
            </w:pPr>
            <w:r>
              <w:rPr>
                <w:rFonts w:hint="eastAsia"/>
                <w:b/>
              </w:rPr>
              <w:t>宋百麒</w:t>
            </w:r>
          </w:p>
        </w:tc>
        <w:tc>
          <w:tcPr>
            <w:tcW w:w="1251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00F2" w:rsidRDefault="000C3EB9" w:rsidP="000C3EB9">
            <w:pPr>
              <w:spacing w:beforeLines="100" w:before="2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021-1--27</w:t>
            </w:r>
          </w:p>
        </w:tc>
      </w:tr>
      <w:tr w:rsidR="000D00F2">
        <w:trPr>
          <w:jc w:val="center"/>
        </w:trPr>
        <w:tc>
          <w:tcPr>
            <w:tcW w:w="1700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 w:rsidR="000D00F2" w:rsidRDefault="000D00F2">
            <w:pPr>
              <w:spacing w:beforeLines="100" w:before="240"/>
              <w:rPr>
                <w:b/>
              </w:rPr>
            </w:pPr>
          </w:p>
        </w:tc>
        <w:tc>
          <w:tcPr>
            <w:tcW w:w="1251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00F2" w:rsidRDefault="000D00F2">
            <w:pPr>
              <w:spacing w:beforeLines="100" w:before="240"/>
              <w:rPr>
                <w:b/>
              </w:rPr>
            </w:pPr>
          </w:p>
        </w:tc>
      </w:tr>
      <w:tr w:rsidR="000D00F2">
        <w:trPr>
          <w:jc w:val="center"/>
        </w:trPr>
        <w:tc>
          <w:tcPr>
            <w:tcW w:w="1700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1984" w:type="dxa"/>
          </w:tcPr>
          <w:p w:rsidR="000D00F2" w:rsidRDefault="000D00F2">
            <w:pPr>
              <w:spacing w:beforeLines="100" w:before="240"/>
              <w:rPr>
                <w:b/>
              </w:rPr>
            </w:pPr>
          </w:p>
        </w:tc>
        <w:tc>
          <w:tcPr>
            <w:tcW w:w="1251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00F2" w:rsidRDefault="000D00F2">
            <w:pPr>
              <w:spacing w:beforeLines="100" w:before="240"/>
              <w:rPr>
                <w:b/>
              </w:rPr>
            </w:pPr>
          </w:p>
        </w:tc>
      </w:tr>
      <w:tr w:rsidR="000D00F2">
        <w:trPr>
          <w:jc w:val="center"/>
        </w:trPr>
        <w:tc>
          <w:tcPr>
            <w:tcW w:w="1700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1984" w:type="dxa"/>
          </w:tcPr>
          <w:p w:rsidR="000D00F2" w:rsidRDefault="000D00F2">
            <w:pPr>
              <w:spacing w:beforeLines="100" w:before="240"/>
              <w:rPr>
                <w:b/>
              </w:rPr>
            </w:pPr>
          </w:p>
        </w:tc>
        <w:tc>
          <w:tcPr>
            <w:tcW w:w="1251" w:type="dxa"/>
          </w:tcPr>
          <w:p w:rsidR="000D00F2" w:rsidRDefault="006B7D2B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00F2" w:rsidRDefault="000D00F2">
            <w:pPr>
              <w:spacing w:beforeLines="100" w:before="240"/>
              <w:rPr>
                <w:b/>
              </w:rPr>
            </w:pPr>
          </w:p>
        </w:tc>
      </w:tr>
    </w:tbl>
    <w:p w:rsidR="000D00F2" w:rsidRDefault="000D00F2"/>
    <w:p w:rsidR="000D00F2" w:rsidRDefault="000D00F2"/>
    <w:p w:rsidR="000D00F2" w:rsidRDefault="000D00F2"/>
    <w:p w:rsidR="000D00F2" w:rsidRDefault="000D00F2"/>
    <w:p w:rsidR="000D00F2" w:rsidRDefault="000D00F2"/>
    <w:p w:rsidR="000D00F2" w:rsidRDefault="000D00F2"/>
    <w:p w:rsidR="000D00F2" w:rsidRDefault="000D00F2"/>
    <w:p w:rsidR="000D00F2" w:rsidRDefault="000D00F2">
      <w:pPr>
        <w:jc w:val="center"/>
      </w:pPr>
    </w:p>
    <w:p w:rsidR="000D00F2" w:rsidRDefault="000D00F2">
      <w:pPr>
        <w:jc w:val="center"/>
        <w:rPr>
          <w:rFonts w:ascii="隶书" w:eastAsia="隶书" w:hAnsi="宋体"/>
          <w:b/>
          <w:bCs/>
          <w:sz w:val="30"/>
        </w:rPr>
      </w:pPr>
    </w:p>
    <w:p w:rsidR="000D00F2" w:rsidRDefault="006B7D2B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通力电子股份有限公司    版权所有</w:t>
      </w:r>
    </w:p>
    <w:p w:rsidR="000D00F2" w:rsidRDefault="000D00F2">
      <w:pPr>
        <w:jc w:val="center"/>
        <w:rPr>
          <w:rFonts w:ascii="宋体" w:hAnsi="宋体"/>
          <w:b/>
          <w:bCs/>
        </w:rPr>
      </w:pPr>
    </w:p>
    <w:p w:rsidR="000D00F2" w:rsidRDefault="006B7D2B">
      <w:pPr>
        <w:jc w:val="center"/>
        <w:rPr>
          <w:rFonts w:eastAsia="黑体"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0D00F2" w:rsidRDefault="006B7D2B">
      <w:pPr>
        <w:pStyle w:val="ab"/>
        <w:rPr>
          <w:rFonts w:ascii="宋体" w:hAnsi="宋体"/>
        </w:rPr>
      </w:pPr>
      <w:bookmarkStart w:id="2" w:name="_Toc1899666"/>
      <w:bookmarkStart w:id="3" w:name="_Toc50197067"/>
      <w:bookmarkStart w:id="4" w:name="_Toc1556"/>
      <w:r>
        <w:rPr>
          <w:rFonts w:hint="eastAsia"/>
        </w:rPr>
        <w:lastRenderedPageBreak/>
        <w:t>文档修订记录</w:t>
      </w:r>
      <w:bookmarkEnd w:id="2"/>
      <w:bookmarkEnd w:id="3"/>
      <w:bookmarkEnd w:id="4"/>
    </w:p>
    <w:tbl>
      <w:tblPr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986"/>
        <w:gridCol w:w="1233"/>
        <w:gridCol w:w="2520"/>
        <w:gridCol w:w="1080"/>
        <w:gridCol w:w="1884"/>
      </w:tblGrid>
      <w:tr w:rsidR="000D00F2">
        <w:trPr>
          <w:trHeight w:val="343"/>
        </w:trPr>
        <w:tc>
          <w:tcPr>
            <w:tcW w:w="769" w:type="dxa"/>
            <w:vAlign w:val="center"/>
          </w:tcPr>
          <w:p w:rsidR="000D00F2" w:rsidRDefault="006B7D2B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86" w:type="dxa"/>
            <w:vAlign w:val="center"/>
          </w:tcPr>
          <w:p w:rsidR="000D00F2" w:rsidRDefault="006B7D2B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33" w:type="dxa"/>
            <w:vAlign w:val="center"/>
          </w:tcPr>
          <w:p w:rsidR="000D00F2" w:rsidRDefault="006B7D2B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2520" w:type="dxa"/>
            <w:vAlign w:val="center"/>
          </w:tcPr>
          <w:p w:rsidR="000D00F2" w:rsidRDefault="006B7D2B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080" w:type="dxa"/>
            <w:vAlign w:val="center"/>
          </w:tcPr>
          <w:p w:rsidR="000D00F2" w:rsidRDefault="006B7D2B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884" w:type="dxa"/>
            <w:vAlign w:val="center"/>
          </w:tcPr>
          <w:p w:rsidR="000D00F2" w:rsidRDefault="006B7D2B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0D00F2">
        <w:trPr>
          <w:trHeight w:val="343"/>
        </w:trPr>
        <w:tc>
          <w:tcPr>
            <w:tcW w:w="769" w:type="dxa"/>
            <w:vAlign w:val="center"/>
          </w:tcPr>
          <w:p w:rsidR="000D00F2" w:rsidRDefault="006B7D2B" w:rsidP="001C4EC7">
            <w:pPr>
              <w:pStyle w:val="a6"/>
              <w:spacing w:before="72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86" w:type="dxa"/>
            <w:vAlign w:val="center"/>
          </w:tcPr>
          <w:p w:rsidR="000D00F2" w:rsidRDefault="006B7D2B" w:rsidP="002834BC">
            <w:pPr>
              <w:pStyle w:val="a6"/>
              <w:spacing w:before="72" w:after="72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233" w:type="dxa"/>
            <w:vAlign w:val="center"/>
          </w:tcPr>
          <w:p w:rsidR="000D00F2" w:rsidRDefault="006B7D2B">
            <w:pPr>
              <w:pStyle w:val="a6"/>
              <w:spacing w:before="72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C53607">
            <w:pPr>
              <w:pStyle w:val="a6"/>
              <w:spacing w:before="72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宋百麒</w:t>
            </w:r>
          </w:p>
        </w:tc>
        <w:tc>
          <w:tcPr>
            <w:tcW w:w="1884" w:type="dxa"/>
            <w:vAlign w:val="center"/>
          </w:tcPr>
          <w:p w:rsidR="000D00F2" w:rsidRDefault="00EB250A" w:rsidP="00C53607">
            <w:pPr>
              <w:pStyle w:val="a6"/>
              <w:spacing w:before="72" w:after="72"/>
              <w:ind w:firstLine="422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2</w:t>
            </w:r>
            <w:r w:rsidR="00C53607">
              <w:rPr>
                <w:lang w:eastAsia="zh-CN"/>
              </w:rPr>
              <w:t>1</w:t>
            </w:r>
            <w:r>
              <w:rPr>
                <w:lang w:eastAsia="zh-CN"/>
              </w:rPr>
              <w:t>-</w:t>
            </w:r>
            <w:r w:rsidR="009B40E7">
              <w:rPr>
                <w:rFonts w:hint="eastAsia"/>
                <w:lang w:eastAsia="zh-CN"/>
              </w:rPr>
              <w:t>0</w:t>
            </w:r>
            <w:r w:rsidR="00C53607">
              <w:rPr>
                <w:lang w:eastAsia="zh-CN"/>
              </w:rPr>
              <w:t>1</w:t>
            </w:r>
            <w:r w:rsidR="006B7D2B">
              <w:rPr>
                <w:lang w:eastAsia="zh-CN"/>
              </w:rPr>
              <w:t>-</w:t>
            </w:r>
            <w:r w:rsidR="009B40E7">
              <w:rPr>
                <w:lang w:eastAsia="zh-CN"/>
              </w:rPr>
              <w:t>2</w:t>
            </w:r>
            <w:r w:rsidR="00C53607">
              <w:rPr>
                <w:lang w:eastAsia="zh-CN"/>
              </w:rPr>
              <w:t>7</w:t>
            </w:r>
          </w:p>
        </w:tc>
      </w:tr>
      <w:tr w:rsidR="000D00F2">
        <w:trPr>
          <w:trHeight w:val="344"/>
        </w:trPr>
        <w:tc>
          <w:tcPr>
            <w:tcW w:w="769" w:type="dxa"/>
            <w:vAlign w:val="center"/>
          </w:tcPr>
          <w:p w:rsidR="000D00F2" w:rsidRDefault="002834BC">
            <w:pPr>
              <w:pStyle w:val="a6"/>
              <w:spacing w:before="72" w:after="72"/>
              <w:ind w:firstLine="422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86" w:type="dxa"/>
            <w:vAlign w:val="center"/>
          </w:tcPr>
          <w:p w:rsidR="000D00F2" w:rsidRDefault="002834BC" w:rsidP="002834BC">
            <w:pPr>
              <w:pStyle w:val="a6"/>
              <w:spacing w:before="72" w:after="72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233" w:type="dxa"/>
            <w:vAlign w:val="center"/>
          </w:tcPr>
          <w:p w:rsidR="000D00F2" w:rsidRDefault="002834BC">
            <w:pPr>
              <w:pStyle w:val="a6"/>
              <w:spacing w:before="72" w:after="72"/>
              <w:ind w:firstLine="42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520" w:type="dxa"/>
            <w:vAlign w:val="center"/>
          </w:tcPr>
          <w:p w:rsidR="000D00F2" w:rsidRDefault="002834BC" w:rsidP="002834BC">
            <w:pPr>
              <w:pStyle w:val="a6"/>
              <w:spacing w:before="72" w:after="72"/>
              <w:rPr>
                <w:lang w:eastAsia="zh-CN"/>
              </w:rPr>
            </w:pPr>
            <w:r>
              <w:rPr>
                <w:lang w:eastAsia="zh-CN"/>
              </w:rPr>
              <w:t>模块使用说明增加注释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去除测量模块说明</w:t>
            </w:r>
          </w:p>
        </w:tc>
        <w:tc>
          <w:tcPr>
            <w:tcW w:w="1080" w:type="dxa"/>
            <w:vAlign w:val="center"/>
          </w:tcPr>
          <w:p w:rsidR="000D00F2" w:rsidRDefault="002834BC" w:rsidP="002834BC">
            <w:pPr>
              <w:pStyle w:val="a6"/>
              <w:spacing w:before="72" w:after="72"/>
            </w:pPr>
            <w:r>
              <w:t>宋百麒</w:t>
            </w:r>
          </w:p>
        </w:tc>
        <w:tc>
          <w:tcPr>
            <w:tcW w:w="1884" w:type="dxa"/>
            <w:vAlign w:val="center"/>
          </w:tcPr>
          <w:p w:rsidR="000D00F2" w:rsidRDefault="002834BC">
            <w:pPr>
              <w:pStyle w:val="a6"/>
              <w:spacing w:before="72" w:after="72"/>
              <w:ind w:firstLine="42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021-04-01</w:t>
            </w:r>
          </w:p>
        </w:tc>
      </w:tr>
      <w:tr w:rsidR="000D00F2">
        <w:trPr>
          <w:trHeight w:val="343"/>
        </w:trPr>
        <w:tc>
          <w:tcPr>
            <w:tcW w:w="769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884" w:type="dxa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</w:tr>
      <w:tr w:rsidR="000D00F2">
        <w:trPr>
          <w:trHeight w:val="344"/>
        </w:trPr>
        <w:tc>
          <w:tcPr>
            <w:tcW w:w="769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884" w:type="dxa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</w:tr>
      <w:tr w:rsidR="000D00F2">
        <w:trPr>
          <w:trHeight w:val="343"/>
        </w:trPr>
        <w:tc>
          <w:tcPr>
            <w:tcW w:w="769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884" w:type="dxa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</w:tr>
      <w:tr w:rsidR="000D00F2">
        <w:trPr>
          <w:trHeight w:val="344"/>
        </w:trPr>
        <w:tc>
          <w:tcPr>
            <w:tcW w:w="769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884" w:type="dxa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</w:tr>
      <w:tr w:rsidR="000D00F2">
        <w:trPr>
          <w:trHeight w:val="343"/>
        </w:trPr>
        <w:tc>
          <w:tcPr>
            <w:tcW w:w="769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884" w:type="dxa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</w:tr>
      <w:tr w:rsidR="000D00F2">
        <w:trPr>
          <w:trHeight w:val="344"/>
        </w:trPr>
        <w:tc>
          <w:tcPr>
            <w:tcW w:w="769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252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080" w:type="dxa"/>
            <w:vAlign w:val="center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  <w:tc>
          <w:tcPr>
            <w:tcW w:w="1884" w:type="dxa"/>
          </w:tcPr>
          <w:p w:rsidR="000D00F2" w:rsidRDefault="000D00F2">
            <w:pPr>
              <w:pStyle w:val="a6"/>
              <w:spacing w:before="72" w:after="72"/>
              <w:ind w:firstLine="422"/>
            </w:pPr>
          </w:p>
        </w:tc>
      </w:tr>
    </w:tbl>
    <w:p w:rsidR="000D00F2" w:rsidRDefault="006B7D2B">
      <w:r>
        <w:rPr>
          <w:rFonts w:ascii="宋体" w:hAnsi="宋体"/>
        </w:rPr>
        <w:t>*变化状态：C――创建，A——增加，M——修改，D——删除</w:t>
      </w:r>
    </w:p>
    <w:p w:rsidR="000D00F2" w:rsidRDefault="006B7D2B">
      <w:pPr>
        <w:pStyle w:val="ab"/>
      </w:pPr>
      <w:bookmarkStart w:id="5" w:name="_Toc1899668"/>
      <w:bookmarkStart w:id="6" w:name="_Toc50197069"/>
      <w:bookmarkStart w:id="7" w:name="_Toc18620"/>
      <w:r>
        <w:rPr>
          <w:rFonts w:hint="eastAsia"/>
        </w:rPr>
        <w:lastRenderedPageBreak/>
        <w:t>目录</w:t>
      </w:r>
      <w:bookmarkEnd w:id="5"/>
      <w:bookmarkEnd w:id="6"/>
      <w:bookmarkEnd w:id="7"/>
    </w:p>
    <w:p w:rsidR="000D00F2" w:rsidRDefault="006B7D2B">
      <w:pPr>
        <w:pStyle w:val="10"/>
        <w:tabs>
          <w:tab w:val="right" w:leader="dot" w:pos="8821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6" w:history="1">
        <w:r>
          <w:rPr>
            <w:rFonts w:hint="eastAsia"/>
          </w:rPr>
          <w:t>文档修订记录</w:t>
        </w:r>
        <w:r>
          <w:tab/>
        </w:r>
        <w:fldSimple w:instr=" PAGEREF _Toc1556 ">
          <w:r>
            <w:t>2</w:t>
          </w:r>
        </w:fldSimple>
      </w:hyperlink>
    </w:p>
    <w:p w:rsidR="000D00F2" w:rsidRDefault="00FE0FE5">
      <w:pPr>
        <w:pStyle w:val="10"/>
        <w:tabs>
          <w:tab w:val="right" w:leader="dot" w:pos="8821"/>
        </w:tabs>
      </w:pPr>
      <w:hyperlink w:anchor="_Toc18620" w:history="1">
        <w:r w:rsidR="006B7D2B">
          <w:rPr>
            <w:rFonts w:hint="eastAsia"/>
          </w:rPr>
          <w:t>目录</w:t>
        </w:r>
        <w:r w:rsidR="006B7D2B">
          <w:tab/>
        </w:r>
        <w:fldSimple w:instr=" PAGEREF _Toc18620 ">
          <w:r w:rsidR="006B7D2B">
            <w:t>3</w:t>
          </w:r>
        </w:fldSimple>
      </w:hyperlink>
    </w:p>
    <w:p w:rsidR="000D00F2" w:rsidRDefault="00FE0FE5">
      <w:pPr>
        <w:pStyle w:val="10"/>
        <w:tabs>
          <w:tab w:val="right" w:leader="dot" w:pos="8821"/>
        </w:tabs>
      </w:pPr>
      <w:hyperlink w:anchor="_Toc8361" w:history="1">
        <w:r w:rsidR="006B7D2B">
          <w:rPr>
            <w:szCs w:val="28"/>
          </w:rPr>
          <w:t xml:space="preserve">1. </w:t>
        </w:r>
        <w:r w:rsidR="006B7D2B">
          <w:rPr>
            <w:rFonts w:hint="eastAsia"/>
            <w:szCs w:val="28"/>
          </w:rPr>
          <w:t>文档简介</w:t>
        </w:r>
        <w:r w:rsidR="006B7D2B">
          <w:tab/>
        </w:r>
        <w:fldSimple w:instr=" PAGEREF _Toc8361 ">
          <w:r w:rsidR="006B7D2B">
            <w:t>4</w:t>
          </w:r>
        </w:fldSimple>
      </w:hyperlink>
    </w:p>
    <w:p w:rsidR="000D00F2" w:rsidRDefault="00FE0FE5">
      <w:pPr>
        <w:pStyle w:val="10"/>
        <w:tabs>
          <w:tab w:val="right" w:leader="dot" w:pos="8821"/>
        </w:tabs>
      </w:pPr>
      <w:hyperlink w:anchor="_Toc28774" w:history="1">
        <w:r w:rsidR="006B7D2B">
          <w:rPr>
            <w:szCs w:val="28"/>
          </w:rPr>
          <w:t xml:space="preserve">2. </w:t>
        </w:r>
        <w:r w:rsidR="006B7D2B">
          <w:rPr>
            <w:rFonts w:hint="eastAsia"/>
            <w:szCs w:val="28"/>
          </w:rPr>
          <w:t>文档的适用范围</w:t>
        </w:r>
        <w:r w:rsidR="006B7D2B">
          <w:tab/>
        </w:r>
        <w:fldSimple w:instr=" PAGEREF _Toc28774 ">
          <w:r w:rsidR="006B7D2B">
            <w:t>4</w:t>
          </w:r>
        </w:fldSimple>
      </w:hyperlink>
    </w:p>
    <w:p w:rsidR="000D00F2" w:rsidRDefault="00FE0FE5">
      <w:pPr>
        <w:pStyle w:val="10"/>
        <w:tabs>
          <w:tab w:val="right" w:leader="dot" w:pos="8821"/>
        </w:tabs>
      </w:pPr>
      <w:hyperlink w:anchor="_Toc5395" w:history="1">
        <w:r w:rsidR="006B7D2B">
          <w:rPr>
            <w:szCs w:val="28"/>
          </w:rPr>
          <w:t xml:space="preserve">3. </w:t>
        </w:r>
        <w:r w:rsidR="002834BC">
          <w:rPr>
            <w:szCs w:val="28"/>
          </w:rPr>
          <w:t xml:space="preserve"> </w:t>
        </w:r>
        <w:r w:rsidR="00B15F77" w:rsidRPr="002834BC">
          <w:rPr>
            <w:rFonts w:ascii="Times New Roman" w:hAnsi="Times New Roman"/>
            <w:szCs w:val="28"/>
          </w:rPr>
          <w:t>P824M</w:t>
        </w:r>
        <w:r w:rsidR="006B7D2B">
          <w:rPr>
            <w:rFonts w:hint="eastAsia"/>
            <w:szCs w:val="28"/>
          </w:rPr>
          <w:t>的简单介绍</w:t>
        </w:r>
        <w:r w:rsidR="006B7D2B">
          <w:tab/>
        </w:r>
        <w:fldSimple w:instr=" PAGEREF _Toc5395 ">
          <w:r w:rsidR="006B7D2B">
            <w:t>4</w:t>
          </w:r>
        </w:fldSimple>
      </w:hyperlink>
    </w:p>
    <w:p w:rsidR="000D00F2" w:rsidRDefault="00FE0FE5">
      <w:pPr>
        <w:pStyle w:val="10"/>
        <w:tabs>
          <w:tab w:val="right" w:leader="dot" w:pos="8821"/>
        </w:tabs>
      </w:pPr>
      <w:hyperlink w:anchor="_Toc23566" w:history="1">
        <w:r w:rsidR="006B7D2B">
          <w:rPr>
            <w:szCs w:val="28"/>
          </w:rPr>
          <w:t xml:space="preserve">4. </w:t>
        </w:r>
        <w:r w:rsidR="002834BC">
          <w:rPr>
            <w:szCs w:val="28"/>
          </w:rPr>
          <w:t xml:space="preserve"> </w:t>
        </w:r>
        <w:r w:rsidR="00B15F77" w:rsidRPr="002834BC">
          <w:rPr>
            <w:rFonts w:ascii="Times New Roman" w:hAnsi="Times New Roman"/>
            <w:szCs w:val="28"/>
          </w:rPr>
          <w:t>P824M</w:t>
        </w:r>
        <w:r w:rsidR="006B7D2B">
          <w:rPr>
            <w:rFonts w:hint="eastAsia"/>
            <w:szCs w:val="28"/>
          </w:rPr>
          <w:t>模块集成说明</w:t>
        </w:r>
        <w:r w:rsidR="006B7D2B">
          <w:tab/>
        </w:r>
        <w:fldSimple w:instr=" PAGEREF _Toc23566 ">
          <w:r w:rsidR="006B7D2B">
            <w:t>6</w:t>
          </w:r>
        </w:fldSimple>
      </w:hyperlink>
    </w:p>
    <w:p w:rsidR="000D00F2" w:rsidRDefault="00FE0FE5">
      <w:pPr>
        <w:pStyle w:val="10"/>
        <w:tabs>
          <w:tab w:val="right" w:leader="dot" w:pos="8821"/>
        </w:tabs>
      </w:pPr>
      <w:hyperlink w:anchor="_Toc22023" w:history="1">
        <w:r w:rsidR="006B7D2B">
          <w:rPr>
            <w:rFonts w:hint="eastAsia"/>
            <w:szCs w:val="28"/>
          </w:rPr>
          <w:t xml:space="preserve">5. </w:t>
        </w:r>
        <w:r w:rsidR="002834BC">
          <w:rPr>
            <w:szCs w:val="28"/>
          </w:rPr>
          <w:t xml:space="preserve"> </w:t>
        </w:r>
        <w:r w:rsidR="00B15F77" w:rsidRPr="002834BC">
          <w:rPr>
            <w:rFonts w:ascii="Times New Roman" w:hAnsi="Times New Roman"/>
            <w:szCs w:val="28"/>
          </w:rPr>
          <w:t>P824M</w:t>
        </w:r>
        <w:r w:rsidR="006B7D2B">
          <w:rPr>
            <w:rFonts w:hint="eastAsia"/>
            <w:szCs w:val="28"/>
          </w:rPr>
          <w:t>模块使用说明</w:t>
        </w:r>
        <w:r w:rsidR="006B7D2B">
          <w:tab/>
        </w:r>
        <w:fldSimple w:instr=" PAGEREF _Toc22023 ">
          <w:r w:rsidR="006B7D2B">
            <w:t>6</w:t>
          </w:r>
        </w:fldSimple>
      </w:hyperlink>
    </w:p>
    <w:p w:rsidR="000D00F2" w:rsidRDefault="006B7D2B">
      <w:pPr>
        <w:pStyle w:val="a0"/>
        <w:spacing w:before="72" w:after="72"/>
        <w:ind w:firstLine="420"/>
      </w:pPr>
      <w:r>
        <w:fldChar w:fldCharType="end"/>
      </w: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0D00F2">
      <w:pPr>
        <w:pStyle w:val="a0"/>
        <w:spacing w:before="72" w:after="72"/>
        <w:ind w:firstLine="420"/>
      </w:pPr>
    </w:p>
    <w:p w:rsidR="000D00F2" w:rsidRDefault="006B7D2B">
      <w:pPr>
        <w:pStyle w:val="1"/>
        <w:numPr>
          <w:ilvl w:val="0"/>
          <w:numId w:val="3"/>
        </w:numPr>
        <w:ind w:left="0" w:firstLine="0"/>
        <w:rPr>
          <w:b/>
          <w:bCs/>
          <w:sz w:val="28"/>
          <w:szCs w:val="28"/>
        </w:rPr>
      </w:pPr>
      <w:bookmarkStart w:id="8" w:name="_Toc295811786"/>
      <w:bookmarkStart w:id="9" w:name="_Toc319657700"/>
      <w:bookmarkStart w:id="10" w:name="_Toc456796704"/>
      <w:bookmarkStart w:id="11" w:name="_Toc8361"/>
      <w:r>
        <w:rPr>
          <w:rFonts w:hint="eastAsia"/>
          <w:b/>
          <w:bCs/>
          <w:sz w:val="28"/>
          <w:szCs w:val="28"/>
        </w:rPr>
        <w:lastRenderedPageBreak/>
        <w:t>文档简介</w:t>
      </w:r>
      <w:bookmarkEnd w:id="8"/>
      <w:bookmarkEnd w:id="9"/>
      <w:bookmarkEnd w:id="10"/>
      <w:bookmarkEnd w:id="11"/>
    </w:p>
    <w:p w:rsidR="000D00F2" w:rsidRDefault="006B7D2B">
      <w:pPr>
        <w:pStyle w:val="a0"/>
        <w:widowControl/>
        <w:spacing w:beforeLines="0" w:before="100" w:beforeAutospacing="1" w:afterLines="0" w:after="100" w:afterAutospacing="1" w:line="360" w:lineRule="auto"/>
        <w:ind w:left="420" w:firstLineChars="0" w:firstLine="0"/>
        <w:rPr>
          <w:rStyle w:val="ae"/>
          <w:bCs w:val="0"/>
          <w:color w:val="auto"/>
          <w:u w:val="none"/>
        </w:rPr>
      </w:pPr>
      <w:r>
        <w:rPr>
          <w:rStyle w:val="ae"/>
          <w:rFonts w:hint="eastAsia"/>
          <w:bCs w:val="0"/>
          <w:color w:val="auto"/>
          <w:u w:val="none"/>
        </w:rPr>
        <w:t>介绍</w:t>
      </w:r>
      <w:r w:rsidR="00014924">
        <w:rPr>
          <w:rStyle w:val="ae"/>
          <w:bCs w:val="0"/>
          <w:color w:val="auto"/>
          <w:u w:val="none"/>
        </w:rPr>
        <w:t>P824M</w:t>
      </w:r>
      <w:r w:rsidR="00D37EC5">
        <w:rPr>
          <w:rStyle w:val="ae"/>
          <w:rFonts w:hint="eastAsia"/>
          <w:bCs w:val="0"/>
          <w:color w:val="auto"/>
          <w:u w:val="none"/>
        </w:rPr>
        <w:t>模块</w:t>
      </w:r>
      <w:r>
        <w:rPr>
          <w:rStyle w:val="ae"/>
          <w:rFonts w:hint="eastAsia"/>
          <w:bCs w:val="0"/>
          <w:color w:val="auto"/>
          <w:u w:val="none"/>
        </w:rPr>
        <w:t>的功能，对应代码的使用方法和配置说明。</w:t>
      </w:r>
    </w:p>
    <w:p w:rsidR="000D00F2" w:rsidRDefault="006B7D2B">
      <w:pPr>
        <w:pStyle w:val="1"/>
        <w:numPr>
          <w:ilvl w:val="0"/>
          <w:numId w:val="3"/>
        </w:numPr>
        <w:ind w:left="0" w:firstLine="0"/>
        <w:rPr>
          <w:b/>
          <w:bCs/>
          <w:sz w:val="28"/>
          <w:szCs w:val="28"/>
        </w:rPr>
      </w:pPr>
      <w:bookmarkStart w:id="12" w:name="_Toc319657701"/>
      <w:bookmarkStart w:id="13" w:name="_Toc456796705"/>
      <w:bookmarkStart w:id="14" w:name="_Toc295811787"/>
      <w:bookmarkStart w:id="15" w:name="_Toc28774"/>
      <w:r>
        <w:rPr>
          <w:rFonts w:hint="eastAsia"/>
          <w:b/>
          <w:bCs/>
          <w:sz w:val="28"/>
          <w:szCs w:val="28"/>
        </w:rPr>
        <w:t>文档的适用范围</w:t>
      </w:r>
      <w:bookmarkEnd w:id="12"/>
      <w:bookmarkEnd w:id="13"/>
      <w:bookmarkEnd w:id="14"/>
      <w:bookmarkEnd w:id="15"/>
    </w:p>
    <w:p w:rsidR="000D00F2" w:rsidRDefault="006B7D2B">
      <w:pPr>
        <w:widowControl/>
        <w:spacing w:line="360" w:lineRule="auto"/>
        <w:ind w:firstLineChars="200" w:firstLine="420"/>
      </w:pPr>
      <w:r>
        <w:rPr>
          <w:rFonts w:hint="eastAsia"/>
        </w:rPr>
        <w:t>适用于使用型号为</w:t>
      </w:r>
      <w:r w:rsidR="00014924">
        <w:rPr>
          <w:rStyle w:val="ae"/>
          <w:bCs/>
          <w:color w:val="auto"/>
          <w:u w:val="none"/>
        </w:rPr>
        <w:t>P824M</w:t>
      </w:r>
      <w:r w:rsidR="00042626">
        <w:rPr>
          <w:rStyle w:val="ae"/>
          <w:rFonts w:hint="eastAsia"/>
          <w:color w:val="auto"/>
          <w:u w:val="none"/>
        </w:rPr>
        <w:t>的</w:t>
      </w:r>
      <w:r w:rsidR="00014924">
        <w:rPr>
          <w:rStyle w:val="ae"/>
          <w:color w:val="auto"/>
          <w:u w:val="none"/>
        </w:rPr>
        <w:t>红外传感器的</w:t>
      </w:r>
      <w:r>
        <w:rPr>
          <w:rStyle w:val="ae"/>
          <w:rFonts w:hint="eastAsia"/>
          <w:color w:val="auto"/>
          <w:u w:val="none"/>
        </w:rPr>
        <w:t>软件开发人员。</w:t>
      </w:r>
    </w:p>
    <w:p w:rsidR="00B17A1C" w:rsidRPr="00B17A1C" w:rsidRDefault="00014924" w:rsidP="008366E8">
      <w:pPr>
        <w:pStyle w:val="1"/>
        <w:numPr>
          <w:ilvl w:val="0"/>
          <w:numId w:val="3"/>
        </w:numPr>
        <w:rPr>
          <w:b/>
          <w:bCs/>
          <w:sz w:val="28"/>
          <w:szCs w:val="28"/>
        </w:rPr>
      </w:pPr>
      <w:bookmarkStart w:id="16" w:name="_Toc5395"/>
      <w:r>
        <w:rPr>
          <w:b/>
          <w:bCs/>
          <w:sz w:val="28"/>
          <w:szCs w:val="28"/>
        </w:rPr>
        <w:t>P824M</w:t>
      </w:r>
      <w:r w:rsidR="006B7D2B">
        <w:rPr>
          <w:rFonts w:hint="eastAsia"/>
          <w:b/>
          <w:bCs/>
          <w:sz w:val="28"/>
          <w:szCs w:val="28"/>
        </w:rPr>
        <w:t>的简单介绍</w:t>
      </w:r>
      <w:bookmarkEnd w:id="16"/>
    </w:p>
    <w:p w:rsidR="0091331D" w:rsidRDefault="0091331D">
      <w:pPr>
        <w:pStyle w:val="a0"/>
        <w:spacing w:before="72" w:after="72"/>
        <w:ind w:firstLineChars="0" w:firstLine="0"/>
        <w:rPr>
          <w:lang w:bidi="ar-SA"/>
        </w:rPr>
      </w:pPr>
    </w:p>
    <w:p w:rsidR="000D00F2" w:rsidRDefault="006B7D2B">
      <w:pPr>
        <w:pStyle w:val="a0"/>
        <w:spacing w:before="72" w:after="72"/>
        <w:ind w:firstLineChars="0" w:firstLine="0"/>
        <w:rPr>
          <w:lang w:bidi="ar-SA"/>
        </w:rPr>
      </w:pPr>
      <w:r>
        <w:rPr>
          <w:rFonts w:hint="eastAsia"/>
          <w:lang w:bidi="ar-SA"/>
        </w:rPr>
        <w:t>本文只做简单介绍，详细请参考</w:t>
      </w:r>
      <w:r w:rsidR="00014924">
        <w:rPr>
          <w:rStyle w:val="ae"/>
          <w:bCs w:val="0"/>
          <w:color w:val="auto"/>
          <w:u w:val="none"/>
        </w:rPr>
        <w:t>P824M</w:t>
      </w:r>
      <w:r>
        <w:rPr>
          <w:rFonts w:hint="eastAsia"/>
          <w:lang w:bidi="ar-SA"/>
        </w:rPr>
        <w:t>的</w:t>
      </w:r>
      <w:r>
        <w:rPr>
          <w:rFonts w:hint="eastAsia"/>
          <w:lang w:bidi="ar-SA"/>
        </w:rPr>
        <w:t>datasheet</w:t>
      </w:r>
    </w:p>
    <w:p w:rsidR="000D00F2" w:rsidRDefault="000D00F2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0D00F2" w:rsidRDefault="006B7D2B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>
        <w:rPr>
          <w:rFonts w:hint="eastAsia"/>
          <w:b/>
          <w:bCs w:val="0"/>
          <w:lang w:bidi="ar-SA"/>
        </w:rPr>
        <w:t xml:space="preserve">3.1 </w:t>
      </w:r>
      <w:r w:rsidR="00042626">
        <w:rPr>
          <w:b/>
          <w:bCs w:val="0"/>
          <w:lang w:bidi="ar-SA"/>
        </w:rPr>
        <w:t>P824M</w:t>
      </w:r>
      <w:r>
        <w:rPr>
          <w:rFonts w:hint="eastAsia"/>
          <w:b/>
          <w:bCs w:val="0"/>
          <w:lang w:bidi="ar-SA"/>
        </w:rPr>
        <w:t>的特性</w:t>
      </w:r>
    </w:p>
    <w:p w:rsidR="000579C7" w:rsidRDefault="006B7D2B" w:rsidP="000579C7">
      <w:pPr>
        <w:numPr>
          <w:ilvl w:val="0"/>
          <w:numId w:val="4"/>
        </w:numPr>
      </w:pPr>
      <w:r>
        <w:rPr>
          <w:rFonts w:hint="eastAsia"/>
        </w:rPr>
        <w:t>特点：</w:t>
      </w:r>
    </w:p>
    <w:p w:rsidR="00C41761" w:rsidRDefault="00C41761" w:rsidP="001265CF">
      <w:pPr>
        <w:numPr>
          <w:ilvl w:val="0"/>
          <w:numId w:val="5"/>
        </w:numPr>
      </w:pPr>
      <w:r>
        <w:t>低功耗运动检测</w:t>
      </w:r>
      <w:r>
        <w:rPr>
          <w:rFonts w:hint="eastAsia"/>
        </w:rPr>
        <w:t>，</w:t>
      </w:r>
      <w:r>
        <w:t>检测标准可编程</w:t>
      </w:r>
    </w:p>
    <w:p w:rsidR="001D2474" w:rsidRDefault="001D2474" w:rsidP="001D2474">
      <w:pPr>
        <w:numPr>
          <w:ilvl w:val="0"/>
          <w:numId w:val="5"/>
        </w:numPr>
      </w:pPr>
      <w:r>
        <w:rPr>
          <w:rFonts w:hint="eastAsia"/>
        </w:rPr>
        <w:t>通过一种单线时钟协议进行通信</w:t>
      </w:r>
    </w:p>
    <w:p w:rsidR="001265CF" w:rsidRDefault="00C41761" w:rsidP="001265CF">
      <w:pPr>
        <w:numPr>
          <w:ilvl w:val="0"/>
          <w:numId w:val="5"/>
        </w:numPr>
      </w:pPr>
      <w:r>
        <w:rPr>
          <w:rFonts w:hint="eastAsia"/>
        </w:rPr>
        <w:t>工作电压：</w:t>
      </w:r>
      <w:r>
        <w:t>1.7V-5.5V</w:t>
      </w:r>
    </w:p>
    <w:p w:rsidR="00B56C78" w:rsidRDefault="00A82F94" w:rsidP="00B56C78">
      <w:pPr>
        <w:numPr>
          <w:ilvl w:val="0"/>
          <w:numId w:val="5"/>
        </w:numPr>
      </w:pPr>
      <w:r>
        <w:rPr>
          <w:rFonts w:hint="eastAsia"/>
        </w:rPr>
        <w:t>工作</w:t>
      </w:r>
      <w:r w:rsidR="00EA5A8F">
        <w:rPr>
          <w:rFonts w:hint="eastAsia"/>
        </w:rPr>
        <w:t>温度：</w:t>
      </w:r>
      <w:r w:rsidR="00EA5A8F">
        <w:rPr>
          <w:rFonts w:hint="eastAsia"/>
        </w:rPr>
        <w:t>-</w:t>
      </w:r>
      <w:r w:rsidR="00EA5A8F">
        <w:t>20℃</w:t>
      </w:r>
      <w:r w:rsidR="00EA5A8F">
        <w:rPr>
          <w:rFonts w:hint="eastAsia"/>
        </w:rPr>
        <w:t>-</w:t>
      </w:r>
      <w:r w:rsidR="00EA5A8F">
        <w:t>70℃</w:t>
      </w:r>
    </w:p>
    <w:p w:rsidR="000D00F2" w:rsidRPr="00EF05EA" w:rsidRDefault="000D00F2" w:rsidP="00EA5A8F"/>
    <w:p w:rsidR="008B43FE" w:rsidRPr="00AE5260" w:rsidRDefault="008B43FE">
      <w:pPr>
        <w:pStyle w:val="a0"/>
        <w:spacing w:before="72" w:after="72"/>
        <w:ind w:firstLineChars="0" w:firstLine="0"/>
        <w:rPr>
          <w:lang w:bidi="ar-SA"/>
        </w:rPr>
      </w:pPr>
    </w:p>
    <w:p w:rsidR="000D00F2" w:rsidRDefault="006B7D2B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>
        <w:rPr>
          <w:rFonts w:hint="eastAsia"/>
          <w:b/>
          <w:bCs w:val="0"/>
          <w:lang w:bidi="ar-SA"/>
        </w:rPr>
        <w:t xml:space="preserve">3.2 </w:t>
      </w:r>
      <w:r w:rsidR="00EA5A8F">
        <w:rPr>
          <w:b/>
          <w:bCs w:val="0"/>
          <w:lang w:bidi="ar-SA"/>
        </w:rPr>
        <w:t>P824M</w:t>
      </w:r>
      <w:r>
        <w:rPr>
          <w:rFonts w:hint="eastAsia"/>
          <w:b/>
          <w:bCs w:val="0"/>
          <w:lang w:bidi="ar-SA"/>
        </w:rPr>
        <w:t>引脚使用说明</w:t>
      </w:r>
    </w:p>
    <w:p w:rsidR="00082812" w:rsidRDefault="00082812" w:rsidP="00BE31D8">
      <w:pPr>
        <w:pStyle w:val="a0"/>
        <w:spacing w:before="72" w:after="72"/>
        <w:ind w:firstLineChars="0" w:firstLine="0"/>
        <w:jc w:val="center"/>
        <w:rPr>
          <w:b/>
          <w:bCs w:val="0"/>
          <w:lang w:bidi="ar-SA"/>
        </w:rPr>
      </w:pPr>
      <w:r w:rsidRPr="00082812">
        <w:rPr>
          <w:b/>
          <w:bCs w:val="0"/>
          <w:noProof/>
          <w:lang w:bidi="ar-SA"/>
        </w:rPr>
        <w:lastRenderedPageBreak/>
        <w:drawing>
          <wp:inline distT="0" distB="0" distL="0" distR="0" wp14:anchorId="75E92FB1" wp14:editId="232B9B68">
            <wp:extent cx="3143689" cy="2629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812">
        <w:rPr>
          <w:b/>
          <w:bCs w:val="0"/>
          <w:noProof/>
          <w:lang w:bidi="ar-SA"/>
        </w:rPr>
        <w:drawing>
          <wp:inline distT="0" distB="0" distL="0" distR="0" wp14:anchorId="58E23656" wp14:editId="740AF44D">
            <wp:extent cx="5449060" cy="246731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D8" w:rsidRDefault="00BE31D8" w:rsidP="00BE31D8">
      <w:pPr>
        <w:pStyle w:val="a0"/>
        <w:spacing w:before="72" w:after="72"/>
        <w:ind w:firstLineChars="0" w:firstLine="0"/>
        <w:jc w:val="center"/>
        <w:rPr>
          <w:b/>
          <w:bCs w:val="0"/>
          <w:lang w:bidi="ar-SA"/>
        </w:rPr>
      </w:pPr>
    </w:p>
    <w:p w:rsidR="00BE31D8" w:rsidRDefault="00BE31D8" w:rsidP="00BE31D8">
      <w:pPr>
        <w:pStyle w:val="a0"/>
        <w:spacing w:before="72" w:after="72"/>
        <w:ind w:firstLineChars="0" w:firstLine="0"/>
        <w:jc w:val="center"/>
        <w:rPr>
          <w:b/>
          <w:bCs w:val="0"/>
          <w:lang w:bidi="ar-SA"/>
        </w:rPr>
      </w:pPr>
    </w:p>
    <w:p w:rsidR="00BE31D8" w:rsidRDefault="00BE31D8" w:rsidP="00BE31D8">
      <w:pPr>
        <w:pStyle w:val="a0"/>
        <w:spacing w:before="72" w:after="72"/>
        <w:ind w:firstLineChars="0" w:firstLine="0"/>
        <w:jc w:val="center"/>
        <w:rPr>
          <w:b/>
          <w:bCs w:val="0"/>
          <w:lang w:bidi="ar-SA"/>
        </w:rPr>
      </w:pPr>
    </w:p>
    <w:tbl>
      <w:tblPr>
        <w:tblStyle w:val="21"/>
        <w:tblW w:w="5236" w:type="pct"/>
        <w:tblLook w:val="0480" w:firstRow="0" w:lastRow="0" w:firstColumn="1" w:lastColumn="0" w:noHBand="0" w:noVBand="1"/>
      </w:tblPr>
      <w:tblGrid>
        <w:gridCol w:w="1075"/>
        <w:gridCol w:w="1384"/>
        <w:gridCol w:w="2352"/>
        <w:gridCol w:w="4426"/>
      </w:tblGrid>
      <w:tr w:rsidR="00697F41" w:rsidTr="003D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pct"/>
            <w:gridSpan w:val="2"/>
            <w:shd w:val="clear" w:color="auto" w:fill="FFFFFF" w:themeFill="background1"/>
          </w:tcPr>
          <w:p w:rsidR="00697F41" w:rsidRPr="003D3D9E" w:rsidRDefault="00697F41" w:rsidP="00697F41">
            <w:pPr>
              <w:pStyle w:val="a0"/>
              <w:tabs>
                <w:tab w:val="center" w:pos="1415"/>
              </w:tabs>
              <w:spacing w:before="72" w:after="72"/>
              <w:ind w:firstLineChars="0" w:firstLine="0"/>
              <w:jc w:val="center"/>
              <w:rPr>
                <w:bCs/>
                <w:lang w:bidi="ar-SA"/>
              </w:rPr>
            </w:pPr>
            <w:r w:rsidRPr="003D3D9E">
              <w:rPr>
                <w:rFonts w:hint="eastAsia"/>
                <w:bCs/>
                <w:lang w:bidi="ar-SA"/>
              </w:rPr>
              <w:t>P</w:t>
            </w:r>
            <w:r w:rsidRPr="003D3D9E">
              <w:rPr>
                <w:bCs/>
                <w:lang w:bidi="ar-SA"/>
              </w:rPr>
              <w:t>IN</w:t>
            </w:r>
          </w:p>
        </w:tc>
        <w:tc>
          <w:tcPr>
            <w:tcW w:w="1273" w:type="pct"/>
            <w:vMerge w:val="restart"/>
            <w:shd w:val="clear" w:color="auto" w:fill="FFFFFF" w:themeFill="background1"/>
          </w:tcPr>
          <w:p w:rsidR="00697F41" w:rsidRDefault="00697F41" w:rsidP="00A038AD">
            <w:pPr>
              <w:pStyle w:val="a0"/>
              <w:spacing w:before="72" w:after="72"/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</w:p>
          <w:p w:rsidR="00697F41" w:rsidRDefault="00697F41" w:rsidP="003D3D9E">
            <w:pPr>
              <w:pStyle w:val="a0"/>
              <w:spacing w:before="72" w:after="72"/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b/>
                <w:bCs w:val="0"/>
                <w:lang w:bidi="ar-SA"/>
              </w:rPr>
              <w:t>I</w:t>
            </w:r>
            <w:r>
              <w:rPr>
                <w:rFonts w:hint="eastAsia"/>
                <w:b/>
                <w:bCs w:val="0"/>
                <w:lang w:bidi="ar-SA"/>
              </w:rPr>
              <w:t>/O</w:t>
            </w:r>
          </w:p>
        </w:tc>
        <w:tc>
          <w:tcPr>
            <w:tcW w:w="2396" w:type="pct"/>
            <w:vMerge w:val="restart"/>
            <w:shd w:val="clear" w:color="auto" w:fill="FFFFFF" w:themeFill="background1"/>
          </w:tcPr>
          <w:p w:rsidR="00697F41" w:rsidRDefault="00697F41" w:rsidP="00A038AD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</w:p>
          <w:p w:rsidR="00697F41" w:rsidRDefault="00697F41" w:rsidP="00A038AD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D</w:t>
            </w:r>
            <w:r>
              <w:rPr>
                <w:b/>
                <w:bCs w:val="0"/>
                <w:lang w:bidi="ar-SA"/>
              </w:rPr>
              <w:t>ESCRIPTION</w:t>
            </w:r>
          </w:p>
        </w:tc>
      </w:tr>
      <w:tr w:rsidR="003D3D9E" w:rsidTr="003D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697F41" w:rsidRPr="003D3D9E" w:rsidRDefault="00697F41" w:rsidP="00697F41">
            <w:pPr>
              <w:pStyle w:val="a0"/>
              <w:spacing w:before="72" w:after="72"/>
              <w:ind w:firstLineChars="0" w:firstLine="0"/>
              <w:jc w:val="center"/>
              <w:rPr>
                <w:bCs/>
                <w:lang w:bidi="ar-SA"/>
              </w:rPr>
            </w:pPr>
            <w:r w:rsidRPr="003D3D9E">
              <w:rPr>
                <w:rFonts w:hint="eastAsia"/>
                <w:bCs/>
                <w:lang w:bidi="ar-SA"/>
              </w:rPr>
              <w:t>N</w:t>
            </w:r>
            <w:r w:rsidRPr="003D3D9E">
              <w:rPr>
                <w:bCs/>
                <w:lang w:bidi="ar-SA"/>
              </w:rPr>
              <w:t>O</w:t>
            </w:r>
          </w:p>
        </w:tc>
        <w:tc>
          <w:tcPr>
            <w:tcW w:w="749" w:type="pct"/>
          </w:tcPr>
          <w:p w:rsidR="00697F41" w:rsidRDefault="00697F41" w:rsidP="00697F41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N</w:t>
            </w:r>
            <w:r>
              <w:rPr>
                <w:b/>
                <w:bCs w:val="0"/>
                <w:lang w:bidi="ar-SA"/>
              </w:rPr>
              <w:t>AME</w:t>
            </w:r>
          </w:p>
        </w:tc>
        <w:tc>
          <w:tcPr>
            <w:tcW w:w="1273" w:type="pct"/>
            <w:vMerge/>
          </w:tcPr>
          <w:p w:rsidR="00697F41" w:rsidRDefault="00697F41" w:rsidP="00A038AD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</w:p>
        </w:tc>
        <w:tc>
          <w:tcPr>
            <w:tcW w:w="2396" w:type="pct"/>
            <w:vMerge/>
          </w:tcPr>
          <w:p w:rsidR="00697F41" w:rsidRDefault="00697F41" w:rsidP="00A038AD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</w:p>
        </w:tc>
      </w:tr>
      <w:tr w:rsidR="00A038AD" w:rsidTr="003D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rPr>
                <w:b w:val="0"/>
                <w:bCs/>
                <w:lang w:bidi="ar-SA"/>
              </w:rPr>
            </w:pPr>
            <w:r>
              <w:rPr>
                <w:rFonts w:hint="eastAsia"/>
                <w:b w:val="0"/>
                <w:bCs/>
                <w:lang w:bidi="ar-SA"/>
              </w:rPr>
              <w:t>1</w:t>
            </w:r>
          </w:p>
        </w:tc>
        <w:tc>
          <w:tcPr>
            <w:tcW w:w="749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I</w:t>
            </w:r>
            <w:r>
              <w:rPr>
                <w:b/>
                <w:bCs w:val="0"/>
                <w:lang w:bidi="ar-SA"/>
              </w:rPr>
              <w:t>NT/</w:t>
            </w:r>
            <w:proofErr w:type="spellStart"/>
            <w:r>
              <w:rPr>
                <w:b/>
                <w:bCs w:val="0"/>
                <w:lang w:bidi="ar-SA"/>
              </w:rPr>
              <w:t>Dout</w:t>
            </w:r>
            <w:proofErr w:type="spellEnd"/>
          </w:p>
        </w:tc>
        <w:tc>
          <w:tcPr>
            <w:tcW w:w="1273" w:type="pct"/>
          </w:tcPr>
          <w:p w:rsidR="00082812" w:rsidRDefault="00A038AD" w:rsidP="00A038AD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proofErr w:type="spellStart"/>
            <w:r>
              <w:rPr>
                <w:rFonts w:hint="eastAsia"/>
                <w:b/>
                <w:bCs w:val="0"/>
                <w:lang w:bidi="ar-SA"/>
              </w:rPr>
              <w:t>Digitial</w:t>
            </w:r>
            <w:proofErr w:type="spellEnd"/>
            <w:r>
              <w:rPr>
                <w:b/>
                <w:bCs w:val="0"/>
                <w:lang w:bidi="ar-SA"/>
              </w:rPr>
              <w:t xml:space="preserve"> output</w:t>
            </w:r>
          </w:p>
        </w:tc>
        <w:tc>
          <w:tcPr>
            <w:tcW w:w="2396" w:type="pct"/>
          </w:tcPr>
          <w:p w:rsidR="00082812" w:rsidRDefault="003D3D9E" w:rsidP="00A038AD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I</w:t>
            </w:r>
            <w:r>
              <w:rPr>
                <w:b/>
                <w:bCs w:val="0"/>
                <w:lang w:bidi="ar-SA"/>
              </w:rPr>
              <w:t>nformation from P824M</w:t>
            </w:r>
          </w:p>
        </w:tc>
      </w:tr>
      <w:tr w:rsidR="00A038AD" w:rsidTr="003D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rPr>
                <w:b w:val="0"/>
                <w:bCs/>
                <w:lang w:bidi="ar-SA"/>
              </w:rPr>
            </w:pPr>
            <w:r>
              <w:rPr>
                <w:rFonts w:hint="eastAsia"/>
                <w:b w:val="0"/>
                <w:bCs/>
                <w:lang w:bidi="ar-SA"/>
              </w:rPr>
              <w:t>2</w:t>
            </w:r>
          </w:p>
        </w:tc>
        <w:tc>
          <w:tcPr>
            <w:tcW w:w="749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proofErr w:type="spellStart"/>
            <w:r>
              <w:rPr>
                <w:rFonts w:hint="eastAsia"/>
                <w:b/>
                <w:bCs w:val="0"/>
                <w:lang w:bidi="ar-SA"/>
              </w:rPr>
              <w:t>V</w:t>
            </w:r>
            <w:r>
              <w:rPr>
                <w:b/>
                <w:bCs w:val="0"/>
                <w:lang w:bidi="ar-SA"/>
              </w:rPr>
              <w:t>dd</w:t>
            </w:r>
            <w:proofErr w:type="spellEnd"/>
          </w:p>
        </w:tc>
        <w:tc>
          <w:tcPr>
            <w:tcW w:w="1273" w:type="pct"/>
          </w:tcPr>
          <w:p w:rsidR="00082812" w:rsidRDefault="00A038AD" w:rsidP="00A038AD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b/>
                <w:bCs w:val="0"/>
                <w:lang w:bidi="ar-SA"/>
              </w:rPr>
              <w:t>Power</w:t>
            </w:r>
          </w:p>
        </w:tc>
        <w:tc>
          <w:tcPr>
            <w:tcW w:w="2396" w:type="pct"/>
          </w:tcPr>
          <w:p w:rsidR="00082812" w:rsidRDefault="00A038AD" w:rsidP="00A038AD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D</w:t>
            </w:r>
            <w:r>
              <w:rPr>
                <w:b/>
                <w:bCs w:val="0"/>
                <w:lang w:bidi="ar-SA"/>
              </w:rPr>
              <w:t>evice Power,</w:t>
            </w:r>
            <w:r w:rsidR="00ED65C2">
              <w:rPr>
                <w:b/>
                <w:bCs w:val="0"/>
                <w:lang w:bidi="ar-SA"/>
              </w:rPr>
              <w:t xml:space="preserve"> </w:t>
            </w:r>
            <w:r>
              <w:rPr>
                <w:b/>
                <w:bCs w:val="0"/>
                <w:lang w:bidi="ar-SA"/>
              </w:rPr>
              <w:t>Connect to 1.7V-5.5V supply</w:t>
            </w:r>
          </w:p>
        </w:tc>
      </w:tr>
      <w:tr w:rsidR="00A038AD" w:rsidTr="003D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rPr>
                <w:b w:val="0"/>
                <w:bCs/>
                <w:lang w:bidi="ar-SA"/>
              </w:rPr>
            </w:pPr>
            <w:r>
              <w:rPr>
                <w:rFonts w:hint="eastAsia"/>
                <w:b w:val="0"/>
                <w:bCs/>
                <w:lang w:bidi="ar-SA"/>
              </w:rPr>
              <w:t>3</w:t>
            </w:r>
          </w:p>
        </w:tc>
        <w:tc>
          <w:tcPr>
            <w:tcW w:w="749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proofErr w:type="spellStart"/>
            <w:r>
              <w:rPr>
                <w:rFonts w:hint="eastAsia"/>
                <w:b/>
                <w:bCs w:val="0"/>
                <w:lang w:bidi="ar-SA"/>
              </w:rPr>
              <w:t>S</w:t>
            </w:r>
            <w:r>
              <w:rPr>
                <w:b/>
                <w:bCs w:val="0"/>
                <w:lang w:bidi="ar-SA"/>
              </w:rPr>
              <w:t>erial_In</w:t>
            </w:r>
            <w:proofErr w:type="spellEnd"/>
          </w:p>
        </w:tc>
        <w:tc>
          <w:tcPr>
            <w:tcW w:w="1273" w:type="pct"/>
          </w:tcPr>
          <w:p w:rsidR="00082812" w:rsidRDefault="00A038AD" w:rsidP="00A038AD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proofErr w:type="spellStart"/>
            <w:r>
              <w:rPr>
                <w:rFonts w:hint="eastAsia"/>
                <w:b/>
                <w:bCs w:val="0"/>
                <w:lang w:bidi="ar-SA"/>
              </w:rPr>
              <w:t>Digitial</w:t>
            </w:r>
            <w:proofErr w:type="spellEnd"/>
            <w:r>
              <w:rPr>
                <w:b/>
                <w:bCs w:val="0"/>
                <w:lang w:bidi="ar-SA"/>
              </w:rPr>
              <w:t xml:space="preserve"> </w:t>
            </w:r>
            <w:r>
              <w:rPr>
                <w:rFonts w:hint="eastAsia"/>
                <w:b/>
                <w:bCs w:val="0"/>
                <w:lang w:bidi="ar-SA"/>
              </w:rPr>
              <w:t>in</w:t>
            </w:r>
            <w:r>
              <w:rPr>
                <w:b/>
                <w:bCs w:val="0"/>
                <w:lang w:bidi="ar-SA"/>
              </w:rPr>
              <w:t>put</w:t>
            </w:r>
          </w:p>
        </w:tc>
        <w:tc>
          <w:tcPr>
            <w:tcW w:w="2396" w:type="pct"/>
          </w:tcPr>
          <w:p w:rsidR="00082812" w:rsidRDefault="00ED65C2" w:rsidP="00ED65C2">
            <w:pPr>
              <w:pStyle w:val="a0"/>
              <w:spacing w:before="72" w:after="7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b/>
                <w:bCs w:val="0"/>
                <w:lang w:bidi="ar-SA"/>
              </w:rPr>
              <w:t>Transfer configuration data</w:t>
            </w:r>
            <w:r>
              <w:rPr>
                <w:rFonts w:hint="eastAsia"/>
                <w:b/>
                <w:bCs w:val="0"/>
                <w:lang w:bidi="ar-SA"/>
              </w:rPr>
              <w:t>.</w:t>
            </w:r>
          </w:p>
        </w:tc>
      </w:tr>
      <w:tr w:rsidR="00A038AD" w:rsidTr="003D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rPr>
                <w:b w:val="0"/>
                <w:bCs/>
                <w:lang w:bidi="ar-SA"/>
              </w:rPr>
            </w:pPr>
            <w:r>
              <w:rPr>
                <w:rFonts w:hint="eastAsia"/>
                <w:b w:val="0"/>
                <w:bCs/>
                <w:lang w:bidi="ar-SA"/>
              </w:rPr>
              <w:t>4</w:t>
            </w:r>
          </w:p>
        </w:tc>
        <w:tc>
          <w:tcPr>
            <w:tcW w:w="749" w:type="pct"/>
          </w:tcPr>
          <w:p w:rsidR="00082812" w:rsidRDefault="00697F41" w:rsidP="00697F41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G</w:t>
            </w:r>
            <w:r>
              <w:rPr>
                <w:b/>
                <w:bCs w:val="0"/>
                <w:lang w:bidi="ar-SA"/>
              </w:rPr>
              <w:t>ND</w:t>
            </w:r>
          </w:p>
        </w:tc>
        <w:tc>
          <w:tcPr>
            <w:tcW w:w="1273" w:type="pct"/>
          </w:tcPr>
          <w:p w:rsidR="00082812" w:rsidRDefault="00A038AD" w:rsidP="00A038AD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b/>
                <w:bCs w:val="0"/>
                <w:lang w:bidi="ar-SA"/>
              </w:rPr>
              <w:t>Power</w:t>
            </w:r>
          </w:p>
        </w:tc>
        <w:tc>
          <w:tcPr>
            <w:tcW w:w="2396" w:type="pct"/>
          </w:tcPr>
          <w:p w:rsidR="00082812" w:rsidRDefault="00A038AD" w:rsidP="00A038AD">
            <w:pPr>
              <w:pStyle w:val="a0"/>
              <w:spacing w:before="72" w:after="7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SA"/>
              </w:rPr>
            </w:pPr>
            <w:r>
              <w:rPr>
                <w:rFonts w:hint="eastAsia"/>
                <w:b/>
                <w:bCs w:val="0"/>
                <w:lang w:bidi="ar-SA"/>
              </w:rPr>
              <w:t>Gr</w:t>
            </w:r>
            <w:r>
              <w:rPr>
                <w:b/>
                <w:bCs w:val="0"/>
                <w:lang w:bidi="ar-SA"/>
              </w:rPr>
              <w:t>ound</w:t>
            </w:r>
          </w:p>
        </w:tc>
      </w:tr>
    </w:tbl>
    <w:p w:rsidR="0008133A" w:rsidRDefault="0008133A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CB7F60" w:rsidRDefault="00CB7F60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AF3D0F" w:rsidRDefault="00AF3D0F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>
        <w:rPr>
          <w:rFonts w:hint="eastAsia"/>
          <w:b/>
          <w:bCs w:val="0"/>
          <w:lang w:bidi="ar-SA"/>
        </w:rPr>
        <w:t>3.</w:t>
      </w:r>
      <w:r w:rsidR="00033EBA">
        <w:rPr>
          <w:b/>
          <w:bCs w:val="0"/>
          <w:lang w:bidi="ar-SA"/>
        </w:rPr>
        <w:t>2</w:t>
      </w:r>
      <w:r w:rsidR="00BE31D8">
        <w:rPr>
          <w:rFonts w:hint="eastAsia"/>
          <w:b/>
          <w:bCs w:val="0"/>
          <w:lang w:bidi="ar-SA"/>
        </w:rPr>
        <w:t>数据写入与读出</w:t>
      </w:r>
    </w:p>
    <w:p w:rsidR="007E45F6" w:rsidRDefault="007E45F6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>
        <w:rPr>
          <w:rFonts w:hint="eastAsia"/>
          <w:b/>
          <w:bCs w:val="0"/>
          <w:lang w:bidi="ar-SA"/>
        </w:rPr>
        <w:t xml:space="preserve"> </w:t>
      </w:r>
      <w:r>
        <w:rPr>
          <w:b/>
          <w:bCs w:val="0"/>
          <w:lang w:bidi="ar-SA"/>
        </w:rPr>
        <w:t xml:space="preserve">  </w:t>
      </w:r>
      <w:r w:rsidR="0041505D">
        <w:rPr>
          <w:b/>
          <w:bCs w:val="0"/>
          <w:lang w:bidi="ar-SA"/>
        </w:rPr>
        <w:t xml:space="preserve">3.2.1 </w:t>
      </w:r>
      <w:r w:rsidR="0041505D">
        <w:rPr>
          <w:b/>
          <w:bCs w:val="0"/>
          <w:lang w:bidi="ar-SA"/>
        </w:rPr>
        <w:t>串行数据输入</w:t>
      </w:r>
    </w:p>
    <w:p w:rsidR="0041505D" w:rsidRDefault="0041505D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 w:rsidRPr="0041505D">
        <w:rPr>
          <w:b/>
          <w:bCs w:val="0"/>
          <w:noProof/>
          <w:lang w:bidi="ar-SA"/>
        </w:rPr>
        <w:lastRenderedPageBreak/>
        <w:drawing>
          <wp:inline distT="0" distB="0" distL="0" distR="0" wp14:anchorId="7256B53B" wp14:editId="79BE44E4">
            <wp:extent cx="5601335" cy="796290"/>
            <wp:effectExtent l="0" t="0" r="0" b="0"/>
            <wp:docPr id="16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505D" w:rsidRPr="000C11A4" w:rsidRDefault="0041505D" w:rsidP="0041505D">
      <w:pPr>
        <w:pStyle w:val="a0"/>
        <w:spacing w:before="72" w:after="72"/>
        <w:ind w:firstLineChars="94" w:firstLine="197"/>
      </w:pPr>
      <w:r w:rsidRPr="000C11A4">
        <w:t xml:space="preserve">Start signal: 0 </w:t>
      </w:r>
      <w:r w:rsidR="00BE31D8" w:rsidRPr="00BE31D8">
        <w:rPr>
          <w:rFonts w:hint="eastAsia"/>
        </w:rPr>
        <w:t>-&gt;</w:t>
      </w:r>
      <w:r w:rsidRPr="000C11A4">
        <w:t xml:space="preserve">1 </w:t>
      </w:r>
      <w:r w:rsidRPr="000C11A4">
        <w:t>（</w:t>
      </w:r>
      <w:proofErr w:type="spellStart"/>
      <w:r w:rsidRPr="000C11A4">
        <w:t>t</w:t>
      </w:r>
      <w:r w:rsidRPr="000C11A4">
        <w:rPr>
          <w:vertAlign w:val="subscript"/>
        </w:rPr>
        <w:t>L</w:t>
      </w:r>
      <w:proofErr w:type="spellEnd"/>
      <w:r w:rsidRPr="000C11A4">
        <w:rPr>
          <w:vertAlign w:val="subscript"/>
        </w:rPr>
        <w:t xml:space="preserve"> </w:t>
      </w:r>
      <w:r w:rsidRPr="000C11A4">
        <w:t xml:space="preserve"> = 200 ns</w:t>
      </w:r>
      <w:r w:rsidRPr="000C11A4">
        <w:t>，</w:t>
      </w:r>
      <w:r w:rsidRPr="000C11A4">
        <w:t>T</w:t>
      </w:r>
      <w:r w:rsidRPr="000C11A4">
        <w:rPr>
          <w:vertAlign w:val="subscript"/>
        </w:rPr>
        <w:t>H</w:t>
      </w:r>
      <w:r w:rsidRPr="000C11A4">
        <w:t xml:space="preserve">  = 200 ns</w:t>
      </w:r>
      <w:r w:rsidRPr="000C11A4">
        <w:t>）</w:t>
      </w:r>
      <w:r w:rsidRPr="000C11A4">
        <w:t xml:space="preserve"> </w:t>
      </w:r>
    </w:p>
    <w:p w:rsidR="0041505D" w:rsidRPr="000C11A4" w:rsidRDefault="0041505D" w:rsidP="0041505D">
      <w:pPr>
        <w:pStyle w:val="a0"/>
        <w:spacing w:before="72" w:after="72"/>
        <w:ind w:firstLineChars="94" w:firstLine="197"/>
      </w:pPr>
      <w:r w:rsidRPr="000C11A4">
        <w:t>T</w:t>
      </w:r>
      <w:r w:rsidRPr="000C11A4">
        <w:rPr>
          <w:vertAlign w:val="subscript"/>
        </w:rPr>
        <w:t xml:space="preserve">BW </w:t>
      </w:r>
      <w:r w:rsidRPr="000C11A4">
        <w:t xml:space="preserve"> </w:t>
      </w:r>
      <w:r w:rsidR="00BE31D8">
        <w:rPr>
          <w:rFonts w:hint="eastAsia"/>
        </w:rPr>
        <w:t>≥</w:t>
      </w:r>
      <w:r w:rsidRPr="000C11A4">
        <w:t xml:space="preserve">  2 system clock  (2*</w:t>
      </w:r>
      <w:r w:rsidRPr="000C11A4">
        <w:rPr>
          <w:color w:val="00B0F0"/>
        </w:rPr>
        <w:t>1/32000</w:t>
      </w:r>
      <w:r w:rsidRPr="000C11A4">
        <w:t xml:space="preserve"> = 62.5 us) </w:t>
      </w:r>
    </w:p>
    <w:p w:rsidR="0041505D" w:rsidRPr="000C11A4" w:rsidRDefault="0041505D" w:rsidP="0041505D">
      <w:pPr>
        <w:pStyle w:val="a0"/>
        <w:spacing w:before="72" w:after="72"/>
        <w:ind w:firstLineChars="94" w:firstLine="197"/>
      </w:pPr>
      <w:r w:rsidRPr="000C11A4">
        <w:t>T</w:t>
      </w:r>
      <w:r w:rsidRPr="000C11A4">
        <w:rPr>
          <w:vertAlign w:val="subscript"/>
        </w:rPr>
        <w:t xml:space="preserve">WL </w:t>
      </w:r>
      <w:r w:rsidRPr="000C11A4">
        <w:t xml:space="preserve"> </w:t>
      </w:r>
      <w:r w:rsidR="00BE31D8">
        <w:rPr>
          <w:rFonts w:hint="eastAsia"/>
        </w:rPr>
        <w:t>≥</w:t>
      </w:r>
      <w:r w:rsidRPr="000C11A4">
        <w:t xml:space="preserve">  16 system clock  (16*1/32000 = 500 us)</w:t>
      </w:r>
    </w:p>
    <w:p w:rsidR="000C11A4" w:rsidRPr="000C11A4" w:rsidRDefault="0041505D" w:rsidP="000C11A4">
      <w:pPr>
        <w:pStyle w:val="a0"/>
        <w:spacing w:before="72" w:after="72"/>
        <w:ind w:firstLineChars="94" w:firstLine="197"/>
      </w:pPr>
      <w:r w:rsidRPr="000C11A4">
        <w:t>Latch data: Bit N -&gt; Bit 0 (25 Bits) , T</w:t>
      </w:r>
      <w:r w:rsidRPr="000C11A4">
        <w:rPr>
          <w:vertAlign w:val="subscript"/>
        </w:rPr>
        <w:t xml:space="preserve">WL </w:t>
      </w:r>
      <w:r w:rsidRPr="000C11A4">
        <w:t>时间内未收到</w:t>
      </w:r>
      <w:r w:rsidRPr="000C11A4">
        <w:t>Start signal</w:t>
      </w:r>
    </w:p>
    <w:p w:rsidR="0041505D" w:rsidRDefault="000C11A4" w:rsidP="0041505D">
      <w:pPr>
        <w:pStyle w:val="a0"/>
        <w:spacing w:before="72" w:after="72"/>
        <w:ind w:firstLineChars="94" w:firstLine="198"/>
        <w:rPr>
          <w:b/>
        </w:rPr>
      </w:pPr>
      <w:r>
        <w:rPr>
          <w:rFonts w:hint="eastAsia"/>
          <w:b/>
        </w:rPr>
        <w:t>(</w:t>
      </w:r>
      <w:r w:rsidRPr="000C11A4">
        <w:rPr>
          <w:b/>
          <w:color w:val="FF0000"/>
        </w:rPr>
        <w:t>注意</w:t>
      </w:r>
      <w:r w:rsidRPr="000C11A4">
        <w:rPr>
          <w:rFonts w:hint="eastAsia"/>
          <w:b/>
          <w:color w:val="FF0000"/>
        </w:rPr>
        <w:t>，</w:t>
      </w:r>
      <w:r w:rsidRPr="000C11A4">
        <w:rPr>
          <w:rFonts w:hint="eastAsia"/>
          <w:b/>
          <w:color w:val="FF0000"/>
        </w:rPr>
        <w:t>P</w:t>
      </w:r>
      <w:r w:rsidRPr="000C11A4">
        <w:rPr>
          <w:b/>
          <w:color w:val="FF0000"/>
        </w:rPr>
        <w:t>824M warm</w:t>
      </w:r>
      <w:r w:rsidRPr="000C11A4">
        <w:rPr>
          <w:rFonts w:hint="eastAsia"/>
          <w:b/>
          <w:color w:val="FF0000"/>
        </w:rPr>
        <w:t>-</w:t>
      </w:r>
      <w:r w:rsidRPr="000C11A4">
        <w:rPr>
          <w:b/>
          <w:color w:val="FF0000"/>
        </w:rPr>
        <w:t xml:space="preserve">up time </w:t>
      </w:r>
      <w:r w:rsidRPr="000C11A4">
        <w:rPr>
          <w:b/>
          <w:color w:val="FF0000"/>
        </w:rPr>
        <w:t>最大值为</w:t>
      </w:r>
      <w:r w:rsidRPr="000C11A4">
        <w:rPr>
          <w:rFonts w:hint="eastAsia"/>
          <w:b/>
          <w:color w:val="FF0000"/>
        </w:rPr>
        <w:t>3</w:t>
      </w:r>
      <w:r w:rsidRPr="000C11A4">
        <w:rPr>
          <w:b/>
          <w:color w:val="FF0000"/>
        </w:rPr>
        <w:t>0s</w:t>
      </w:r>
      <w:r>
        <w:rPr>
          <w:b/>
        </w:rPr>
        <w:t>)</w:t>
      </w:r>
    </w:p>
    <w:p w:rsidR="00BE31D8" w:rsidRDefault="00BE31D8" w:rsidP="0041505D">
      <w:pPr>
        <w:pStyle w:val="a0"/>
        <w:spacing w:before="72" w:after="72"/>
        <w:ind w:firstLineChars="94" w:firstLine="198"/>
        <w:rPr>
          <w:b/>
        </w:rPr>
      </w:pPr>
    </w:p>
    <w:p w:rsidR="00BE31D8" w:rsidRPr="0041505D" w:rsidRDefault="00BE31D8" w:rsidP="0041505D">
      <w:pPr>
        <w:pStyle w:val="a0"/>
        <w:spacing w:before="72" w:after="72"/>
        <w:ind w:firstLineChars="94" w:firstLine="198"/>
        <w:rPr>
          <w:b/>
        </w:rPr>
      </w:pPr>
      <w:r w:rsidRPr="00BE31D8">
        <w:rPr>
          <w:b/>
          <w:noProof/>
          <w:lang w:bidi="ar-SA"/>
        </w:rPr>
        <w:drawing>
          <wp:inline distT="0" distB="0" distL="0" distR="0" wp14:anchorId="42F10475" wp14:editId="49AF3FA8">
            <wp:extent cx="5601335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5D" w:rsidRPr="0041505D" w:rsidRDefault="0041505D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41505D" w:rsidRDefault="000C11A4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>
        <w:rPr>
          <w:rFonts w:hint="eastAsia"/>
          <w:b/>
          <w:bCs w:val="0"/>
          <w:lang w:bidi="ar-SA"/>
        </w:rPr>
        <w:t>3</w:t>
      </w:r>
      <w:r>
        <w:rPr>
          <w:b/>
          <w:bCs w:val="0"/>
          <w:lang w:bidi="ar-SA"/>
        </w:rPr>
        <w:t xml:space="preserve">.2.2 </w:t>
      </w:r>
      <w:r>
        <w:rPr>
          <w:b/>
          <w:bCs w:val="0"/>
          <w:lang w:bidi="ar-SA"/>
        </w:rPr>
        <w:t>串行数据输出</w:t>
      </w:r>
    </w:p>
    <w:p w:rsidR="00BE31D8" w:rsidRDefault="00BE31D8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  <w:r w:rsidRPr="00BE31D8">
        <w:rPr>
          <w:b/>
          <w:bCs w:val="0"/>
          <w:noProof/>
          <w:lang w:bidi="ar-SA"/>
        </w:rPr>
        <w:drawing>
          <wp:inline distT="0" distB="0" distL="0" distR="0" wp14:anchorId="012DD128" wp14:editId="38E66D39">
            <wp:extent cx="5601335" cy="1457960"/>
            <wp:effectExtent l="0" t="0" r="0" b="0"/>
            <wp:docPr id="18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E31D8" w:rsidRDefault="00BE31D8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BE31D8" w:rsidRPr="00BE31D8" w:rsidRDefault="00BE31D8" w:rsidP="00BE31D8">
      <w:pPr>
        <w:pStyle w:val="a0"/>
        <w:spacing w:before="72" w:after="72"/>
        <w:ind w:firstLine="420"/>
      </w:pPr>
      <w:r w:rsidRPr="00BE31D8">
        <w:t xml:space="preserve">Start signal: </w:t>
      </w:r>
      <w:proofErr w:type="spellStart"/>
      <w:r w:rsidRPr="00BE31D8">
        <w:t>t</w:t>
      </w:r>
      <w:r w:rsidRPr="00BE31D8">
        <w:rPr>
          <w:vertAlign w:val="subscript"/>
        </w:rPr>
        <w:t>FR</w:t>
      </w:r>
      <w:proofErr w:type="spellEnd"/>
      <w:r w:rsidRPr="00BE31D8">
        <w:t>时间内保持为</w:t>
      </w:r>
      <w:proofErr w:type="gramStart"/>
      <w:r w:rsidRPr="00BE31D8">
        <w:t>”</w:t>
      </w:r>
      <w:proofErr w:type="gramEnd"/>
      <w:r w:rsidRPr="00BE31D8">
        <w:t>1</w:t>
      </w:r>
      <w:proofErr w:type="gramStart"/>
      <w:r w:rsidRPr="00BE31D8">
        <w:t>”</w:t>
      </w:r>
      <w:proofErr w:type="gramEnd"/>
      <w:r w:rsidRPr="00BE31D8">
        <w:t>（</w:t>
      </w:r>
      <w:proofErr w:type="spellStart"/>
      <w:r w:rsidRPr="00BE31D8">
        <w:t>t</w:t>
      </w:r>
      <w:r w:rsidRPr="00BE31D8">
        <w:rPr>
          <w:vertAlign w:val="subscript"/>
        </w:rPr>
        <w:t>L</w:t>
      </w:r>
      <w:proofErr w:type="spellEnd"/>
      <w:r w:rsidRPr="00BE31D8">
        <w:rPr>
          <w:vertAlign w:val="subscript"/>
        </w:rPr>
        <w:t xml:space="preserve"> </w:t>
      </w:r>
      <w:r w:rsidRPr="00BE31D8">
        <w:t xml:space="preserve"> = 200 ns</w:t>
      </w:r>
      <w:r w:rsidRPr="00BE31D8">
        <w:t>，</w:t>
      </w:r>
      <w:r w:rsidRPr="00BE31D8">
        <w:t>T</w:t>
      </w:r>
      <w:r w:rsidRPr="00BE31D8">
        <w:rPr>
          <w:vertAlign w:val="subscript"/>
        </w:rPr>
        <w:t>H</w:t>
      </w:r>
      <w:r w:rsidRPr="00BE31D8">
        <w:t xml:space="preserve">  = 200 ns</w:t>
      </w:r>
      <w:r w:rsidRPr="00BE31D8">
        <w:t>）</w:t>
      </w:r>
    </w:p>
    <w:p w:rsidR="00BE31D8" w:rsidRPr="00BE31D8" w:rsidRDefault="00BE31D8" w:rsidP="00BE31D8">
      <w:pPr>
        <w:pStyle w:val="a0"/>
        <w:spacing w:before="72" w:after="72"/>
        <w:ind w:firstLine="420"/>
      </w:pPr>
      <w:proofErr w:type="spellStart"/>
      <w:r w:rsidRPr="00BE31D8">
        <w:t>t</w:t>
      </w:r>
      <w:r w:rsidRPr="00BE31D8">
        <w:rPr>
          <w:vertAlign w:val="subscript"/>
        </w:rPr>
        <w:t>FR</w:t>
      </w:r>
      <w:proofErr w:type="spellEnd"/>
      <w:r w:rsidRPr="00BE31D8">
        <w:rPr>
          <w:vertAlign w:val="subscript"/>
        </w:rPr>
        <w:t xml:space="preserve"> </w:t>
      </w:r>
      <w:r w:rsidRPr="00BE31D8">
        <w:t xml:space="preserve"> ≥  2 system clock </w:t>
      </w:r>
      <w:r w:rsidRPr="00BE31D8">
        <w:t>（</w:t>
      </w:r>
      <w:r w:rsidRPr="00BE31D8">
        <w:t xml:space="preserve">2*1/32000 = 62.5 us) </w:t>
      </w:r>
    </w:p>
    <w:p w:rsidR="00BE31D8" w:rsidRPr="00BE31D8" w:rsidRDefault="00BE31D8" w:rsidP="00BE31D8">
      <w:pPr>
        <w:pStyle w:val="a0"/>
        <w:spacing w:before="72" w:after="72"/>
        <w:ind w:firstLine="420"/>
      </w:pPr>
      <w:r w:rsidRPr="00BE31D8">
        <w:t xml:space="preserve">Stop signal: </w:t>
      </w:r>
      <w:proofErr w:type="spellStart"/>
      <w:r w:rsidRPr="00BE31D8">
        <w:t>t</w:t>
      </w:r>
      <w:r w:rsidRPr="00BE31D8">
        <w:rPr>
          <w:vertAlign w:val="subscript"/>
        </w:rPr>
        <w:t>RA</w:t>
      </w:r>
      <w:proofErr w:type="spellEnd"/>
      <w:r w:rsidRPr="00BE31D8">
        <w:t>时间内保持为</w:t>
      </w:r>
      <w:proofErr w:type="gramStart"/>
      <w:r w:rsidRPr="00BE31D8">
        <w:t>”</w:t>
      </w:r>
      <w:proofErr w:type="gramEnd"/>
      <w:r w:rsidRPr="00BE31D8">
        <w:t xml:space="preserve">0”  </w:t>
      </w:r>
    </w:p>
    <w:p w:rsidR="00BE31D8" w:rsidRPr="00BE31D8" w:rsidRDefault="00BE31D8" w:rsidP="00BE31D8">
      <w:pPr>
        <w:pStyle w:val="a0"/>
        <w:spacing w:before="72" w:after="72"/>
        <w:ind w:firstLine="420"/>
        <w:rPr>
          <w:b/>
        </w:rPr>
      </w:pPr>
      <w:proofErr w:type="spellStart"/>
      <w:r w:rsidRPr="00BE31D8">
        <w:t>t</w:t>
      </w:r>
      <w:r w:rsidRPr="00BE31D8">
        <w:rPr>
          <w:vertAlign w:val="subscript"/>
        </w:rPr>
        <w:t>RA</w:t>
      </w:r>
      <w:proofErr w:type="spellEnd"/>
      <w:r w:rsidRPr="00BE31D8">
        <w:t xml:space="preserve"> ≥  4 system clock </w:t>
      </w:r>
      <w:r w:rsidRPr="00BE31D8">
        <w:t>（</w:t>
      </w:r>
      <w:r w:rsidRPr="00BE31D8">
        <w:t>4*1/32000 = 125 us)</w:t>
      </w:r>
      <w:r w:rsidRPr="00BE31D8">
        <w:rPr>
          <w:rFonts w:hint="eastAsia"/>
          <w:b/>
        </w:rPr>
        <w:t xml:space="preserve"> </w:t>
      </w:r>
    </w:p>
    <w:p w:rsidR="00BE31D8" w:rsidRDefault="00BE31D8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E06002" w:rsidRPr="00E06002" w:rsidRDefault="00E06002" w:rsidP="00E06002">
      <w:pPr>
        <w:pStyle w:val="a0"/>
        <w:spacing w:before="72" w:after="72"/>
        <w:ind w:firstLineChars="94" w:firstLine="197"/>
      </w:pPr>
      <w:r w:rsidRPr="00E06002">
        <w:t>P824M</w:t>
      </w:r>
      <w:r w:rsidRPr="00E06002">
        <w:t>数据写入长度为</w:t>
      </w:r>
      <w:r w:rsidRPr="00E06002">
        <w:rPr>
          <w:rFonts w:hint="eastAsia"/>
        </w:rPr>
        <w:t>2</w:t>
      </w:r>
      <w:r w:rsidRPr="00E06002">
        <w:t>5bit</w:t>
      </w:r>
      <w:r w:rsidRPr="00E06002">
        <w:rPr>
          <w:rFonts w:hint="eastAsia"/>
        </w:rPr>
        <w:t>，</w:t>
      </w:r>
      <w:r w:rsidRPr="00E06002">
        <w:t>数据</w:t>
      </w:r>
      <w:r w:rsidRPr="00E06002">
        <w:rPr>
          <w:rFonts w:hint="eastAsia"/>
        </w:rPr>
        <w:t>读出</w:t>
      </w:r>
      <w:r w:rsidRPr="00E06002">
        <w:t>长度为</w:t>
      </w:r>
      <w:r w:rsidRPr="00E06002">
        <w:t>40bit</w:t>
      </w:r>
      <w:r w:rsidRPr="00E06002">
        <w:rPr>
          <w:rFonts w:hint="eastAsia"/>
        </w:rPr>
        <w:t>。</w:t>
      </w:r>
    </w:p>
    <w:p w:rsidR="00E06002" w:rsidRDefault="00E06002" w:rsidP="00E06002">
      <w:pPr>
        <w:pStyle w:val="a0"/>
        <w:spacing w:before="72" w:after="72"/>
        <w:ind w:firstLineChars="94" w:firstLine="198"/>
        <w:rPr>
          <w:b/>
        </w:rPr>
      </w:pPr>
    </w:p>
    <w:p w:rsidR="00E06002" w:rsidRPr="00E06002" w:rsidRDefault="00E06002" w:rsidP="00E06002">
      <w:pPr>
        <w:pStyle w:val="a0"/>
        <w:spacing w:before="72" w:after="72"/>
        <w:ind w:firstLineChars="94" w:firstLine="226"/>
        <w:jc w:val="center"/>
        <w:rPr>
          <w:b/>
          <w:sz w:val="24"/>
        </w:rPr>
      </w:pPr>
      <w:r w:rsidRPr="00E06002">
        <w:rPr>
          <w:rFonts w:hint="eastAsia"/>
          <w:b/>
          <w:sz w:val="24"/>
        </w:rPr>
        <w:t xml:space="preserve">P824M </w:t>
      </w:r>
      <w:r w:rsidRPr="00E06002">
        <w:rPr>
          <w:rFonts w:hint="eastAsia"/>
          <w:b/>
          <w:sz w:val="24"/>
        </w:rPr>
        <w:t>数据格式定义</w:t>
      </w:r>
    </w:p>
    <w:tbl>
      <w:tblPr>
        <w:tblStyle w:val="41"/>
        <w:tblW w:w="5000" w:type="pct"/>
        <w:tblLook w:val="0400" w:firstRow="0" w:lastRow="0" w:firstColumn="0" w:lastColumn="0" w:noHBand="0" w:noVBand="1"/>
      </w:tblPr>
      <w:tblGrid>
        <w:gridCol w:w="1089"/>
        <w:gridCol w:w="2886"/>
        <w:gridCol w:w="3387"/>
        <w:gridCol w:w="1449"/>
      </w:tblGrid>
      <w:tr w:rsidR="00E06002" w:rsidRPr="00E06002" w:rsidTr="00E0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Bit-No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Serial Data Input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Data Output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Bit-length</w:t>
            </w:r>
          </w:p>
        </w:tc>
      </w:tr>
      <w:tr w:rsidR="00E06002" w:rsidRPr="00E06002" w:rsidTr="00E06002">
        <w:trPr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[39]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PIR out of range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[0]</w:t>
            </w:r>
          </w:p>
        </w:tc>
      </w:tr>
      <w:tr w:rsidR="00E06002" w:rsidRPr="00E06002" w:rsidTr="00E0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[38:25]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ADC output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[13:0]</w:t>
            </w:r>
          </w:p>
        </w:tc>
      </w:tr>
      <w:tr w:rsidR="00E06002" w:rsidRPr="00E06002" w:rsidTr="00E06002">
        <w:trPr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[24:17]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Sensitivity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Sensitivity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[7:0]</w:t>
            </w:r>
          </w:p>
        </w:tc>
      </w:tr>
      <w:tr w:rsidR="00E06002" w:rsidRPr="00E06002" w:rsidTr="00E0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[16:13]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Blind time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Blind time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[3:0]</w:t>
            </w:r>
          </w:p>
        </w:tc>
      </w:tr>
      <w:tr w:rsidR="00E06002" w:rsidRPr="00E06002" w:rsidTr="00E06002">
        <w:trPr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[12:11]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Pulse Counter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Pulse Counter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[1:0]</w:t>
            </w:r>
          </w:p>
        </w:tc>
      </w:tr>
      <w:tr w:rsidR="00E06002" w:rsidRPr="00E06002" w:rsidTr="00E0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[10:9]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Window time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Window time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[1:0]</w:t>
            </w:r>
          </w:p>
        </w:tc>
      </w:tr>
      <w:tr w:rsidR="00E06002" w:rsidRPr="00E06002" w:rsidTr="00E06002">
        <w:trPr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[8]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Motion Detector Enable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Motion Detector Enable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[0]</w:t>
            </w:r>
          </w:p>
        </w:tc>
      </w:tr>
      <w:tr w:rsidR="00E06002" w:rsidRPr="00E06002" w:rsidTr="00E0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[7]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Interrupt Source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Interrupt Source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[0]</w:t>
            </w:r>
          </w:p>
        </w:tc>
      </w:tr>
      <w:tr w:rsidR="00E06002" w:rsidRPr="00E06002" w:rsidTr="00E06002">
        <w:trPr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[6:5]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ADC Voltage source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ADC Voltage source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[1:0]</w:t>
            </w:r>
          </w:p>
        </w:tc>
      </w:tr>
      <w:tr w:rsidR="00E06002" w:rsidRPr="00E06002" w:rsidTr="00E0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[4]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PIR Power Enable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PIR Power Enable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[0]</w:t>
            </w:r>
          </w:p>
        </w:tc>
      </w:tr>
      <w:tr w:rsidR="00E06002" w:rsidRPr="00E06002" w:rsidTr="00E06002">
        <w:trPr>
          <w:trHeight w:val="457"/>
        </w:trPr>
        <w:tc>
          <w:tcPr>
            <w:tcW w:w="61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[3:0]</w:t>
            </w:r>
          </w:p>
        </w:tc>
        <w:tc>
          <w:tcPr>
            <w:tcW w:w="1638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Test modes</w:t>
            </w:r>
          </w:p>
        </w:tc>
        <w:tc>
          <w:tcPr>
            <w:tcW w:w="19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Test modes</w:t>
            </w:r>
          </w:p>
        </w:tc>
        <w:tc>
          <w:tcPr>
            <w:tcW w:w="822" w:type="pct"/>
            <w:hideMark/>
          </w:tcPr>
          <w:p w:rsidR="00E06002" w:rsidRPr="00E06002" w:rsidRDefault="00E06002" w:rsidP="00E06002">
            <w:pPr>
              <w:pStyle w:val="a0"/>
              <w:spacing w:before="72" w:after="72"/>
              <w:ind w:firstLineChars="94" w:firstLine="198"/>
              <w:rPr>
                <w:b/>
              </w:rPr>
            </w:pPr>
            <w:r w:rsidRPr="00E06002">
              <w:rPr>
                <w:b/>
              </w:rPr>
              <w:t>[3:0]</w:t>
            </w:r>
          </w:p>
        </w:tc>
      </w:tr>
    </w:tbl>
    <w:p w:rsidR="00E06002" w:rsidRPr="00E06002" w:rsidRDefault="00E06002">
      <w:pPr>
        <w:pStyle w:val="a0"/>
        <w:spacing w:before="72" w:after="72"/>
        <w:ind w:firstLineChars="0" w:firstLine="0"/>
        <w:rPr>
          <w:b/>
          <w:bCs w:val="0"/>
          <w:lang w:bidi="ar-SA"/>
        </w:rPr>
      </w:pPr>
    </w:p>
    <w:p w:rsidR="000D00F2" w:rsidRDefault="00E06002" w:rsidP="00C64392">
      <w:pPr>
        <w:pStyle w:val="1"/>
        <w:numPr>
          <w:ilvl w:val="0"/>
          <w:numId w:val="3"/>
        </w:numPr>
        <w:rPr>
          <w:b/>
          <w:bCs/>
          <w:sz w:val="28"/>
          <w:szCs w:val="28"/>
        </w:rPr>
      </w:pPr>
      <w:bookmarkStart w:id="17" w:name="_Toc23566"/>
      <w:r>
        <w:rPr>
          <w:b/>
          <w:bCs/>
          <w:sz w:val="28"/>
          <w:szCs w:val="28"/>
        </w:rPr>
        <w:t>P824M</w:t>
      </w:r>
      <w:r w:rsidR="006B7D2B">
        <w:rPr>
          <w:rFonts w:hint="eastAsia"/>
          <w:b/>
          <w:bCs/>
          <w:sz w:val="28"/>
          <w:szCs w:val="28"/>
        </w:rPr>
        <w:t>模块集成说明</w:t>
      </w:r>
      <w:bookmarkEnd w:id="17"/>
    </w:p>
    <w:p w:rsidR="00986AC5" w:rsidRDefault="00986AC5">
      <w:pPr>
        <w:pStyle w:val="a0"/>
        <w:spacing w:before="72" w:after="72"/>
        <w:ind w:firstLineChars="0" w:firstLine="420"/>
        <w:rPr>
          <w:lang w:bidi="ar-SA"/>
        </w:rPr>
      </w:pPr>
      <w:r>
        <w:rPr>
          <w:rFonts w:hint="eastAsia"/>
          <w:lang w:bidi="ar-SA"/>
        </w:rPr>
        <w:t>目录结构：</w:t>
      </w:r>
    </w:p>
    <w:p w:rsidR="000D00F2" w:rsidRDefault="002F43F4" w:rsidP="002F43F4">
      <w:pPr>
        <w:pStyle w:val="a0"/>
        <w:spacing w:before="72" w:after="72"/>
        <w:ind w:firstLineChars="0" w:firstLine="420"/>
        <w:rPr>
          <w:lang w:bidi="ar-SA"/>
        </w:rPr>
      </w:pPr>
      <w:r w:rsidRPr="002F43F4">
        <w:rPr>
          <w:noProof/>
          <w:lang w:bidi="ar-SA"/>
        </w:rPr>
        <w:drawing>
          <wp:inline distT="0" distB="0" distL="0" distR="0" wp14:anchorId="77935D14" wp14:editId="5EFAAE60">
            <wp:extent cx="4515480" cy="4382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69" w:rsidRDefault="002F43F4">
      <w:pPr>
        <w:pStyle w:val="a0"/>
        <w:spacing w:before="72" w:after="72"/>
        <w:ind w:firstLineChars="0" w:firstLine="420"/>
        <w:rPr>
          <w:lang w:bidi="ar-SA"/>
        </w:rPr>
      </w:pPr>
      <w:proofErr w:type="spellStart"/>
      <w:r>
        <w:rPr>
          <w:rFonts w:hint="eastAsia"/>
          <w:lang w:bidi="ar-SA"/>
        </w:rPr>
        <w:t>modual</w:t>
      </w:r>
      <w:proofErr w:type="spellEnd"/>
      <w:r w:rsidR="00C15269">
        <w:rPr>
          <w:rFonts w:hint="eastAsia"/>
          <w:lang w:bidi="ar-SA"/>
        </w:rPr>
        <w:t xml:space="preserve"> </w:t>
      </w:r>
      <w:r w:rsidR="00C15269">
        <w:rPr>
          <w:rFonts w:hint="eastAsia"/>
          <w:lang w:bidi="ar-SA"/>
        </w:rPr>
        <w:t>为</w:t>
      </w:r>
      <w:r>
        <w:rPr>
          <w:rFonts w:hint="eastAsia"/>
          <w:lang w:bidi="ar-SA"/>
        </w:rPr>
        <w:t>P</w:t>
      </w:r>
      <w:r>
        <w:rPr>
          <w:lang w:bidi="ar-SA"/>
        </w:rPr>
        <w:t>824M</w:t>
      </w:r>
      <w:r>
        <w:rPr>
          <w:lang w:bidi="ar-SA"/>
        </w:rPr>
        <w:t>代码模块</w:t>
      </w:r>
      <w:r w:rsidR="00F85C2D">
        <w:rPr>
          <w:rFonts w:hint="eastAsia"/>
          <w:lang w:bidi="ar-SA"/>
        </w:rPr>
        <w:t>。</w:t>
      </w:r>
    </w:p>
    <w:p w:rsidR="00C15269" w:rsidRDefault="002F43F4">
      <w:pPr>
        <w:pStyle w:val="a0"/>
        <w:spacing w:before="72" w:after="72"/>
        <w:ind w:firstLineChars="0" w:firstLine="420"/>
        <w:rPr>
          <w:lang w:bidi="ar-SA"/>
        </w:rPr>
      </w:pPr>
      <w:r>
        <w:rPr>
          <w:rFonts w:hint="eastAsia"/>
          <w:lang w:bidi="ar-SA"/>
        </w:rPr>
        <w:t>e</w:t>
      </w:r>
      <w:r w:rsidR="00C15269">
        <w:rPr>
          <w:rFonts w:hint="eastAsia"/>
          <w:lang w:bidi="ar-SA"/>
        </w:rPr>
        <w:t>xample</w:t>
      </w:r>
      <w:r w:rsidR="00C15269">
        <w:rPr>
          <w:lang w:bidi="ar-SA"/>
        </w:rPr>
        <w:t xml:space="preserve"> </w:t>
      </w:r>
      <w:r w:rsidR="00C15269">
        <w:rPr>
          <w:rFonts w:hint="eastAsia"/>
          <w:lang w:bidi="ar-SA"/>
        </w:rPr>
        <w:t>为测试例程。</w:t>
      </w:r>
    </w:p>
    <w:p w:rsidR="00A77BFC" w:rsidRDefault="00A77BFC">
      <w:pPr>
        <w:pStyle w:val="a0"/>
        <w:spacing w:before="72" w:after="72"/>
        <w:ind w:firstLineChars="0" w:firstLine="420"/>
        <w:rPr>
          <w:lang w:bidi="ar-SA"/>
        </w:rPr>
      </w:pPr>
      <w:r>
        <w:rPr>
          <w:rFonts w:hint="eastAsia"/>
          <w:lang w:bidi="ar-SA"/>
        </w:rPr>
        <w:t>将所有模块添加到工程</w:t>
      </w:r>
    </w:p>
    <w:p w:rsidR="002F43F4" w:rsidRDefault="002F43F4">
      <w:pPr>
        <w:pStyle w:val="a0"/>
        <w:spacing w:before="72" w:after="72"/>
        <w:ind w:firstLineChars="0" w:firstLine="420"/>
        <w:rPr>
          <w:lang w:bidi="ar-SA"/>
        </w:rPr>
      </w:pPr>
      <w:r w:rsidRPr="002F43F4">
        <w:rPr>
          <w:rFonts w:hint="eastAsia"/>
          <w:lang w:bidi="ar-SA"/>
        </w:rPr>
        <w:lastRenderedPageBreak/>
        <w:t>把</w:t>
      </w:r>
      <w:proofErr w:type="spellStart"/>
      <w:r>
        <w:rPr>
          <w:lang w:bidi="ar-SA"/>
        </w:rPr>
        <w:t>p</w:t>
      </w:r>
      <w:r w:rsidR="00EA74F0">
        <w:rPr>
          <w:rFonts w:hint="eastAsia"/>
          <w:lang w:bidi="ar-SA"/>
        </w:rPr>
        <w:t>ir</w:t>
      </w:r>
      <w:r w:rsidRPr="002F43F4">
        <w:rPr>
          <w:rFonts w:hint="eastAsia"/>
          <w:lang w:bidi="ar-SA"/>
        </w:rPr>
        <w:t>.rar</w:t>
      </w:r>
      <w:proofErr w:type="spellEnd"/>
      <w:r w:rsidRPr="002F43F4">
        <w:rPr>
          <w:rFonts w:hint="eastAsia"/>
          <w:lang w:bidi="ar-SA"/>
        </w:rPr>
        <w:t>解压到需要使用的工程目录下，把</w:t>
      </w:r>
      <w:proofErr w:type="spellStart"/>
      <w:r>
        <w:rPr>
          <w:rFonts w:hint="eastAsia"/>
          <w:lang w:bidi="ar-SA"/>
        </w:rPr>
        <w:t>p</w:t>
      </w:r>
      <w:r w:rsidR="00EA74F0">
        <w:rPr>
          <w:rFonts w:hint="eastAsia"/>
          <w:lang w:bidi="ar-SA"/>
        </w:rPr>
        <w:t>ir</w:t>
      </w:r>
      <w:r w:rsidRPr="002F43F4">
        <w:rPr>
          <w:rFonts w:hint="eastAsia"/>
          <w:lang w:bidi="ar-SA"/>
        </w:rPr>
        <w:t>.c</w:t>
      </w:r>
      <w:proofErr w:type="spellEnd"/>
      <w:r w:rsidRPr="002F43F4">
        <w:rPr>
          <w:rFonts w:hint="eastAsia"/>
          <w:lang w:bidi="ar-SA"/>
        </w:rPr>
        <w:t>和</w:t>
      </w:r>
      <w:proofErr w:type="spellStart"/>
      <w:r>
        <w:rPr>
          <w:rFonts w:hint="eastAsia"/>
          <w:lang w:bidi="ar-SA"/>
        </w:rPr>
        <w:t>p</w:t>
      </w:r>
      <w:r w:rsidR="00EA74F0">
        <w:rPr>
          <w:rFonts w:hint="eastAsia"/>
          <w:lang w:bidi="ar-SA"/>
        </w:rPr>
        <w:t>ir</w:t>
      </w:r>
      <w:r w:rsidRPr="002F43F4">
        <w:rPr>
          <w:rFonts w:hint="eastAsia"/>
          <w:lang w:bidi="ar-SA"/>
        </w:rPr>
        <w:t>.h</w:t>
      </w:r>
      <w:proofErr w:type="spellEnd"/>
      <w:r w:rsidRPr="002F43F4">
        <w:rPr>
          <w:rFonts w:hint="eastAsia"/>
          <w:lang w:bidi="ar-SA"/>
        </w:rPr>
        <w:t>添加到工程编译环境中去，即可完成代码集成。</w:t>
      </w:r>
    </w:p>
    <w:p w:rsidR="000D00F2" w:rsidRDefault="002F43F4" w:rsidP="0028693B">
      <w:pPr>
        <w:pStyle w:val="1"/>
        <w:numPr>
          <w:ilvl w:val="0"/>
          <w:numId w:val="3"/>
        </w:numPr>
        <w:rPr>
          <w:b/>
          <w:bCs/>
          <w:sz w:val="28"/>
          <w:szCs w:val="28"/>
        </w:rPr>
      </w:pPr>
      <w:bookmarkStart w:id="18" w:name="_Toc22023"/>
      <w:r>
        <w:rPr>
          <w:b/>
          <w:bCs/>
          <w:sz w:val="28"/>
          <w:szCs w:val="28"/>
        </w:rPr>
        <w:t>P824M</w:t>
      </w:r>
      <w:r w:rsidR="006B7D2B">
        <w:rPr>
          <w:rFonts w:hint="eastAsia"/>
          <w:b/>
          <w:bCs/>
          <w:sz w:val="28"/>
          <w:szCs w:val="28"/>
        </w:rPr>
        <w:t>模块使用说明</w:t>
      </w:r>
      <w:bookmarkEnd w:id="18"/>
    </w:p>
    <w:p w:rsidR="007B06AD" w:rsidRDefault="00DD7DBA">
      <w:pPr>
        <w:pStyle w:val="a0"/>
        <w:spacing w:before="72" w:after="72"/>
        <w:ind w:firstLineChars="0" w:firstLine="0"/>
      </w:pPr>
      <w:r>
        <w:t>5.1</w:t>
      </w:r>
      <w:r>
        <w:rPr>
          <w:rFonts w:hint="eastAsia"/>
        </w:rPr>
        <w:t>适配</w:t>
      </w:r>
      <w:proofErr w:type="spellStart"/>
      <w:r w:rsidR="00A31CA4">
        <w:t>hal_adapter.</w:t>
      </w:r>
      <w:r w:rsidR="005D582C">
        <w:rPr>
          <w:rFonts w:hint="eastAsia"/>
        </w:rPr>
        <w:t>h</w:t>
      </w:r>
      <w:proofErr w:type="spellEnd"/>
      <w:r>
        <w:rPr>
          <w:rFonts w:hint="eastAsia"/>
        </w:rPr>
        <w:t>接口。</w:t>
      </w:r>
    </w:p>
    <w:p w:rsidR="00A31CA4" w:rsidRPr="005D582C" w:rsidRDefault="006B7D2B" w:rsidP="005D582C">
      <w:pPr>
        <w:pStyle w:val="a0"/>
        <w:spacing w:before="72" w:after="72"/>
        <w:ind w:firstLineChars="0" w:firstLine="0"/>
      </w:pPr>
      <w:r>
        <w:rPr>
          <w:rFonts w:hint="eastAsia"/>
        </w:rPr>
        <w:t>5.</w:t>
      </w:r>
      <w:r w:rsidR="0028693B">
        <w:rPr>
          <w:rFonts w:hint="eastAsia"/>
        </w:rPr>
        <w:t>2</w:t>
      </w:r>
      <w:r>
        <w:rPr>
          <w:rFonts w:hint="eastAsia"/>
        </w:rPr>
        <w:t xml:space="preserve"> </w:t>
      </w:r>
      <w:r w:rsidR="009A1891">
        <w:rPr>
          <w:rFonts w:hint="eastAsia"/>
        </w:rPr>
        <w:t>初始化</w:t>
      </w:r>
      <w:r w:rsidR="009A1891">
        <w:rPr>
          <w:rFonts w:hint="eastAsia"/>
        </w:rPr>
        <w:t>P</w:t>
      </w:r>
      <w:r w:rsidR="009A1891">
        <w:t>IR</w:t>
      </w:r>
      <w:r w:rsidR="009A1891">
        <w:t>和引脚</w:t>
      </w:r>
      <w:r w:rsidR="00B4614E">
        <w:rPr>
          <w:rFonts w:hint="eastAsia"/>
        </w:rPr>
        <w:t>，</w:t>
      </w:r>
      <w:r w:rsidR="00C17CF5">
        <w:t>可通过返回值</w:t>
      </w:r>
      <w:r w:rsidR="00B4614E">
        <w:t>确认通信是否成功</w:t>
      </w:r>
      <w:r w:rsidR="00B4614E">
        <w:rPr>
          <w:rFonts w:hint="eastAsia"/>
        </w:rPr>
        <w:t>。</w:t>
      </w:r>
      <w:r w:rsidR="005D582C">
        <w:rPr>
          <w:rFonts w:hint="eastAsia"/>
        </w:rPr>
        <w:t>若</w:t>
      </w:r>
      <w:r w:rsidR="005D582C">
        <w:rPr>
          <w:rFonts w:hint="eastAsia"/>
        </w:rPr>
        <w:t>ret=</w:t>
      </w:r>
      <w:r w:rsidR="005D582C">
        <w:t>1</w:t>
      </w:r>
      <w:r w:rsidR="005D582C">
        <w:t>则为通信成功</w:t>
      </w:r>
      <w:r w:rsidR="005D582C">
        <w:rPr>
          <w:rFonts w:hint="eastAsia"/>
        </w:rPr>
        <w:t>。</w:t>
      </w:r>
    </w:p>
    <w:p w:rsidR="009307AC" w:rsidRDefault="008C2B3C" w:rsidP="00A31CA4">
      <w:pPr>
        <w:pStyle w:val="a0"/>
        <w:spacing w:before="72" w:after="72"/>
        <w:ind w:firstLineChars="0" w:firstLine="0"/>
        <w:jc w:val="center"/>
        <w:rPr>
          <w:color w:val="FF0000"/>
        </w:rPr>
      </w:pPr>
      <w:r w:rsidRPr="008C2B3C">
        <w:rPr>
          <w:noProof/>
          <w:color w:val="FF0000"/>
          <w:lang w:bidi="ar-SA"/>
        </w:rPr>
        <w:drawing>
          <wp:inline distT="0" distB="0" distL="0" distR="0" wp14:anchorId="228A8ADE" wp14:editId="2F41F57D">
            <wp:extent cx="1409897" cy="190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A4" w:rsidRPr="00112871" w:rsidRDefault="00A31CA4" w:rsidP="00A31CA4">
      <w:pPr>
        <w:pStyle w:val="a0"/>
        <w:spacing w:before="72" w:after="72"/>
        <w:ind w:firstLineChars="0" w:firstLine="0"/>
        <w:jc w:val="center"/>
        <w:rPr>
          <w:color w:val="FF0000"/>
        </w:rPr>
      </w:pPr>
    </w:p>
    <w:p w:rsidR="001A29D3" w:rsidRDefault="006132EA" w:rsidP="001A29D3">
      <w:pPr>
        <w:pStyle w:val="a0"/>
        <w:spacing w:before="72" w:after="72"/>
        <w:ind w:firstLineChars="0" w:firstLine="0"/>
        <w:rPr>
          <w:lang w:bidi="ar-SA"/>
        </w:rPr>
      </w:pPr>
      <w:r>
        <w:rPr>
          <w:rFonts w:hint="eastAsia"/>
          <w:lang w:bidi="ar-SA"/>
        </w:rPr>
        <w:t>5</w:t>
      </w:r>
      <w:r>
        <w:rPr>
          <w:lang w:bidi="ar-SA"/>
        </w:rPr>
        <w:t xml:space="preserve">.3 </w:t>
      </w:r>
      <w:r w:rsidR="00B4614E">
        <w:rPr>
          <w:lang w:bidi="ar-SA"/>
        </w:rPr>
        <w:t>设置参数</w:t>
      </w:r>
      <w:r w:rsidR="00C113BB">
        <w:rPr>
          <w:rFonts w:hint="eastAsia"/>
          <w:lang w:bidi="ar-SA"/>
        </w:rPr>
        <w:t>。</w:t>
      </w:r>
    </w:p>
    <w:p w:rsidR="00C113BB" w:rsidRPr="001A29D3" w:rsidRDefault="00C113BB">
      <w:pPr>
        <w:pStyle w:val="a0"/>
        <w:spacing w:before="72" w:after="72"/>
        <w:ind w:firstLineChars="0" w:firstLine="0"/>
        <w:rPr>
          <w:lang w:bidi="ar-SA"/>
        </w:rPr>
      </w:pPr>
    </w:p>
    <w:p w:rsidR="001A29D3" w:rsidRPr="001A29D3" w:rsidRDefault="005D582C" w:rsidP="00A31CA4">
      <w:pPr>
        <w:pStyle w:val="a0"/>
        <w:spacing w:before="72" w:after="72"/>
        <w:ind w:firstLineChars="0" w:firstLine="0"/>
        <w:jc w:val="center"/>
        <w:rPr>
          <w:lang w:bidi="ar-SA"/>
        </w:rPr>
      </w:pPr>
      <w:r w:rsidRPr="005D582C">
        <w:rPr>
          <w:noProof/>
          <w:lang w:bidi="ar-SA"/>
        </w:rPr>
        <w:drawing>
          <wp:inline distT="0" distB="0" distL="0" distR="0" wp14:anchorId="0AEA1A7D" wp14:editId="52AB2CD2">
            <wp:extent cx="2495898" cy="77163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F2" w:rsidRDefault="006B7D2B">
      <w:pPr>
        <w:pStyle w:val="a0"/>
        <w:spacing w:before="72" w:after="72"/>
        <w:ind w:firstLineChars="0" w:firstLine="0"/>
        <w:rPr>
          <w:lang w:bidi="ar-SA"/>
        </w:rPr>
      </w:pPr>
      <w:r>
        <w:rPr>
          <w:rFonts w:hint="eastAsia"/>
          <w:lang w:bidi="ar-SA"/>
        </w:rPr>
        <w:t>5.</w:t>
      </w:r>
      <w:r w:rsidR="00C113BB">
        <w:rPr>
          <w:lang w:bidi="ar-SA"/>
        </w:rPr>
        <w:t>4</w:t>
      </w:r>
      <w:r w:rsidR="005D582C">
        <w:rPr>
          <w:lang w:bidi="ar-SA"/>
        </w:rPr>
        <w:t>进入运动检测模式</w:t>
      </w:r>
      <w:r w:rsidR="005D582C">
        <w:rPr>
          <w:rFonts w:hint="eastAsia"/>
          <w:lang w:bidi="ar-SA"/>
        </w:rPr>
        <w:t>。</w:t>
      </w:r>
    </w:p>
    <w:p w:rsidR="001A29D3" w:rsidRDefault="001A29D3">
      <w:pPr>
        <w:pStyle w:val="a0"/>
        <w:spacing w:before="72" w:after="72"/>
        <w:ind w:firstLineChars="0" w:firstLine="0"/>
        <w:rPr>
          <w:lang w:bidi="ar-SA"/>
        </w:rPr>
      </w:pPr>
    </w:p>
    <w:p w:rsidR="000D00F2" w:rsidRDefault="005D582C" w:rsidP="00A31CA4">
      <w:pPr>
        <w:pStyle w:val="a0"/>
        <w:spacing w:before="72" w:after="72"/>
        <w:ind w:firstLineChars="0" w:firstLine="0"/>
        <w:jc w:val="center"/>
      </w:pPr>
      <w:r w:rsidRPr="005D582C">
        <w:rPr>
          <w:noProof/>
          <w:lang w:bidi="ar-SA"/>
        </w:rPr>
        <w:drawing>
          <wp:inline distT="0" distB="0" distL="0" distR="0" wp14:anchorId="64812F7A" wp14:editId="72DF05E7">
            <wp:extent cx="2114845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38" w:rsidRDefault="00586E38" w:rsidP="000D00F2">
      <w:pPr>
        <w:pStyle w:val="a0"/>
        <w:spacing w:before="72" w:after="72"/>
        <w:ind w:firstLine="420"/>
        <w:rPr>
          <w:color w:val="FF0000"/>
        </w:rPr>
      </w:pPr>
      <w:proofErr w:type="spellStart"/>
      <w:r>
        <w:rPr>
          <w:color w:val="FF0000"/>
        </w:rPr>
        <w:t>Notic</w:t>
      </w:r>
      <w:proofErr w:type="spellEnd"/>
      <w:r>
        <w:rPr>
          <w:color w:val="FF0000"/>
        </w:rPr>
        <w:t xml:space="preserve">: </w:t>
      </w:r>
      <w:r>
        <w:rPr>
          <w:color w:val="FF0000"/>
        </w:rPr>
        <w:t>因</w:t>
      </w:r>
      <w:r>
        <w:rPr>
          <w:rFonts w:hint="eastAsia"/>
          <w:color w:val="FF0000"/>
        </w:rPr>
        <w:t>P</w:t>
      </w:r>
      <w:r>
        <w:rPr>
          <w:color w:val="FF0000"/>
        </w:rPr>
        <w:t>824M</w:t>
      </w:r>
      <w:r>
        <w:rPr>
          <w:color w:val="FF0000"/>
        </w:rPr>
        <w:t>在中断状态设置参数及短时间内修改多个参数容易出错</w:t>
      </w:r>
      <w:r>
        <w:rPr>
          <w:rFonts w:hint="eastAsia"/>
          <w:color w:val="FF0000"/>
        </w:rPr>
        <w:t>，</w:t>
      </w:r>
      <w:r>
        <w:rPr>
          <w:color w:val="FF0000"/>
        </w:rPr>
        <w:t>因此修改</w:t>
      </w:r>
      <w:r>
        <w:rPr>
          <w:color w:val="FF0000"/>
        </w:rPr>
        <w:t>p824m</w:t>
      </w:r>
      <w:r>
        <w:rPr>
          <w:color w:val="FF0000"/>
        </w:rPr>
        <w:t>参数需先调用</w:t>
      </w:r>
      <w:r w:rsidRPr="00586E38">
        <w:rPr>
          <w:color w:val="FF0000"/>
        </w:rPr>
        <w:t>p824m_motion_dector_disable()</w:t>
      </w:r>
      <w:r>
        <w:rPr>
          <w:rFonts w:hint="eastAsia"/>
          <w:color w:val="FF0000"/>
        </w:rPr>
        <w:t>，</w:t>
      </w:r>
      <w:r>
        <w:rPr>
          <w:color w:val="FF0000"/>
        </w:rPr>
        <w:t>修改完参数后调用</w:t>
      </w:r>
      <w:r>
        <w:rPr>
          <w:color w:val="FF0000"/>
        </w:rPr>
        <w:t>p824m_motion_dector_enable()</w:t>
      </w:r>
      <w:r>
        <w:rPr>
          <w:rFonts w:hint="eastAsia"/>
          <w:color w:val="FF0000"/>
        </w:rPr>
        <w:t>。</w:t>
      </w:r>
    </w:p>
    <w:p w:rsidR="00586E38" w:rsidRDefault="00586E38" w:rsidP="000D00F2">
      <w:pPr>
        <w:pStyle w:val="a0"/>
        <w:spacing w:before="72" w:after="72"/>
        <w:ind w:firstLine="420"/>
        <w:rPr>
          <w:color w:val="FF0000"/>
        </w:rPr>
      </w:pPr>
      <w:r>
        <w:rPr>
          <w:color w:val="FF0000"/>
        </w:rPr>
        <w:t>例</w:t>
      </w:r>
      <w:r>
        <w:rPr>
          <w:rFonts w:hint="eastAsia"/>
          <w:color w:val="FF0000"/>
        </w:rPr>
        <w:t>：</w:t>
      </w:r>
    </w:p>
    <w:p w:rsidR="00586E38" w:rsidRPr="00586E38" w:rsidRDefault="00586E38" w:rsidP="00586E38">
      <w:pPr>
        <w:pStyle w:val="a0"/>
        <w:spacing w:before="72" w:after="72"/>
        <w:ind w:firstLineChars="400" w:firstLine="840"/>
        <w:rPr>
          <w:color w:val="FF0000"/>
        </w:rPr>
      </w:pPr>
      <w:r w:rsidRPr="00586E38">
        <w:rPr>
          <w:color w:val="FF0000"/>
        </w:rPr>
        <w:t>p824m_set_</w:t>
      </w:r>
      <w:proofErr w:type="gramStart"/>
      <w:r w:rsidRPr="00586E38">
        <w:rPr>
          <w:color w:val="FF0000"/>
        </w:rPr>
        <w:t>sensitivity(</w:t>
      </w:r>
      <w:proofErr w:type="gramEnd"/>
      <w:r w:rsidRPr="00586E38">
        <w:rPr>
          <w:color w:val="FF0000"/>
        </w:rPr>
        <w:t>0x0a);</w:t>
      </w:r>
    </w:p>
    <w:p w:rsidR="00586E38" w:rsidRPr="00586E38" w:rsidRDefault="00586E38" w:rsidP="00586E38">
      <w:pPr>
        <w:pStyle w:val="a0"/>
        <w:spacing w:before="72" w:after="72"/>
        <w:ind w:firstLine="420"/>
        <w:rPr>
          <w:color w:val="FF0000"/>
        </w:rPr>
      </w:pPr>
      <w:r w:rsidRPr="00586E38">
        <w:rPr>
          <w:color w:val="FF0000"/>
        </w:rPr>
        <w:t xml:space="preserve">    p824m_set_blind_</w:t>
      </w:r>
      <w:proofErr w:type="gramStart"/>
      <w:r w:rsidRPr="00586E38">
        <w:rPr>
          <w:color w:val="FF0000"/>
        </w:rPr>
        <w:t>time(</w:t>
      </w:r>
      <w:proofErr w:type="gramEnd"/>
      <w:r w:rsidRPr="00586E38">
        <w:rPr>
          <w:color w:val="FF0000"/>
        </w:rPr>
        <w:t>0x01);</w:t>
      </w:r>
    </w:p>
    <w:p w:rsidR="00586E38" w:rsidRPr="00586E38" w:rsidRDefault="00586E38" w:rsidP="00586E38">
      <w:pPr>
        <w:pStyle w:val="a0"/>
        <w:spacing w:before="72" w:after="72"/>
        <w:ind w:firstLine="420"/>
        <w:rPr>
          <w:color w:val="FF0000"/>
        </w:rPr>
      </w:pPr>
      <w:r w:rsidRPr="00586E38">
        <w:rPr>
          <w:color w:val="FF0000"/>
        </w:rPr>
        <w:t xml:space="preserve">    p824m_set_pulse_</w:t>
      </w:r>
      <w:proofErr w:type="gramStart"/>
      <w:r w:rsidRPr="00586E38">
        <w:rPr>
          <w:color w:val="FF0000"/>
        </w:rPr>
        <w:t>counter(</w:t>
      </w:r>
      <w:proofErr w:type="gramEnd"/>
      <w:r w:rsidRPr="00586E38">
        <w:rPr>
          <w:color w:val="FF0000"/>
        </w:rPr>
        <w:t>0x00);</w:t>
      </w:r>
    </w:p>
    <w:p w:rsidR="00586E38" w:rsidRPr="00586E38" w:rsidRDefault="00586E38" w:rsidP="00586E38">
      <w:pPr>
        <w:pStyle w:val="a0"/>
        <w:spacing w:before="72" w:after="72"/>
        <w:ind w:firstLine="420"/>
        <w:rPr>
          <w:color w:val="FF0000"/>
        </w:rPr>
      </w:pPr>
      <w:r w:rsidRPr="00586E38">
        <w:rPr>
          <w:color w:val="FF0000"/>
        </w:rPr>
        <w:t xml:space="preserve">    p824m_set_window_</w:t>
      </w:r>
      <w:proofErr w:type="gramStart"/>
      <w:r w:rsidRPr="00586E38">
        <w:rPr>
          <w:color w:val="FF0000"/>
        </w:rPr>
        <w:t>time(</w:t>
      </w:r>
      <w:proofErr w:type="gramEnd"/>
      <w:r w:rsidRPr="00586E38">
        <w:rPr>
          <w:color w:val="FF0000"/>
        </w:rPr>
        <w:t>0x01);</w:t>
      </w:r>
    </w:p>
    <w:p w:rsidR="00586E38" w:rsidRPr="00586E38" w:rsidRDefault="00586E38" w:rsidP="00586E38">
      <w:pPr>
        <w:pStyle w:val="a0"/>
        <w:spacing w:before="72" w:after="72"/>
        <w:ind w:firstLine="420"/>
        <w:rPr>
          <w:color w:val="FF0000"/>
        </w:rPr>
      </w:pPr>
      <w:r w:rsidRPr="00586E38">
        <w:rPr>
          <w:color w:val="FF0000"/>
        </w:rPr>
        <w:t xml:space="preserve">    p824m_set_adc_voltage_</w:t>
      </w:r>
      <w:proofErr w:type="gramStart"/>
      <w:r w:rsidRPr="00586E38">
        <w:rPr>
          <w:color w:val="FF0000"/>
        </w:rPr>
        <w:t>source(</w:t>
      </w:r>
      <w:proofErr w:type="gramEnd"/>
      <w:r w:rsidRPr="00586E38">
        <w:rPr>
          <w:color w:val="FF0000"/>
        </w:rPr>
        <w:t>0x00);</w:t>
      </w:r>
    </w:p>
    <w:p w:rsidR="00586E38" w:rsidRPr="00586E38" w:rsidRDefault="00586E38" w:rsidP="00586E38">
      <w:pPr>
        <w:pStyle w:val="a0"/>
        <w:spacing w:before="72" w:after="72"/>
        <w:ind w:firstLine="420"/>
        <w:rPr>
          <w:color w:val="FF0000"/>
        </w:rPr>
      </w:pPr>
    </w:p>
    <w:p w:rsidR="00586E38" w:rsidRDefault="00586E38" w:rsidP="00586E38">
      <w:pPr>
        <w:pStyle w:val="a0"/>
        <w:spacing w:before="72" w:after="72"/>
        <w:ind w:firstLine="420"/>
        <w:rPr>
          <w:color w:val="FF0000"/>
        </w:rPr>
      </w:pPr>
      <w:r w:rsidRPr="00586E38">
        <w:rPr>
          <w:color w:val="FF0000"/>
        </w:rPr>
        <w:t xml:space="preserve">    p824m_motion_dector_enable();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color w:val="FF0000"/>
        </w:rPr>
        <w:t>上电后首次写入参数</w:t>
      </w:r>
    </w:p>
    <w:p w:rsidR="00586E38" w:rsidRDefault="00586E38" w:rsidP="00586E38">
      <w:pPr>
        <w:pStyle w:val="a0"/>
        <w:spacing w:before="72" w:after="72"/>
        <w:ind w:firstLine="420"/>
        <w:rPr>
          <w:color w:val="FF0000"/>
        </w:rPr>
      </w:pPr>
    </w:p>
    <w:p w:rsidR="00586E38" w:rsidRDefault="00586E38" w:rsidP="00586E38">
      <w:pPr>
        <w:pStyle w:val="a0"/>
        <w:spacing w:before="72" w:after="72"/>
        <w:ind w:firstLineChars="400" w:firstLine="840"/>
        <w:rPr>
          <w:color w:val="FF0000"/>
        </w:rPr>
      </w:pPr>
      <w:r w:rsidRPr="00586E38">
        <w:rPr>
          <w:color w:val="FF0000"/>
        </w:rPr>
        <w:t>p824m_motion_dector_disable()</w:t>
      </w:r>
      <w:r>
        <w:rPr>
          <w:color w:val="FF0000"/>
        </w:rPr>
        <w:t>;</w:t>
      </w:r>
      <w:r w:rsidR="00A638F6">
        <w:rPr>
          <w:rFonts w:hint="eastAsia"/>
          <w:color w:val="FF0000"/>
        </w:rPr>
        <w:t>/</w:t>
      </w:r>
      <w:r w:rsidR="00A638F6">
        <w:rPr>
          <w:color w:val="FF0000"/>
        </w:rPr>
        <w:t>/</w:t>
      </w:r>
      <w:r w:rsidR="00A638F6">
        <w:rPr>
          <w:color w:val="FF0000"/>
        </w:rPr>
        <w:t>关闭运动检测模式</w:t>
      </w:r>
    </w:p>
    <w:p w:rsidR="00586E38" w:rsidRPr="00586E38" w:rsidRDefault="00586E38" w:rsidP="00586E38">
      <w:pPr>
        <w:pStyle w:val="a0"/>
        <w:spacing w:before="72" w:after="72"/>
        <w:ind w:firstLineChars="400" w:firstLine="840"/>
        <w:rPr>
          <w:color w:val="FF0000"/>
        </w:rPr>
      </w:pPr>
      <w:r w:rsidRPr="00586E38">
        <w:rPr>
          <w:color w:val="FF0000"/>
        </w:rPr>
        <w:t>p824m_set_sensitivity(0x</w:t>
      </w:r>
      <w:r>
        <w:rPr>
          <w:color w:val="FF0000"/>
        </w:rPr>
        <w:t>10</w:t>
      </w:r>
      <w:r w:rsidRPr="00586E38">
        <w:rPr>
          <w:color w:val="FF0000"/>
        </w:rPr>
        <w:t>);</w:t>
      </w:r>
      <w:r w:rsidR="00A638F6" w:rsidRPr="00A638F6">
        <w:rPr>
          <w:color w:val="FF0000"/>
        </w:rPr>
        <w:t xml:space="preserve"> </w:t>
      </w:r>
      <w:r w:rsidR="00A638F6">
        <w:rPr>
          <w:color w:val="FF0000"/>
        </w:rPr>
        <w:t>//</w:t>
      </w:r>
      <w:r w:rsidR="00A638F6">
        <w:rPr>
          <w:color w:val="FF0000"/>
        </w:rPr>
        <w:t>修改</w:t>
      </w:r>
      <w:r w:rsidR="00A638F6" w:rsidRPr="00586E38">
        <w:rPr>
          <w:color w:val="FF0000"/>
        </w:rPr>
        <w:t>sensitivity</w:t>
      </w:r>
      <w:r w:rsidR="00A638F6">
        <w:rPr>
          <w:color w:val="FF0000"/>
        </w:rPr>
        <w:t>参数</w:t>
      </w:r>
    </w:p>
    <w:p w:rsidR="00586E38" w:rsidRDefault="00586E38" w:rsidP="00586E38">
      <w:pPr>
        <w:pStyle w:val="a0"/>
        <w:spacing w:before="72" w:after="72"/>
        <w:ind w:firstLineChars="400" w:firstLine="840"/>
        <w:rPr>
          <w:color w:val="FF0000"/>
        </w:rPr>
      </w:pPr>
      <w:r w:rsidRPr="00586E38">
        <w:rPr>
          <w:color w:val="FF0000"/>
        </w:rPr>
        <w:t>p824m_set_blind_time(0x0</w:t>
      </w:r>
      <w:r>
        <w:rPr>
          <w:color w:val="FF0000"/>
        </w:rPr>
        <w:t>2);</w:t>
      </w:r>
      <w:r w:rsidR="00A638F6" w:rsidRPr="00A638F6">
        <w:rPr>
          <w:color w:val="FF0000"/>
        </w:rPr>
        <w:t xml:space="preserve"> </w:t>
      </w:r>
      <w:r w:rsidR="00A638F6">
        <w:rPr>
          <w:color w:val="FF0000"/>
        </w:rPr>
        <w:t>//</w:t>
      </w:r>
      <w:r w:rsidR="00A638F6">
        <w:rPr>
          <w:color w:val="FF0000"/>
        </w:rPr>
        <w:t>修改</w:t>
      </w:r>
      <w:proofErr w:type="spellStart"/>
      <w:r w:rsidR="00A638F6" w:rsidRPr="00586E38">
        <w:rPr>
          <w:color w:val="FF0000"/>
        </w:rPr>
        <w:t>blind_time</w:t>
      </w:r>
      <w:proofErr w:type="spellEnd"/>
      <w:r w:rsidR="00A638F6">
        <w:rPr>
          <w:color w:val="FF0000"/>
        </w:rPr>
        <w:t>参数</w:t>
      </w:r>
    </w:p>
    <w:p w:rsidR="00586E38" w:rsidRPr="005D582C" w:rsidRDefault="00586E38" w:rsidP="00586E38">
      <w:pPr>
        <w:pStyle w:val="a0"/>
        <w:spacing w:before="72" w:after="72"/>
        <w:ind w:firstLineChars="400" w:firstLine="840"/>
        <w:rPr>
          <w:color w:val="FF0000"/>
        </w:rPr>
      </w:pPr>
      <w:r w:rsidRPr="00586E38">
        <w:rPr>
          <w:color w:val="FF0000"/>
        </w:rPr>
        <w:t>p824m_motion_dector_enable();</w:t>
      </w:r>
      <w:r w:rsidR="00A638F6">
        <w:rPr>
          <w:color w:val="FF0000"/>
        </w:rPr>
        <w:t>//</w:t>
      </w:r>
      <w:r w:rsidR="00A638F6">
        <w:rPr>
          <w:color w:val="FF0000"/>
        </w:rPr>
        <w:t>开启运动检测模式</w:t>
      </w:r>
      <w:bookmarkStart w:id="19" w:name="_GoBack"/>
      <w:bookmarkEnd w:id="19"/>
    </w:p>
    <w:sectPr w:rsidR="00586E38" w:rsidRPr="005D582C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622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FE5" w:rsidRDefault="00FE0FE5">
      <w:r>
        <w:separator/>
      </w:r>
    </w:p>
  </w:endnote>
  <w:endnote w:type="continuationSeparator" w:id="0">
    <w:p w:rsidR="00FE0FE5" w:rsidRDefault="00FE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0F2" w:rsidRDefault="006B7D2B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D00F2" w:rsidRDefault="000D00F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0F2" w:rsidRDefault="006B7D2B">
    <w:pPr>
      <w:pStyle w:val="a8"/>
      <w:tabs>
        <w:tab w:val="clear" w:pos="8306"/>
        <w:tab w:val="right" w:pos="8400"/>
        <w:tab w:val="right" w:pos="8820"/>
      </w:tabs>
      <w:spacing w:before="120" w:after="120"/>
      <w:ind w:right="360"/>
      <w:jc w:val="center"/>
      <w:rPr>
        <w:b w:val="0"/>
        <w:i w:val="0"/>
        <w:sz w:val="18"/>
      </w:rPr>
    </w:pPr>
    <w:r>
      <w:rPr>
        <w:rFonts w:hint="eastAsia"/>
        <w:b w:val="0"/>
        <w:i w:val="0"/>
        <w:sz w:val="18"/>
      </w:rPr>
      <w:t>ＴＣＬ通力电子（惠州）有限公司</w:t>
    </w:r>
    <w:r>
      <w:rPr>
        <w:rFonts w:hint="eastAsia"/>
        <w:b w:val="0"/>
        <w:i w:val="0"/>
        <w:sz w:val="18"/>
      </w:rPr>
      <w:tab/>
    </w:r>
    <w:r>
      <w:rPr>
        <w:rFonts w:hint="eastAsia"/>
        <w:b w:val="0"/>
        <w:i w:val="0"/>
        <w:sz w:val="18"/>
      </w:rPr>
      <w:t>版权所有</w:t>
    </w:r>
    <w:r>
      <w:rPr>
        <w:b w:val="0"/>
        <w:i w:val="0"/>
        <w:sz w:val="18"/>
      </w:rPr>
      <w:t>©200</w:t>
    </w:r>
    <w:r>
      <w:rPr>
        <w:rFonts w:hint="eastAsia"/>
        <w:b w:val="0"/>
        <w:i w:val="0"/>
        <w:sz w:val="18"/>
      </w:rPr>
      <w:t>7</w:t>
    </w:r>
    <w:r>
      <w:rPr>
        <w:rFonts w:hint="eastAsia"/>
        <w:b w:val="0"/>
        <w:i w:val="0"/>
        <w:sz w:val="18"/>
      </w:rPr>
      <w:t>第</w:t>
    </w:r>
    <w:r>
      <w:rPr>
        <w:rStyle w:val="ac"/>
        <w:b w:val="0"/>
        <w:i w:val="0"/>
        <w:sz w:val="18"/>
      </w:rPr>
      <w:fldChar w:fldCharType="begin"/>
    </w:r>
    <w:r>
      <w:rPr>
        <w:rStyle w:val="ac"/>
        <w:b w:val="0"/>
        <w:i w:val="0"/>
        <w:sz w:val="18"/>
      </w:rPr>
      <w:instrText xml:space="preserve"> PAGE </w:instrText>
    </w:r>
    <w:r>
      <w:rPr>
        <w:rStyle w:val="ac"/>
        <w:b w:val="0"/>
        <w:i w:val="0"/>
        <w:sz w:val="18"/>
      </w:rPr>
      <w:fldChar w:fldCharType="separate"/>
    </w:r>
    <w:r w:rsidR="005B096B">
      <w:rPr>
        <w:rStyle w:val="ac"/>
        <w:b w:val="0"/>
        <w:i w:val="0"/>
        <w:noProof/>
        <w:sz w:val="18"/>
      </w:rPr>
      <w:t>8</w:t>
    </w:r>
    <w:r>
      <w:rPr>
        <w:rStyle w:val="ac"/>
        <w:b w:val="0"/>
        <w:i w:val="0"/>
        <w:sz w:val="18"/>
      </w:rPr>
      <w:fldChar w:fldCharType="end"/>
    </w:r>
    <w:r>
      <w:rPr>
        <w:rStyle w:val="ac"/>
        <w:rFonts w:hint="eastAsia"/>
        <w:b w:val="0"/>
        <w:i w:val="0"/>
        <w:sz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FE5" w:rsidRDefault="00FE0FE5">
      <w:r>
        <w:separator/>
      </w:r>
    </w:p>
  </w:footnote>
  <w:footnote w:type="continuationSeparator" w:id="0">
    <w:p w:rsidR="00FE0FE5" w:rsidRDefault="00FE0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0F2" w:rsidRDefault="00FE0FE5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left:0;text-align:left;margin-left:0;margin-top:0;width:532.95pt;height:88.8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0F2" w:rsidRDefault="00FE0FE5">
    <w:pPr>
      <w:pStyle w:val="a9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left:0;text-align:left;margin-left:0;margin-top:0;width:532.95pt;height:88.8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CONFIDENTIAL"/>
          <w10:wrap anchorx="margin" anchory="margin"/>
        </v:shape>
      </w:pict>
    </w:r>
    <w:r w:rsidR="006B7D2B">
      <w:rPr>
        <w:lang w:eastAsia="zh-CN"/>
      </w:rPr>
      <w:tab/>
    </w:r>
    <w:r w:rsidR="006B7D2B">
      <w:rPr>
        <w:rFonts w:hint="eastAsia"/>
        <w:sz w:val="18"/>
        <w:lang w:eastAsia="zh-CN"/>
      </w:rPr>
      <w:t>版本</w:t>
    </w:r>
    <w:proofErr w:type="spellStart"/>
    <w:r w:rsidR="006B7D2B">
      <w:rPr>
        <w:rFonts w:hint="eastAsia"/>
        <w:sz w:val="20"/>
        <w:szCs w:val="20"/>
        <w:lang w:eastAsia="zh-CN"/>
      </w:rPr>
      <w:t>Vx.</w:t>
    </w:r>
    <w:proofErr w:type="gramStart"/>
    <w:r w:rsidR="006B7D2B">
      <w:rPr>
        <w:rFonts w:hint="eastAsia"/>
        <w:sz w:val="20"/>
        <w:szCs w:val="20"/>
        <w:lang w:eastAsia="zh-CN"/>
      </w:rPr>
      <w:t>x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1594D15"/>
    <w:multiLevelType w:val="singleLevel"/>
    <w:tmpl w:val="F1594D15"/>
    <w:lvl w:ilvl="0">
      <w:start w:val="1"/>
      <w:numFmt w:val="decimal"/>
      <w:suff w:val="nothing"/>
      <w:lvlText w:val="（%1）"/>
      <w:lvlJc w:val="left"/>
    </w:lvl>
  </w:abstractNum>
  <w:abstractNum w:abstractNumId="1">
    <w:nsid w:val="02A94321"/>
    <w:multiLevelType w:val="hybridMultilevel"/>
    <w:tmpl w:val="D5247AA2"/>
    <w:lvl w:ilvl="0" w:tplc="DEC82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72A11"/>
    <w:multiLevelType w:val="hybridMultilevel"/>
    <w:tmpl w:val="B0727EAE"/>
    <w:lvl w:ilvl="0" w:tplc="74F20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B6889"/>
    <w:multiLevelType w:val="singleLevel"/>
    <w:tmpl w:val="1A2B6889"/>
    <w:lvl w:ilvl="0">
      <w:start w:val="1"/>
      <w:numFmt w:val="decimal"/>
      <w:suff w:val="nothing"/>
      <w:lvlText w:val="%1、"/>
      <w:lvlJc w:val="left"/>
    </w:lvl>
  </w:abstractNum>
  <w:abstractNum w:abstractNumId="4">
    <w:nsid w:val="2026147E"/>
    <w:multiLevelType w:val="hybridMultilevel"/>
    <w:tmpl w:val="0FDA6784"/>
    <w:lvl w:ilvl="0" w:tplc="DD64D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E735D"/>
    <w:multiLevelType w:val="multilevel"/>
    <w:tmpl w:val="253E735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4E0239C"/>
    <w:multiLevelType w:val="multilevel"/>
    <w:tmpl w:val="64E0239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79463D20"/>
    <w:multiLevelType w:val="multilevel"/>
    <w:tmpl w:val="79463D20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09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3F"/>
    <w:rsid w:val="00002B46"/>
    <w:rsid w:val="000076D1"/>
    <w:rsid w:val="00007D00"/>
    <w:rsid w:val="0001296C"/>
    <w:rsid w:val="00013ECB"/>
    <w:rsid w:val="00014924"/>
    <w:rsid w:val="000167BE"/>
    <w:rsid w:val="00025C32"/>
    <w:rsid w:val="000272FD"/>
    <w:rsid w:val="0003177E"/>
    <w:rsid w:val="00031BF1"/>
    <w:rsid w:val="00033B9D"/>
    <w:rsid w:val="00033EBA"/>
    <w:rsid w:val="00041C10"/>
    <w:rsid w:val="00042626"/>
    <w:rsid w:val="00050591"/>
    <w:rsid w:val="000527C5"/>
    <w:rsid w:val="00053BD2"/>
    <w:rsid w:val="000579C7"/>
    <w:rsid w:val="000642E9"/>
    <w:rsid w:val="00067223"/>
    <w:rsid w:val="000713A5"/>
    <w:rsid w:val="00072718"/>
    <w:rsid w:val="0007326B"/>
    <w:rsid w:val="00076120"/>
    <w:rsid w:val="000773A2"/>
    <w:rsid w:val="0008133A"/>
    <w:rsid w:val="00082518"/>
    <w:rsid w:val="00082812"/>
    <w:rsid w:val="00084520"/>
    <w:rsid w:val="00085624"/>
    <w:rsid w:val="0009430F"/>
    <w:rsid w:val="000965F6"/>
    <w:rsid w:val="000972D2"/>
    <w:rsid w:val="000B0A3D"/>
    <w:rsid w:val="000B1A63"/>
    <w:rsid w:val="000B2775"/>
    <w:rsid w:val="000C11A4"/>
    <w:rsid w:val="000C3EB9"/>
    <w:rsid w:val="000D00F2"/>
    <w:rsid w:val="000D1468"/>
    <w:rsid w:val="000D752A"/>
    <w:rsid w:val="000E074C"/>
    <w:rsid w:val="000E39E5"/>
    <w:rsid w:val="000E4300"/>
    <w:rsid w:val="000E5D3E"/>
    <w:rsid w:val="000F1FF9"/>
    <w:rsid w:val="000F5C3E"/>
    <w:rsid w:val="00100565"/>
    <w:rsid w:val="00101262"/>
    <w:rsid w:val="00112871"/>
    <w:rsid w:val="001129A8"/>
    <w:rsid w:val="00114641"/>
    <w:rsid w:val="00114D12"/>
    <w:rsid w:val="001212B7"/>
    <w:rsid w:val="00124BE7"/>
    <w:rsid w:val="001265CF"/>
    <w:rsid w:val="00126DEA"/>
    <w:rsid w:val="0013459D"/>
    <w:rsid w:val="00136B0A"/>
    <w:rsid w:val="0013748A"/>
    <w:rsid w:val="00137A3F"/>
    <w:rsid w:val="00142A87"/>
    <w:rsid w:val="00144403"/>
    <w:rsid w:val="00145039"/>
    <w:rsid w:val="001462AE"/>
    <w:rsid w:val="00154F1C"/>
    <w:rsid w:val="00157210"/>
    <w:rsid w:val="0016358F"/>
    <w:rsid w:val="0016716F"/>
    <w:rsid w:val="0017033E"/>
    <w:rsid w:val="00183786"/>
    <w:rsid w:val="00190BEB"/>
    <w:rsid w:val="0019649C"/>
    <w:rsid w:val="00196A65"/>
    <w:rsid w:val="001A067D"/>
    <w:rsid w:val="001A1BA9"/>
    <w:rsid w:val="001A29D3"/>
    <w:rsid w:val="001A5FFB"/>
    <w:rsid w:val="001B2181"/>
    <w:rsid w:val="001B2B20"/>
    <w:rsid w:val="001B3621"/>
    <w:rsid w:val="001C4671"/>
    <w:rsid w:val="001C4EC7"/>
    <w:rsid w:val="001C552A"/>
    <w:rsid w:val="001D1256"/>
    <w:rsid w:val="001D20C8"/>
    <w:rsid w:val="001D2474"/>
    <w:rsid w:val="001D3685"/>
    <w:rsid w:val="001D4226"/>
    <w:rsid w:val="001D4A0A"/>
    <w:rsid w:val="001D5198"/>
    <w:rsid w:val="001E7271"/>
    <w:rsid w:val="001F24DF"/>
    <w:rsid w:val="001F2906"/>
    <w:rsid w:val="001F4430"/>
    <w:rsid w:val="001F546C"/>
    <w:rsid w:val="001F5666"/>
    <w:rsid w:val="001F728D"/>
    <w:rsid w:val="002002B6"/>
    <w:rsid w:val="00203138"/>
    <w:rsid w:val="00204073"/>
    <w:rsid w:val="00211B18"/>
    <w:rsid w:val="00211D31"/>
    <w:rsid w:val="0021741C"/>
    <w:rsid w:val="00217D78"/>
    <w:rsid w:val="00222D4C"/>
    <w:rsid w:val="00230D34"/>
    <w:rsid w:val="00232FCA"/>
    <w:rsid w:val="002366A7"/>
    <w:rsid w:val="00242831"/>
    <w:rsid w:val="00243A2E"/>
    <w:rsid w:val="00253FD5"/>
    <w:rsid w:val="00254702"/>
    <w:rsid w:val="0025541E"/>
    <w:rsid w:val="0025756A"/>
    <w:rsid w:val="00261DBB"/>
    <w:rsid w:val="00263445"/>
    <w:rsid w:val="0026679A"/>
    <w:rsid w:val="002726A3"/>
    <w:rsid w:val="00272D8F"/>
    <w:rsid w:val="00277614"/>
    <w:rsid w:val="00280FA3"/>
    <w:rsid w:val="002834BC"/>
    <w:rsid w:val="002837F8"/>
    <w:rsid w:val="0028693B"/>
    <w:rsid w:val="00286E10"/>
    <w:rsid w:val="002904C8"/>
    <w:rsid w:val="00290A45"/>
    <w:rsid w:val="00293E1A"/>
    <w:rsid w:val="002944D8"/>
    <w:rsid w:val="00294B89"/>
    <w:rsid w:val="00295F68"/>
    <w:rsid w:val="002A131B"/>
    <w:rsid w:val="002A1B59"/>
    <w:rsid w:val="002B00F5"/>
    <w:rsid w:val="002B06F1"/>
    <w:rsid w:val="002B659E"/>
    <w:rsid w:val="002B75B8"/>
    <w:rsid w:val="002C1D43"/>
    <w:rsid w:val="002C496F"/>
    <w:rsid w:val="002C67D3"/>
    <w:rsid w:val="002D4A24"/>
    <w:rsid w:val="002D5BD2"/>
    <w:rsid w:val="002D7A50"/>
    <w:rsid w:val="002E59B7"/>
    <w:rsid w:val="002E791A"/>
    <w:rsid w:val="002E7F0A"/>
    <w:rsid w:val="002F3CCC"/>
    <w:rsid w:val="002F43F4"/>
    <w:rsid w:val="00300663"/>
    <w:rsid w:val="003011AD"/>
    <w:rsid w:val="00301E05"/>
    <w:rsid w:val="003022D9"/>
    <w:rsid w:val="0030616F"/>
    <w:rsid w:val="003065C1"/>
    <w:rsid w:val="00325F5D"/>
    <w:rsid w:val="00326F57"/>
    <w:rsid w:val="003278F5"/>
    <w:rsid w:val="00327F89"/>
    <w:rsid w:val="0033360F"/>
    <w:rsid w:val="0033591E"/>
    <w:rsid w:val="00345636"/>
    <w:rsid w:val="00347451"/>
    <w:rsid w:val="0036149D"/>
    <w:rsid w:val="003637A9"/>
    <w:rsid w:val="00363A9F"/>
    <w:rsid w:val="00363BE8"/>
    <w:rsid w:val="003674B1"/>
    <w:rsid w:val="00377852"/>
    <w:rsid w:val="00382542"/>
    <w:rsid w:val="003829CB"/>
    <w:rsid w:val="003839BE"/>
    <w:rsid w:val="003844DE"/>
    <w:rsid w:val="00386043"/>
    <w:rsid w:val="00387C4A"/>
    <w:rsid w:val="00394833"/>
    <w:rsid w:val="003A0003"/>
    <w:rsid w:val="003A00D2"/>
    <w:rsid w:val="003A0EC0"/>
    <w:rsid w:val="003A3FEC"/>
    <w:rsid w:val="003A4299"/>
    <w:rsid w:val="003A4BF0"/>
    <w:rsid w:val="003A5A38"/>
    <w:rsid w:val="003A6310"/>
    <w:rsid w:val="003A6C7C"/>
    <w:rsid w:val="003B45C4"/>
    <w:rsid w:val="003B48B6"/>
    <w:rsid w:val="003B5BFB"/>
    <w:rsid w:val="003C0DE6"/>
    <w:rsid w:val="003C2A43"/>
    <w:rsid w:val="003C3C15"/>
    <w:rsid w:val="003C50E8"/>
    <w:rsid w:val="003C51A8"/>
    <w:rsid w:val="003C789F"/>
    <w:rsid w:val="003D1D2B"/>
    <w:rsid w:val="003D3D9E"/>
    <w:rsid w:val="003D7444"/>
    <w:rsid w:val="003E1666"/>
    <w:rsid w:val="003E1FF9"/>
    <w:rsid w:val="003E2D3F"/>
    <w:rsid w:val="003E2F1A"/>
    <w:rsid w:val="003E5590"/>
    <w:rsid w:val="003F3FDD"/>
    <w:rsid w:val="003F56DD"/>
    <w:rsid w:val="003F5712"/>
    <w:rsid w:val="003F5D72"/>
    <w:rsid w:val="00400854"/>
    <w:rsid w:val="00401D2A"/>
    <w:rsid w:val="00410370"/>
    <w:rsid w:val="00411763"/>
    <w:rsid w:val="00412BD2"/>
    <w:rsid w:val="0041472C"/>
    <w:rsid w:val="0041505D"/>
    <w:rsid w:val="00415BCC"/>
    <w:rsid w:val="00416842"/>
    <w:rsid w:val="00423DBD"/>
    <w:rsid w:val="004250CC"/>
    <w:rsid w:val="0042570D"/>
    <w:rsid w:val="00426062"/>
    <w:rsid w:val="00427ABE"/>
    <w:rsid w:val="00431DA9"/>
    <w:rsid w:val="00435E16"/>
    <w:rsid w:val="0044048E"/>
    <w:rsid w:val="004409DC"/>
    <w:rsid w:val="004427C9"/>
    <w:rsid w:val="00443A3D"/>
    <w:rsid w:val="00446033"/>
    <w:rsid w:val="0045161F"/>
    <w:rsid w:val="00453677"/>
    <w:rsid w:val="00456B2F"/>
    <w:rsid w:val="004618AC"/>
    <w:rsid w:val="00461D00"/>
    <w:rsid w:val="004621CA"/>
    <w:rsid w:val="00463117"/>
    <w:rsid w:val="00465173"/>
    <w:rsid w:val="00482655"/>
    <w:rsid w:val="00485096"/>
    <w:rsid w:val="00485AAE"/>
    <w:rsid w:val="004867C2"/>
    <w:rsid w:val="00486948"/>
    <w:rsid w:val="0048766E"/>
    <w:rsid w:val="00491E7F"/>
    <w:rsid w:val="00493726"/>
    <w:rsid w:val="00493E7B"/>
    <w:rsid w:val="004947AC"/>
    <w:rsid w:val="00494900"/>
    <w:rsid w:val="004970EA"/>
    <w:rsid w:val="00497741"/>
    <w:rsid w:val="004A17E1"/>
    <w:rsid w:val="004A2202"/>
    <w:rsid w:val="004A2F00"/>
    <w:rsid w:val="004A3304"/>
    <w:rsid w:val="004A334B"/>
    <w:rsid w:val="004A391B"/>
    <w:rsid w:val="004A5A30"/>
    <w:rsid w:val="004B2691"/>
    <w:rsid w:val="004B5A32"/>
    <w:rsid w:val="004B6060"/>
    <w:rsid w:val="004C2CF7"/>
    <w:rsid w:val="004C462D"/>
    <w:rsid w:val="004D01BA"/>
    <w:rsid w:val="004D3C33"/>
    <w:rsid w:val="004D6DF6"/>
    <w:rsid w:val="004E005F"/>
    <w:rsid w:val="004E1430"/>
    <w:rsid w:val="004E2892"/>
    <w:rsid w:val="004E47B5"/>
    <w:rsid w:val="004E5457"/>
    <w:rsid w:val="004E6F01"/>
    <w:rsid w:val="004F0A4D"/>
    <w:rsid w:val="004F4A16"/>
    <w:rsid w:val="004F5165"/>
    <w:rsid w:val="004F5E89"/>
    <w:rsid w:val="00512851"/>
    <w:rsid w:val="005131AC"/>
    <w:rsid w:val="00513334"/>
    <w:rsid w:val="00520058"/>
    <w:rsid w:val="00521630"/>
    <w:rsid w:val="0052626D"/>
    <w:rsid w:val="00527671"/>
    <w:rsid w:val="005347B8"/>
    <w:rsid w:val="0053588E"/>
    <w:rsid w:val="00540B3F"/>
    <w:rsid w:val="00540C0D"/>
    <w:rsid w:val="00541ADB"/>
    <w:rsid w:val="00542AE3"/>
    <w:rsid w:val="00544139"/>
    <w:rsid w:val="00544F20"/>
    <w:rsid w:val="005458B4"/>
    <w:rsid w:val="00552E34"/>
    <w:rsid w:val="00552FBD"/>
    <w:rsid w:val="00554C1A"/>
    <w:rsid w:val="00554C86"/>
    <w:rsid w:val="00554F29"/>
    <w:rsid w:val="00554FC5"/>
    <w:rsid w:val="00560D7E"/>
    <w:rsid w:val="00562E65"/>
    <w:rsid w:val="005647DB"/>
    <w:rsid w:val="00565D8A"/>
    <w:rsid w:val="00573340"/>
    <w:rsid w:val="00574096"/>
    <w:rsid w:val="00580080"/>
    <w:rsid w:val="0058212E"/>
    <w:rsid w:val="00582F29"/>
    <w:rsid w:val="00582FC1"/>
    <w:rsid w:val="005838EB"/>
    <w:rsid w:val="00583A15"/>
    <w:rsid w:val="00584338"/>
    <w:rsid w:val="00586D73"/>
    <w:rsid w:val="00586E38"/>
    <w:rsid w:val="005943BA"/>
    <w:rsid w:val="005A4C64"/>
    <w:rsid w:val="005A75A3"/>
    <w:rsid w:val="005B0212"/>
    <w:rsid w:val="005B031A"/>
    <w:rsid w:val="005B096B"/>
    <w:rsid w:val="005B1C94"/>
    <w:rsid w:val="005B453C"/>
    <w:rsid w:val="005B47BB"/>
    <w:rsid w:val="005B5DED"/>
    <w:rsid w:val="005B78B9"/>
    <w:rsid w:val="005C053F"/>
    <w:rsid w:val="005C0E16"/>
    <w:rsid w:val="005C2D69"/>
    <w:rsid w:val="005C311D"/>
    <w:rsid w:val="005C37D2"/>
    <w:rsid w:val="005D582C"/>
    <w:rsid w:val="005D6B9E"/>
    <w:rsid w:val="005E14CC"/>
    <w:rsid w:val="005E1EE5"/>
    <w:rsid w:val="005E3A25"/>
    <w:rsid w:val="005F0EE3"/>
    <w:rsid w:val="005F216A"/>
    <w:rsid w:val="005F565B"/>
    <w:rsid w:val="006015D0"/>
    <w:rsid w:val="006017BC"/>
    <w:rsid w:val="00603553"/>
    <w:rsid w:val="00604D18"/>
    <w:rsid w:val="0060553D"/>
    <w:rsid w:val="006132EA"/>
    <w:rsid w:val="00615412"/>
    <w:rsid w:val="00617F04"/>
    <w:rsid w:val="006250E6"/>
    <w:rsid w:val="006334F4"/>
    <w:rsid w:val="00636CA6"/>
    <w:rsid w:val="0063716F"/>
    <w:rsid w:val="00637440"/>
    <w:rsid w:val="00647D78"/>
    <w:rsid w:val="00663557"/>
    <w:rsid w:val="00663E43"/>
    <w:rsid w:val="006657D5"/>
    <w:rsid w:val="00670202"/>
    <w:rsid w:val="00673996"/>
    <w:rsid w:val="0067587F"/>
    <w:rsid w:val="00682000"/>
    <w:rsid w:val="00683136"/>
    <w:rsid w:val="00683E60"/>
    <w:rsid w:val="006902E6"/>
    <w:rsid w:val="0069122B"/>
    <w:rsid w:val="006944E8"/>
    <w:rsid w:val="00697F41"/>
    <w:rsid w:val="006A0434"/>
    <w:rsid w:val="006A17ED"/>
    <w:rsid w:val="006A315F"/>
    <w:rsid w:val="006A3CE4"/>
    <w:rsid w:val="006A4769"/>
    <w:rsid w:val="006A4E9D"/>
    <w:rsid w:val="006A52BE"/>
    <w:rsid w:val="006B0C5D"/>
    <w:rsid w:val="006B43B9"/>
    <w:rsid w:val="006B7506"/>
    <w:rsid w:val="006B7D2B"/>
    <w:rsid w:val="006C044D"/>
    <w:rsid w:val="006C0DE0"/>
    <w:rsid w:val="006C0F35"/>
    <w:rsid w:val="006C5503"/>
    <w:rsid w:val="006C58B6"/>
    <w:rsid w:val="006C7755"/>
    <w:rsid w:val="006C7D4A"/>
    <w:rsid w:val="006D28B6"/>
    <w:rsid w:val="006D6D58"/>
    <w:rsid w:val="006E0324"/>
    <w:rsid w:val="006E2F7F"/>
    <w:rsid w:val="006E33A6"/>
    <w:rsid w:val="006E54BC"/>
    <w:rsid w:val="006F2030"/>
    <w:rsid w:val="006F2ADC"/>
    <w:rsid w:val="006F7C3D"/>
    <w:rsid w:val="007018F8"/>
    <w:rsid w:val="007063E7"/>
    <w:rsid w:val="00706B23"/>
    <w:rsid w:val="007100D4"/>
    <w:rsid w:val="00711164"/>
    <w:rsid w:val="00717128"/>
    <w:rsid w:val="00720B0F"/>
    <w:rsid w:val="00724371"/>
    <w:rsid w:val="00725391"/>
    <w:rsid w:val="00732169"/>
    <w:rsid w:val="007331C5"/>
    <w:rsid w:val="00740589"/>
    <w:rsid w:val="00743101"/>
    <w:rsid w:val="00743DE2"/>
    <w:rsid w:val="00744570"/>
    <w:rsid w:val="00745241"/>
    <w:rsid w:val="007535D5"/>
    <w:rsid w:val="00755481"/>
    <w:rsid w:val="00757825"/>
    <w:rsid w:val="0076267C"/>
    <w:rsid w:val="00764108"/>
    <w:rsid w:val="00775719"/>
    <w:rsid w:val="007774E8"/>
    <w:rsid w:val="007862A6"/>
    <w:rsid w:val="00791C1B"/>
    <w:rsid w:val="00793726"/>
    <w:rsid w:val="00793D0E"/>
    <w:rsid w:val="00793FC4"/>
    <w:rsid w:val="00795677"/>
    <w:rsid w:val="00796602"/>
    <w:rsid w:val="007A0807"/>
    <w:rsid w:val="007A0AC4"/>
    <w:rsid w:val="007A2A3F"/>
    <w:rsid w:val="007A2A92"/>
    <w:rsid w:val="007A2E19"/>
    <w:rsid w:val="007A3A4A"/>
    <w:rsid w:val="007B06AD"/>
    <w:rsid w:val="007B2440"/>
    <w:rsid w:val="007B266C"/>
    <w:rsid w:val="007B2721"/>
    <w:rsid w:val="007B30C2"/>
    <w:rsid w:val="007B7026"/>
    <w:rsid w:val="007C09B9"/>
    <w:rsid w:val="007C48A0"/>
    <w:rsid w:val="007D0581"/>
    <w:rsid w:val="007D253A"/>
    <w:rsid w:val="007D4158"/>
    <w:rsid w:val="007D5212"/>
    <w:rsid w:val="007D5647"/>
    <w:rsid w:val="007E45F6"/>
    <w:rsid w:val="007F2718"/>
    <w:rsid w:val="007F3A6C"/>
    <w:rsid w:val="007F4425"/>
    <w:rsid w:val="007F510E"/>
    <w:rsid w:val="007F5516"/>
    <w:rsid w:val="0080133B"/>
    <w:rsid w:val="008101B3"/>
    <w:rsid w:val="00810D3A"/>
    <w:rsid w:val="0081342B"/>
    <w:rsid w:val="00813CE6"/>
    <w:rsid w:val="00813FD9"/>
    <w:rsid w:val="00820967"/>
    <w:rsid w:val="008221E3"/>
    <w:rsid w:val="00827237"/>
    <w:rsid w:val="0083091A"/>
    <w:rsid w:val="00833335"/>
    <w:rsid w:val="0083416C"/>
    <w:rsid w:val="008366E8"/>
    <w:rsid w:val="00841B84"/>
    <w:rsid w:val="008421B7"/>
    <w:rsid w:val="008518F8"/>
    <w:rsid w:val="008525A7"/>
    <w:rsid w:val="00853E1D"/>
    <w:rsid w:val="008553AC"/>
    <w:rsid w:val="00862D3F"/>
    <w:rsid w:val="00862E0B"/>
    <w:rsid w:val="00862E43"/>
    <w:rsid w:val="0086394A"/>
    <w:rsid w:val="00863A63"/>
    <w:rsid w:val="00864248"/>
    <w:rsid w:val="008765BC"/>
    <w:rsid w:val="00880E81"/>
    <w:rsid w:val="0089358D"/>
    <w:rsid w:val="00896027"/>
    <w:rsid w:val="008A405F"/>
    <w:rsid w:val="008B1223"/>
    <w:rsid w:val="008B3683"/>
    <w:rsid w:val="008B43FE"/>
    <w:rsid w:val="008C0B6A"/>
    <w:rsid w:val="008C2B3C"/>
    <w:rsid w:val="008D5A38"/>
    <w:rsid w:val="008D68C9"/>
    <w:rsid w:val="008E13DF"/>
    <w:rsid w:val="008E1AE2"/>
    <w:rsid w:val="008E7DF8"/>
    <w:rsid w:val="008F09D4"/>
    <w:rsid w:val="008F1094"/>
    <w:rsid w:val="008F1BD5"/>
    <w:rsid w:val="008F3042"/>
    <w:rsid w:val="008F6010"/>
    <w:rsid w:val="008F7CBC"/>
    <w:rsid w:val="009040A7"/>
    <w:rsid w:val="00911359"/>
    <w:rsid w:val="0091331D"/>
    <w:rsid w:val="009150DE"/>
    <w:rsid w:val="00915EDA"/>
    <w:rsid w:val="009179F7"/>
    <w:rsid w:val="00917E37"/>
    <w:rsid w:val="00922625"/>
    <w:rsid w:val="0092704A"/>
    <w:rsid w:val="00927EE1"/>
    <w:rsid w:val="009307AC"/>
    <w:rsid w:val="00931724"/>
    <w:rsid w:val="00942643"/>
    <w:rsid w:val="009456E1"/>
    <w:rsid w:val="00945704"/>
    <w:rsid w:val="00951F5B"/>
    <w:rsid w:val="0095246B"/>
    <w:rsid w:val="009570E1"/>
    <w:rsid w:val="0096550C"/>
    <w:rsid w:val="009662CB"/>
    <w:rsid w:val="009740D9"/>
    <w:rsid w:val="009761BA"/>
    <w:rsid w:val="00983CB5"/>
    <w:rsid w:val="00986AC5"/>
    <w:rsid w:val="00995912"/>
    <w:rsid w:val="009A1891"/>
    <w:rsid w:val="009A29F6"/>
    <w:rsid w:val="009A62EA"/>
    <w:rsid w:val="009B1170"/>
    <w:rsid w:val="009B1D97"/>
    <w:rsid w:val="009B2430"/>
    <w:rsid w:val="009B3D52"/>
    <w:rsid w:val="009B40E7"/>
    <w:rsid w:val="009B4E71"/>
    <w:rsid w:val="009B60D8"/>
    <w:rsid w:val="009B776F"/>
    <w:rsid w:val="009C19C5"/>
    <w:rsid w:val="009C38DE"/>
    <w:rsid w:val="009C4B4B"/>
    <w:rsid w:val="009C515D"/>
    <w:rsid w:val="009C5BF4"/>
    <w:rsid w:val="009C6B98"/>
    <w:rsid w:val="009D1157"/>
    <w:rsid w:val="009D3F5E"/>
    <w:rsid w:val="009D414D"/>
    <w:rsid w:val="009D5A55"/>
    <w:rsid w:val="009D7F5C"/>
    <w:rsid w:val="009E20A8"/>
    <w:rsid w:val="009E3CC6"/>
    <w:rsid w:val="009E46E5"/>
    <w:rsid w:val="009E79CF"/>
    <w:rsid w:val="009F04B5"/>
    <w:rsid w:val="009F1724"/>
    <w:rsid w:val="00A038AD"/>
    <w:rsid w:val="00A070FC"/>
    <w:rsid w:val="00A07CB0"/>
    <w:rsid w:val="00A07DB9"/>
    <w:rsid w:val="00A10D87"/>
    <w:rsid w:val="00A11981"/>
    <w:rsid w:val="00A12DDE"/>
    <w:rsid w:val="00A139A3"/>
    <w:rsid w:val="00A1573F"/>
    <w:rsid w:val="00A16DE7"/>
    <w:rsid w:val="00A17B8F"/>
    <w:rsid w:val="00A17BB4"/>
    <w:rsid w:val="00A17CF4"/>
    <w:rsid w:val="00A21A08"/>
    <w:rsid w:val="00A22DB1"/>
    <w:rsid w:val="00A2521F"/>
    <w:rsid w:val="00A269D6"/>
    <w:rsid w:val="00A30332"/>
    <w:rsid w:val="00A31CA4"/>
    <w:rsid w:val="00A331FC"/>
    <w:rsid w:val="00A34573"/>
    <w:rsid w:val="00A35B0C"/>
    <w:rsid w:val="00A37FA9"/>
    <w:rsid w:val="00A412F5"/>
    <w:rsid w:val="00A4265C"/>
    <w:rsid w:val="00A431E3"/>
    <w:rsid w:val="00A44DDE"/>
    <w:rsid w:val="00A476C2"/>
    <w:rsid w:val="00A50ABD"/>
    <w:rsid w:val="00A51E33"/>
    <w:rsid w:val="00A52DAC"/>
    <w:rsid w:val="00A533F3"/>
    <w:rsid w:val="00A53657"/>
    <w:rsid w:val="00A55A1B"/>
    <w:rsid w:val="00A62812"/>
    <w:rsid w:val="00A638F6"/>
    <w:rsid w:val="00A666D4"/>
    <w:rsid w:val="00A70135"/>
    <w:rsid w:val="00A71556"/>
    <w:rsid w:val="00A73331"/>
    <w:rsid w:val="00A73D49"/>
    <w:rsid w:val="00A74AAA"/>
    <w:rsid w:val="00A75685"/>
    <w:rsid w:val="00A762C3"/>
    <w:rsid w:val="00A77BFC"/>
    <w:rsid w:val="00A82F94"/>
    <w:rsid w:val="00A83A2B"/>
    <w:rsid w:val="00A90535"/>
    <w:rsid w:val="00A94E12"/>
    <w:rsid w:val="00A9570A"/>
    <w:rsid w:val="00A97F15"/>
    <w:rsid w:val="00AA220A"/>
    <w:rsid w:val="00AA2497"/>
    <w:rsid w:val="00AA63CA"/>
    <w:rsid w:val="00AA6C4C"/>
    <w:rsid w:val="00AB2513"/>
    <w:rsid w:val="00AB2521"/>
    <w:rsid w:val="00AB6226"/>
    <w:rsid w:val="00AC0BFC"/>
    <w:rsid w:val="00AC1D23"/>
    <w:rsid w:val="00AC306C"/>
    <w:rsid w:val="00AC5C5B"/>
    <w:rsid w:val="00AD297B"/>
    <w:rsid w:val="00AD2EAA"/>
    <w:rsid w:val="00AD360B"/>
    <w:rsid w:val="00AD3E1A"/>
    <w:rsid w:val="00AD6EB8"/>
    <w:rsid w:val="00AD74D3"/>
    <w:rsid w:val="00AE0FFC"/>
    <w:rsid w:val="00AE22E8"/>
    <w:rsid w:val="00AE3C10"/>
    <w:rsid w:val="00AE5260"/>
    <w:rsid w:val="00AE5CB7"/>
    <w:rsid w:val="00AF144B"/>
    <w:rsid w:val="00AF244C"/>
    <w:rsid w:val="00AF268C"/>
    <w:rsid w:val="00AF3CF2"/>
    <w:rsid w:val="00AF3D0F"/>
    <w:rsid w:val="00AF7528"/>
    <w:rsid w:val="00B04D6B"/>
    <w:rsid w:val="00B055E3"/>
    <w:rsid w:val="00B076CE"/>
    <w:rsid w:val="00B077C9"/>
    <w:rsid w:val="00B15B65"/>
    <w:rsid w:val="00B15F77"/>
    <w:rsid w:val="00B177AD"/>
    <w:rsid w:val="00B17A1C"/>
    <w:rsid w:val="00B2099F"/>
    <w:rsid w:val="00B21C1D"/>
    <w:rsid w:val="00B23A53"/>
    <w:rsid w:val="00B2529E"/>
    <w:rsid w:val="00B30E0A"/>
    <w:rsid w:val="00B34496"/>
    <w:rsid w:val="00B368CF"/>
    <w:rsid w:val="00B41A07"/>
    <w:rsid w:val="00B4614E"/>
    <w:rsid w:val="00B461AC"/>
    <w:rsid w:val="00B47252"/>
    <w:rsid w:val="00B51E66"/>
    <w:rsid w:val="00B532E8"/>
    <w:rsid w:val="00B535D1"/>
    <w:rsid w:val="00B539D0"/>
    <w:rsid w:val="00B56528"/>
    <w:rsid w:val="00B56C78"/>
    <w:rsid w:val="00B57D71"/>
    <w:rsid w:val="00B60969"/>
    <w:rsid w:val="00B61A43"/>
    <w:rsid w:val="00B64114"/>
    <w:rsid w:val="00B70CE1"/>
    <w:rsid w:val="00B725FE"/>
    <w:rsid w:val="00B73465"/>
    <w:rsid w:val="00B75405"/>
    <w:rsid w:val="00B75BDA"/>
    <w:rsid w:val="00B7793E"/>
    <w:rsid w:val="00B81FF9"/>
    <w:rsid w:val="00B85F5D"/>
    <w:rsid w:val="00B9094B"/>
    <w:rsid w:val="00B921B3"/>
    <w:rsid w:val="00BB236C"/>
    <w:rsid w:val="00BB5500"/>
    <w:rsid w:val="00BC2D8E"/>
    <w:rsid w:val="00BC6BBB"/>
    <w:rsid w:val="00BC707E"/>
    <w:rsid w:val="00BE1B64"/>
    <w:rsid w:val="00BE31D8"/>
    <w:rsid w:val="00BE3332"/>
    <w:rsid w:val="00BE3F3B"/>
    <w:rsid w:val="00BF109D"/>
    <w:rsid w:val="00BF1399"/>
    <w:rsid w:val="00BF5018"/>
    <w:rsid w:val="00C025F3"/>
    <w:rsid w:val="00C07D2A"/>
    <w:rsid w:val="00C113BB"/>
    <w:rsid w:val="00C116F2"/>
    <w:rsid w:val="00C125D0"/>
    <w:rsid w:val="00C14FED"/>
    <w:rsid w:val="00C15269"/>
    <w:rsid w:val="00C15C3F"/>
    <w:rsid w:val="00C17CF5"/>
    <w:rsid w:val="00C208B5"/>
    <w:rsid w:val="00C24979"/>
    <w:rsid w:val="00C24E47"/>
    <w:rsid w:val="00C27A93"/>
    <w:rsid w:val="00C30093"/>
    <w:rsid w:val="00C4152B"/>
    <w:rsid w:val="00C41761"/>
    <w:rsid w:val="00C473F5"/>
    <w:rsid w:val="00C4760C"/>
    <w:rsid w:val="00C51DF3"/>
    <w:rsid w:val="00C52CBD"/>
    <w:rsid w:val="00C53607"/>
    <w:rsid w:val="00C6041C"/>
    <w:rsid w:val="00C60682"/>
    <w:rsid w:val="00C61377"/>
    <w:rsid w:val="00C619D4"/>
    <w:rsid w:val="00C629E5"/>
    <w:rsid w:val="00C64392"/>
    <w:rsid w:val="00C67527"/>
    <w:rsid w:val="00C714CB"/>
    <w:rsid w:val="00C71E11"/>
    <w:rsid w:val="00C72619"/>
    <w:rsid w:val="00C76E25"/>
    <w:rsid w:val="00C83393"/>
    <w:rsid w:val="00C866B1"/>
    <w:rsid w:val="00C93DD6"/>
    <w:rsid w:val="00CA16C4"/>
    <w:rsid w:val="00CA1DD5"/>
    <w:rsid w:val="00CA2D55"/>
    <w:rsid w:val="00CB000E"/>
    <w:rsid w:val="00CB0816"/>
    <w:rsid w:val="00CB45D9"/>
    <w:rsid w:val="00CB590F"/>
    <w:rsid w:val="00CB7F60"/>
    <w:rsid w:val="00CC5687"/>
    <w:rsid w:val="00CC78B3"/>
    <w:rsid w:val="00CD23BB"/>
    <w:rsid w:val="00CD3229"/>
    <w:rsid w:val="00CD5B43"/>
    <w:rsid w:val="00CD627F"/>
    <w:rsid w:val="00CD677E"/>
    <w:rsid w:val="00CD74E1"/>
    <w:rsid w:val="00CD7723"/>
    <w:rsid w:val="00CD7947"/>
    <w:rsid w:val="00CE1C00"/>
    <w:rsid w:val="00CE5D5D"/>
    <w:rsid w:val="00CF36D6"/>
    <w:rsid w:val="00CF6C63"/>
    <w:rsid w:val="00D00DD8"/>
    <w:rsid w:val="00D03848"/>
    <w:rsid w:val="00D041E7"/>
    <w:rsid w:val="00D06810"/>
    <w:rsid w:val="00D06E45"/>
    <w:rsid w:val="00D1129E"/>
    <w:rsid w:val="00D11440"/>
    <w:rsid w:val="00D16611"/>
    <w:rsid w:val="00D16870"/>
    <w:rsid w:val="00D226C0"/>
    <w:rsid w:val="00D22E80"/>
    <w:rsid w:val="00D27AC8"/>
    <w:rsid w:val="00D3200A"/>
    <w:rsid w:val="00D3548B"/>
    <w:rsid w:val="00D37EC5"/>
    <w:rsid w:val="00D4145D"/>
    <w:rsid w:val="00D502FF"/>
    <w:rsid w:val="00D53371"/>
    <w:rsid w:val="00D549F6"/>
    <w:rsid w:val="00D56A32"/>
    <w:rsid w:val="00D56F09"/>
    <w:rsid w:val="00D57DD1"/>
    <w:rsid w:val="00D60E6E"/>
    <w:rsid w:val="00D61A18"/>
    <w:rsid w:val="00D67A7B"/>
    <w:rsid w:val="00D67F25"/>
    <w:rsid w:val="00D7153B"/>
    <w:rsid w:val="00D7291C"/>
    <w:rsid w:val="00D76CB4"/>
    <w:rsid w:val="00D80623"/>
    <w:rsid w:val="00D86A78"/>
    <w:rsid w:val="00D87507"/>
    <w:rsid w:val="00D87B5F"/>
    <w:rsid w:val="00D87DC1"/>
    <w:rsid w:val="00D9227E"/>
    <w:rsid w:val="00D922C8"/>
    <w:rsid w:val="00D95B71"/>
    <w:rsid w:val="00DA06D3"/>
    <w:rsid w:val="00DA35C0"/>
    <w:rsid w:val="00DA5643"/>
    <w:rsid w:val="00DB0BB9"/>
    <w:rsid w:val="00DB152E"/>
    <w:rsid w:val="00DC3F12"/>
    <w:rsid w:val="00DC5425"/>
    <w:rsid w:val="00DC6A62"/>
    <w:rsid w:val="00DC7CEC"/>
    <w:rsid w:val="00DD15B5"/>
    <w:rsid w:val="00DD2051"/>
    <w:rsid w:val="00DD7775"/>
    <w:rsid w:val="00DD7DBA"/>
    <w:rsid w:val="00DE0095"/>
    <w:rsid w:val="00DE1958"/>
    <w:rsid w:val="00DE1A7F"/>
    <w:rsid w:val="00DF0C05"/>
    <w:rsid w:val="00DF2247"/>
    <w:rsid w:val="00DF6CEA"/>
    <w:rsid w:val="00E00D60"/>
    <w:rsid w:val="00E01F40"/>
    <w:rsid w:val="00E03365"/>
    <w:rsid w:val="00E06002"/>
    <w:rsid w:val="00E060B5"/>
    <w:rsid w:val="00E147C5"/>
    <w:rsid w:val="00E17309"/>
    <w:rsid w:val="00E22C96"/>
    <w:rsid w:val="00E2336A"/>
    <w:rsid w:val="00E2563E"/>
    <w:rsid w:val="00E277FB"/>
    <w:rsid w:val="00E34DD2"/>
    <w:rsid w:val="00E3542B"/>
    <w:rsid w:val="00E36B3F"/>
    <w:rsid w:val="00E4669C"/>
    <w:rsid w:val="00E46E76"/>
    <w:rsid w:val="00E5095E"/>
    <w:rsid w:val="00E51A66"/>
    <w:rsid w:val="00E52FB9"/>
    <w:rsid w:val="00E57D6E"/>
    <w:rsid w:val="00E63EAF"/>
    <w:rsid w:val="00E6617E"/>
    <w:rsid w:val="00E67AAF"/>
    <w:rsid w:val="00E70EA3"/>
    <w:rsid w:val="00E71006"/>
    <w:rsid w:val="00E71593"/>
    <w:rsid w:val="00E736E8"/>
    <w:rsid w:val="00E745AA"/>
    <w:rsid w:val="00E76BE8"/>
    <w:rsid w:val="00E7719E"/>
    <w:rsid w:val="00E8382C"/>
    <w:rsid w:val="00E8478B"/>
    <w:rsid w:val="00E855F7"/>
    <w:rsid w:val="00E86583"/>
    <w:rsid w:val="00E87C96"/>
    <w:rsid w:val="00E91126"/>
    <w:rsid w:val="00E93709"/>
    <w:rsid w:val="00E94CAA"/>
    <w:rsid w:val="00E95365"/>
    <w:rsid w:val="00EA417C"/>
    <w:rsid w:val="00EA438A"/>
    <w:rsid w:val="00EA4A1A"/>
    <w:rsid w:val="00EA5A8F"/>
    <w:rsid w:val="00EA74F0"/>
    <w:rsid w:val="00EB250A"/>
    <w:rsid w:val="00EB2DF7"/>
    <w:rsid w:val="00EB454E"/>
    <w:rsid w:val="00EB592E"/>
    <w:rsid w:val="00EC2856"/>
    <w:rsid w:val="00EC69FC"/>
    <w:rsid w:val="00EC6C81"/>
    <w:rsid w:val="00ED5BF8"/>
    <w:rsid w:val="00ED6489"/>
    <w:rsid w:val="00ED65C2"/>
    <w:rsid w:val="00ED6634"/>
    <w:rsid w:val="00ED6669"/>
    <w:rsid w:val="00ED66F5"/>
    <w:rsid w:val="00EE0E59"/>
    <w:rsid w:val="00EE5996"/>
    <w:rsid w:val="00EE6785"/>
    <w:rsid w:val="00EF05EA"/>
    <w:rsid w:val="00EF60EC"/>
    <w:rsid w:val="00F00473"/>
    <w:rsid w:val="00F01B65"/>
    <w:rsid w:val="00F0456B"/>
    <w:rsid w:val="00F0494D"/>
    <w:rsid w:val="00F051D6"/>
    <w:rsid w:val="00F11E1C"/>
    <w:rsid w:val="00F208C5"/>
    <w:rsid w:val="00F22FAB"/>
    <w:rsid w:val="00F232C0"/>
    <w:rsid w:val="00F25DC1"/>
    <w:rsid w:val="00F26F56"/>
    <w:rsid w:val="00F32449"/>
    <w:rsid w:val="00F35E97"/>
    <w:rsid w:val="00F41D40"/>
    <w:rsid w:val="00F42A41"/>
    <w:rsid w:val="00F5193A"/>
    <w:rsid w:val="00F613BA"/>
    <w:rsid w:val="00F638C1"/>
    <w:rsid w:val="00F64280"/>
    <w:rsid w:val="00F670DE"/>
    <w:rsid w:val="00F70A86"/>
    <w:rsid w:val="00F722EC"/>
    <w:rsid w:val="00F822C1"/>
    <w:rsid w:val="00F84E3B"/>
    <w:rsid w:val="00F8510C"/>
    <w:rsid w:val="00F85C2D"/>
    <w:rsid w:val="00F92781"/>
    <w:rsid w:val="00F93218"/>
    <w:rsid w:val="00F93C42"/>
    <w:rsid w:val="00F93F77"/>
    <w:rsid w:val="00F94A41"/>
    <w:rsid w:val="00F954F7"/>
    <w:rsid w:val="00F9591C"/>
    <w:rsid w:val="00FA44E2"/>
    <w:rsid w:val="00FA6DE5"/>
    <w:rsid w:val="00FB2215"/>
    <w:rsid w:val="00FB352E"/>
    <w:rsid w:val="00FC25F7"/>
    <w:rsid w:val="00FC2D64"/>
    <w:rsid w:val="00FC3738"/>
    <w:rsid w:val="00FC3953"/>
    <w:rsid w:val="00FC3B7B"/>
    <w:rsid w:val="00FC63D5"/>
    <w:rsid w:val="00FD092D"/>
    <w:rsid w:val="00FD7FBF"/>
    <w:rsid w:val="00FE0FE5"/>
    <w:rsid w:val="00FE11F9"/>
    <w:rsid w:val="00FE615A"/>
    <w:rsid w:val="00FE6258"/>
    <w:rsid w:val="00FF0DE2"/>
    <w:rsid w:val="00FF23B6"/>
    <w:rsid w:val="00FF47D4"/>
    <w:rsid w:val="02B54A8E"/>
    <w:rsid w:val="066300FA"/>
    <w:rsid w:val="08436C92"/>
    <w:rsid w:val="08C00617"/>
    <w:rsid w:val="09E561FE"/>
    <w:rsid w:val="0BB24A36"/>
    <w:rsid w:val="13273C7B"/>
    <w:rsid w:val="17E94679"/>
    <w:rsid w:val="1FCC301E"/>
    <w:rsid w:val="35D62050"/>
    <w:rsid w:val="38E67A5D"/>
    <w:rsid w:val="3A754447"/>
    <w:rsid w:val="3AB9052C"/>
    <w:rsid w:val="3B4E2457"/>
    <w:rsid w:val="42476562"/>
    <w:rsid w:val="45A81136"/>
    <w:rsid w:val="480C2864"/>
    <w:rsid w:val="488077E8"/>
    <w:rsid w:val="48DF781D"/>
    <w:rsid w:val="4F8C537D"/>
    <w:rsid w:val="51E576E7"/>
    <w:rsid w:val="51F37D29"/>
    <w:rsid w:val="52025FAA"/>
    <w:rsid w:val="58D85D93"/>
    <w:rsid w:val="632371E5"/>
    <w:rsid w:val="63422EBA"/>
    <w:rsid w:val="63CB32C7"/>
    <w:rsid w:val="6557520A"/>
    <w:rsid w:val="6A111D9C"/>
    <w:rsid w:val="6B73404E"/>
    <w:rsid w:val="78F37867"/>
    <w:rsid w:val="79B00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A8F3209A-E861-44F3-AA3D-70A99E7D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800" w:after="60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  <w:lang w:bidi="he-IL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Lines="30" w:afterLines="30"/>
      <w:ind w:firstLineChars="200" w:firstLine="200"/>
    </w:pPr>
    <w:rPr>
      <w:bCs/>
      <w:kern w:val="0"/>
      <w:lang w:bidi="he-IL"/>
    </w:rPr>
  </w:style>
  <w:style w:type="paragraph" w:styleId="70">
    <w:name w:val="toc 7"/>
    <w:basedOn w:val="a"/>
    <w:next w:val="a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widowControl/>
      <w:spacing w:beforeLines="30" w:after="60"/>
    </w:pPr>
    <w:rPr>
      <w:bCs/>
      <w:kern w:val="0"/>
      <w:lang w:eastAsia="en-US" w:bidi="he-IL"/>
    </w:rPr>
  </w:style>
  <w:style w:type="paragraph" w:styleId="50">
    <w:name w:val="toc 5"/>
    <w:basedOn w:val="a"/>
    <w:next w:val="a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80">
    <w:name w:val="toc 8"/>
    <w:basedOn w:val="a"/>
    <w:next w:val="a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Balloon Text"/>
    <w:basedOn w:val="a"/>
    <w:link w:val="Char"/>
    <w:rPr>
      <w:sz w:val="18"/>
      <w:szCs w:val="18"/>
    </w:rPr>
  </w:style>
  <w:style w:type="paragraph" w:styleId="a8">
    <w:name w:val="footer"/>
    <w:basedOn w:val="a"/>
    <w:qFormat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  <w:lang w:bidi="he-IL"/>
    </w:rPr>
  </w:style>
  <w:style w:type="paragraph" w:styleId="a9">
    <w:name w:val="header"/>
    <w:basedOn w:val="a"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 w:bidi="he-IL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0">
    <w:name w:val="toc 4"/>
    <w:basedOn w:val="a"/>
    <w:next w:val="a"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a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60">
    <w:name w:val="toc 6"/>
    <w:basedOn w:val="a"/>
    <w:next w:val="a"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0">
    <w:name w:val="toc 9"/>
    <w:basedOn w:val="a"/>
    <w:next w:val="a"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b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styleId="ac">
    <w:name w:val="page number"/>
    <w:basedOn w:val="a1"/>
    <w:qFormat/>
    <w:rPr>
      <w:rFonts w:ascii="Arial" w:eastAsia="黑体" w:hAnsi="Arial"/>
      <w:sz w:val="21"/>
    </w:rPr>
  </w:style>
  <w:style w:type="character" w:styleId="ad">
    <w:name w:val="FollowedHyperlink"/>
    <w:basedOn w:val="a1"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qFormat/>
    <w:rPr>
      <w:color w:val="0000FF"/>
      <w:sz w:val="21"/>
      <w:u w:val="single"/>
    </w:rPr>
  </w:style>
  <w:style w:type="paragraph" w:customStyle="1" w:styleId="af">
    <w:name w:val="公司名称"/>
    <w:basedOn w:val="a"/>
    <w:qFormat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af0">
    <w:name w:val="文档编号"/>
    <w:basedOn w:val="af1"/>
    <w:qFormat/>
  </w:style>
  <w:style w:type="paragraph" w:customStyle="1" w:styleId="af1">
    <w:name w:val="文档信息"/>
    <w:basedOn w:val="a"/>
    <w:qFormat/>
    <w:pPr>
      <w:widowControl/>
      <w:jc w:val="center"/>
    </w:pPr>
    <w:rPr>
      <w:bCs/>
      <w:kern w:val="0"/>
      <w:lang w:bidi="he-IL"/>
    </w:rPr>
  </w:style>
  <w:style w:type="paragraph" w:customStyle="1" w:styleId="af2">
    <w:name w:val="文档版本"/>
    <w:basedOn w:val="af1"/>
    <w:qFormat/>
  </w:style>
  <w:style w:type="paragraph" w:customStyle="1" w:styleId="af3">
    <w:name w:val="文档日期"/>
    <w:basedOn w:val="af1"/>
    <w:qFormat/>
  </w:style>
  <w:style w:type="paragraph" w:customStyle="1" w:styleId="af4">
    <w:name w:val="编写说明"/>
    <w:basedOn w:val="a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5">
    <w:name w:val="函数说明项"/>
    <w:basedOn w:val="a0"/>
    <w:next w:val="af6"/>
    <w:qFormat/>
    <w:pPr>
      <w:spacing w:beforeLines="100"/>
    </w:pPr>
    <w:rPr>
      <w:b/>
    </w:rPr>
  </w:style>
  <w:style w:type="paragraph" w:customStyle="1" w:styleId="af6">
    <w:name w:val="函数说明正文"/>
    <w:basedOn w:val="a0"/>
    <w:qFormat/>
    <w:pPr>
      <w:ind w:leftChars="300" w:left="300" w:firstLineChars="0" w:firstLine="0"/>
    </w:pPr>
  </w:style>
  <w:style w:type="character" w:customStyle="1" w:styleId="Char">
    <w:name w:val="批注框文本 Char"/>
    <w:basedOn w:val="a1"/>
    <w:link w:val="a7"/>
    <w:rPr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bidi="ar-SA"/>
    </w:rPr>
  </w:style>
  <w:style w:type="table" w:styleId="af8">
    <w:name w:val="Table Grid"/>
    <w:basedOn w:val="a2"/>
    <w:rsid w:val="00082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Grid Table 2"/>
    <w:basedOn w:val="a2"/>
    <w:uiPriority w:val="47"/>
    <w:rsid w:val="003D3D9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Grid Table 3"/>
    <w:basedOn w:val="a2"/>
    <w:uiPriority w:val="48"/>
    <w:rsid w:val="00E0600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1">
    <w:name w:val="Grid Table 2 Accent 1"/>
    <w:basedOn w:val="a2"/>
    <w:uiPriority w:val="47"/>
    <w:rsid w:val="00E0600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2"/>
    <w:uiPriority w:val="47"/>
    <w:rsid w:val="00E06002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2"/>
    <w:uiPriority w:val="47"/>
    <w:rsid w:val="00E06002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2"/>
    <w:uiPriority w:val="47"/>
    <w:rsid w:val="00E06002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1">
    <w:name w:val="Grid Table 4"/>
    <w:basedOn w:val="a2"/>
    <w:uiPriority w:val="49"/>
    <w:rsid w:val="00E0600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Grid Table 5 Dark"/>
    <w:basedOn w:val="a2"/>
    <w:uiPriority w:val="50"/>
    <w:rsid w:val="00E0600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E0600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4">
    <w:name w:val="Grid Table 4 Accent 4"/>
    <w:basedOn w:val="a2"/>
    <w:uiPriority w:val="49"/>
    <w:rsid w:val="00E0600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2">
    <w:name w:val="Grid Table 4 Accent 2"/>
    <w:basedOn w:val="a2"/>
    <w:uiPriority w:val="49"/>
    <w:rsid w:val="00E06002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1">
    <w:name w:val="Grid Table 4 Accent 1"/>
    <w:basedOn w:val="a2"/>
    <w:uiPriority w:val="49"/>
    <w:rsid w:val="00E0600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3F3BE2-CF95-497A-9730-39F75B9F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460</Words>
  <Characters>2623</Characters>
  <Application>Microsoft Office Word</Application>
  <DocSecurity>0</DocSecurity>
  <Lines>21</Lines>
  <Paragraphs>6</Paragraphs>
  <ScaleCrop>false</ScaleCrop>
  <Company>TCL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软件概要设计说明书</dc:title>
  <dc:creator>Terence</dc:creator>
  <cp:lastModifiedBy>宋百麒</cp:lastModifiedBy>
  <cp:revision>3</cp:revision>
  <cp:lastPrinted>1900-12-31T16:00:00Z</cp:lastPrinted>
  <dcterms:created xsi:type="dcterms:W3CDTF">2021-04-01T06:34:00Z</dcterms:created>
  <dcterms:modified xsi:type="dcterms:W3CDTF">2021-04-06T03:19:00Z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