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BB0" w:rsidRDefault="00D72BB0" w:rsidP="00D72BB0">
      <w:pPr>
        <w:jc w:val="center"/>
        <w:rPr>
          <w:rFonts w:ascii="宋体" w:eastAsia="宋体" w:hAnsi="宋体" w:cs="宋体"/>
          <w:b/>
          <w:bCs/>
          <w:sz w:val="28"/>
          <w:szCs w:val="28"/>
        </w:rPr>
      </w:pPr>
      <w:r w:rsidRPr="00D72BB0">
        <w:rPr>
          <w:rFonts w:ascii="宋体" w:eastAsia="宋体" w:hAnsi="宋体" w:cs="宋体" w:hint="eastAsia"/>
          <w:b/>
          <w:bCs/>
          <w:sz w:val="28"/>
          <w:szCs w:val="28"/>
        </w:rPr>
        <w:t>P&amp;G Tracker项目总结与沉淀</w:t>
      </w:r>
    </w:p>
    <w:p w:rsidR="00471273" w:rsidRDefault="00471273" w:rsidP="00D72BB0">
      <w:pPr>
        <w:jc w:val="center"/>
        <w:rPr>
          <w:rFonts w:ascii="宋体" w:eastAsia="宋体" w:hAnsi="宋体" w:cs="宋体" w:hint="eastAsia"/>
          <w:b/>
          <w:bCs/>
          <w:sz w:val="28"/>
          <w:szCs w:val="28"/>
        </w:rPr>
      </w:pPr>
      <w:bookmarkStart w:id="0" w:name="_GoBack"/>
      <w:bookmarkEnd w:id="0"/>
    </w:p>
    <w:p w:rsidR="0012112B" w:rsidRDefault="00B451BC">
      <w:pPr>
        <w:jc w:val="left"/>
      </w:pPr>
      <w:r>
        <w:rPr>
          <w:rFonts w:hint="eastAsia"/>
        </w:rPr>
        <w:t>1.</w:t>
      </w:r>
      <w:r>
        <w:rPr>
          <w:rFonts w:hint="eastAsia"/>
        </w:rPr>
        <w:t>方案选择</w:t>
      </w:r>
    </w:p>
    <w:p w:rsidR="0012112B" w:rsidRDefault="00B451BC">
      <w:p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本项目平台为</w:t>
      </w:r>
      <w:r>
        <w:rPr>
          <w:rFonts w:hint="eastAsia"/>
        </w:rPr>
        <w:t>CC2640</w:t>
      </w:r>
      <w:r>
        <w:rPr>
          <w:rFonts w:hint="eastAsia"/>
        </w:rPr>
        <w:t>，</w:t>
      </w:r>
      <w:r>
        <w:rPr>
          <w:rFonts w:hint="eastAsia"/>
        </w:rPr>
        <w:t>OAD</w:t>
      </w:r>
      <w:r>
        <w:rPr>
          <w:rFonts w:hint="eastAsia"/>
        </w:rPr>
        <w:t>方案选择片内</w:t>
      </w:r>
      <w:r>
        <w:rPr>
          <w:rFonts w:hint="eastAsia"/>
        </w:rPr>
        <w:t>OAD</w:t>
      </w:r>
      <w:r>
        <w:rPr>
          <w:rFonts w:hint="eastAsia"/>
        </w:rPr>
        <w:t>，</w:t>
      </w:r>
      <w:r>
        <w:rPr>
          <w:rFonts w:hint="eastAsia"/>
        </w:rPr>
        <w:t>flash</w:t>
      </w:r>
      <w:r>
        <w:rPr>
          <w:rFonts w:hint="eastAsia"/>
        </w:rPr>
        <w:t>紧张，故把串口关闭，以节省空间。</w:t>
      </w:r>
    </w:p>
    <w:p w:rsidR="0012112B" w:rsidRDefault="0012112B">
      <w:pPr>
        <w:jc w:val="left"/>
      </w:pPr>
    </w:p>
    <w:p w:rsidR="0012112B" w:rsidRDefault="00B451BC">
      <w:pPr>
        <w:jc w:val="left"/>
      </w:pPr>
      <w:r>
        <w:rPr>
          <w:rFonts w:hint="eastAsia"/>
        </w:rPr>
        <w:t>2.OAD</w:t>
      </w:r>
      <w:r>
        <w:rPr>
          <w:rFonts w:hint="eastAsia"/>
        </w:rPr>
        <w:t>升级</w:t>
      </w:r>
    </w:p>
    <w:p w:rsidR="0012112B" w:rsidRDefault="00B451BC">
      <w:pPr>
        <w:jc w:val="left"/>
      </w:pPr>
      <w:r>
        <w:rPr>
          <w:rFonts w:hint="eastAsia"/>
        </w:rPr>
        <w:t>工程由四部分组成，分别为</w:t>
      </w:r>
      <w:r>
        <w:rPr>
          <w:rFonts w:hint="eastAsia"/>
        </w:rPr>
        <w:t>BIM</w:t>
      </w:r>
      <w:r>
        <w:rPr>
          <w:rFonts w:hint="eastAsia"/>
        </w:rPr>
        <w:t>、</w:t>
      </w:r>
      <w:r>
        <w:rPr>
          <w:rFonts w:hint="eastAsia"/>
        </w:rPr>
        <w:t>Persistent</w:t>
      </w:r>
      <w:r>
        <w:rPr>
          <w:rFonts w:hint="eastAsia"/>
        </w:rPr>
        <w:t>、</w:t>
      </w:r>
      <w:r>
        <w:rPr>
          <w:rFonts w:hint="eastAsia"/>
        </w:rPr>
        <w:t>Stack</w:t>
      </w:r>
      <w:r>
        <w:rPr>
          <w:rFonts w:hint="eastAsia"/>
        </w:rPr>
        <w:t>、</w:t>
      </w:r>
      <w:r>
        <w:rPr>
          <w:rFonts w:hint="eastAsia"/>
        </w:rPr>
        <w:t>User app</w:t>
      </w:r>
      <w:r>
        <w:rPr>
          <w:rFonts w:hint="eastAsia"/>
        </w:rPr>
        <w:t>。</w:t>
      </w:r>
    </w:p>
    <w:p w:rsidR="0012112B" w:rsidRDefault="00B451BC">
      <w:pPr>
        <w:jc w:val="left"/>
      </w:pPr>
      <w:r>
        <w:rPr>
          <w:noProof/>
        </w:rPr>
        <w:drawing>
          <wp:inline distT="0" distB="0" distL="114300" distR="114300">
            <wp:extent cx="4467860" cy="2413000"/>
            <wp:effectExtent l="0" t="0" r="8890" b="635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6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12B" w:rsidRDefault="00B451BC">
      <w:pPr>
        <w:jc w:val="left"/>
      </w:pPr>
      <w:r>
        <w:rPr>
          <w:rFonts w:hint="eastAsia"/>
        </w:rPr>
        <w:t>注：</w:t>
      </w:r>
    </w:p>
    <w:p w:rsidR="0012112B" w:rsidRDefault="00B451BC">
      <w:pPr>
        <w:jc w:val="left"/>
      </w:pPr>
      <w:r>
        <w:rPr>
          <w:rFonts w:hint="eastAsia"/>
        </w:rPr>
        <w:t>BIM</w:t>
      </w:r>
      <w:r>
        <w:rPr>
          <w:rFonts w:hint="eastAsia"/>
        </w:rPr>
        <w:t>：系统引导程序，开机启动，查找有效的映像，映像有效则拷贝，然后跳转到</w:t>
      </w:r>
      <w:r>
        <w:rPr>
          <w:rFonts w:hint="eastAsia"/>
        </w:rPr>
        <w:t>user app</w:t>
      </w:r>
      <w:r>
        <w:rPr>
          <w:rFonts w:hint="eastAsia"/>
        </w:rPr>
        <w:t>中去执行。</w:t>
      </w:r>
    </w:p>
    <w:p w:rsidR="0012112B" w:rsidRDefault="00B451BC">
      <w:pPr>
        <w:jc w:val="left"/>
      </w:pPr>
      <w:r>
        <w:rPr>
          <w:rFonts w:hint="eastAsia"/>
        </w:rPr>
        <w:t>president</w:t>
      </w:r>
      <w:r>
        <w:rPr>
          <w:rFonts w:hint="eastAsia"/>
        </w:rPr>
        <w:t>：进入</w:t>
      </w:r>
      <w:r>
        <w:rPr>
          <w:rFonts w:hint="eastAsia"/>
        </w:rPr>
        <w:t>OAD</w:t>
      </w:r>
      <w:r>
        <w:rPr>
          <w:rFonts w:hint="eastAsia"/>
        </w:rPr>
        <w:t>升级，拥有</w:t>
      </w:r>
      <w:r>
        <w:rPr>
          <w:rFonts w:hint="eastAsia"/>
        </w:rPr>
        <w:t>OAD</w:t>
      </w:r>
      <w:r>
        <w:rPr>
          <w:rFonts w:hint="eastAsia"/>
        </w:rPr>
        <w:t>升级所需的功能。</w:t>
      </w:r>
    </w:p>
    <w:p w:rsidR="0012112B" w:rsidRDefault="00B451BC">
      <w:pPr>
        <w:jc w:val="left"/>
      </w:pPr>
      <w:r>
        <w:rPr>
          <w:rFonts w:hint="eastAsia"/>
        </w:rPr>
        <w:t xml:space="preserve">Stack: </w:t>
      </w:r>
      <w:r>
        <w:rPr>
          <w:rFonts w:hint="eastAsia"/>
        </w:rPr>
        <w:t>协议栈。</w:t>
      </w:r>
    </w:p>
    <w:p w:rsidR="0012112B" w:rsidRDefault="00B451BC">
      <w:pPr>
        <w:jc w:val="left"/>
      </w:pPr>
      <w:r>
        <w:rPr>
          <w:rFonts w:hint="eastAsia"/>
        </w:rPr>
        <w:t>User app:</w:t>
      </w:r>
      <w:r>
        <w:rPr>
          <w:rFonts w:hint="eastAsia"/>
        </w:rPr>
        <w:t>用户应用程序，实现用户功能。</w:t>
      </w:r>
    </w:p>
    <w:p w:rsidR="0012112B" w:rsidRDefault="00B451BC">
      <w:pPr>
        <w:jc w:val="left"/>
      </w:pPr>
      <w:r>
        <w:rPr>
          <w:rFonts w:hint="eastAsia"/>
        </w:rPr>
        <w:t>3.</w:t>
      </w:r>
      <w:r>
        <w:rPr>
          <w:rFonts w:ascii="Courier New" w:hAnsi="Courier New" w:hint="eastAsia"/>
          <w:b/>
          <w:color w:val="000000"/>
          <w:sz w:val="20"/>
          <w:shd w:val="clear" w:color="auto" w:fill="D4D4D4"/>
        </w:rPr>
        <w:t>PIN_registerIntCb</w:t>
      </w:r>
      <w:r>
        <w:rPr>
          <w:rFonts w:ascii="Courier New" w:hAnsi="Courier New" w:hint="eastAsia"/>
          <w:b/>
          <w:color w:val="000000"/>
          <w:sz w:val="20"/>
          <w:shd w:val="clear" w:color="auto" w:fill="D4D4D4"/>
        </w:rPr>
        <w:t xml:space="preserve"> </w:t>
      </w:r>
      <w:r>
        <w:rPr>
          <w:rFonts w:ascii="Courier New" w:hAnsi="Courier New" w:hint="eastAsia"/>
          <w:b/>
          <w:color w:val="000000"/>
          <w:sz w:val="20"/>
        </w:rPr>
        <w:t xml:space="preserve">--- </w:t>
      </w:r>
      <w:r>
        <w:rPr>
          <w:rFonts w:ascii="Courier New" w:hAnsi="Courier New" w:hint="eastAsia"/>
          <w:b/>
          <w:color w:val="000000"/>
          <w:sz w:val="20"/>
        </w:rPr>
        <w:t>为一组</w:t>
      </w:r>
      <w:r>
        <w:rPr>
          <w:rFonts w:ascii="Courier New" w:hAnsi="Courier New" w:hint="eastAsia"/>
          <w:b/>
          <w:color w:val="000000"/>
          <w:sz w:val="20"/>
        </w:rPr>
        <w:t>pin</w:t>
      </w:r>
      <w:r>
        <w:rPr>
          <w:rFonts w:ascii="Courier New" w:hAnsi="Courier New" w:hint="eastAsia"/>
          <w:b/>
          <w:color w:val="000000"/>
          <w:sz w:val="20"/>
        </w:rPr>
        <w:t>注册回调函数</w:t>
      </w:r>
    </w:p>
    <w:p w:rsidR="0012112B" w:rsidRDefault="00B451BC">
      <w:pPr>
        <w:jc w:val="left"/>
      </w:pPr>
      <w:r>
        <w:rPr>
          <w:noProof/>
        </w:rPr>
        <w:drawing>
          <wp:inline distT="0" distB="0" distL="114300" distR="114300">
            <wp:extent cx="5273675" cy="607695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12B" w:rsidRDefault="00B451BC">
      <w:pPr>
        <w:jc w:val="left"/>
      </w:pPr>
      <w:r>
        <w:rPr>
          <w:rFonts w:hint="eastAsia"/>
        </w:rPr>
        <w:t>4.pintable</w:t>
      </w:r>
    </w:p>
    <w:p w:rsidR="0012112B" w:rsidRDefault="00B451BC">
      <w:pPr>
        <w:jc w:val="left"/>
      </w:pPr>
      <w:r>
        <w:rPr>
          <w:noProof/>
        </w:rPr>
        <w:drawing>
          <wp:inline distT="0" distB="0" distL="114300" distR="114300">
            <wp:extent cx="5019675" cy="1104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12B" w:rsidRDefault="0012112B"/>
    <w:p w:rsidR="0012112B" w:rsidRDefault="00B451BC">
      <w:pPr>
        <w:jc w:val="left"/>
      </w:pPr>
      <w:r>
        <w:rPr>
          <w:rFonts w:hint="eastAsia"/>
        </w:rPr>
        <w:t>5.</w:t>
      </w:r>
      <w:r>
        <w:rPr>
          <w:rFonts w:hint="eastAsia"/>
        </w:rPr>
        <w:t>定时器（</w:t>
      </w:r>
      <w:r>
        <w:rPr>
          <w:rFonts w:hint="eastAsia"/>
        </w:rPr>
        <w:t>clock</w:t>
      </w:r>
      <w:r>
        <w:rPr>
          <w:rFonts w:hint="eastAsia"/>
        </w:rPr>
        <w:t>）事件</w:t>
      </w:r>
    </w:p>
    <w:p w:rsidR="0012112B" w:rsidRDefault="00B451BC">
      <w:pPr>
        <w:jc w:val="left"/>
      </w:pPr>
      <w:r>
        <w:rPr>
          <w:rFonts w:hint="eastAsia"/>
        </w:rPr>
        <w:t>(1)</w:t>
      </w:r>
      <w:r>
        <w:rPr>
          <w:rFonts w:hint="eastAsia"/>
        </w:rPr>
        <w:t>创建定时器</w:t>
      </w:r>
      <w:r>
        <w:rPr>
          <w:rFonts w:hint="eastAsia"/>
        </w:rPr>
        <w:t xml:space="preserve">   </w:t>
      </w:r>
      <w:r>
        <w:rPr>
          <w:rFonts w:ascii="Courier New" w:hAnsi="Courier New" w:hint="eastAsia"/>
          <w:color w:val="000000"/>
          <w:sz w:val="20"/>
          <w:shd w:val="clear" w:color="auto" w:fill="D4D4D4"/>
        </w:rPr>
        <w:t>Util_constructClock</w:t>
      </w:r>
      <w:r>
        <w:rPr>
          <w:rFonts w:ascii="Courier New" w:hAnsi="Courier New" w:hint="eastAsia"/>
          <w:color w:val="000000"/>
          <w:sz w:val="20"/>
          <w:shd w:val="clear" w:color="auto" w:fill="D4D4D4"/>
        </w:rPr>
        <w:t>()</w:t>
      </w:r>
    </w:p>
    <w:p w:rsidR="0012112B" w:rsidRDefault="00B451BC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5273675" cy="491490"/>
            <wp:effectExtent l="0" t="0" r="3175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12B" w:rsidRDefault="00B451BC">
      <w:pPr>
        <w:jc w:val="left"/>
      </w:pPr>
      <w:r>
        <w:t xml:space="preserve"> * @param   pClock        - pointer to clock instance structure.</w:t>
      </w:r>
    </w:p>
    <w:p w:rsidR="0012112B" w:rsidRDefault="00B451BC">
      <w:pPr>
        <w:jc w:val="left"/>
      </w:pPr>
      <w:r>
        <w:t xml:space="preserve"> * @param   clockCB       - callback function upon clock expiration.</w:t>
      </w:r>
    </w:p>
    <w:p w:rsidR="0012112B" w:rsidRDefault="00B451BC">
      <w:pPr>
        <w:jc w:val="left"/>
      </w:pPr>
      <w:r>
        <w:t xml:space="preserve"> * @param   clockDuration - longevity of clock timer in milliseconds</w:t>
      </w:r>
    </w:p>
    <w:p w:rsidR="0012112B" w:rsidRDefault="00B451BC">
      <w:pPr>
        <w:jc w:val="left"/>
      </w:pPr>
      <w:r>
        <w:t xml:space="preserve"> * @param   clockPeriod   - if set to a value other than 0, the first</w:t>
      </w:r>
    </w:p>
    <w:p w:rsidR="0012112B" w:rsidRDefault="00B451BC">
      <w:pPr>
        <w:jc w:val="left"/>
      </w:pPr>
      <w:r>
        <w:t xml:space="preserve"> *                          expiry is determined by clockDuration.  All</w:t>
      </w:r>
    </w:p>
    <w:p w:rsidR="0012112B" w:rsidRDefault="00B451BC">
      <w:pPr>
        <w:jc w:val="left"/>
      </w:pPr>
      <w:r>
        <w:t xml:space="preserve"> *                          subsequent expiri</w:t>
      </w:r>
      <w:r>
        <w:t>es use the clockPeriod value.</w:t>
      </w:r>
    </w:p>
    <w:p w:rsidR="0012112B" w:rsidRDefault="00B451BC">
      <w:pPr>
        <w:jc w:val="left"/>
      </w:pPr>
      <w:r>
        <w:t xml:space="preserve"> * @param   startFlag     - TRUE to start immediately, FALSE to wait.</w:t>
      </w:r>
    </w:p>
    <w:p w:rsidR="0012112B" w:rsidRDefault="00B451BC">
      <w:pPr>
        <w:jc w:val="left"/>
      </w:pPr>
      <w:r>
        <w:t xml:space="preserve"> * @param   arg           - argument passed to callback function.</w:t>
      </w:r>
    </w:p>
    <w:p w:rsidR="0012112B" w:rsidRDefault="00B451BC">
      <w:pPr>
        <w:jc w:val="left"/>
      </w:pPr>
      <w:r>
        <w:t xml:space="preserve"> Util_constructClock(Clock_Struct *pClock, Clock_FuncPtr clockCB,uint32_t clockDuration,</w:t>
      </w:r>
    </w:p>
    <w:p w:rsidR="0012112B" w:rsidRDefault="00B451BC">
      <w:pPr>
        <w:ind w:firstLineChars="900" w:firstLine="1890"/>
        <w:jc w:val="left"/>
      </w:pPr>
      <w:r>
        <w:t>uint32_t clockPeriod,uint8_t startFlag,UArg arg);</w:t>
      </w:r>
    </w:p>
    <w:p w:rsidR="0012112B" w:rsidRDefault="00B451BC">
      <w:pPr>
        <w:jc w:val="left"/>
      </w:pPr>
      <w:r>
        <w:rPr>
          <w:rFonts w:hint="eastAsia"/>
        </w:rPr>
        <w:t>(2)</w:t>
      </w:r>
      <w:r>
        <w:rPr>
          <w:rFonts w:hint="eastAsia"/>
        </w:rPr>
        <w:t>定义定时器定时周期</w:t>
      </w:r>
    </w:p>
    <w:p w:rsidR="0012112B" w:rsidRDefault="00B451BC">
      <w:pPr>
        <w:jc w:val="left"/>
      </w:pPr>
      <w:r>
        <w:rPr>
          <w:noProof/>
        </w:rPr>
        <w:drawing>
          <wp:inline distT="0" distB="0" distL="114300" distR="114300">
            <wp:extent cx="3371850" cy="36195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12B" w:rsidRDefault="00B451BC">
      <w:pPr>
        <w:jc w:val="left"/>
      </w:pPr>
      <w:r>
        <w:rPr>
          <w:rFonts w:hint="eastAsia"/>
        </w:rPr>
        <w:t>(3)</w:t>
      </w:r>
      <w:r>
        <w:rPr>
          <w:rFonts w:hint="eastAsia"/>
        </w:rPr>
        <w:t>创建定时器事件的优先级</w:t>
      </w:r>
    </w:p>
    <w:p w:rsidR="0012112B" w:rsidRDefault="00B451BC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在分配定时器事件的优先级时是按位分配的（协议栈中每个</w:t>
      </w:r>
      <w:r>
        <w:rPr>
          <w:rFonts w:hint="eastAsia"/>
        </w:rPr>
        <w:t>Task</w:t>
      </w:r>
      <w:r>
        <w:rPr>
          <w:rFonts w:hint="eastAsia"/>
        </w:rPr>
        <w:t>用一个</w:t>
      </w:r>
      <w:r>
        <w:rPr>
          <w:rFonts w:hint="eastAsia"/>
        </w:rPr>
        <w:t>16</w:t>
      </w:r>
      <w:r>
        <w:rPr>
          <w:rFonts w:hint="eastAsia"/>
        </w:rPr>
        <w:t>进制数按位代表事件的优先级，共</w:t>
      </w:r>
      <w:r>
        <w:rPr>
          <w:rFonts w:hint="eastAsia"/>
        </w:rPr>
        <w:t>16</w:t>
      </w:r>
      <w:r>
        <w:rPr>
          <w:rFonts w:hint="eastAsia"/>
        </w:rPr>
        <w:t>级）</w:t>
      </w:r>
    </w:p>
    <w:p w:rsidR="0012112B" w:rsidRDefault="00B451BC">
      <w:pPr>
        <w:jc w:val="left"/>
      </w:pPr>
      <w:r>
        <w:rPr>
          <w:noProof/>
        </w:rPr>
        <w:drawing>
          <wp:inline distT="0" distB="0" distL="114300" distR="114300">
            <wp:extent cx="5269865" cy="1254125"/>
            <wp:effectExtent l="0" t="0" r="6985" b="317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12B" w:rsidRDefault="00B451BC">
      <w:pPr>
        <w:jc w:val="left"/>
      </w:pPr>
      <w:r>
        <w:rPr>
          <w:rFonts w:hint="eastAsia"/>
        </w:rPr>
        <w:t>(4)</w:t>
      </w:r>
      <w:r>
        <w:rPr>
          <w:rFonts w:hint="eastAsia"/>
        </w:rPr>
        <w:t>创建</w:t>
      </w:r>
      <w:r>
        <w:rPr>
          <w:rFonts w:hint="eastAsia"/>
        </w:rPr>
        <w:t>clock structure</w:t>
      </w:r>
      <w:r>
        <w:rPr>
          <w:rFonts w:hint="eastAsia"/>
        </w:rPr>
        <w:t>（即一个定时器的数据结构）</w:t>
      </w:r>
    </w:p>
    <w:p w:rsidR="0012112B" w:rsidRDefault="00B451BC">
      <w:pPr>
        <w:jc w:val="left"/>
      </w:pPr>
      <w:r>
        <w:rPr>
          <w:noProof/>
        </w:rPr>
        <w:drawing>
          <wp:inline distT="0" distB="0" distL="114300" distR="114300">
            <wp:extent cx="3752850" cy="72390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12B" w:rsidRDefault="0012112B"/>
    <w:p w:rsidR="0012112B" w:rsidRDefault="00B451BC">
      <w:pPr>
        <w:jc w:val="left"/>
      </w:pPr>
      <w:r>
        <w:rPr>
          <w:rFonts w:hint="eastAsia"/>
        </w:rPr>
        <w:t>(5)</w:t>
      </w:r>
      <w:r>
        <w:rPr>
          <w:rFonts w:hint="eastAsia"/>
        </w:rPr>
        <w:t>定时器超时处理函数</w:t>
      </w:r>
    </w:p>
    <w:p w:rsidR="0012112B" w:rsidRDefault="00B451BC">
      <w:pPr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两个定时器可以使用同一个超时处理函数。</w:t>
      </w:r>
    </w:p>
    <w:p w:rsidR="0012112B" w:rsidRDefault="00B451BC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5269865" cy="2322830"/>
            <wp:effectExtent l="0" t="0" r="6985" b="127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12B" w:rsidRDefault="00B451BC">
      <w:pPr>
        <w:jc w:val="left"/>
      </w:pPr>
      <w:r>
        <w:rPr>
          <w:rFonts w:hint="eastAsia"/>
        </w:rPr>
        <w:t>(6)</w:t>
      </w:r>
      <w:r>
        <w:rPr>
          <w:rFonts w:hint="eastAsia"/>
        </w:rPr>
        <w:t>开启定时器</w:t>
      </w:r>
      <w:r>
        <w:rPr>
          <w:rFonts w:hint="eastAsia"/>
        </w:rPr>
        <w:t xml:space="preserve">  Util_startClock()</w:t>
      </w:r>
    </w:p>
    <w:p w:rsidR="0012112B" w:rsidRDefault="00B451BC">
      <w:pPr>
        <w:ind w:firstLineChars="200" w:firstLine="420"/>
        <w:jc w:val="left"/>
      </w:pPr>
      <w:r>
        <w:t>注意需要有各自的中断处</w:t>
      </w:r>
      <w:r>
        <w:t>理函数。原理是：定时器（属于硬件定时器，定时过程中不占用</w:t>
      </w:r>
      <w:r>
        <w:t>CPU</w:t>
      </w:r>
      <w:r>
        <w:t>，不影响协议栈运行）定时到了后设置事件标志位，然后在线程中判断事件标志，事件发生了就处理。</w:t>
      </w:r>
      <w:r>
        <w:t>PS</w:t>
      </w:r>
      <w:r>
        <w:t>：</w:t>
      </w:r>
      <w:r>
        <w:t>flag</w:t>
      </w:r>
      <w:r>
        <w:t>为</w:t>
      </w:r>
      <w:r>
        <w:t>false</w:t>
      </w:r>
      <w:r>
        <w:t>时，</w:t>
      </w:r>
      <w:r>
        <w:rPr>
          <w:rFonts w:hint="eastAsia"/>
        </w:rPr>
        <w:t>为等待状态，</w:t>
      </w:r>
      <w:r>
        <w:t>必须使用</w:t>
      </w:r>
      <w:r>
        <w:t>Util_startClock()</w:t>
      </w:r>
      <w:r>
        <w:t>函数启动定时器，不然定时器不会工作。</w:t>
      </w:r>
      <w:r>
        <w:rPr>
          <w:rFonts w:hint="eastAsia"/>
        </w:rPr>
        <w:t>flag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时，立即响应，创建定时器即开启定时器。</w:t>
      </w:r>
    </w:p>
    <w:p w:rsidR="0012112B" w:rsidRDefault="0012112B">
      <w:pPr>
        <w:jc w:val="left"/>
      </w:pPr>
    </w:p>
    <w:p w:rsidR="0012112B" w:rsidRDefault="00B451BC">
      <w:pPr>
        <w:jc w:val="left"/>
      </w:pPr>
      <w:r>
        <w:rPr>
          <w:rFonts w:hint="eastAsia"/>
        </w:rPr>
        <w:t>(7)</w:t>
      </w:r>
      <w:r>
        <w:rPr>
          <w:rFonts w:hint="eastAsia"/>
        </w:rPr>
        <w:t>在</w:t>
      </w:r>
      <w:r>
        <w:rPr>
          <w:rFonts w:hint="eastAsia"/>
        </w:rPr>
        <w:t>taskFxn</w:t>
      </w:r>
      <w:r>
        <w:rPr>
          <w:rFonts w:hint="eastAsia"/>
        </w:rPr>
        <w:t>函数中</w:t>
      </w:r>
      <w:r>
        <w:rPr>
          <w:rFonts w:hint="eastAsia"/>
        </w:rPr>
        <w:t>(</w:t>
      </w:r>
      <w:r>
        <w:rPr>
          <w:rFonts w:hint="eastAsia"/>
        </w:rPr>
        <w:t>这里设置为</w:t>
      </w:r>
      <w:r>
        <w:rPr>
          <w:rFonts w:ascii="Courier New" w:hAnsi="Courier New" w:hint="eastAsia"/>
          <w:b/>
          <w:color w:val="000000"/>
          <w:sz w:val="20"/>
          <w:shd w:val="clear" w:color="auto" w:fill="D4D4D4"/>
        </w:rPr>
        <w:t>SimpleBLEPeripheral_taskFxn</w:t>
      </w:r>
      <w:r>
        <w:rPr>
          <w:rFonts w:hint="eastAsia"/>
        </w:rPr>
        <w:t>)</w:t>
      </w:r>
      <w:r>
        <w:rPr>
          <w:rFonts w:hint="eastAsia"/>
        </w:rPr>
        <w:t>添加事件</w:t>
      </w:r>
    </w:p>
    <w:p w:rsidR="0012112B" w:rsidRDefault="00B451BC">
      <w:pPr>
        <w:jc w:val="left"/>
      </w:pPr>
      <w:r>
        <w:rPr>
          <w:noProof/>
        </w:rPr>
        <w:drawing>
          <wp:inline distT="0" distB="0" distL="114300" distR="114300">
            <wp:extent cx="3362325" cy="733425"/>
            <wp:effectExtent l="0" t="0" r="9525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12B" w:rsidRDefault="0012112B"/>
    <w:p w:rsidR="0012112B" w:rsidRDefault="00B451BC">
      <w:pPr>
        <w:jc w:val="left"/>
      </w:pPr>
      <w:r>
        <w:rPr>
          <w:rFonts w:hint="eastAsia"/>
        </w:rPr>
        <w:t>(8)</w:t>
      </w:r>
      <w:r>
        <w:rPr>
          <w:rFonts w:hint="eastAsia"/>
        </w:rPr>
        <w:t>创建定时器中断函数</w:t>
      </w:r>
    </w:p>
    <w:p w:rsidR="0012112B" w:rsidRDefault="00B451BC">
      <w:pPr>
        <w:jc w:val="left"/>
      </w:pPr>
      <w:r>
        <w:rPr>
          <w:noProof/>
        </w:rPr>
        <w:drawing>
          <wp:inline distT="0" distB="0" distL="114300" distR="114300">
            <wp:extent cx="2895600" cy="733425"/>
            <wp:effectExtent l="0" t="0" r="0" b="952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12B" w:rsidRDefault="00B451BC">
      <w:pPr>
        <w:jc w:val="left"/>
      </w:pPr>
      <w:r>
        <w:rPr>
          <w:rFonts w:hint="eastAsia"/>
        </w:rPr>
        <w:t>(9)</w:t>
      </w:r>
      <w:r>
        <w:rPr>
          <w:rFonts w:hint="eastAsia"/>
        </w:rPr>
        <w:t>关闭定时器</w:t>
      </w:r>
      <w:r>
        <w:rPr>
          <w:rFonts w:hint="eastAsia"/>
        </w:rPr>
        <w:t xml:space="preserve">   </w:t>
      </w:r>
      <w:r>
        <w:rPr>
          <w:rFonts w:hint="eastAsia"/>
        </w:rPr>
        <w:t>Util_stopClock()</w:t>
      </w:r>
    </w:p>
    <w:p w:rsidR="0012112B" w:rsidRDefault="00B451BC">
      <w:pPr>
        <w:jc w:val="left"/>
      </w:pPr>
      <w:r>
        <w:rPr>
          <w:noProof/>
        </w:rPr>
        <w:drawing>
          <wp:inline distT="0" distB="0" distL="114300" distR="114300">
            <wp:extent cx="3190875" cy="733425"/>
            <wp:effectExtent l="0" t="0" r="9525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12B" w:rsidRDefault="00B451BC">
      <w:pPr>
        <w:numPr>
          <w:ilvl w:val="0"/>
          <w:numId w:val="1"/>
        </w:numPr>
        <w:jc w:val="left"/>
      </w:pPr>
      <w:r>
        <w:rPr>
          <w:rFonts w:hint="eastAsia"/>
        </w:rPr>
        <w:t>通过更改超时和周期值重新安排时钟</w:t>
      </w:r>
      <w:r>
        <w:rPr>
          <w:rFonts w:hint="eastAsia"/>
        </w:rPr>
        <w:t xml:space="preserve">  Util_rescheduleClock()</w:t>
      </w:r>
    </w:p>
    <w:p w:rsidR="0012112B" w:rsidRDefault="00B451BC">
      <w:pPr>
        <w:jc w:val="left"/>
      </w:pPr>
      <w:r>
        <w:rPr>
          <w:noProof/>
        </w:rPr>
        <w:drawing>
          <wp:inline distT="0" distB="0" distL="114300" distR="114300">
            <wp:extent cx="3190875" cy="438150"/>
            <wp:effectExtent l="0" t="0" r="9525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12B" w:rsidRDefault="00B451BC">
      <w:pPr>
        <w:jc w:val="left"/>
      </w:pPr>
      <w:r>
        <w:rPr>
          <w:rFonts w:hint="eastAsia"/>
        </w:rPr>
        <w:t>(11)</w:t>
      </w:r>
      <w:r>
        <w:rPr>
          <w:rFonts w:hint="eastAsia"/>
        </w:rPr>
        <w:t>总结</w:t>
      </w:r>
    </w:p>
    <w:p w:rsidR="0012112B" w:rsidRDefault="00B451BC">
      <w:pPr>
        <w:jc w:val="left"/>
      </w:pPr>
      <w:r>
        <w:rPr>
          <w:rFonts w:hint="eastAsia"/>
        </w:rPr>
        <w:t xml:space="preserve">  1</w:t>
      </w:r>
      <w:r>
        <w:rPr>
          <w:rFonts w:hint="eastAsia"/>
        </w:rPr>
        <w:t>）创建一个</w:t>
      </w:r>
      <w:r>
        <w:rPr>
          <w:rFonts w:hint="eastAsia"/>
        </w:rPr>
        <w:t xml:space="preserve">Clock structure </w:t>
      </w:r>
      <w:r>
        <w:rPr>
          <w:rFonts w:hint="eastAsia"/>
        </w:rPr>
        <w:t>而使用两个不同的事件标志，最终发现只会执行优先级高的，再次证明优先级的用途。</w:t>
      </w:r>
    </w:p>
    <w:p w:rsidR="0012112B" w:rsidRDefault="00B451BC">
      <w:pPr>
        <w:ind w:firstLine="201"/>
        <w:jc w:val="left"/>
      </w:pPr>
      <w:r>
        <w:rPr>
          <w:rFonts w:hint="eastAsia"/>
        </w:rPr>
        <w:t>2</w:t>
      </w:r>
      <w:r>
        <w:rPr>
          <w:rFonts w:hint="eastAsia"/>
        </w:rPr>
        <w:t>）定时器定时到了以后，定时器中断函数会立即执行，执行过程中不会被另外一个定时器中断函数中断，直到该中断函数执行完毕，才会执行另外一个。</w:t>
      </w:r>
    </w:p>
    <w:p w:rsidR="0012112B" w:rsidRDefault="0012112B"/>
    <w:p w:rsidR="0012112B" w:rsidRDefault="00B451BC">
      <w:pPr>
        <w:jc w:val="left"/>
      </w:pPr>
      <w:r>
        <w:rPr>
          <w:rFonts w:hint="eastAsia"/>
        </w:rPr>
        <w:lastRenderedPageBreak/>
        <w:t>6.</w:t>
      </w:r>
      <w:r>
        <w:rPr>
          <w:rFonts w:hint="eastAsia"/>
        </w:rPr>
        <w:t>协议栈自带的按键驱动</w:t>
      </w:r>
    </w:p>
    <w:p w:rsidR="0012112B" w:rsidRDefault="00B451BC">
      <w:pPr>
        <w:jc w:val="left"/>
      </w:pPr>
      <w:r>
        <w:rPr>
          <w:noProof/>
        </w:rPr>
        <w:drawing>
          <wp:inline distT="0" distB="0" distL="114300" distR="114300">
            <wp:extent cx="4219575" cy="342900"/>
            <wp:effectExtent l="0" t="0" r="9525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12B" w:rsidRDefault="00B451BC">
      <w:pPr>
        <w:jc w:val="left"/>
      </w:pPr>
      <w:r>
        <w:rPr>
          <w:noProof/>
        </w:rPr>
        <w:drawing>
          <wp:inline distT="0" distB="0" distL="114300" distR="114300">
            <wp:extent cx="5273675" cy="741680"/>
            <wp:effectExtent l="0" t="0" r="3175" b="127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12B" w:rsidRDefault="00B451BC">
      <w:pPr>
        <w:jc w:val="left"/>
      </w:pPr>
      <w:r>
        <w:rPr>
          <w:noProof/>
        </w:rPr>
        <w:drawing>
          <wp:inline distT="0" distB="0" distL="114300" distR="114300">
            <wp:extent cx="4495800" cy="962025"/>
            <wp:effectExtent l="0" t="0" r="0" b="9525"/>
            <wp:docPr id="16" name="图片 16" descr="156894845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68948459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12B" w:rsidRDefault="00B451BC">
      <w:pPr>
        <w:jc w:val="left"/>
      </w:pPr>
      <w:r>
        <w:rPr>
          <w:noProof/>
        </w:rPr>
        <w:drawing>
          <wp:inline distT="0" distB="0" distL="114300" distR="114300">
            <wp:extent cx="5273040" cy="3757295"/>
            <wp:effectExtent l="0" t="0" r="3810" b="14605"/>
            <wp:docPr id="17" name="图片 17" descr="156894912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568949122(1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12B" w:rsidRDefault="00B451BC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5269230" cy="3216275"/>
            <wp:effectExtent l="0" t="0" r="7620" b="3175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12B" w:rsidRDefault="0012112B"/>
    <w:p w:rsidR="0012112B" w:rsidRDefault="00B451BC">
      <w:pPr>
        <w:jc w:val="left"/>
      </w:pPr>
      <w:r>
        <w:rPr>
          <w:rFonts w:hint="eastAsia"/>
        </w:rPr>
        <w:t>7.led</w:t>
      </w:r>
      <w:r>
        <w:rPr>
          <w:rFonts w:hint="eastAsia"/>
        </w:rPr>
        <w:t>驱动（实现</w:t>
      </w:r>
      <w:r>
        <w:rPr>
          <w:rFonts w:hint="eastAsia"/>
        </w:rPr>
        <w:t>led</w:t>
      </w:r>
      <w:r>
        <w:rPr>
          <w:rFonts w:hint="eastAsia"/>
        </w:rPr>
        <w:t>周期性闪烁</w:t>
      </w:r>
      <w:r>
        <w:rPr>
          <w:rFonts w:hint="eastAsia"/>
        </w:rPr>
        <w:t>---</w:t>
      </w:r>
      <w:r>
        <w:rPr>
          <w:rFonts w:hint="eastAsia"/>
        </w:rPr>
        <w:t>设置每次闪烁的时间和次数）</w:t>
      </w:r>
    </w:p>
    <w:p w:rsidR="0012112B" w:rsidRDefault="00B451BC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）初始化</w:t>
      </w:r>
    </w:p>
    <w:p w:rsidR="0012112B" w:rsidRDefault="00B451BC">
      <w:pPr>
        <w:jc w:val="left"/>
      </w:pPr>
      <w:r>
        <w:rPr>
          <w:noProof/>
        </w:rPr>
        <w:drawing>
          <wp:inline distT="0" distB="0" distL="114300" distR="114300">
            <wp:extent cx="5271770" cy="2028825"/>
            <wp:effectExtent l="0" t="0" r="5080" b="952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12B" w:rsidRDefault="00B451BC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）设置闪烁次数及其周期</w:t>
      </w:r>
    </w:p>
    <w:p w:rsidR="0012112B" w:rsidRDefault="00B451BC">
      <w:pPr>
        <w:jc w:val="left"/>
      </w:pPr>
      <w:r>
        <w:rPr>
          <w:noProof/>
        </w:rPr>
        <w:drawing>
          <wp:inline distT="0" distB="0" distL="114300" distR="114300">
            <wp:extent cx="5057775" cy="2419350"/>
            <wp:effectExtent l="0" t="0" r="9525" b="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12B" w:rsidRDefault="00B451BC">
      <w:pPr>
        <w:jc w:val="left"/>
      </w:pPr>
      <w:r>
        <w:rPr>
          <w:rFonts w:hint="eastAsia"/>
        </w:rPr>
        <w:lastRenderedPageBreak/>
        <w:t>3</w:t>
      </w:r>
      <w:r>
        <w:rPr>
          <w:rFonts w:hint="eastAsia"/>
        </w:rPr>
        <w:t>）停止闪烁</w:t>
      </w:r>
    </w:p>
    <w:p w:rsidR="0012112B" w:rsidRDefault="00B451BC">
      <w:pPr>
        <w:jc w:val="left"/>
      </w:pPr>
      <w:r>
        <w:rPr>
          <w:noProof/>
        </w:rPr>
        <w:drawing>
          <wp:inline distT="0" distB="0" distL="114300" distR="114300">
            <wp:extent cx="4105275" cy="1285875"/>
            <wp:effectExtent l="0" t="0" r="9525" b="9525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12B" w:rsidRDefault="00B451BC">
      <w:pPr>
        <w:jc w:val="left"/>
      </w:pPr>
      <w:r>
        <w:rPr>
          <w:rFonts w:hint="eastAsia"/>
        </w:rPr>
        <w:t>4</w:t>
      </w:r>
      <w:r>
        <w:rPr>
          <w:rFonts w:hint="eastAsia"/>
        </w:rPr>
        <w:t>）打开</w:t>
      </w:r>
      <w:r>
        <w:rPr>
          <w:rFonts w:hint="eastAsia"/>
        </w:rPr>
        <w:t>led</w:t>
      </w:r>
    </w:p>
    <w:p w:rsidR="0012112B" w:rsidRDefault="00B451BC">
      <w:pPr>
        <w:jc w:val="left"/>
      </w:pPr>
      <w:r>
        <w:rPr>
          <w:noProof/>
        </w:rPr>
        <w:drawing>
          <wp:inline distT="0" distB="0" distL="114300" distR="114300">
            <wp:extent cx="4200525" cy="1247775"/>
            <wp:effectExtent l="0" t="0" r="9525" b="952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12B" w:rsidRDefault="00B451BC">
      <w:pPr>
        <w:jc w:val="left"/>
      </w:pPr>
      <w:r>
        <w:rPr>
          <w:rFonts w:hint="eastAsia"/>
        </w:rPr>
        <w:t>5</w:t>
      </w:r>
      <w:r>
        <w:rPr>
          <w:rFonts w:hint="eastAsia"/>
        </w:rPr>
        <w:t>）关闭</w:t>
      </w:r>
      <w:r>
        <w:rPr>
          <w:rFonts w:hint="eastAsia"/>
        </w:rPr>
        <w:t>led</w:t>
      </w:r>
    </w:p>
    <w:p w:rsidR="0012112B" w:rsidRDefault="00B451BC">
      <w:pPr>
        <w:jc w:val="left"/>
      </w:pPr>
      <w:r>
        <w:rPr>
          <w:noProof/>
        </w:rPr>
        <w:drawing>
          <wp:inline distT="0" distB="0" distL="114300" distR="114300">
            <wp:extent cx="2457450" cy="790575"/>
            <wp:effectExtent l="0" t="0" r="0" b="952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12B" w:rsidRDefault="00B451BC">
      <w:pPr>
        <w:jc w:val="left"/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led</w:t>
      </w:r>
      <w:r>
        <w:rPr>
          <w:rFonts w:hint="eastAsia"/>
        </w:rPr>
        <w:t>闪烁</w:t>
      </w:r>
    </w:p>
    <w:p w:rsidR="0012112B" w:rsidRDefault="00B451BC">
      <w:pPr>
        <w:jc w:val="left"/>
      </w:pPr>
      <w:r>
        <w:rPr>
          <w:noProof/>
        </w:rPr>
        <w:drawing>
          <wp:inline distT="0" distB="0" distL="114300" distR="114300">
            <wp:extent cx="5219700" cy="3495675"/>
            <wp:effectExtent l="0" t="0" r="0" b="9525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12B" w:rsidRDefault="00B451BC">
      <w:pPr>
        <w:jc w:val="left"/>
      </w:pPr>
      <w:r>
        <w:rPr>
          <w:rFonts w:hint="eastAsia"/>
        </w:rPr>
        <w:t>7</w:t>
      </w:r>
      <w:r>
        <w:rPr>
          <w:rFonts w:hint="eastAsia"/>
        </w:rPr>
        <w:t>）驱动程序</w:t>
      </w:r>
    </w:p>
    <w:p w:rsidR="0012112B" w:rsidRDefault="00B451BC">
      <w:pPr>
        <w:jc w:val="left"/>
      </w:pPr>
      <w:r>
        <w:object w:dxaOrig="1455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66pt" o:ole="">
            <v:imagedata r:id="rId31" o:title=""/>
          </v:shape>
          <o:OLEObject Type="Embed" ProgID="Package" ShapeID="_x0000_i1025" DrawAspect="Icon" ObjectID="_1666269805" r:id="rId32"/>
        </w:object>
      </w:r>
      <w:r>
        <w:object w:dxaOrig="1455" w:dyaOrig="1320">
          <v:shape id="_x0000_i1026" type="#_x0000_t75" style="width:72.75pt;height:66pt" o:ole="">
            <v:imagedata r:id="rId33" o:title=""/>
          </v:shape>
          <o:OLEObject Type="Embed" ProgID="Package" ShapeID="_x0000_i1026" DrawAspect="Icon" ObjectID="_1666269806" r:id="rId34"/>
        </w:object>
      </w:r>
    </w:p>
    <w:p w:rsidR="0012112B" w:rsidRDefault="00B451BC">
      <w:pPr>
        <w:jc w:val="left"/>
      </w:pPr>
      <w:r>
        <w:rPr>
          <w:rFonts w:hint="eastAsia"/>
        </w:rPr>
        <w:t>8.API</w:t>
      </w:r>
      <w:r>
        <w:rPr>
          <w:rFonts w:hint="eastAsia"/>
        </w:rPr>
        <w:t>函数在</w:t>
      </w:r>
      <w:r>
        <w:rPr>
          <w:rFonts w:hint="eastAsia"/>
        </w:rPr>
        <w:t>peripheral.h</w:t>
      </w:r>
      <w:r>
        <w:rPr>
          <w:rFonts w:hint="eastAsia"/>
        </w:rPr>
        <w:t>中定义</w:t>
      </w:r>
    </w:p>
    <w:p w:rsidR="0012112B" w:rsidRDefault="00B451BC">
      <w:pPr>
        <w:jc w:val="left"/>
      </w:pPr>
      <w:r>
        <w:t>· GAPROLE_ADVERT_ENABLED—</w:t>
      </w:r>
      <w:r>
        <w:t>广播使能。</w:t>
      </w:r>
    </w:p>
    <w:p w:rsidR="0012112B" w:rsidRDefault="00B451BC">
      <w:pPr>
        <w:jc w:val="left"/>
      </w:pPr>
      <w:r>
        <w:rPr>
          <w:rFonts w:hint="eastAsia"/>
        </w:rPr>
        <w:t>. GAPROLE_ADV_NONCONN_ENABLED--</w:t>
      </w:r>
      <w:r>
        <w:rPr>
          <w:rFonts w:hint="eastAsia"/>
        </w:rPr>
        <w:t>无连接广播使能</w:t>
      </w:r>
    </w:p>
    <w:p w:rsidR="0012112B" w:rsidRDefault="00B451BC">
      <w:pPr>
        <w:jc w:val="left"/>
      </w:pPr>
      <w:r>
        <w:t xml:space="preserve">· </w:t>
      </w:r>
      <w:r>
        <w:t>GAPROLE_ADVERT_DATA—</w:t>
      </w:r>
      <w:r>
        <w:t>包含在广播里的信息。</w:t>
      </w:r>
    </w:p>
    <w:p w:rsidR="0012112B" w:rsidRDefault="00B451BC">
      <w:pPr>
        <w:jc w:val="left"/>
      </w:pPr>
      <w:r>
        <w:t>·</w:t>
      </w:r>
      <w:r>
        <w:rPr>
          <w:rFonts w:hint="eastAsia"/>
        </w:rPr>
        <w:t xml:space="preserve"> </w:t>
      </w:r>
      <w:r>
        <w:t>GAPROLE_SCAN_RSP_DATA—</w:t>
      </w:r>
      <w:r>
        <w:t>外设用于回复主机扫描请求的信息。</w:t>
      </w:r>
    </w:p>
    <w:p w:rsidR="0012112B" w:rsidRDefault="00B451BC">
      <w:pPr>
        <w:jc w:val="left"/>
      </w:pPr>
      <w:r>
        <w:t>·</w:t>
      </w:r>
      <w:r>
        <w:rPr>
          <w:rFonts w:hint="eastAsia"/>
        </w:rPr>
        <w:t xml:space="preserve"> </w:t>
      </w:r>
      <w:r>
        <w:t>GAPROLE_ADVERT_OFF_TIME—</w:t>
      </w:r>
      <w:r>
        <w:t>表示外设关闭广播持续时间，该值为零表示无限期关闭广播直到下一次广播使能信号到来。</w:t>
      </w:r>
    </w:p>
    <w:p w:rsidR="0012112B" w:rsidRDefault="00B451BC">
      <w:pPr>
        <w:jc w:val="left"/>
      </w:pPr>
      <w:r>
        <w:t>· GAPROLE_PARAM_UPDATE_ENABLE—</w:t>
      </w:r>
      <w:r>
        <w:t>使能自动更新连接参数，可以让外设连接失败时自动调整连接参数以便重新连接。</w:t>
      </w:r>
    </w:p>
    <w:p w:rsidR="0012112B" w:rsidRDefault="00B451BC">
      <w:pPr>
        <w:jc w:val="left"/>
      </w:pPr>
      <w:r>
        <w:t>·</w:t>
      </w:r>
      <w:r>
        <w:rPr>
          <w:rFonts w:hint="eastAsia"/>
        </w:rPr>
        <w:t xml:space="preserve"> </w:t>
      </w:r>
      <w:r>
        <w:t>GAPROLE_MIN_CONN_INTERVAL—</w:t>
      </w:r>
      <w:r>
        <w:t>设置最小连接间隙，缺省值为</w:t>
      </w:r>
      <w:r>
        <w:t>80</w:t>
      </w:r>
      <w:r>
        <w:t>个单位（每单位</w:t>
      </w:r>
      <w:r>
        <w:t>1.25ms</w:t>
      </w:r>
      <w:r>
        <w:t>）。</w:t>
      </w:r>
    </w:p>
    <w:p w:rsidR="0012112B" w:rsidRDefault="00B451BC">
      <w:pPr>
        <w:jc w:val="left"/>
      </w:pPr>
      <w:r>
        <w:t>·</w:t>
      </w:r>
      <w:r>
        <w:rPr>
          <w:rFonts w:hint="eastAsia"/>
        </w:rPr>
        <w:t xml:space="preserve"> </w:t>
      </w:r>
      <w:r>
        <w:t>GAPROLE_MIN_CONN_INTERVAL—</w:t>
      </w:r>
      <w:r>
        <w:t>设置最大连接间隙，缺省值为</w:t>
      </w:r>
      <w:r>
        <w:t>3200</w:t>
      </w:r>
      <w:r>
        <w:t>个单位。</w:t>
      </w:r>
    </w:p>
    <w:p w:rsidR="0012112B" w:rsidRDefault="00B451BC">
      <w:pPr>
        <w:jc w:val="left"/>
      </w:pPr>
      <w:r>
        <w:t xml:space="preserve">· </w:t>
      </w:r>
      <w:bookmarkStart w:id="1" w:name="OLE_LINK1"/>
      <w:r>
        <w:t>GAPROLE_SLAVE_LATENCY</w:t>
      </w:r>
      <w:bookmarkEnd w:id="1"/>
      <w:r>
        <w:t>—</w:t>
      </w:r>
      <w:r>
        <w:rPr>
          <w:rFonts w:hint="eastAsia"/>
        </w:rPr>
        <w:t>延时</w:t>
      </w:r>
      <w:r>
        <w:t>参数，缺省</w:t>
      </w:r>
      <w:r>
        <w:rPr>
          <w:rFonts w:hint="eastAsia"/>
        </w:rPr>
        <w:t>值</w:t>
      </w:r>
      <w:r>
        <w:t>为零。</w:t>
      </w:r>
    </w:p>
    <w:p w:rsidR="0012112B" w:rsidRDefault="00B451BC">
      <w:pPr>
        <w:jc w:val="left"/>
      </w:pPr>
      <w:r>
        <w:t>· GAPROLE_TIMEOUT_MULTIPLIER--</w:t>
      </w:r>
      <w:r>
        <w:t>最大耐心等待时间，缺省</w:t>
      </w:r>
      <w:r>
        <w:rPr>
          <w:rFonts w:hint="eastAsia"/>
        </w:rPr>
        <w:t>值</w:t>
      </w:r>
      <w:r>
        <w:t>为</w:t>
      </w:r>
      <w:r>
        <w:t>1000</w:t>
      </w:r>
      <w:r>
        <w:t>个单位。</w:t>
      </w:r>
    </w:p>
    <w:p w:rsidR="0012112B" w:rsidRDefault="00B451BC">
      <w:pPr>
        <w:jc w:val="left"/>
      </w:pPr>
      <w:r>
        <w:rPr>
          <w:rFonts w:hint="eastAsia"/>
        </w:rPr>
        <w:t>. GAPROLE_ADVERT_ON_TIME--</w:t>
      </w:r>
      <w:r>
        <w:rPr>
          <w:rFonts w:hint="eastAsia"/>
        </w:rPr>
        <w:t>广播持续时间，超时停止广播</w:t>
      </w:r>
    </w:p>
    <w:p w:rsidR="0012112B" w:rsidRDefault="00B451BC">
      <w:pPr>
        <w:jc w:val="left"/>
      </w:pPr>
      <w:r>
        <w:rPr>
          <w:rFonts w:hint="eastAsia"/>
        </w:rPr>
        <w:t xml:space="preserve">9.simpleGATTProfile.c </w:t>
      </w:r>
      <w:r>
        <w:rPr>
          <w:rFonts w:hint="eastAsia"/>
        </w:rPr>
        <w:t>里面有个</w:t>
      </w:r>
      <w:r>
        <w:rPr>
          <w:rFonts w:hint="eastAsia"/>
        </w:rPr>
        <w:t xml:space="preserve">SimpleProfile_SetParameter(), </w:t>
      </w:r>
      <w:r>
        <w:rPr>
          <w:rFonts w:hint="eastAsia"/>
        </w:rPr>
        <w:t>这个就是间隔性被调用的函数</w:t>
      </w:r>
      <w:r>
        <w:rPr>
          <w:rFonts w:hint="eastAsia"/>
        </w:rPr>
        <w:t>.</w:t>
      </w:r>
      <w:r>
        <w:rPr>
          <w:rFonts w:hint="eastAsia"/>
        </w:rPr>
        <w:t>里面调用</w:t>
      </w:r>
      <w:r>
        <w:rPr>
          <w:rFonts w:hint="eastAsia"/>
        </w:rPr>
        <w:t xml:space="preserve"> GATTServApp_ProcessCharCfg() ,</w:t>
      </w:r>
      <w:r>
        <w:rPr>
          <w:rFonts w:hint="eastAsia"/>
        </w:rPr>
        <w:t>这个函数内部最终会回调</w:t>
      </w:r>
      <w:r>
        <w:rPr>
          <w:rFonts w:hint="eastAsia"/>
        </w:rPr>
        <w:t>simpleProfile_ReadAttrCB()</w:t>
      </w:r>
    </w:p>
    <w:p w:rsidR="0012112B" w:rsidRDefault="00B451BC">
      <w:pPr>
        <w:jc w:val="left"/>
      </w:pPr>
      <w:r>
        <w:rPr>
          <w:noProof/>
        </w:rPr>
        <w:drawing>
          <wp:inline distT="0" distB="0" distL="114300" distR="114300">
            <wp:extent cx="5271135" cy="2168525"/>
            <wp:effectExtent l="0" t="0" r="5715" b="3175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12B" w:rsidRDefault="0012112B"/>
    <w:p w:rsidR="0012112B" w:rsidRDefault="00B451BC">
      <w:pPr>
        <w:ind w:firstLine="471"/>
        <w:jc w:val="left"/>
      </w:pPr>
      <w:r>
        <w:rPr>
          <w:rFonts w:hint="eastAsia"/>
        </w:rPr>
        <w:t>应用：</w:t>
      </w:r>
      <w:r>
        <w:rPr>
          <w:rFonts w:hint="eastAsia"/>
        </w:rPr>
        <w:t>APP</w:t>
      </w:r>
      <w:r>
        <w:rPr>
          <w:rFonts w:hint="eastAsia"/>
        </w:rPr>
        <w:t>写入</w:t>
      </w:r>
      <w:r>
        <w:rPr>
          <w:rFonts w:hint="eastAsia"/>
        </w:rPr>
        <w:t>ats</w:t>
      </w:r>
      <w:r>
        <w:rPr>
          <w:rFonts w:hint="eastAsia"/>
        </w:rPr>
        <w:t>指令，</w:t>
      </w:r>
      <w:r>
        <w:rPr>
          <w:rFonts w:hint="eastAsia"/>
        </w:rPr>
        <w:t>app</w:t>
      </w:r>
      <w:r>
        <w:rPr>
          <w:rFonts w:hint="eastAsia"/>
        </w:rPr>
        <w:t>得到产品的响应信息。</w:t>
      </w:r>
    </w:p>
    <w:p w:rsidR="0012112B" w:rsidRDefault="00B451BC">
      <w:pPr>
        <w:ind w:firstLine="471"/>
        <w:jc w:val="left"/>
      </w:pPr>
      <w:r>
        <w:rPr>
          <w:noProof/>
        </w:rPr>
        <w:lastRenderedPageBreak/>
        <w:drawing>
          <wp:inline distT="0" distB="0" distL="114300" distR="114300">
            <wp:extent cx="5272405" cy="2755265"/>
            <wp:effectExtent l="0" t="0" r="4445" b="6985"/>
            <wp:docPr id="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12B" w:rsidRDefault="00B451BC">
      <w:r>
        <w:rPr>
          <w:noProof/>
        </w:rPr>
        <w:drawing>
          <wp:inline distT="0" distB="0" distL="114300" distR="114300">
            <wp:extent cx="5269865" cy="5269865"/>
            <wp:effectExtent l="0" t="0" r="6985" b="6985"/>
            <wp:docPr id="2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12B" w:rsidRDefault="00B451BC">
      <w:pPr>
        <w:jc w:val="left"/>
      </w:pPr>
      <w:r>
        <w:rPr>
          <w:rFonts w:hint="eastAsia"/>
        </w:rPr>
        <w:t>10.I2C</w:t>
      </w:r>
      <w:r>
        <w:rPr>
          <w:rFonts w:hint="eastAsia"/>
        </w:rPr>
        <w:t>的读写</w:t>
      </w:r>
    </w:p>
    <w:p w:rsidR="0012112B" w:rsidRDefault="00B451BC">
      <w:pPr>
        <w:jc w:val="left"/>
      </w:pPr>
      <w:r>
        <w:rPr>
          <w:noProof/>
        </w:rPr>
        <w:lastRenderedPageBreak/>
        <w:drawing>
          <wp:inline distT="0" distB="0" distL="114300" distR="114300">
            <wp:extent cx="5273040" cy="2962275"/>
            <wp:effectExtent l="0" t="0" r="3810" b="9525"/>
            <wp:docPr id="2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12B" w:rsidRDefault="00B451BC">
      <w:pPr>
        <w:jc w:val="left"/>
      </w:pPr>
      <w:r>
        <w:rPr>
          <w:noProof/>
        </w:rPr>
        <w:drawing>
          <wp:inline distT="0" distB="0" distL="114300" distR="114300">
            <wp:extent cx="5273040" cy="2865755"/>
            <wp:effectExtent l="0" t="0" r="3810" b="10795"/>
            <wp:docPr id="2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1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1BC" w:rsidRDefault="00B451BC" w:rsidP="00D72BB0">
      <w:r>
        <w:separator/>
      </w:r>
    </w:p>
  </w:endnote>
  <w:endnote w:type="continuationSeparator" w:id="0">
    <w:p w:rsidR="00B451BC" w:rsidRDefault="00B451BC" w:rsidP="00D72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1BC" w:rsidRDefault="00B451BC" w:rsidP="00D72BB0">
      <w:r>
        <w:separator/>
      </w:r>
    </w:p>
  </w:footnote>
  <w:footnote w:type="continuationSeparator" w:id="0">
    <w:p w:rsidR="00B451BC" w:rsidRDefault="00B451BC" w:rsidP="00D72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B71A6C"/>
    <w:multiLevelType w:val="singleLevel"/>
    <w:tmpl w:val="7AB71A6C"/>
    <w:lvl w:ilvl="0">
      <w:start w:val="10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112B"/>
    <w:rsid w:val="00172A27"/>
    <w:rsid w:val="00471273"/>
    <w:rsid w:val="00B451BC"/>
    <w:rsid w:val="00D72BB0"/>
    <w:rsid w:val="059F3392"/>
    <w:rsid w:val="0911771B"/>
    <w:rsid w:val="0A351E05"/>
    <w:rsid w:val="0CA55552"/>
    <w:rsid w:val="0E35128B"/>
    <w:rsid w:val="11745955"/>
    <w:rsid w:val="124A239C"/>
    <w:rsid w:val="13845F6F"/>
    <w:rsid w:val="14404299"/>
    <w:rsid w:val="19EF43FA"/>
    <w:rsid w:val="1E3B2484"/>
    <w:rsid w:val="21E94CC8"/>
    <w:rsid w:val="21F14DD0"/>
    <w:rsid w:val="236048EF"/>
    <w:rsid w:val="26B36A1E"/>
    <w:rsid w:val="2A5037C8"/>
    <w:rsid w:val="2E58421C"/>
    <w:rsid w:val="2E9B0448"/>
    <w:rsid w:val="32CF7CD2"/>
    <w:rsid w:val="32D6629C"/>
    <w:rsid w:val="338E50E8"/>
    <w:rsid w:val="3D372C9E"/>
    <w:rsid w:val="44E2400D"/>
    <w:rsid w:val="48F52179"/>
    <w:rsid w:val="4DE64E34"/>
    <w:rsid w:val="58735045"/>
    <w:rsid w:val="5C913BE5"/>
    <w:rsid w:val="600A51CA"/>
    <w:rsid w:val="60267411"/>
    <w:rsid w:val="60576BFF"/>
    <w:rsid w:val="61D149D9"/>
    <w:rsid w:val="62ED56DD"/>
    <w:rsid w:val="66AA05FC"/>
    <w:rsid w:val="6755134C"/>
    <w:rsid w:val="67B55452"/>
    <w:rsid w:val="6D4F2AA0"/>
    <w:rsid w:val="6D68088A"/>
    <w:rsid w:val="6F5D0136"/>
    <w:rsid w:val="723C010E"/>
    <w:rsid w:val="72B60D72"/>
    <w:rsid w:val="73AC1454"/>
    <w:rsid w:val="77FA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3E8B839-35C3-4BDD-9CF2-2158EBAE1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72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72BB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D72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72BB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0.png"/><Relationship Id="rId21" Type="http://schemas.openxmlformats.org/officeDocument/2006/relationships/image" Target="media/image14.png"/><Relationship Id="rId34" Type="http://schemas.openxmlformats.org/officeDocument/2006/relationships/oleObject" Target="embeddings/oleObject2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oleObject" Target="embeddings/oleObject1.bin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emf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9</Pages>
  <Words>388</Words>
  <Characters>2216</Characters>
  <Application>Microsoft Office Word</Application>
  <DocSecurity>0</DocSecurity>
  <Lines>18</Lines>
  <Paragraphs>5</Paragraphs>
  <ScaleCrop>false</ScaleCrop>
  <Company>微软中国</Company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3</cp:revision>
  <dcterms:created xsi:type="dcterms:W3CDTF">2014-10-29T12:08:00Z</dcterms:created>
  <dcterms:modified xsi:type="dcterms:W3CDTF">2020-11-07T07:54:00Z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