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6F" w:rsidRPr="00E7276F" w:rsidRDefault="00E7276F" w:rsidP="00E7276F">
      <w:pPr>
        <w:widowControl/>
        <w:shd w:val="clear" w:color="auto" w:fill="FFFFFF"/>
        <w:spacing w:after="375" w:line="600" w:lineRule="atLeast"/>
        <w:jc w:val="center"/>
        <w:outlineLvl w:val="0"/>
        <w:rPr>
          <w:rFonts w:ascii="΢ȭхڢ, ڌ墬 Verdana" w:eastAsia="΢ȭхڢ, ڌ墬 Verdana" w:hAnsi="宋体" w:cs="宋体"/>
          <w:b/>
          <w:kern w:val="36"/>
          <w:sz w:val="30"/>
          <w:szCs w:val="30"/>
        </w:rPr>
      </w:pPr>
      <w:r w:rsidRPr="00E7276F">
        <w:rPr>
          <w:rFonts w:ascii="΢ȭхڢ, ڌ墬 Verdana" w:eastAsia="΢ȭхڢ, ڌ墬 Verdana" w:hAnsi="宋体" w:cs="宋体" w:hint="eastAsia"/>
          <w:b/>
          <w:kern w:val="36"/>
          <w:sz w:val="30"/>
          <w:szCs w:val="30"/>
        </w:rPr>
        <w:t>太阳能路灯控制器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简介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太阳能控制器应用于太阳能光伏系统中，协调太阳能电池板、蓄电池、负载的工作，是光伏系统中非常重要的组件。使整个太阳能光伏系统高效，安全的运作。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太阳能路灯控制器主要用于家庭、商业区、工厂、交通、牧区、通信以等太阳能供电系统。作为太阳能路灯控制器应该具备以下基本功能: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· 过载保护 </w:t>
      </w:r>
    </w:p>
    <w:p w:rsidR="00E7276F" w:rsidRPr="00E7276F" w:rsidRDefault="00E7276F" w:rsidP="00E7276F">
      <w:pPr>
        <w:widowControl/>
        <w:shd w:val="clear" w:color="auto" w:fill="FFFFFF"/>
        <w:spacing w:before="100" w:beforeAutospacing="1" w:after="100" w:afterAutospacing="1" w:line="18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1095375" cy="1451702"/>
            <wp:effectExtent l="19050" t="0" r="9525" b="0"/>
            <wp:docPr id="5" name="图片 5" descr="太阳能路灯控制器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太阳能路灯控制器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5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6F" w:rsidRPr="00E7276F" w:rsidRDefault="00E7276F" w:rsidP="00E7276F">
      <w:pPr>
        <w:widowControl/>
        <w:shd w:val="clear" w:color="auto" w:fill="FFFFFF"/>
        <w:spacing w:line="18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>太阳能路灯控制器(3张)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· 短路保护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· 反向放电保护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· 极性反接保护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· 雷电保护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· 欠压保护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· 过充保护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· 负载开机恢复设置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太阳能路灯控制器的选择应该注意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一：应该选择功耗较低的控制器，控制器24小时不间断工作，如其自身功耗较大，则会消耗部分电能,最好选择功耗在1毫安以下的控制器。 </w:t>
      </w:r>
    </w:p>
    <w:p w:rsidR="00E7276F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二：要选择充电效率高的控制器，具有MCT充电模式的控制器能自动追踪电池板的最大电流，尤其在冬季或光照不足的时期，MCT充电模式比其他高出20%左右的效率。 </w:t>
      </w:r>
    </w:p>
    <w:p w:rsidR="002414CE" w:rsidRPr="00E7276F" w:rsidRDefault="00E7276F" w:rsidP="00E7276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276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三：应选择具有两路调节功率的控制器，具有功率调节的控制器已被广泛推广，在夜间行人稀少时段可以自动关闭一路或两路照明，节约用电，还可以针对LED灯进行功率调节。除选择以上节电功能外，还应该注重控制器对蓄电池等组件的保护功能，像具有涓流充电模式的控制器就可以很好的保护蓄电池，增加蓄电池的寿命，另外设置控制器欠压保护值时，尽量把欠压保护值调在 ≥ 11.1V ，防止蓄电池过放。 </w:t>
      </w:r>
    </w:p>
    <w:sectPr w:rsidR="002414CE" w:rsidRPr="00E7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4CE" w:rsidRDefault="002414CE" w:rsidP="00E7276F">
      <w:r>
        <w:separator/>
      </w:r>
    </w:p>
  </w:endnote>
  <w:endnote w:type="continuationSeparator" w:id="1">
    <w:p w:rsidR="002414CE" w:rsidRDefault="002414CE" w:rsidP="00E72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΢ȭхڢ, ڌ墬 Verdan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4CE" w:rsidRDefault="002414CE" w:rsidP="00E7276F">
      <w:r>
        <w:separator/>
      </w:r>
    </w:p>
  </w:footnote>
  <w:footnote w:type="continuationSeparator" w:id="1">
    <w:p w:rsidR="002414CE" w:rsidRDefault="002414CE" w:rsidP="00E727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76F"/>
    <w:rsid w:val="002414CE"/>
    <w:rsid w:val="00E7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27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E727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2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27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2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27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276F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276F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7276F"/>
    <w:rPr>
      <w:strike w:val="0"/>
      <w:dstrike w:val="0"/>
      <w:color w:val="136EC2"/>
      <w:u w:val="single"/>
      <w:effect w:val="none"/>
    </w:rPr>
  </w:style>
  <w:style w:type="paragraph" w:styleId="a6">
    <w:name w:val="Normal (Web)"/>
    <w:basedOn w:val="a"/>
    <w:uiPriority w:val="99"/>
    <w:semiHidden/>
    <w:unhideWhenUsed/>
    <w:rsid w:val="00E72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-div">
    <w:name w:val="album-div"/>
    <w:basedOn w:val="a"/>
    <w:rsid w:val="00E72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7">
    <w:name w:val="title7"/>
    <w:basedOn w:val="a0"/>
    <w:rsid w:val="00E7276F"/>
  </w:style>
  <w:style w:type="character" w:customStyle="1" w:styleId="count3">
    <w:name w:val="count3"/>
    <w:basedOn w:val="a0"/>
    <w:rsid w:val="00E7276F"/>
  </w:style>
  <w:style w:type="character" w:customStyle="1" w:styleId="textedit1">
    <w:name w:val="text_edit1"/>
    <w:basedOn w:val="a0"/>
    <w:rsid w:val="00E7276F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character" w:customStyle="1" w:styleId="headline-content2">
    <w:name w:val="headline-content2"/>
    <w:basedOn w:val="a0"/>
    <w:rsid w:val="00E7276F"/>
  </w:style>
  <w:style w:type="paragraph" w:customStyle="1" w:styleId="pic-info">
    <w:name w:val="pic-info"/>
    <w:basedOn w:val="a"/>
    <w:rsid w:val="00E72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727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27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078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9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587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4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880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single" w:sz="6" w:space="0" w:color="DEDFE1"/>
                                        <w:left w:val="single" w:sz="6" w:space="0" w:color="DEDFE1"/>
                                        <w:bottom w:val="single" w:sz="6" w:space="0" w:color="DEDFE1"/>
                                        <w:right w:val="single" w:sz="6" w:space="0" w:color="DEDFE1"/>
                                      </w:divBdr>
                                    </w:div>
                                    <w:div w:id="14903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0699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albums/1814372/1814372/1/6511059.html#6511059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2012-08-09T13:56:00Z</dcterms:created>
  <dcterms:modified xsi:type="dcterms:W3CDTF">2012-08-09T14:00:00Z</dcterms:modified>
</cp:coreProperties>
</file>