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B8" w:rsidRPr="006937B8" w:rsidRDefault="006937B8" w:rsidP="006937B8">
      <w:pPr>
        <w:widowControl/>
        <w:shd w:val="clear" w:color="auto" w:fill="FFFFFF"/>
        <w:spacing w:line="360" w:lineRule="atLeast"/>
        <w:jc w:val="center"/>
        <w:rPr>
          <w:rFonts w:ascii="宋体" w:eastAsia="宋体" w:hAnsi="宋体" w:cs="宋体"/>
          <w:b/>
          <w:spacing w:val="8"/>
          <w:kern w:val="0"/>
          <w:sz w:val="28"/>
          <w:szCs w:val="28"/>
        </w:rPr>
      </w:pPr>
      <w:r w:rsidRPr="006937B8">
        <w:rPr>
          <w:rFonts w:ascii="宋体" w:eastAsia="宋体" w:hAnsi="宋体" w:cs="宋体"/>
          <w:b/>
          <w:spacing w:val="8"/>
          <w:kern w:val="0"/>
          <w:sz w:val="28"/>
          <w:szCs w:val="28"/>
        </w:rPr>
        <w:t>太阳能路灯系统配置</w:t>
      </w:r>
    </w:p>
    <w:p w:rsidR="006937B8" w:rsidRPr="006937B8" w:rsidRDefault="006937B8" w:rsidP="006937B8">
      <w:pPr>
        <w:widowControl/>
        <w:pBdr>
          <w:bottom w:val="single" w:sz="6" w:space="5" w:color="DEDFE1"/>
        </w:pBdr>
        <w:shd w:val="clear" w:color="auto" w:fill="FFFFFF"/>
        <w:spacing w:line="360" w:lineRule="atLeast"/>
        <w:ind w:firstLineChars="50" w:firstLine="90"/>
        <w:jc w:val="left"/>
        <w:outlineLvl w:val="1"/>
        <w:rPr>
          <w:rFonts w:ascii="宋体" w:eastAsia="宋体" w:hAnsi="宋体" w:cs="宋体"/>
          <w:b/>
          <w:bCs/>
          <w:spacing w:val="8"/>
          <w:kern w:val="0"/>
          <w:sz w:val="27"/>
          <w:szCs w:val="27"/>
        </w:rPr>
      </w:pPr>
      <w:hyperlink r:id="rId6" w:history="1"/>
      <w:bookmarkStart w:id="0" w:name="1"/>
      <w:bookmarkStart w:id="1" w:name="sub6409739_1"/>
      <w:bookmarkEnd w:id="0"/>
      <w:bookmarkEnd w:id="1"/>
      <w:r w:rsidRPr="006937B8">
        <w:rPr>
          <w:rFonts w:ascii="宋体" w:eastAsia="宋体" w:hAnsi="宋体" w:cs="宋体"/>
          <w:b/>
          <w:bCs/>
          <w:spacing w:val="8"/>
          <w:kern w:val="0"/>
          <w:sz w:val="27"/>
        </w:rPr>
        <w:t>系统介绍</w:t>
      </w:r>
    </w:p>
    <w:p w:rsidR="006937B8" w:rsidRPr="006937B8" w:rsidRDefault="006937B8" w:rsidP="006937B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 w:name="1_1"/>
      <w:bookmarkStart w:id="3" w:name="sub6409739_1_1"/>
      <w:bookmarkEnd w:id="2"/>
      <w:bookmarkEnd w:id="3"/>
      <w:r w:rsidRPr="006937B8">
        <w:rPr>
          <w:rFonts w:ascii="Arial" w:eastAsia="宋体" w:hAnsi="Arial" w:cs="Arial"/>
          <w:b/>
          <w:bCs/>
          <w:spacing w:val="8"/>
          <w:kern w:val="0"/>
          <w:sz w:val="24"/>
          <w:szCs w:val="24"/>
        </w:rPr>
        <w:t>1.</w:t>
      </w:r>
      <w:r w:rsidRPr="006937B8">
        <w:rPr>
          <w:rFonts w:ascii="Arial" w:eastAsia="宋体" w:hAnsi="Arial" w:cs="Arial"/>
          <w:b/>
          <w:bCs/>
          <w:spacing w:val="8"/>
          <w:kern w:val="0"/>
          <w:sz w:val="24"/>
          <w:szCs w:val="24"/>
        </w:rPr>
        <w:t>系统基本组成简介</w:t>
      </w:r>
    </w:p>
    <w:p w:rsidR="006937B8" w:rsidRPr="006937B8" w:rsidRDefault="006937B8" w:rsidP="006937B8">
      <w:pPr>
        <w:widowControl/>
        <w:shd w:val="clear" w:color="auto" w:fill="FFFFFF"/>
        <w:spacing w:line="360" w:lineRule="atLeast"/>
        <w:ind w:firstLineChars="200" w:firstLine="512"/>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太阳能路灯系统由太阳能电池组件、LED灯头、蓄电池、控制器、灯杆等主要部分构成；太阳能电池板光效达到127Wp/m2，效率较高，对系统的抗风设计非常有利；灯头部分以1W白光LED和1W黄光LED于印刷电路板上排列为一定间距的点阵作为平面发光源。 </w:t>
      </w:r>
    </w:p>
    <w:p w:rsidR="006937B8" w:rsidRPr="006937B8" w:rsidRDefault="006937B8" w:rsidP="006937B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4" w:name="1_2"/>
      <w:bookmarkStart w:id="5" w:name="sub6409739_1_2"/>
      <w:bookmarkEnd w:id="4"/>
      <w:bookmarkEnd w:id="5"/>
      <w:r w:rsidRPr="006937B8">
        <w:rPr>
          <w:rFonts w:ascii="Arial" w:eastAsia="宋体" w:hAnsi="Arial" w:cs="Arial"/>
          <w:b/>
          <w:bCs/>
          <w:spacing w:val="8"/>
          <w:kern w:val="0"/>
          <w:sz w:val="24"/>
          <w:szCs w:val="24"/>
        </w:rPr>
        <w:t xml:space="preserve">2 </w:t>
      </w:r>
      <w:r w:rsidRPr="006937B8">
        <w:rPr>
          <w:rFonts w:ascii="Arial" w:eastAsia="宋体" w:hAnsi="Arial" w:cs="Arial"/>
          <w:b/>
          <w:bCs/>
          <w:spacing w:val="8"/>
          <w:kern w:val="0"/>
          <w:sz w:val="24"/>
          <w:szCs w:val="24"/>
        </w:rPr>
        <w:t>工作原理介绍</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利用光生伏特效应原理制成的太阳能电池白天太阳能电池板接收太阳辐射能并转化为电能输出，经过充放电控制器储存在蓄电池中，夜晚当照度逐渐降低至10lux左右、太阳能电池板开路电压4.5V左右，充放电控制器侦测到这一电压值后动作，蓄电池对灯头放电。 </w:t>
      </w:r>
    </w:p>
    <w:p w:rsidR="006937B8" w:rsidRPr="006937B8" w:rsidRDefault="006937B8" w:rsidP="006937B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1_3"/>
      <w:bookmarkStart w:id="7" w:name="sub6409739_1_3"/>
      <w:bookmarkEnd w:id="6"/>
      <w:bookmarkEnd w:id="7"/>
      <w:r w:rsidRPr="006937B8">
        <w:rPr>
          <w:rFonts w:ascii="Arial" w:eastAsia="宋体" w:hAnsi="Arial" w:cs="Arial"/>
          <w:b/>
          <w:bCs/>
          <w:spacing w:val="8"/>
          <w:kern w:val="0"/>
          <w:sz w:val="24"/>
          <w:szCs w:val="24"/>
        </w:rPr>
        <w:t>3</w:t>
      </w:r>
      <w:r w:rsidRPr="006937B8">
        <w:rPr>
          <w:rFonts w:ascii="Arial" w:eastAsia="宋体" w:hAnsi="Arial" w:cs="Arial"/>
          <w:b/>
          <w:bCs/>
          <w:spacing w:val="8"/>
          <w:kern w:val="0"/>
          <w:sz w:val="24"/>
          <w:szCs w:val="24"/>
        </w:rPr>
        <w:t>、系统设计思想</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太阳能路灯的设计与一般的太阳能照明相比，基本原理相同，但是需要考虑的环节更多。下面将山东旭光太阳能光电有限公司的LED大功率路灯为例分几个方面做分析。 </w:t>
      </w:r>
    </w:p>
    <w:p w:rsidR="006937B8" w:rsidRPr="006937B8" w:rsidRDefault="006937B8" w:rsidP="006937B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8" w:name="1_4"/>
      <w:bookmarkStart w:id="9" w:name="sub6409739_1_4"/>
      <w:bookmarkEnd w:id="8"/>
      <w:bookmarkEnd w:id="9"/>
      <w:r w:rsidRPr="006937B8">
        <w:rPr>
          <w:rFonts w:ascii="Arial" w:eastAsia="宋体" w:hAnsi="Arial" w:cs="Arial"/>
          <w:b/>
          <w:bCs/>
          <w:spacing w:val="8"/>
          <w:kern w:val="0"/>
          <w:sz w:val="24"/>
          <w:szCs w:val="24"/>
        </w:rPr>
        <w:t>4</w:t>
      </w:r>
      <w:r w:rsidRPr="006937B8">
        <w:rPr>
          <w:rFonts w:ascii="Arial" w:eastAsia="宋体" w:hAnsi="Arial" w:cs="Arial"/>
          <w:b/>
          <w:bCs/>
          <w:spacing w:val="8"/>
          <w:kern w:val="0"/>
          <w:sz w:val="24"/>
          <w:szCs w:val="24"/>
        </w:rPr>
        <w:t>、系统配置</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如果您告诉我们以下的问题，我们将尽快为您提供太阳能路灯系统方案以及配置。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1、 太阳能发电系统在哪里使用？该地日光辐射情况如何？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2、 系统的负载功率多大？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3、 系统的输出电压是多少，直流还是交流？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4、每天需要工作多少小时？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5、如遇到没有日光照射的阴雨天气，系统需连续供电多少天？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6、负载的情况，纯电阻性、电容性还是电感性，启动电流多大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7、系统需求的数量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在保证灯具在规定工作条件的情况下，系统配置的好坏主要看太阳能组件、路灯控制器、蓄电池之间的匹配与否。而根据目前太阳能路灯出现的问题和当前的技术水平 </w:t>
      </w:r>
    </w:p>
    <w:p w:rsidR="006937B8" w:rsidRPr="006937B8" w:rsidRDefault="006937B8" w:rsidP="006937B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10" w:name="2"/>
      <w:bookmarkStart w:id="11" w:name="sub6409739_2"/>
      <w:bookmarkEnd w:id="10"/>
      <w:bookmarkEnd w:id="11"/>
      <w:r w:rsidRPr="006937B8">
        <w:rPr>
          <w:rFonts w:ascii="宋体" w:eastAsia="宋体" w:hAnsi="宋体" w:cs="宋体"/>
          <w:b/>
          <w:bCs/>
          <w:spacing w:val="8"/>
          <w:kern w:val="0"/>
          <w:sz w:val="27"/>
        </w:rPr>
        <w:t>二．太阳能电池板和蓄电池配置计算公式</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以12V的60w的路灯为例，按每天使用小时数为7h、连续阴雨天4天要求，在山东德州地区应用时，结合当地光照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lastRenderedPageBreak/>
        <w:t xml:space="preserve">　　首先计算出电流：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电流 = 60W÷12V= 5 A </w:t>
      </w:r>
    </w:p>
    <w:p w:rsidR="006937B8" w:rsidRPr="006937B8" w:rsidRDefault="006937B8" w:rsidP="006937B8">
      <w:pPr>
        <w:widowControl/>
        <w:shd w:val="clear" w:color="auto" w:fill="FAFAFA"/>
        <w:spacing w:line="360" w:lineRule="atLeast"/>
        <w:jc w:val="center"/>
        <w:rPr>
          <w:rFonts w:ascii="宋体" w:eastAsia="宋体" w:hAnsi="宋体" w:cs="宋体"/>
          <w:spacing w:val="8"/>
          <w:kern w:val="0"/>
          <w:sz w:val="24"/>
          <w:szCs w:val="24"/>
        </w:rPr>
      </w:pPr>
      <w:hyperlink r:id="rId7" w:anchor="0$6c63514a8c403f4908f7eff4" w:tgtFrame="_blank" w:tooltip="查看图片" w:history="1">
        <w:r w:rsidRPr="006937B8">
          <w:rPr>
            <w:rFonts w:ascii="宋体" w:eastAsia="宋体" w:hAnsi="宋体" w:cs="宋体"/>
            <w:color w:val="136EC2"/>
            <w:spacing w:val="8"/>
            <w:kern w:val="0"/>
            <w:sz w:val="24"/>
            <w:szCs w:val="24"/>
            <w:u w:val="single"/>
          </w:rPr>
          <w:t>  </w:t>
        </w:r>
      </w:hyperlink>
      <w:r>
        <w:rPr>
          <w:rFonts w:ascii="宋体" w:eastAsia="宋体" w:hAnsi="宋体" w:cs="宋体"/>
          <w:noProof/>
          <w:color w:val="136EC2"/>
          <w:spacing w:val="8"/>
          <w:kern w:val="0"/>
          <w:sz w:val="24"/>
          <w:szCs w:val="24"/>
        </w:rPr>
        <w:drawing>
          <wp:inline distT="0" distB="0" distL="0" distR="0">
            <wp:extent cx="2095500" cy="1181100"/>
            <wp:effectExtent l="19050" t="0" r="0" b="0"/>
            <wp:docPr id="1" name="图片 1" descr="山东旭光太阳能有限公司做的小鱼灯">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山东旭光太阳能有限公司做的小鱼灯">
                      <a:hlinkClick r:id="rId8" tgtFrame="_blank"/>
                    </pic:cNvPr>
                    <pic:cNvPicPr>
                      <a:picLocks noChangeAspect="1" noChangeArrowheads="1"/>
                    </pic:cNvPicPr>
                  </pic:nvPicPr>
                  <pic:blipFill>
                    <a:blip r:embed="rId9"/>
                    <a:srcRect/>
                    <a:stretch>
                      <a:fillRect/>
                    </a:stretch>
                  </pic:blipFill>
                  <pic:spPr bwMode="auto">
                    <a:xfrm>
                      <a:off x="0" y="0"/>
                      <a:ext cx="2095500" cy="1181100"/>
                    </a:xfrm>
                    <a:prstGeom prst="rect">
                      <a:avLst/>
                    </a:prstGeom>
                    <a:noFill/>
                    <a:ln w="9525">
                      <a:noFill/>
                      <a:miter lim="800000"/>
                      <a:headEnd/>
                      <a:tailEnd/>
                    </a:ln>
                  </pic:spPr>
                </pic:pic>
              </a:graphicData>
            </a:graphic>
          </wp:inline>
        </w:drawing>
      </w:r>
      <w:r w:rsidRPr="006937B8">
        <w:rPr>
          <w:rFonts w:ascii="宋体" w:eastAsia="宋体" w:hAnsi="宋体" w:cs="宋体"/>
          <w:spacing w:val="8"/>
          <w:kern w:val="0"/>
          <w:sz w:val="24"/>
          <w:szCs w:val="24"/>
        </w:rPr>
        <w:t xml:space="preserve"> </w:t>
      </w:r>
    </w:p>
    <w:p w:rsidR="006937B8" w:rsidRPr="006937B8" w:rsidRDefault="006937B8" w:rsidP="006937B8">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6937B8">
        <w:rPr>
          <w:rFonts w:ascii="宋体" w:eastAsia="宋体" w:hAnsi="宋体" w:cs="宋体"/>
          <w:spacing w:val="8"/>
          <w:kern w:val="0"/>
          <w:sz w:val="24"/>
          <w:szCs w:val="24"/>
        </w:rPr>
        <w:t>太阳能小鱼灯</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计算出蓄电池容量需求：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需要满足连续阴雨天天的照明需求。（4天另加阴雨天前一夜的照明，计5天）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蓄电池 = 5A × 7h ×（ 4+1）天= 5A × 35h =185AH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另外为了防止蓄电池过充和过放，蓄电池一般充电到90%左右；放电余留5%－20%左右。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所以185AH也只是应用中真正标准的70%－85%左右。另外还要根据负载的不同，测出实际的损耗，实际的工作电流受恒流源、镇流器、线损等影响，可能会在5A的基础上增加 15%-25%左右。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计算出电池板的需求峰值（WP）：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路灯每夜照明时间需要为 7小时（h）；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★：电池板平均每天接受有效光照时间为4..4小时（h）；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最少放宽对电池板需求25%的预留额。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WP÷17.6V = （5A × 7h × 125%）÷ 4.4h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WP÷17.6V = 9.33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WP = 175（W）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 ：4.4h每天光照时间为山东地区附近地区日照系数。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另外在太阳能路灯组件中，线损、控制器的损耗、及镇流器或恒流源的功耗各有不同，实际应用中可能在15%-25%左右。所以165W也只是理论值，根据实际情况需要有所增加。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优化组件配置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考虑到路灯连续工作要求在4天，为了保证在连续4天放电后，能尽快恢复工作，组件容量需增大，缩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短充满电时间，如果当地连续4天阴雨的天数较多，则充电时间要控制在2天以内。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以选用175Wp组件为例，估算充电时间。充电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效率在0 9—0．95，取0 9。 平均蓄电池充电时间：2 x120 x12×O．75/(0．9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lastRenderedPageBreak/>
        <w:t xml:space="preserve">　　××160×4．45)=3.4天，时间过长。选取210Wp，此时充电时间在2天左右。从中可以看出在配置组件时不能只看单日耗电量，还要结合蓄电池容量来优化配置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三．实际应用（北京地区）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我们知道 ：从太阳的日照情况来划分，北京属于二类地区，日照时间为8.2-8.7小时，在本例计算中取中间值8.4小时。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太阳能直放站（无线10W、移频10W、6选频10W的功耗都为85W左右，统一采用24V供电方式。目前采用的蓄电池为200AH/12V/块，电池板为55W（峰值）/17V（峰值）/块。则，直放站每天消耗的电流为（24V供电）：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(85w/24v=)3.54×24小时=85（AH）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假定所设计的电池容量能满足直放站连续工作5天，则电池容量最小为：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85×5=425（AH）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虽然电池的标称容量就是其额定放电容量，但我们仅按75%的放电量来设计，以便有一定的富裕量，则设计的电池总容量为：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425/0.75=566（AH）取整数为600AH，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则需要3块24V的电池蓄电池，而我们实际使用的是12V的蓄电池，所以需要6块12V的蓄电池。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假设5天中，最为恶劣的情况为，晴天为2天，阴天为2天，雨天1天（不充电）来计算电池板的配置：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其中1块电池板的充电电流为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晴天时： 3A×4小时+(3A+0.7A)÷2×4.4小时=20.14(AH/天)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20.14×2天=40.28(AH)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阴天时： 0.7A×8.4小时=5.88(AH/天)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5.88×2=11.76(AH)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共 计： 40.28+11.76=52.04(AH)取整数为52AH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则需要425/46=8.17块的24V电池板，实际上我们使用的12V的电池板，所以需要16.34块电池板，取整数16块即可。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验证：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连续雨天：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600/85=7天大于5天的设计要求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连续阴天：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600+5.88T=85T，则T=7.58天大于5天的设计要求。 </w:t>
      </w:r>
    </w:p>
    <w:p w:rsidR="006937B8" w:rsidRPr="006937B8" w:rsidRDefault="006937B8" w:rsidP="006937B8">
      <w:pPr>
        <w:widowControl/>
        <w:shd w:val="clear" w:color="auto" w:fill="FFFFFF"/>
        <w:spacing w:line="360" w:lineRule="atLeast"/>
        <w:jc w:val="left"/>
        <w:rPr>
          <w:rFonts w:ascii="宋体" w:eastAsia="宋体" w:hAnsi="宋体" w:cs="宋体"/>
          <w:spacing w:val="8"/>
          <w:kern w:val="0"/>
          <w:sz w:val="24"/>
          <w:szCs w:val="24"/>
        </w:rPr>
      </w:pPr>
      <w:r w:rsidRPr="006937B8">
        <w:rPr>
          <w:rFonts w:ascii="宋体" w:eastAsia="宋体" w:hAnsi="宋体" w:cs="宋体"/>
          <w:spacing w:val="8"/>
          <w:kern w:val="0"/>
          <w:sz w:val="24"/>
          <w:szCs w:val="24"/>
        </w:rPr>
        <w:t xml:space="preserve">　　综上所述：至于具体的电池板和蓄电池的配置数量，是跟对持续工作的时间是直接相关的。同时还跟电池板和蓄电池的功率、电压是相关的。不同的参数给出的配置是不一样。</w:t>
      </w:r>
    </w:p>
    <w:p w:rsidR="00B0147A" w:rsidRPr="006937B8" w:rsidRDefault="00B0147A"/>
    <w:sectPr w:rsidR="00B0147A" w:rsidRPr="006937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47A" w:rsidRDefault="00B0147A" w:rsidP="006937B8">
      <w:r>
        <w:separator/>
      </w:r>
    </w:p>
  </w:endnote>
  <w:endnote w:type="continuationSeparator" w:id="1">
    <w:p w:rsidR="00B0147A" w:rsidRDefault="00B0147A" w:rsidP="006937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47A" w:rsidRDefault="00B0147A" w:rsidP="006937B8">
      <w:r>
        <w:separator/>
      </w:r>
    </w:p>
  </w:footnote>
  <w:footnote w:type="continuationSeparator" w:id="1">
    <w:p w:rsidR="00B0147A" w:rsidRDefault="00B0147A" w:rsidP="006937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37B8"/>
    <w:rsid w:val="006937B8"/>
    <w:rsid w:val="00B01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937B8"/>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6937B8"/>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37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37B8"/>
    <w:rPr>
      <w:sz w:val="18"/>
      <w:szCs w:val="18"/>
    </w:rPr>
  </w:style>
  <w:style w:type="paragraph" w:styleId="a4">
    <w:name w:val="footer"/>
    <w:basedOn w:val="a"/>
    <w:link w:val="Char0"/>
    <w:uiPriority w:val="99"/>
    <w:semiHidden/>
    <w:unhideWhenUsed/>
    <w:rsid w:val="006937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37B8"/>
    <w:rPr>
      <w:sz w:val="18"/>
      <w:szCs w:val="18"/>
    </w:rPr>
  </w:style>
  <w:style w:type="character" w:customStyle="1" w:styleId="2Char">
    <w:name w:val="标题 2 Char"/>
    <w:basedOn w:val="a0"/>
    <w:link w:val="2"/>
    <w:uiPriority w:val="9"/>
    <w:rsid w:val="006937B8"/>
    <w:rPr>
      <w:rFonts w:ascii="宋体" w:eastAsia="宋体" w:hAnsi="宋体" w:cs="宋体"/>
      <w:b/>
      <w:bCs/>
      <w:kern w:val="0"/>
      <w:sz w:val="24"/>
      <w:szCs w:val="24"/>
    </w:rPr>
  </w:style>
  <w:style w:type="character" w:customStyle="1" w:styleId="3Char">
    <w:name w:val="标题 3 Char"/>
    <w:basedOn w:val="a0"/>
    <w:link w:val="3"/>
    <w:uiPriority w:val="9"/>
    <w:rsid w:val="006937B8"/>
    <w:rPr>
      <w:rFonts w:ascii="宋体" w:eastAsia="宋体" w:hAnsi="宋体" w:cs="宋体"/>
      <w:b/>
      <w:bCs/>
      <w:kern w:val="0"/>
      <w:sz w:val="24"/>
      <w:szCs w:val="24"/>
    </w:rPr>
  </w:style>
  <w:style w:type="character" w:styleId="a5">
    <w:name w:val="Hyperlink"/>
    <w:basedOn w:val="a0"/>
    <w:uiPriority w:val="99"/>
    <w:semiHidden/>
    <w:unhideWhenUsed/>
    <w:rsid w:val="006937B8"/>
    <w:rPr>
      <w:strike w:val="0"/>
      <w:dstrike w:val="0"/>
      <w:color w:val="136EC2"/>
      <w:u w:val="single"/>
      <w:effect w:val="none"/>
    </w:rPr>
  </w:style>
  <w:style w:type="character" w:customStyle="1" w:styleId="textedit1">
    <w:name w:val="text_edit1"/>
    <w:basedOn w:val="a0"/>
    <w:rsid w:val="006937B8"/>
    <w:rPr>
      <w:b w:val="0"/>
      <w:bCs w:val="0"/>
      <w:vanish w:val="0"/>
      <w:webHidden w:val="0"/>
      <w:color w:val="3366CC"/>
      <w:sz w:val="18"/>
      <w:szCs w:val="18"/>
      <w:specVanish w:val="0"/>
    </w:rPr>
  </w:style>
  <w:style w:type="character" w:customStyle="1" w:styleId="headline-content2">
    <w:name w:val="headline-content2"/>
    <w:basedOn w:val="a0"/>
    <w:rsid w:val="006937B8"/>
  </w:style>
  <w:style w:type="paragraph" w:customStyle="1" w:styleId="pic-info">
    <w:name w:val="pic-info"/>
    <w:basedOn w:val="a"/>
    <w:rsid w:val="006937B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937B8"/>
    <w:rPr>
      <w:sz w:val="18"/>
      <w:szCs w:val="18"/>
    </w:rPr>
  </w:style>
  <w:style w:type="character" w:customStyle="1" w:styleId="Char1">
    <w:name w:val="批注框文本 Char"/>
    <w:basedOn w:val="a0"/>
    <w:link w:val="a6"/>
    <w:uiPriority w:val="99"/>
    <w:semiHidden/>
    <w:rsid w:val="006937B8"/>
    <w:rPr>
      <w:sz w:val="18"/>
      <w:szCs w:val="18"/>
    </w:rPr>
  </w:style>
</w:styles>
</file>

<file path=word/webSettings.xml><?xml version="1.0" encoding="utf-8"?>
<w:webSettings xmlns:r="http://schemas.openxmlformats.org/officeDocument/2006/relationships" xmlns:w="http://schemas.openxmlformats.org/wordprocessingml/2006/main">
  <w:divs>
    <w:div w:id="218324335">
      <w:bodyDiv w:val="1"/>
      <w:marLeft w:val="0"/>
      <w:marRight w:val="0"/>
      <w:marTop w:val="0"/>
      <w:marBottom w:val="0"/>
      <w:divBdr>
        <w:top w:val="none" w:sz="0" w:space="0" w:color="auto"/>
        <w:left w:val="none" w:sz="0" w:space="0" w:color="auto"/>
        <w:bottom w:val="none" w:sz="0" w:space="0" w:color="auto"/>
        <w:right w:val="none" w:sz="0" w:space="0" w:color="auto"/>
      </w:divBdr>
      <w:divsChild>
        <w:div w:id="725881547">
          <w:marLeft w:val="0"/>
          <w:marRight w:val="0"/>
          <w:marTop w:val="0"/>
          <w:marBottom w:val="0"/>
          <w:divBdr>
            <w:top w:val="none" w:sz="0" w:space="0" w:color="auto"/>
            <w:left w:val="none" w:sz="0" w:space="0" w:color="auto"/>
            <w:bottom w:val="none" w:sz="0" w:space="0" w:color="auto"/>
            <w:right w:val="none" w:sz="0" w:space="0" w:color="auto"/>
          </w:divBdr>
          <w:divsChild>
            <w:div w:id="2065792163">
              <w:marLeft w:val="0"/>
              <w:marRight w:val="0"/>
              <w:marTop w:val="0"/>
              <w:marBottom w:val="0"/>
              <w:divBdr>
                <w:top w:val="none" w:sz="0" w:space="0" w:color="auto"/>
                <w:left w:val="none" w:sz="0" w:space="0" w:color="auto"/>
                <w:bottom w:val="none" w:sz="0" w:space="0" w:color="auto"/>
                <w:right w:val="none" w:sz="0" w:space="0" w:color="auto"/>
              </w:divBdr>
              <w:divsChild>
                <w:div w:id="246232508">
                  <w:marLeft w:val="0"/>
                  <w:marRight w:val="0"/>
                  <w:marTop w:val="0"/>
                  <w:marBottom w:val="0"/>
                  <w:divBdr>
                    <w:top w:val="none" w:sz="0" w:space="0" w:color="auto"/>
                    <w:left w:val="none" w:sz="0" w:space="0" w:color="auto"/>
                    <w:bottom w:val="none" w:sz="0" w:space="0" w:color="auto"/>
                    <w:right w:val="none" w:sz="0" w:space="0" w:color="auto"/>
                  </w:divBdr>
                  <w:divsChild>
                    <w:div w:id="1080786223">
                      <w:marLeft w:val="0"/>
                      <w:marRight w:val="0"/>
                      <w:marTop w:val="210"/>
                      <w:marBottom w:val="0"/>
                      <w:divBdr>
                        <w:top w:val="none" w:sz="0" w:space="0" w:color="auto"/>
                        <w:left w:val="none" w:sz="0" w:space="0" w:color="auto"/>
                        <w:bottom w:val="none" w:sz="0" w:space="0" w:color="auto"/>
                        <w:right w:val="none" w:sz="0" w:space="0" w:color="auto"/>
                      </w:divBdr>
                      <w:divsChild>
                        <w:div w:id="758869495">
                          <w:marLeft w:val="0"/>
                          <w:marRight w:val="0"/>
                          <w:marTop w:val="0"/>
                          <w:marBottom w:val="0"/>
                          <w:divBdr>
                            <w:top w:val="none" w:sz="0" w:space="0" w:color="auto"/>
                            <w:left w:val="none" w:sz="0" w:space="0" w:color="auto"/>
                            <w:bottom w:val="none" w:sz="0" w:space="0" w:color="auto"/>
                            <w:right w:val="none" w:sz="0" w:space="0" w:color="auto"/>
                          </w:divBdr>
                          <w:divsChild>
                            <w:div w:id="174194799">
                              <w:marLeft w:val="0"/>
                              <w:marRight w:val="45"/>
                              <w:marTop w:val="60"/>
                              <w:marBottom w:val="0"/>
                              <w:divBdr>
                                <w:top w:val="single" w:sz="6" w:space="12" w:color="DDDDDD"/>
                                <w:left w:val="single" w:sz="6" w:space="15" w:color="DDDDDD"/>
                                <w:bottom w:val="single" w:sz="6" w:space="8" w:color="DDDDDD"/>
                                <w:right w:val="single" w:sz="6" w:space="23" w:color="DDDDDD"/>
                              </w:divBdr>
                              <w:divsChild>
                                <w:div w:id="1237865715">
                                  <w:marLeft w:val="0"/>
                                  <w:marRight w:val="0"/>
                                  <w:marTop w:val="0"/>
                                  <w:marBottom w:val="0"/>
                                  <w:divBdr>
                                    <w:top w:val="none" w:sz="0" w:space="0" w:color="auto"/>
                                    <w:left w:val="none" w:sz="0" w:space="0" w:color="auto"/>
                                    <w:bottom w:val="none" w:sz="0" w:space="0" w:color="auto"/>
                                    <w:right w:val="none" w:sz="0" w:space="0" w:color="auto"/>
                                  </w:divBdr>
                                  <w:divsChild>
                                    <w:div w:id="534074492">
                                      <w:marLeft w:val="0"/>
                                      <w:marRight w:val="0"/>
                                      <w:marTop w:val="0"/>
                                      <w:marBottom w:val="0"/>
                                      <w:divBdr>
                                        <w:top w:val="none" w:sz="0" w:space="0" w:color="auto"/>
                                        <w:left w:val="none" w:sz="0" w:space="0" w:color="auto"/>
                                        <w:bottom w:val="none" w:sz="0" w:space="0" w:color="auto"/>
                                        <w:right w:val="none" w:sz="0" w:space="0" w:color="auto"/>
                                      </w:divBdr>
                                      <w:divsChild>
                                        <w:div w:id="1030687822">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albums/6312802/6409739/0/0.html#0$6c63514a8c403f4908f7eff4" TargetMode="External"/><Relationship Id="rId3" Type="http://schemas.openxmlformats.org/officeDocument/2006/relationships/webSettings" Target="webSettings.xml"/><Relationship Id="rId7" Type="http://schemas.openxmlformats.org/officeDocument/2006/relationships/hyperlink" Target="http://baike.baidu.com/albums/6312802/6409739/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312802.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2012-08-09T13:47:00Z</dcterms:created>
  <dcterms:modified xsi:type="dcterms:W3CDTF">2012-08-09T13:49:00Z</dcterms:modified>
</cp:coreProperties>
</file>