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9E" w:rsidRPr="009C399E" w:rsidRDefault="009C399E" w:rsidP="009C399E">
      <w:pPr>
        <w:widowControl/>
        <w:jc w:val="left"/>
        <w:rPr>
          <w:rFonts w:ascii="宋体" w:eastAsia="宋体" w:hAnsi="宋体" w:cs="宋体"/>
          <w:kern w:val="0"/>
          <w:szCs w:val="21"/>
        </w:rPr>
      </w:pPr>
      <w:r w:rsidRPr="009C399E">
        <w:rPr>
          <w:rFonts w:ascii="宋体" w:eastAsia="宋体" w:hAnsi="宋体" w:cs="宋体"/>
          <w:kern w:val="0"/>
          <w:szCs w:val="21"/>
        </w:rPr>
        <w:t>色温定义:光源发射光的颜色与黑体在某一温度下辐射光色相同时，黑体的温度称为该光源的色温。</w:t>
      </w:r>
      <w:r w:rsidRPr="009C399E">
        <w:rPr>
          <w:rFonts w:ascii="宋体" w:eastAsia="宋体" w:hAnsi="宋体" w:cs="宋体"/>
          <w:kern w:val="0"/>
          <w:szCs w:val="21"/>
        </w:rPr>
        <w:br/>
      </w:r>
      <w:r w:rsidRPr="009C399E">
        <w:rPr>
          <w:rFonts w:ascii="宋体" w:eastAsia="宋体" w:hAnsi="宋体" w:cs="宋体"/>
          <w:kern w:val="0"/>
          <w:szCs w:val="21"/>
        </w:rPr>
        <w:br/>
        <w:t>        因为大部分光源所发出的光皆统称为白光，故光源的色表温度或相关色温度即用以指称其光色相对白的程度，以量化光源的光色表现。根据Max Planck的理论，将一具完全吸收与放射能力的标准黑体加热，温度逐渐升高光度亦随之改变；CIE色座标上的黑体曲线(Black body locus)显示黑体由红——橙红——黄——黄白——白——蓝白的过程。黑体加温到出现与光源相同或接近光色时的温度，定义为该光源的相关色温度，称色温，以绝对温K(Kelvin或称开氏温度)为单位(K=℃+273.15)。因此，黑体加热至呈红色时温度约527℃即800K，其他温度影响光色变化。</w:t>
      </w:r>
      <w:r w:rsidRPr="009C399E">
        <w:rPr>
          <w:rFonts w:ascii="宋体" w:eastAsia="宋体" w:hAnsi="宋体" w:cs="宋体"/>
          <w:kern w:val="0"/>
          <w:szCs w:val="21"/>
        </w:rPr>
        <w:br/>
      </w:r>
      <w:r w:rsidRPr="009C399E">
        <w:rPr>
          <w:rFonts w:ascii="宋体" w:eastAsia="宋体" w:hAnsi="宋体" w:cs="宋体"/>
          <w:kern w:val="0"/>
          <w:szCs w:val="21"/>
        </w:rPr>
        <w:br/>
        <w:t xml:space="preserve">        光色愈偏蓝，色温愈高；偏红则色温愈低。一天当中画光的光色亦随时间变化：日出后40分钟光色较黄，色温3,000K；正午阳光雪白，上升至4,800-5,800K；阴天正午时分则约6,500K；日落前光色偏红，色温又降至纸2,200K。其他光源的相关色温度，因相关色温度事实上是以黑体辐射接近光源光色时，对该光源光色表现的评价值，并非一种精确的颜色对比，故具相同色温值的二光源，可能在光色外观上仍有些许差异.仅凭色温无法了解光源对物体的显色能力，或在该光源下物体颜色的再现如何。 </w:t>
      </w:r>
    </w:p>
    <w:p w:rsidR="009C399E" w:rsidRPr="009C399E" w:rsidRDefault="009C399E" w:rsidP="009C399E">
      <w:pPr>
        <w:widowControl/>
        <w:spacing w:before="100" w:beforeAutospacing="1" w:after="100" w:afterAutospacing="1"/>
        <w:jc w:val="center"/>
        <w:rPr>
          <w:rFonts w:ascii="宋体" w:eastAsia="宋体" w:hAnsi="宋体" w:cs="宋体"/>
          <w:kern w:val="0"/>
          <w:szCs w:val="21"/>
        </w:rPr>
      </w:pPr>
      <w:r w:rsidRPr="009C399E">
        <w:rPr>
          <w:rFonts w:ascii="宋体" w:eastAsia="宋体" w:hAnsi="宋体" w:cs="宋体"/>
          <w:kern w:val="0"/>
          <w:szCs w:val="21"/>
        </w:rPr>
        <w:br/>
      </w:r>
      <w:r w:rsidRPr="009C399E">
        <w:rPr>
          <w:rFonts w:ascii="宋体" w:eastAsia="宋体" w:hAnsi="宋体" w:cs="宋体"/>
          <w:kern w:val="0"/>
          <w:szCs w:val="21"/>
        </w:rPr>
        <w:br/>
        <w:t xml:space="preserve">　　</w:t>
      </w:r>
      <w:r>
        <w:rPr>
          <w:rFonts w:ascii="宋体" w:eastAsia="宋体" w:hAnsi="宋体" w:cs="宋体"/>
          <w:noProof/>
          <w:kern w:val="0"/>
          <w:szCs w:val="21"/>
        </w:rPr>
        <w:drawing>
          <wp:inline distT="0" distB="0" distL="0" distR="0">
            <wp:extent cx="5715000" cy="3810000"/>
            <wp:effectExtent l="0" t="0" r="0" b="0"/>
            <wp:docPr id="1" name="图片 1" descr="http://www.ofweek.com/Upload/News/2010-4/ad/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fweek.com/Upload/News/2010-4/ad/1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F0E5F" w:rsidRDefault="009C399E" w:rsidP="009C399E">
      <w:pPr>
        <w:rPr>
          <w:rFonts w:hint="eastAsia"/>
        </w:rPr>
      </w:pPr>
      <w:r w:rsidRPr="009C399E">
        <w:rPr>
          <w:rFonts w:ascii="宋体" w:eastAsia="宋体" w:hAnsi="宋体" w:cs="宋体"/>
          <w:kern w:val="0"/>
          <w:szCs w:val="21"/>
        </w:rPr>
        <w:br/>
        <w:t xml:space="preserve">　　不同光源环境的相关色温度</w:t>
      </w:r>
      <w:r w:rsidRPr="009C399E">
        <w:rPr>
          <w:rFonts w:ascii="宋体" w:eastAsia="宋体" w:hAnsi="宋体" w:cs="宋体"/>
          <w:kern w:val="0"/>
          <w:szCs w:val="21"/>
        </w:rPr>
        <w:br/>
        <w:t xml:space="preserve">　　 北方晴空 8000-8500k</w:t>
      </w:r>
      <w:r w:rsidRPr="009C399E">
        <w:rPr>
          <w:rFonts w:ascii="宋体" w:eastAsia="宋体" w:hAnsi="宋体" w:cs="宋体"/>
          <w:kern w:val="0"/>
          <w:szCs w:val="21"/>
        </w:rPr>
        <w:br/>
      </w:r>
      <w:r w:rsidRPr="009C399E">
        <w:rPr>
          <w:rFonts w:ascii="宋体" w:eastAsia="宋体" w:hAnsi="宋体" w:cs="宋体"/>
          <w:kern w:val="0"/>
          <w:szCs w:val="21"/>
        </w:rPr>
        <w:lastRenderedPageBreak/>
        <w:t xml:space="preserve">　　 阴天 6500-7500k</w:t>
      </w:r>
      <w:r w:rsidRPr="009C399E">
        <w:rPr>
          <w:rFonts w:ascii="宋体" w:eastAsia="宋体" w:hAnsi="宋体" w:cs="宋体"/>
          <w:kern w:val="0"/>
          <w:szCs w:val="21"/>
        </w:rPr>
        <w:br/>
        <w:t xml:space="preserve">　　夏日正午阳光 5500k</w:t>
      </w:r>
      <w:r w:rsidRPr="009C399E">
        <w:rPr>
          <w:rFonts w:ascii="宋体" w:eastAsia="宋体" w:hAnsi="宋体" w:cs="宋体"/>
          <w:kern w:val="0"/>
          <w:szCs w:val="21"/>
        </w:rPr>
        <w:br/>
        <w:t xml:space="preserve">　　金属卤化物灯 4000-4600k</w:t>
      </w:r>
      <w:r w:rsidRPr="009C399E">
        <w:rPr>
          <w:rFonts w:ascii="宋体" w:eastAsia="宋体" w:hAnsi="宋体" w:cs="宋体"/>
          <w:kern w:val="0"/>
          <w:szCs w:val="21"/>
        </w:rPr>
        <w:br/>
        <w:t xml:space="preserve">　　下午日光 4000k</w:t>
      </w:r>
      <w:r w:rsidRPr="009C399E">
        <w:rPr>
          <w:rFonts w:ascii="宋体" w:eastAsia="宋体" w:hAnsi="宋体" w:cs="宋体"/>
          <w:kern w:val="0"/>
          <w:szCs w:val="21"/>
        </w:rPr>
        <w:br/>
        <w:t xml:space="preserve">　　 冷色营光灯 4000-5000k</w:t>
      </w:r>
      <w:r w:rsidRPr="009C399E">
        <w:rPr>
          <w:rFonts w:ascii="宋体" w:eastAsia="宋体" w:hAnsi="宋体" w:cs="宋体"/>
          <w:kern w:val="0"/>
          <w:szCs w:val="21"/>
        </w:rPr>
        <w:br/>
        <w:t xml:space="preserve">　　高压汞灯 3450-3750k</w:t>
      </w:r>
      <w:r w:rsidRPr="009C399E">
        <w:rPr>
          <w:rFonts w:ascii="宋体" w:eastAsia="宋体" w:hAnsi="宋体" w:cs="宋体"/>
          <w:kern w:val="0"/>
          <w:szCs w:val="21"/>
        </w:rPr>
        <w:br/>
        <w:t xml:space="preserve">　　暖色营光灯 2500-3000k</w:t>
      </w:r>
      <w:r w:rsidRPr="009C399E">
        <w:rPr>
          <w:rFonts w:ascii="宋体" w:eastAsia="宋体" w:hAnsi="宋体" w:cs="宋体"/>
          <w:kern w:val="0"/>
          <w:szCs w:val="21"/>
        </w:rPr>
        <w:br/>
        <w:t xml:space="preserve">　　卤素灯 3000k</w:t>
      </w:r>
      <w:r w:rsidRPr="009C399E">
        <w:rPr>
          <w:rFonts w:ascii="宋体" w:eastAsia="宋体" w:hAnsi="宋体" w:cs="宋体"/>
          <w:kern w:val="0"/>
          <w:szCs w:val="21"/>
        </w:rPr>
        <w:br/>
        <w:t xml:space="preserve">　　钨丝灯 2700k</w:t>
      </w:r>
      <w:r w:rsidRPr="009C399E">
        <w:rPr>
          <w:rFonts w:ascii="宋体" w:eastAsia="宋体" w:hAnsi="宋体" w:cs="宋体"/>
          <w:kern w:val="0"/>
          <w:szCs w:val="21"/>
        </w:rPr>
        <w:br/>
        <w:t xml:space="preserve">　　高压钠灯 1950-2250k</w:t>
      </w:r>
      <w:r w:rsidRPr="009C399E">
        <w:rPr>
          <w:rFonts w:ascii="宋体" w:eastAsia="宋体" w:hAnsi="宋体" w:cs="宋体"/>
          <w:kern w:val="0"/>
          <w:szCs w:val="21"/>
        </w:rPr>
        <w:br/>
        <w:t xml:space="preserve">　　 蜡烛光 2000k</w:t>
      </w:r>
      <w:r w:rsidRPr="009C399E">
        <w:rPr>
          <w:rFonts w:ascii="宋体" w:eastAsia="宋体" w:hAnsi="宋体" w:cs="宋体"/>
          <w:kern w:val="0"/>
          <w:szCs w:val="21"/>
        </w:rPr>
        <w:br/>
        <w:t>      </w:t>
      </w:r>
      <w:r w:rsidRPr="009C399E">
        <w:rPr>
          <w:rFonts w:ascii="宋体" w:eastAsia="宋体" w:hAnsi="宋体" w:cs="宋体"/>
          <w:kern w:val="0"/>
          <w:szCs w:val="21"/>
        </w:rPr>
        <w:br/>
        <w:t xml:space="preserve">　　光源色温不同，光色也不同。色温在3300K以下有稳重的气氛，温暖的感觉；色温在3000--5000K为中间色温，有爽快的感觉；色温在5000K以上有冷的感觉。不同光源的不同光色组成最佳环境。</w:t>
      </w:r>
      <w:r w:rsidRPr="009C399E">
        <w:rPr>
          <w:rFonts w:ascii="宋体" w:eastAsia="宋体" w:hAnsi="宋体" w:cs="宋体"/>
          <w:kern w:val="0"/>
          <w:szCs w:val="21"/>
        </w:rPr>
        <w:br/>
        <w:t xml:space="preserve">　　色温是人眼对发光体或白色反光体的感觉，这是物理学.身理学与心理学的综合复杂因素的一种感觉，也是因人而异的。色温在电视(发光体)或摄影(反光体)上是可以用人为的方式来改变的，例如在摄影上我们用3200K的白炽热灯(3200K)，但我们在</w:t>
      </w:r>
      <w:hyperlink r:id="rId6" w:tgtFrame="_blank" w:history="1">
        <w:r w:rsidRPr="009C399E">
          <w:rPr>
            <w:rFonts w:ascii="宋体" w:eastAsia="宋体" w:hAnsi="宋体" w:cs="宋体"/>
            <w:color w:val="020346"/>
            <w:kern w:val="0"/>
            <w:szCs w:val="21"/>
            <w:u w:val="single"/>
          </w:rPr>
          <w:t>镜头</w:t>
        </w:r>
      </w:hyperlink>
      <w:r w:rsidRPr="009C399E">
        <w:rPr>
          <w:rFonts w:ascii="宋体" w:eastAsia="宋体" w:hAnsi="宋体" w:cs="宋体"/>
          <w:kern w:val="0"/>
          <w:szCs w:val="21"/>
        </w:rPr>
        <w:t>上加上红色滤光镜滤通过一点红光线使照片看起来色温低一点；相同的道理，我们也可以在电视上减少一点红色(但减太多多少也会影响到正常红色的表现)让画面看起来色温高一点。</w:t>
      </w:r>
      <w:r w:rsidRPr="009C399E">
        <w:rPr>
          <w:rFonts w:ascii="宋体" w:eastAsia="宋体" w:hAnsi="宋体" w:cs="宋体"/>
          <w:kern w:val="0"/>
          <w:szCs w:val="21"/>
        </w:rPr>
        <w:br/>
      </w:r>
      <w:r w:rsidRPr="009C399E">
        <w:rPr>
          <w:rFonts w:ascii="宋体" w:eastAsia="宋体" w:hAnsi="宋体" w:cs="宋体"/>
          <w:kern w:val="0"/>
          <w:szCs w:val="21"/>
        </w:rPr>
        <w:br/>
        <w:t xml:space="preserve">　　在色温上的喜好是因人而定的，这跟我们日常看到景物景色有关，例如在接近赤道的人，日常看到的平均色温是在11000K(8000K(黄昏)～17000K(中午))，所以比较喜欢高色温(看起来比较真实)，相反的，在纬度较高的地区(平均色温约6000K)的人就比较喜欢低色温的(5600K或6500K)，也就是说如果您用一台高色温的电视去表现北极的风景，看起来就感觉偏青；相反的若您用低色温的电视去看亚热带的风情，您会感觉有点偏红。</w:t>
      </w:r>
      <w:r w:rsidRPr="009C399E">
        <w:rPr>
          <w:rFonts w:ascii="宋体" w:eastAsia="宋体" w:hAnsi="宋体" w:cs="宋体"/>
          <w:kern w:val="0"/>
          <w:szCs w:val="21"/>
        </w:rPr>
        <w:br/>
      </w:r>
      <w:r w:rsidRPr="009C399E">
        <w:rPr>
          <w:rFonts w:ascii="宋体" w:eastAsia="宋体" w:hAnsi="宋体" w:cs="宋体"/>
          <w:kern w:val="0"/>
          <w:szCs w:val="21"/>
        </w:rPr>
        <w:br/>
        <w:t xml:space="preserve">　　电视或者</w:t>
      </w:r>
      <w:hyperlink r:id="rId7" w:tgtFrame="_blank" w:history="1">
        <w:r w:rsidRPr="009C399E">
          <w:rPr>
            <w:rFonts w:ascii="宋体" w:eastAsia="宋体" w:hAnsi="宋体" w:cs="宋体"/>
            <w:color w:val="020346"/>
            <w:kern w:val="0"/>
            <w:szCs w:val="21"/>
            <w:u w:val="single"/>
          </w:rPr>
          <w:t>显示屏</w:t>
        </w:r>
      </w:hyperlink>
      <w:r w:rsidRPr="009C399E">
        <w:rPr>
          <w:rFonts w:ascii="宋体" w:eastAsia="宋体" w:hAnsi="宋体" w:cs="宋体"/>
          <w:kern w:val="0"/>
          <w:szCs w:val="21"/>
        </w:rPr>
        <w:t>的色温是如何界定的呢?因为在中国的景色一年四季平均色温约在8000K～9500K之间，所以电视台在节目的制作都以观众的色温为9300K去摄影的。但是欧美因为平时的色温和我们有差异，以一年四季的平均色温约6000K为制作的参考的，所以我们再看那些外来的片子时，就会发现5600K～6500K最适合观看。当然这种差异使我们也会因此觉得猛的看到欧美的电脑或者电视的屏幕时感觉色温偏红，偏暖，有些不大适应。</w:t>
      </w:r>
      <w:r w:rsidRPr="009C399E">
        <w:rPr>
          <w:rFonts w:ascii="宋体" w:eastAsia="宋体" w:hAnsi="宋体" w:cs="宋体"/>
          <w:kern w:val="0"/>
          <w:szCs w:val="21"/>
        </w:rPr>
        <w:br/>
        <w:t xml:space="preserve">　　</w:t>
      </w:r>
      <w:r w:rsidRPr="009C399E">
        <w:rPr>
          <w:rFonts w:ascii="宋体" w:eastAsia="宋体" w:hAnsi="宋体" w:cs="宋体"/>
          <w:kern w:val="0"/>
          <w:szCs w:val="21"/>
        </w:rPr>
        <w:br/>
        <w:t xml:space="preserve">　　就是色温黑眼睛的人看9300K是白色的 但是蓝眼睛的人看了就是偏蓝 6500K蓝眼睛的人看了是白色 咱们中国人看了就是偏黄。</w:t>
      </w:r>
      <w:bookmarkStart w:id="0" w:name="_GoBack"/>
      <w:bookmarkEnd w:id="0"/>
    </w:p>
    <w:sectPr w:rsidR="00EF0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A73"/>
    <w:rsid w:val="009C399E"/>
    <w:rsid w:val="00EF0E5F"/>
    <w:rsid w:val="00F94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399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C399E"/>
    <w:rPr>
      <w:sz w:val="18"/>
      <w:szCs w:val="18"/>
    </w:rPr>
  </w:style>
  <w:style w:type="character" w:customStyle="1" w:styleId="Char">
    <w:name w:val="批注框文本 Char"/>
    <w:basedOn w:val="a0"/>
    <w:link w:val="a4"/>
    <w:uiPriority w:val="99"/>
    <w:semiHidden/>
    <w:rsid w:val="009C39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399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C399E"/>
    <w:rPr>
      <w:sz w:val="18"/>
      <w:szCs w:val="18"/>
    </w:rPr>
  </w:style>
  <w:style w:type="character" w:customStyle="1" w:styleId="Char">
    <w:name w:val="批注框文本 Char"/>
    <w:basedOn w:val="a0"/>
    <w:link w:val="a4"/>
    <w:uiPriority w:val="99"/>
    <w:semiHidden/>
    <w:rsid w:val="009C3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play.ofwee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fweek.com/SEARCH/WENZHANG/&#38236;&#22836;.HT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ledone</dc:creator>
  <cp:keywords/>
  <dc:description/>
  <cp:lastModifiedBy>ledone</cp:lastModifiedBy>
  <cp:revision>2</cp:revision>
  <dcterms:created xsi:type="dcterms:W3CDTF">2011-04-18T08:03:00Z</dcterms:created>
  <dcterms:modified xsi:type="dcterms:W3CDTF">2011-04-18T08:03:00Z</dcterms:modified>
</cp:coreProperties>
</file>