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bookmarkStart w:id="0" w:name="_Toc2500"/>
      <w:bookmarkStart w:id="1" w:name="_Toc17028"/>
      <w:bookmarkStart w:id="2" w:name="_Toc2025"/>
      <w:r>
        <w:rPr>
          <w:rFonts w:hint="eastAsia"/>
          <w:lang w:val="en-US" w:eastAsia="zh-CN"/>
        </w:rPr>
        <w:t>电类工程导论(C类)实验1 报告</w:t>
      </w:r>
      <w:bookmarkEnd w:id="0"/>
      <w:bookmarkEnd w:id="1"/>
      <w:bookmarkEnd w:id="2"/>
    </w:p>
    <w:p>
      <w:pPr>
        <w:ind w:left="2100" w:leftChars="0" w:firstLine="126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贾萧松  516030910548</w:t>
      </w:r>
    </w:p>
    <w:p>
      <w:pPr>
        <w:ind w:left="2100" w:leftChars="0" w:firstLine="1260" w:firstLineChars="600"/>
        <w:rPr>
          <w:rFonts w:hint="eastAsia"/>
          <w:lang w:val="en-US" w:eastAsia="zh-CN"/>
        </w:rPr>
      </w:pPr>
    </w:p>
    <w:p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TOC \o "1-3" \h \u </w:instrText>
      </w:r>
      <w:r>
        <w:rPr>
          <w:rFonts w:hint="eastAsia"/>
          <w:lang w:val="en-US" w:eastAsia="zh-CN"/>
        </w:rPr>
        <w:fldChar w:fldCharType="separate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_Toc24717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一、 实验概述</w:t>
      </w:r>
      <w:r>
        <w:tab/>
      </w:r>
      <w:r>
        <w:fldChar w:fldCharType="begin"/>
      </w:r>
      <w:r>
        <w:instrText xml:space="preserve"> PAGEREF _Toc24717 </w:instrText>
      </w:r>
      <w:r>
        <w:fldChar w:fldCharType="separate"/>
      </w:r>
      <w:r>
        <w:t>- 1 -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_Toc21369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二、 实验环境</w:t>
      </w:r>
      <w:r>
        <w:tab/>
      </w:r>
      <w:r>
        <w:fldChar w:fldCharType="begin"/>
      </w:r>
      <w:r>
        <w:instrText xml:space="preserve"> PAGEREF _Toc21369 </w:instrText>
      </w:r>
      <w:r>
        <w:fldChar w:fldCharType="separate"/>
      </w:r>
      <w:r>
        <w:t>- 1 -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_Toc12955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三、 实验内容</w:t>
      </w:r>
      <w:r>
        <w:tab/>
      </w:r>
      <w:r>
        <w:fldChar w:fldCharType="begin"/>
      </w:r>
      <w:r>
        <w:instrText xml:space="preserve"> PAGEREF _Toc12955 </w:instrText>
      </w:r>
      <w:r>
        <w:fldChar w:fldCharType="separate"/>
      </w:r>
      <w:r>
        <w:t>- 1 -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_Toc8758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1. 实验1</w:t>
      </w:r>
      <w:r>
        <w:tab/>
      </w:r>
      <w:r>
        <w:fldChar w:fldCharType="begin"/>
      </w:r>
      <w:r>
        <w:instrText xml:space="preserve"> PAGEREF _Toc8758 </w:instrText>
      </w:r>
      <w:r>
        <w:fldChar w:fldCharType="separate"/>
      </w:r>
      <w:r>
        <w:t>- 1 -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_Toc20052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2. 实验2</w:t>
      </w:r>
      <w:r>
        <w:tab/>
      </w:r>
      <w:r>
        <w:fldChar w:fldCharType="begin"/>
      </w:r>
      <w:r>
        <w:instrText xml:space="preserve"> PAGEREF _Toc20052 </w:instrText>
      </w:r>
      <w:r>
        <w:fldChar w:fldCharType="separate"/>
      </w:r>
      <w:r>
        <w:t>- 2 -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_Toc13143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3. 实验3</w:t>
      </w:r>
      <w:r>
        <w:tab/>
      </w:r>
      <w:r>
        <w:fldChar w:fldCharType="begin"/>
      </w:r>
      <w:r>
        <w:instrText xml:space="preserve"> PAGEREF _Toc13143 </w:instrText>
      </w:r>
      <w:r>
        <w:fldChar w:fldCharType="separate"/>
      </w:r>
      <w:r>
        <w:t>- 2 -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_Toc31141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四、 问题与解决</w:t>
      </w:r>
      <w:r>
        <w:tab/>
      </w:r>
      <w:r>
        <w:fldChar w:fldCharType="begin"/>
      </w:r>
      <w:r>
        <w:instrText xml:space="preserve"> PAGEREF _Toc31141 </w:instrText>
      </w:r>
      <w:r>
        <w:fldChar w:fldCharType="separate"/>
      </w:r>
      <w:r>
        <w:t>- 4 -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_Toc29287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五、 总结</w:t>
      </w:r>
      <w:r>
        <w:tab/>
      </w:r>
      <w:r>
        <w:fldChar w:fldCharType="begin"/>
      </w:r>
      <w:r>
        <w:instrText xml:space="preserve"> PAGEREF _Toc29287 </w:instrText>
      </w:r>
      <w:r>
        <w:fldChar w:fldCharType="separate"/>
      </w:r>
      <w:r>
        <w:t>- 5 -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ind w:left="2100" w:leftChars="0" w:firstLine="126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end"/>
      </w:r>
    </w:p>
    <w:p>
      <w:pPr>
        <w:ind w:left="2100" w:leftChars="0" w:firstLine="1260" w:firstLineChars="60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bookmarkStart w:id="3" w:name="_Toc4521"/>
      <w:bookmarkStart w:id="4" w:name="_Toc1968"/>
      <w:bookmarkStart w:id="5" w:name="_Toc24717"/>
      <w:r>
        <w:rPr>
          <w:rFonts w:hint="eastAsia"/>
          <w:lang w:val="en-US" w:eastAsia="zh-CN"/>
        </w:rPr>
        <w:t>实验概述</w:t>
      </w:r>
      <w:bookmarkEnd w:id="3"/>
      <w:bookmarkEnd w:id="4"/>
      <w:bookmarkEnd w:id="5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本次实验中，主要内容为通过学习html基本知识，python库beautifulsoup的使用以及正则表达式的基本知识来实现对网页信息的获取。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bookmarkStart w:id="6" w:name="_Toc16858"/>
      <w:bookmarkStart w:id="7" w:name="_Toc27267"/>
      <w:bookmarkStart w:id="8" w:name="_Toc21369"/>
      <w:r>
        <w:rPr>
          <w:rFonts w:hint="eastAsia"/>
          <w:lang w:val="en-US" w:eastAsia="zh-CN"/>
        </w:rPr>
        <w:t>实验环境</w:t>
      </w:r>
      <w:bookmarkEnd w:id="6"/>
      <w:bookmarkEnd w:id="7"/>
      <w:bookmarkEnd w:id="8"/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Ubuntu14.04+python2.7+beautifulsoup4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bookmarkStart w:id="9" w:name="_Toc28955"/>
      <w:bookmarkStart w:id="10" w:name="_Toc21554"/>
      <w:bookmarkStart w:id="11" w:name="_Toc12955"/>
      <w:r>
        <w:rPr>
          <w:rFonts w:hint="eastAsia"/>
          <w:lang w:val="en-US" w:eastAsia="zh-CN"/>
        </w:rPr>
        <w:t>实验内容</w:t>
      </w:r>
      <w:bookmarkEnd w:id="9"/>
      <w:bookmarkEnd w:id="10"/>
      <w:bookmarkEnd w:id="11"/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12" w:name="_Toc7568"/>
      <w:bookmarkStart w:id="13" w:name="_Toc9504"/>
      <w:bookmarkStart w:id="14" w:name="_Toc8758"/>
      <w:r>
        <w:rPr>
          <w:rFonts w:hint="eastAsia"/>
          <w:lang w:val="en-US" w:eastAsia="zh-CN"/>
        </w:rPr>
        <w:t>实验1</w:t>
      </w:r>
      <w:bookmarkEnd w:id="12"/>
      <w:bookmarkEnd w:id="13"/>
      <w:bookmarkEnd w:id="14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给定任意网页内容，返回网页中所有链接地址（不包括图片地址），并将结果打印至文件res1.txt中，每一行为一个链接地址。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首先调用urlopen函数读取指定url并用read函数获取代码</w:t>
      </w:r>
    </w:p>
    <w:p>
      <w:pPr>
        <w:ind w:firstLine="420" w:firstLineChars="0"/>
      </w:pPr>
      <w:r>
        <w:drawing>
          <wp:inline distT="0" distB="0" distL="114300" distR="114300">
            <wp:extent cx="2697480" cy="205740"/>
            <wp:effectExtent l="0" t="0" r="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05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然后创建beautifulsoup对象，创建储存结果的set</w:t>
      </w:r>
    </w:p>
    <w:p>
      <w:pPr>
        <w:ind w:firstLine="420" w:firstLineChars="0"/>
      </w:pPr>
      <w:r>
        <w:drawing>
          <wp:inline distT="0" distB="0" distL="114300" distR="114300">
            <wp:extent cx="2369820" cy="365760"/>
            <wp:effectExtent l="0" t="0" r="762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接着使用findAll函数得到所有标签名为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的标签并获得其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href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的内容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2659380" cy="327660"/>
            <wp:effectExtent l="0" t="0" r="762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327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此时从得到的结果看获取的内容有部分不是链接，有部分链接不规范（例如：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//www.baidu.com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）, 在此我给所有链接加入了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http://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开头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2301240" cy="984250"/>
            <wp:effectExtent l="0" t="0" r="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98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最后把结果加入set并写入文件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3307080" cy="632460"/>
            <wp:effectExtent l="0" t="0" r="0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632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15" w:name="_Toc15480"/>
      <w:bookmarkStart w:id="16" w:name="_Toc31504"/>
      <w:bookmarkStart w:id="17" w:name="_Toc20052"/>
      <w:r>
        <w:rPr>
          <w:rFonts w:hint="eastAsia"/>
          <w:lang w:val="en-US" w:eastAsia="zh-CN"/>
        </w:rPr>
        <w:t>实验2</w:t>
      </w:r>
      <w:bookmarkEnd w:id="15"/>
      <w:bookmarkEnd w:id="16"/>
      <w:bookmarkEnd w:id="17"/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给定任意网页内容，返回网页中所有图片地址，并将结果打印至文件res2.txt中，每一行为一个图片地址。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代码主体与实验1相同，只是获取的是标签名为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img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src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属性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2819400" cy="358140"/>
            <wp:effectExtent l="0" t="0" r="0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58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</w:pP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bookmarkStart w:id="18" w:name="_Toc14873"/>
      <w:bookmarkStart w:id="19" w:name="_Toc1798"/>
      <w:bookmarkStart w:id="20" w:name="_Toc13143"/>
      <w:r>
        <w:rPr>
          <w:rFonts w:hint="eastAsia"/>
          <w:lang w:val="en-US" w:eastAsia="zh-CN"/>
        </w:rPr>
        <w:t>实验3</w:t>
      </w:r>
      <w:bookmarkEnd w:id="18"/>
      <w:bookmarkEnd w:id="19"/>
      <w:bookmarkEnd w:id="20"/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给定糗事百科有图有真相任意一页内容，返回网页中图片和相应文本，以及下一页的网址，并将图片地址与相应文本以下述格式打印至文件res3.txt中，每一行对应一个图片地址与相应文本，格式为 ：图片地址\t相应文本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首先，获取糗事百科的访问权限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4984115" cy="160020"/>
            <wp:effectExtent l="0" t="0" r="14605" b="762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然后读取，创建beautifulsoup对象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2667000" cy="28956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89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通过观察网页html代码，发现我们要找的内容都在id为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qiushi_tag_数字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的div标签下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2220595" cy="2196465"/>
            <wp:effectExtent l="0" t="0" r="4445" b="1333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2196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具体的，图片的地址在每个qiushi_tag下class为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thumb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的div标签下，只需获取其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a标签的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href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内容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3459480" cy="1173480"/>
            <wp:effectExtent l="0" t="0" r="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173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而文字内容在这里</w:t>
      </w:r>
    </w:p>
    <w:p>
      <w:pPr>
        <w:numPr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3421380" cy="2034540"/>
            <wp:effectExtent l="0" t="0" r="7620" b="762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034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根据以上，写出下面这段代码</w:t>
      </w:r>
    </w:p>
    <w:p>
      <w:pPr>
        <w:numPr>
          <w:numId w:val="0"/>
        </w:numPr>
      </w:pPr>
      <w:r>
        <w:drawing>
          <wp:inline distT="0" distB="0" distL="114300" distR="114300">
            <wp:extent cx="6316980" cy="652780"/>
            <wp:effectExtent l="0" t="0" r="7620" b="254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65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用正则匹配找到qiushi_tag,并获取数字部分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注意到文字部分可能有多行，直接使用get函数不是很方便，于是经过阅读文档，我找到了text成员。这个成员忽略了所有标签，只保留文本，也就是我们要找的内容。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接下来，获取下一页的url，观察到在这里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2903220" cy="1249680"/>
            <wp:effectExtent l="0" t="0" r="762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如果直接一层一层找到这里是繁琐的，于是我采用找到span标签,class属性为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next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的标签，再找它的parent的方法，很简单的实现了要求。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由于获取的是相对地址，所以使用到了urljoin函数将相对地址转换为绝对地址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41300"/>
            <wp:effectExtent l="0" t="0" r="3175" b="254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3"/>
        </w:numPr>
        <w:rPr>
          <w:rFonts w:hint="eastAsia"/>
          <w:lang w:val="en-US" w:eastAsia="zh-CN"/>
        </w:rPr>
      </w:pPr>
      <w:bookmarkStart w:id="21" w:name="_Toc31141"/>
      <w:r>
        <w:rPr>
          <w:rFonts w:hint="eastAsia"/>
          <w:lang w:val="en-US" w:eastAsia="zh-CN"/>
        </w:rPr>
        <w:t>问题与解决</w:t>
      </w:r>
      <w:bookmarkEnd w:id="21"/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在本次实验中，我遇到的最大的问题就是在实验3中文的输入输出，这也是使用python2.7经常会遭遇到的问题。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经过网上的查询和学习，我总结了如下几点，并应用这些知识解决了这个问题</w:t>
      </w:r>
    </w:p>
    <w:p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编码分为ascii(单字节), unicode(双字节), utf8(变长字节)，而在python中，建议程序过程中统一使用unicode编码，保存文件和读取文件时使用utf8</w:t>
      </w:r>
    </w:p>
    <w:p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python默认使用ascii编码去解释源文件。如果源文件中出现了非ASCII码字符，不在开头声明encoding会报错。我们可以声明为utf8，告诉解释器用utf8去读取文件代码，这个时候源文件有中文也不会报错。</w:t>
      </w:r>
    </w:p>
    <w:p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在编程过程中推荐设置相应的默认编码为utf8；读文件拿到str类型：str -&gt; decode('utf8') -&gt; unicode；程序处理：用unicode；写文件：unicode -&gt; encode('utf8') -&gt; str，用str类型写入文件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根据以上知识，写出下面的代码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3200400" cy="647700"/>
            <wp:effectExtent l="0" t="0" r="0" b="762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</w:pP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71770" cy="335280"/>
            <wp:effectExtent l="0" t="0" r="1270" b="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5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3360" w:leftChars="0" w:firstLine="420" w:firstLineChars="0"/>
        <w:rPr>
          <w:rFonts w:hint="eastAsia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写中文到文件</w:t>
      </w:r>
    </w:p>
    <w:p>
      <w:pPr>
        <w:numPr>
          <w:numId w:val="0"/>
        </w:numPr>
        <w:ind w:firstLine="420" w:firstLineChars="0"/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除此之外，即使你设置了默认的编码为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utf-8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 此时print string没问题，但如果print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字典（dic）和元组（tuple）还是会编码错误（因为内置的print函数的一些问题）。于是我就直接去掉转义字符\,然后打印出来，问题得到解决。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915535" cy="274320"/>
            <wp:effectExtent l="0" t="0" r="6985" b="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1260"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</w:t>
      </w:r>
      <w:r>
        <w:rPr>
          <w:rFonts w:hint="eastAsia"/>
          <w:sz w:val="18"/>
          <w:szCs w:val="18"/>
          <w:lang w:val="en-US" w:eastAsia="zh-CN"/>
        </w:rPr>
        <w:tab/>
        <w:t/>
      </w:r>
      <w:r>
        <w:rPr>
          <w:rFonts w:hint="eastAsia"/>
          <w:sz w:val="18"/>
          <w:szCs w:val="18"/>
          <w:lang w:val="en-US" w:eastAsia="zh-CN"/>
        </w:rPr>
        <w:tab/>
        <w:t/>
      </w:r>
      <w:r>
        <w:rPr>
          <w:rFonts w:hint="eastAsia"/>
          <w:sz w:val="18"/>
          <w:szCs w:val="18"/>
          <w:lang w:val="en-US" w:eastAsia="zh-CN"/>
        </w:rPr>
        <w:tab/>
        <w:t>去掉转义符后print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69230" cy="579755"/>
            <wp:effectExtent l="0" t="0" r="3810" b="1460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9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2100" w:leftChars="0" w:firstLine="420" w:firstLineChars="0"/>
        <w:rPr>
          <w:rFonts w:hint="eastAsia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未设置之前，直接print docs</w:t>
      </w:r>
    </w:p>
    <w:p>
      <w:pPr>
        <w:numPr>
          <w:numId w:val="0"/>
        </w:numPr>
      </w:pPr>
      <w:r>
        <w:drawing>
          <wp:inline distT="0" distB="0" distL="114300" distR="114300">
            <wp:extent cx="5271135" cy="817245"/>
            <wp:effectExtent l="0" t="0" r="1905" b="571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7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2100" w:leftChars="0" w:firstLine="420" w:firstLineChars="0"/>
        <w:rPr>
          <w:rFonts w:hint="eastAsia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设置之后，print docs</w:t>
      </w:r>
    </w:p>
    <w:p>
      <w:pPr>
        <w:pStyle w:val="3"/>
        <w:numPr>
          <w:ilvl w:val="0"/>
          <w:numId w:val="5"/>
        </w:numPr>
        <w:rPr>
          <w:rFonts w:hint="eastAsia"/>
          <w:lang w:val="en-US" w:eastAsia="zh-CN"/>
        </w:rPr>
      </w:pPr>
      <w:bookmarkStart w:id="22" w:name="_Toc29287"/>
      <w:r>
        <w:rPr>
          <w:rFonts w:hint="eastAsia"/>
          <w:lang w:val="en-US" w:eastAsia="zh-CN"/>
        </w:rPr>
        <w:t>总结</w:t>
      </w:r>
      <w:bookmarkEnd w:id="22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通过本次实验，我学习到了：ub</w:t>
      </w:r>
      <w:bookmarkStart w:id="23" w:name="_GoBack"/>
      <w:bookmarkEnd w:id="23"/>
      <w:r>
        <w:rPr>
          <w:rFonts w:hint="eastAsia"/>
          <w:lang w:val="en-US" w:eastAsia="zh-CN"/>
        </w:rPr>
        <w:t>untu的基本使用方法，html的入门知识，正则表达式的入门知识以及用python获取网页内容的方法和一些注意点；与此同时，在调试程序，debug的过程中，我也感觉到自己编程的能力得到了提升。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最后，感谢老师和助教们的耐心教导和辛勤付出！</w:t>
      </w:r>
    </w:p>
    <w:p>
      <w:pPr>
        <w:ind w:firstLine="420" w:firstLineChars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贾萧松 516030910548</w:t>
      </w:r>
    </w:p>
    <w:p>
      <w:pPr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2017.9.17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left="180" w:hanging="180" w:hangingChars="100"/>
      <w:jc w:val="both"/>
      <w:rPr>
        <w:rFonts w:hint="eastAsia" w:ascii="Times New Roman" w:hAnsi="Times New Roman" w:eastAsiaTheme="minorEastAsia"/>
        <w:lang w:val="en-US" w:eastAsia="zh-CN"/>
      </w:rPr>
    </w:pPr>
    <w:r>
      <w:rPr>
        <w:rFonts w:hint="eastAsia" w:ascii="Times New Roman" w:hAnsi="Times New Roman"/>
        <w:lang w:val="en-US" w:eastAsia="zh-CN"/>
      </w:rPr>
      <w:t>电类工程导论(C类)实验1报告                贾萧松                               516030910548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BE13C6"/>
    <w:multiLevelType w:val="singleLevel"/>
    <w:tmpl w:val="59BE13C6"/>
    <w:lvl w:ilvl="0" w:tentative="0">
      <w:start w:val="1"/>
      <w:numFmt w:val="chineseCounting"/>
      <w:suff w:val="space"/>
      <w:lvlText w:val="%1、"/>
      <w:lvlJc w:val="left"/>
    </w:lvl>
  </w:abstractNum>
  <w:abstractNum w:abstractNumId="1">
    <w:nsid w:val="59BE16C4"/>
    <w:multiLevelType w:val="singleLevel"/>
    <w:tmpl w:val="59BE16C4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59BE23BA"/>
    <w:multiLevelType w:val="singleLevel"/>
    <w:tmpl w:val="59BE23BA"/>
    <w:lvl w:ilvl="0" w:tentative="0">
      <w:start w:val="4"/>
      <w:numFmt w:val="chineseCounting"/>
      <w:suff w:val="space"/>
      <w:lvlText w:val="%1、"/>
      <w:lvlJc w:val="left"/>
    </w:lvl>
  </w:abstractNum>
  <w:abstractNum w:abstractNumId="3">
    <w:nsid w:val="59BE2628"/>
    <w:multiLevelType w:val="singleLevel"/>
    <w:tmpl w:val="59BE262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9BE2A05"/>
    <w:multiLevelType w:val="singleLevel"/>
    <w:tmpl w:val="59BE2A05"/>
    <w:lvl w:ilvl="0" w:tentative="0">
      <w:start w:val="5"/>
      <w:numFmt w:val="chineseCounting"/>
      <w:suff w:val="space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419F5"/>
    <w:rsid w:val="0CAA47DA"/>
    <w:rsid w:val="189720F3"/>
    <w:rsid w:val="21066A68"/>
    <w:rsid w:val="25C653E6"/>
    <w:rsid w:val="3B8E7824"/>
    <w:rsid w:val="3E057C33"/>
    <w:rsid w:val="3FBC0933"/>
    <w:rsid w:val="3FC359CB"/>
    <w:rsid w:val="471D228A"/>
    <w:rsid w:val="4EBC29F7"/>
    <w:rsid w:val="4F3F7A6A"/>
    <w:rsid w:val="551E0677"/>
    <w:rsid w:val="596910C9"/>
    <w:rsid w:val="64854D07"/>
    <w:rsid w:val="6BCE44A9"/>
    <w:rsid w:val="6C6407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宋体"/>
      <w:b/>
      <w:kern w:val="44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 w:eastAsia="宋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宋体"/>
      <w:sz w:val="24"/>
    </w:rPr>
  </w:style>
  <w:style w:type="character" w:default="1" w:styleId="10">
    <w:name w:val="Default Paragraph Font"/>
    <w:semiHidden/>
    <w:uiPriority w:val="0"/>
  </w:style>
  <w:style w:type="table" w:default="1" w:styleId="11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万赟</dc:creator>
  <cp:lastModifiedBy>万赟</cp:lastModifiedBy>
  <dcterms:modified xsi:type="dcterms:W3CDTF">2017-09-17T07:59:30Z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