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bookmarkStart w:id="0" w:name="_Toc17028"/>
      <w:bookmarkStart w:id="1" w:name="_Toc2500"/>
      <w:bookmarkStart w:id="2" w:name="_Toc2025"/>
      <w:r>
        <w:rPr>
          <w:rFonts w:hint="eastAsia"/>
          <w:lang w:val="en-US" w:eastAsia="zh-CN"/>
        </w:rPr>
        <w:t>电类工程导论(C类)实验2&amp;3 报告</w:t>
      </w:r>
      <w:bookmarkEnd w:id="0"/>
      <w:bookmarkEnd w:id="1"/>
      <w:bookmarkEnd w:id="2"/>
    </w:p>
    <w:p>
      <w:pPr>
        <w:ind w:left="2100" w:leftChars="0"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贾萧松  516030910548</w:t>
      </w:r>
    </w:p>
    <w:p>
      <w:pPr>
        <w:ind w:left="2100" w:leftChars="0" w:firstLine="1260" w:firstLineChars="600"/>
        <w:rPr>
          <w:rFonts w:hint="eastAsia"/>
          <w:lang w:val="en-US" w:eastAsia="zh-CN"/>
        </w:rPr>
      </w:pP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"1-3" \h \u </w:instrText>
      </w:r>
      <w:r>
        <w:rPr>
          <w:rFonts w:hint="eastAsia"/>
          <w:lang w:val="en-US" w:eastAsia="zh-CN"/>
        </w:rPr>
        <w:fldChar w:fldCharType="separate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_Toc24717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一、 实验概述</w:t>
      </w:r>
      <w:r>
        <w:tab/>
      </w:r>
      <w:r>
        <w:fldChar w:fldCharType="begin"/>
      </w:r>
      <w:r>
        <w:instrText xml:space="preserve"> PAGEREF _Toc24717 </w:instrText>
      </w:r>
      <w:r>
        <w:fldChar w:fldCharType="separate"/>
      </w:r>
      <w:r>
        <w:t>- 1 -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_Toc21369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二、 实验环境</w:t>
      </w:r>
      <w:r>
        <w:tab/>
      </w:r>
      <w:r>
        <w:fldChar w:fldCharType="begin"/>
      </w:r>
      <w:r>
        <w:instrText xml:space="preserve"> PAGEREF _Toc21369 </w:instrText>
      </w:r>
      <w:r>
        <w:fldChar w:fldCharType="separate"/>
      </w:r>
      <w:r>
        <w:t>- 1 -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_Toc12955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三、 实验内容</w:t>
      </w:r>
      <w:r>
        <w:tab/>
      </w:r>
      <w:r>
        <w:fldChar w:fldCharType="begin"/>
      </w:r>
      <w:r>
        <w:instrText xml:space="preserve"> PAGEREF _Toc12955 </w:instrText>
      </w:r>
      <w:r>
        <w:fldChar w:fldCharType="separate"/>
      </w:r>
      <w:r>
        <w:t>- 1 -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_Toc8758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1. 实验1</w:t>
      </w:r>
      <w:r>
        <w:tab/>
      </w:r>
      <w:r>
        <w:fldChar w:fldCharType="begin"/>
      </w:r>
      <w:r>
        <w:instrText xml:space="preserve"> PAGEREF _Toc8758 </w:instrText>
      </w:r>
      <w:r>
        <w:fldChar w:fldCharType="separate"/>
      </w:r>
      <w:r>
        <w:t>- 1 -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_Toc20052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2. 实验2</w:t>
      </w:r>
      <w:r>
        <w:tab/>
      </w:r>
      <w:r>
        <w:fldChar w:fldCharType="begin"/>
      </w:r>
      <w:r>
        <w:instrText xml:space="preserve"> PAGEREF _Toc20052 </w:instrText>
      </w:r>
      <w:r>
        <w:fldChar w:fldCharType="separate"/>
      </w:r>
      <w:r>
        <w:t>- 2 -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_Toc13143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3. 实验3</w:t>
      </w:r>
      <w:r>
        <w:tab/>
      </w:r>
      <w:r>
        <w:fldChar w:fldCharType="begin"/>
      </w:r>
      <w:r>
        <w:instrText xml:space="preserve"> PAGEREF _Toc13143 </w:instrText>
      </w:r>
      <w:r>
        <w:fldChar w:fldCharType="separate"/>
      </w:r>
      <w:r>
        <w:t>- 2 -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_Toc31141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四、 问题与解决</w:t>
      </w:r>
      <w:r>
        <w:tab/>
      </w:r>
      <w:r>
        <w:fldChar w:fldCharType="begin"/>
      </w:r>
      <w:r>
        <w:instrText xml:space="preserve"> PAGEREF _Toc31141 </w:instrText>
      </w:r>
      <w:r>
        <w:fldChar w:fldCharType="separate"/>
      </w:r>
      <w:r>
        <w:t>- 4 -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_Toc29287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五、 总结</w:t>
      </w:r>
      <w:r>
        <w:tab/>
      </w:r>
      <w:r>
        <w:fldChar w:fldCharType="begin"/>
      </w:r>
      <w:r>
        <w:instrText xml:space="preserve"> PAGEREF _Toc29287 </w:instrText>
      </w:r>
      <w:r>
        <w:fldChar w:fldCharType="separate"/>
      </w:r>
      <w:r>
        <w:t>- 5 -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ind w:left="2100" w:leftChars="0"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>
      <w:pPr>
        <w:ind w:left="2100" w:leftChars="0" w:firstLine="1260" w:firstLineChars="6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3" w:name="_Toc4521"/>
      <w:bookmarkStart w:id="4" w:name="_Toc1968"/>
      <w:bookmarkStart w:id="5" w:name="_Toc24717"/>
      <w:r>
        <w:rPr>
          <w:rFonts w:hint="eastAsia"/>
          <w:lang w:val="en-US" w:eastAsia="zh-CN"/>
        </w:rPr>
        <w:t>实验概述</w:t>
      </w:r>
      <w:bookmarkEnd w:id="3"/>
      <w:bookmarkEnd w:id="4"/>
      <w:bookmarkEnd w:id="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Lab2中，主要讲了html协议和表单的相关知识，以及用bfs、dfs实现了一个简单的爬虫。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6" w:name="_Toc16858"/>
      <w:bookmarkStart w:id="7" w:name="_Toc27267"/>
      <w:bookmarkStart w:id="8" w:name="_Toc21369"/>
      <w:r>
        <w:rPr>
          <w:rFonts w:hint="eastAsia"/>
          <w:lang w:val="en-US" w:eastAsia="zh-CN"/>
        </w:rPr>
        <w:t>实验环境</w:t>
      </w:r>
      <w:bookmarkEnd w:id="6"/>
      <w:bookmarkEnd w:id="7"/>
      <w:bookmarkEnd w:id="8"/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Ubuntu14.04+python2.7+beautifulsoup4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9" w:name="_Toc12955"/>
      <w:bookmarkStart w:id="10" w:name="_Toc21554"/>
      <w:bookmarkStart w:id="11" w:name="_Toc28955"/>
      <w:r>
        <w:rPr>
          <w:rFonts w:hint="eastAsia"/>
          <w:lang w:val="en-US" w:eastAsia="zh-CN"/>
        </w:rPr>
        <w:t>实验内容</w:t>
      </w:r>
      <w:bookmarkEnd w:id="9"/>
      <w:bookmarkEnd w:id="10"/>
      <w:bookmarkEnd w:id="11"/>
    </w:p>
    <w:p>
      <w:pPr>
        <w:pStyle w:val="4"/>
        <w:numPr>
          <w:ilvl w:val="0"/>
          <w:numId w:val="2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 xml:space="preserve"> L</w:t>
      </w:r>
      <w:r>
        <w:rPr>
          <w:rFonts w:hint="eastAsia"/>
          <w:b w:val="0"/>
          <w:bCs w:val="0"/>
          <w:lang w:val="en-US" w:eastAsia="zh-CN"/>
        </w:rPr>
        <w:t>ab2 Ex1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使用自己的账号模拟登陆BBS后，修改个人说明档。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首先我通过一次在网页上的登录来观察HTTP请求，其中完成本练习关键的request-body:如下</w:t>
      </w:r>
    </w:p>
    <w:p>
      <w:pPr>
        <w:ind w:firstLine="420" w:firstLineChars="0"/>
      </w:pPr>
      <w:r>
        <w:drawing>
          <wp:inline distT="0" distB="0" distL="114300" distR="114300">
            <wp:extent cx="5270500" cy="1518920"/>
            <wp:effectExtent l="0" t="0" r="254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打开html网页 登录相关代码如下：</w:t>
      </w:r>
    </w:p>
    <w:p>
      <w:pPr>
        <w:ind w:firstLine="420" w:firstLineChars="0"/>
      </w:pPr>
      <w:r>
        <w:drawing>
          <wp:inline distT="0" distB="0" distL="114300" distR="114300">
            <wp:extent cx="3719195" cy="1645920"/>
            <wp:effectExtent l="0" t="0" r="1460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于是我明白了对于name为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id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和 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pw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的input标签，我需要赋给它们我需要输入的值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而对name为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submit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的input标签，我需要赋给它自带的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login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来传递我按下了登录按钮的消息。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明白了原理写出的python代码如下：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897255"/>
            <wp:effectExtent l="0" t="0" r="444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其中Cookie那一段是因为访问BBS欢迎页时需要将个人信息发给网站，网站才会显示ID。个人信息保存在Cookie中。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接下来，修改个人说明档也是同样的道理：</w:t>
      </w:r>
    </w:p>
    <w:p>
      <w:pPr>
        <w:ind w:firstLine="420" w:firstLineChars="0"/>
      </w:pPr>
      <w:r>
        <w:drawing>
          <wp:inline distT="0" distB="0" distL="114300" distR="114300">
            <wp:extent cx="4443095" cy="883920"/>
            <wp:effectExtent l="0" t="0" r="698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代码如下：</w:t>
      </w:r>
    </w:p>
    <w:p>
      <w:pPr>
        <w:ind w:firstLine="420" w:firstLineChars="0"/>
      </w:pPr>
      <w:r>
        <w:drawing>
          <wp:inline distT="0" distB="0" distL="114300" distR="114300">
            <wp:extent cx="5267960" cy="778510"/>
            <wp:effectExtent l="0" t="0" r="5080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Lab2 Ex2&amp;3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修改crawler_sample.py中的union_bfs函数，完成BFS搜索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598420" cy="792480"/>
            <wp:effectExtent l="0" t="0" r="762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只需要按照原理做就可以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修改crawler_sample.py中的crawl函数，返回图的结构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827020" cy="213360"/>
            <wp:effectExtent l="0" t="0" r="762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只需将page和page中的链接相关联</w:t>
      </w:r>
    </w:p>
    <w:p>
      <w:p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Lab2 Ex4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输入网页内容content，网页内容所在的网址page，以list形式返回网页中所有链接。建议匹配所有绝对网址和相对网址。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0"/>
      </w:pPr>
      <w:r>
        <w:drawing>
          <wp:inline distT="0" distB="0" distL="114300" distR="114300">
            <wp:extent cx="5271770" cy="2326640"/>
            <wp:effectExtent l="0" t="0" r="1270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题目提示：soup.findAll(‘a’,{‘href’ : re.compile(‘^http|^/’)}) 可以匹配以http开头的绝对链接和以/开头的相对链接。urljoin可以将相对链接变为绝对链接。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我创建了名为tmp的set以避免重复，然后按照提示寻找url，除此之外我去掉了结尾的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以减少url重复。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输入网址page，返回网页内容content。注意做异常处理（try/except，防止网页无法访问），建议在urlopen时加超时参数timeout。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经过上网查询我学习到：设置了timeout超时参数，read超时的时候会抛出异常，想要程序稳定，还需要给urlopen加上异常处理，代码如下：</w:t>
      </w:r>
    </w:p>
    <w:p>
      <w:pPr>
        <w:ind w:firstLine="420" w:firstLineChars="0"/>
      </w:pPr>
      <w:r>
        <w:drawing>
          <wp:inline distT="0" distB="0" distL="114300" distR="114300">
            <wp:extent cx="4824095" cy="1249680"/>
            <wp:effectExtent l="0" t="0" r="698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5只是我的一个测试值，具体数值需要根据自身网速和目标网页来进行调试。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最后为主函数：</w:t>
      </w:r>
    </w:p>
    <w:p>
      <w:r>
        <w:drawing>
          <wp:inline distT="0" distB="0" distL="114300" distR="114300">
            <wp:extent cx="4953635" cy="3383280"/>
            <wp:effectExtent l="0" t="0" r="1460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3383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我在提供的sample的基础上，增加了对content值的判定，如果为None也就是这个网页不需要爬取，而对count的值的递增和判定也就实现了要求的maxpage。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bookmarkStart w:id="12" w:name="_Toc31141"/>
      <w:r>
        <w:rPr>
          <w:rFonts w:hint="eastAsia"/>
          <w:lang w:val="en-US" w:eastAsia="zh-CN"/>
        </w:rPr>
        <w:t>问题与解决</w:t>
      </w:r>
      <w:bookmarkEnd w:id="12"/>
    </w:p>
    <w:p>
      <w:pPr>
        <w:pStyle w:val="3"/>
        <w:numPr>
          <w:ilvl w:val="0"/>
          <w:numId w:val="4"/>
        </w:numPr>
        <w:rPr>
          <w:rFonts w:hint="eastAsia"/>
          <w:lang w:val="en-US" w:eastAsia="zh-CN"/>
        </w:rPr>
      </w:pPr>
      <w:bookmarkStart w:id="13" w:name="_Toc29287"/>
      <w:r>
        <w:rPr>
          <w:rFonts w:hint="eastAsia"/>
          <w:lang w:val="en-US" w:eastAsia="zh-CN"/>
        </w:rPr>
        <w:t>总结</w:t>
      </w:r>
      <w:bookmarkEnd w:id="13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通过Lab2, html协议和表单的相关知识，并用python模拟了提交POST的过程，用python实现了一个简单的爬虫。</w:t>
      </w:r>
      <w:bookmarkStart w:id="14" w:name="_GoBack"/>
      <w:bookmarkEnd w:id="14"/>
    </w:p>
    <w:p>
      <w:pPr>
        <w:ind w:firstLine="420" w:firstLineChars="0"/>
        <w:jc w:val="right"/>
        <w:rPr>
          <w:rFonts w:hint="eastAsia"/>
          <w:lang w:val="en-US" w:eastAsia="zh-CN"/>
        </w:rPr>
      </w:pPr>
    </w:p>
    <w:p>
      <w:pPr>
        <w:ind w:firstLine="42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贾萧松 516030910548</w:t>
      </w:r>
    </w:p>
    <w:p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2017.9.17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180" w:hanging="180" w:hangingChars="100"/>
      <w:jc w:val="both"/>
      <w:rPr>
        <w:rFonts w:hint="eastAsia" w:ascii="Times New Roman" w:hAnsi="Times New Roman" w:eastAsiaTheme="minorEastAsia"/>
        <w:lang w:val="en-US" w:eastAsia="zh-CN"/>
      </w:rPr>
    </w:pPr>
    <w:r>
      <w:rPr>
        <w:rFonts w:hint="eastAsia" w:ascii="Times New Roman" w:hAnsi="Times New Roman"/>
        <w:lang w:val="en-US" w:eastAsia="zh-CN"/>
      </w:rPr>
      <w:t>电类工程导论(C类)实验1报告                贾萧松                               516030910548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E13C6"/>
    <w:multiLevelType w:val="singleLevel"/>
    <w:tmpl w:val="59BE13C6"/>
    <w:lvl w:ilvl="0" w:tentative="0">
      <w:start w:val="1"/>
      <w:numFmt w:val="chineseCounting"/>
      <w:suff w:val="space"/>
      <w:lvlText w:val="%1、"/>
      <w:lvlJc w:val="left"/>
    </w:lvl>
  </w:abstractNum>
  <w:abstractNum w:abstractNumId="1">
    <w:nsid w:val="59BE16C4"/>
    <w:multiLevelType w:val="singleLevel"/>
    <w:tmpl w:val="59BE16C4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59BE23BA"/>
    <w:multiLevelType w:val="singleLevel"/>
    <w:tmpl w:val="59BE23BA"/>
    <w:lvl w:ilvl="0" w:tentative="0">
      <w:start w:val="4"/>
      <w:numFmt w:val="chineseCounting"/>
      <w:suff w:val="space"/>
      <w:lvlText w:val="%1、"/>
      <w:lvlJc w:val="left"/>
    </w:lvl>
  </w:abstractNum>
  <w:abstractNum w:abstractNumId="3">
    <w:nsid w:val="59BE2A05"/>
    <w:multiLevelType w:val="singleLevel"/>
    <w:tmpl w:val="59BE2A05"/>
    <w:lvl w:ilvl="0" w:tentative="0">
      <w:start w:val="5"/>
      <w:numFmt w:val="chineseCounting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419F5"/>
    <w:rsid w:val="0CAA47DA"/>
    <w:rsid w:val="14487A75"/>
    <w:rsid w:val="189720F3"/>
    <w:rsid w:val="20444854"/>
    <w:rsid w:val="21066A68"/>
    <w:rsid w:val="25C653E6"/>
    <w:rsid w:val="2F0C2041"/>
    <w:rsid w:val="3B8E7824"/>
    <w:rsid w:val="3E057C33"/>
    <w:rsid w:val="3FBC0933"/>
    <w:rsid w:val="3FC359CB"/>
    <w:rsid w:val="471D228A"/>
    <w:rsid w:val="4EBC29F7"/>
    <w:rsid w:val="4F3F7A6A"/>
    <w:rsid w:val="551E0677"/>
    <w:rsid w:val="596910C9"/>
    <w:rsid w:val="64854D07"/>
    <w:rsid w:val="6BCE44A9"/>
    <w:rsid w:val="6C640744"/>
    <w:rsid w:val="70C642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宋体"/>
      <w:b/>
      <w:kern w:val="44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宋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宋体"/>
      <w:sz w:val="24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万赟</dc:creator>
  <cp:lastModifiedBy>万赟</cp:lastModifiedBy>
  <dcterms:modified xsi:type="dcterms:W3CDTF">2017-09-23T12:16:24Z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