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毕业设计结题报告</w:t>
      </w:r>
    </w:p>
    <w:tbl>
      <w:tblPr>
        <w:tblStyle w:val="2"/>
        <w:tblW w:w="845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636"/>
        <w:gridCol w:w="486"/>
        <w:gridCol w:w="825"/>
        <w:gridCol w:w="484"/>
        <w:gridCol w:w="1539"/>
        <w:gridCol w:w="197"/>
        <w:gridCol w:w="750"/>
        <w:gridCol w:w="675"/>
        <w:gridCol w:w="70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 名</w:t>
            </w:r>
          </w:p>
        </w:tc>
        <w:tc>
          <w:tcPr>
            <w:tcW w:w="11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贾鑫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学院</w:t>
            </w:r>
          </w:p>
        </w:tc>
        <w:tc>
          <w:tcPr>
            <w:tcW w:w="22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信息与电气工程学院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年级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16级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学号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20162203386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题  目</w:t>
            </w:r>
          </w:p>
        </w:tc>
        <w:tc>
          <w:tcPr>
            <w:tcW w:w="70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手机商城管理系统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</w:trPr>
        <w:tc>
          <w:tcPr>
            <w:tcW w:w="14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课题来源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学生自拟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课题类别</w:t>
            </w:r>
          </w:p>
        </w:tc>
        <w:tc>
          <w:tcPr>
            <w:tcW w:w="36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工程设计与开发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</w:trPr>
        <w:tc>
          <w:tcPr>
            <w:tcW w:w="84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本课题完成情况介绍（包括研究过程、实验过程、结果分析、存在的问题及应用情况等。）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系统的研究过程具体分为四个阶段：第一阶段进行技术选型，明确前台和后台，前端和后端的功能，设计数据库表。第二阶段开发手机商场管理系统后台，首先进行数据的管理和展示。第三阶段根据已经开发的后端现有接口进行前台开发。第四阶段前台和后台联调，整体查看系统稳定性。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系统的开发过程中，根据自身需要使用现在比较流行的前端开发框架vue和后端开发框架koa2，在实际开发的过程中依赖了github上高分开源的js库比如lodash、vue-chars、store和axios等，对前端逻辑的准确性提供了保障。在页面设计上使用饿了么团队编写维护的element-ui作为组件库，给前端页面提供了流畅的交互体验。后端使用koa2轻量框架，配合mysql的js库对数据库进行操作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统在运行中达到了预期的结果，在本地数据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有限的情况下，能达到一个预期的效果，反映了系统的可行性。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本系统存在的问题有：因为没有注册店铺所以不能调用真正的支付接口，另外本系统没有经过压力测试，还不清楚顾客同时在线数量，有待后续的提升。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</w:trPr>
        <w:tc>
          <w:tcPr>
            <w:tcW w:w="84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指导教师评语：</w:t>
            </w:r>
          </w:p>
          <w:p>
            <w:pPr>
              <w:spacing w:line="300" w:lineRule="auto"/>
              <w:ind w:firstLine="420" w:firstLineChars="200"/>
              <w:rPr>
                <w:sz w:val="21"/>
                <w:szCs w:val="21"/>
              </w:rPr>
            </w:pPr>
          </w:p>
          <w:p>
            <w:pPr>
              <w:spacing w:line="300" w:lineRule="auto"/>
              <w:ind w:firstLine="420" w:firstLineChars="200"/>
              <w:rPr>
                <w:sz w:val="21"/>
                <w:szCs w:val="21"/>
              </w:rPr>
            </w:pPr>
          </w:p>
          <w:p>
            <w:pPr>
              <w:spacing w:line="360" w:lineRule="auto"/>
              <w:ind w:firstLine="400" w:firstLineChars="200"/>
              <w:jc w:val="center"/>
              <w:rPr>
                <w:sz w:val="21"/>
                <w:szCs w:val="21"/>
              </w:rPr>
            </w:pPr>
            <w:r>
              <w:t xml:space="preserve">                                  </w:t>
            </w:r>
            <w:r>
              <w:rPr>
                <w:sz w:val="21"/>
                <w:szCs w:val="21"/>
              </w:rPr>
              <w:t xml:space="preserve">             签名：</w:t>
            </w:r>
          </w:p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</w:trPr>
        <w:tc>
          <w:tcPr>
            <w:tcW w:w="845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学院毕业论文（设计）领导小组意见：</w:t>
            </w:r>
          </w:p>
          <w:p>
            <w:pPr>
              <w:spacing w:line="440" w:lineRule="exact"/>
              <w:rPr>
                <w:b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eastAsia="楷体_GB2312"/>
                <w:sz w:val="32"/>
                <w:szCs w:val="32"/>
              </w:rPr>
            </w:pPr>
          </w:p>
          <w:p>
            <w:pPr>
              <w:spacing w:line="44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b/>
                <w:sz w:val="32"/>
                <w:szCs w:val="32"/>
              </w:rPr>
              <w:t>同 意 结 题</w:t>
            </w:r>
          </w:p>
          <w:p>
            <w:pPr>
              <w:spacing w:line="440" w:lineRule="exact"/>
              <w:rPr>
                <w:rFonts w:eastAsia="楷体_GB2312"/>
                <w:sz w:val="32"/>
                <w:szCs w:val="32"/>
              </w:rPr>
            </w:pPr>
          </w:p>
          <w:p>
            <w:pPr>
              <w:wordWrap w:val="0"/>
              <w:spacing w:line="440" w:lineRule="exact"/>
              <w:ind w:right="21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（公章）          </w:t>
            </w:r>
          </w:p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3E"/>
    <w:rsid w:val="00F93F3E"/>
    <w:rsid w:val="46D178A3"/>
    <w:rsid w:val="5EB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2020-05-12T07:26:00Z</dcterms:created>
  <dc:creator>看着天很蓝~</dc:creator>
  <cp:lastModifiedBy>看着天很蓝~</cp:lastModifiedBy>
  <dcterms:modified xsi:type="dcterms:W3CDTF">2020-05-12T08:04:55Z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