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2.xml" ContentType="application/vnd.openxmlformats-officedocument.wordprocessingml.footer+xml"/>
  <Override PartName="/word/footer1.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webextensions/webextension1.xml" ContentType="application/vnd.ms-office.webextension+xml"/>
  <Override PartName="/word/webextensions/taskpanes.xml" ContentType="application/vnd.ms-office.webextensiontaskpanes+xml"/>
  <Override PartName="/word/glossary/document.xml" ContentType="application/vnd.openxmlformats-officedocument.wordprocessingml.document.glossary+xml"/>
  <Override PartName="/word/settings.xml" ContentType="application/vnd.openxmlformats-officedocument.wordprocessingml.settings+xml"/>
  <Override PartName="/word/glossary/settings.xml" ContentType="application/vnd.openxmlformats-officedocument.wordprocessingml.settings+xml"/>
  <Override PartName="/word/glossary/fontTable.xml" ContentType="application/vnd.openxmlformats-officedocument.wordprocessingml.fontTable+xml"/>
  <Override PartName="/word/fontTable.xml" ContentType="application/vnd.openxmlformats-officedocument.wordprocessingml.fontTable+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word/glossary/webSettings.xml" ContentType="application/vnd.openxmlformats-officedocument.wordprocessingml.webSettings+xml"/>
  <Override PartName="/word/glossary/styles.xml" ContentType="application/vnd.openxmlformats-officedocument.wordprocessingml.styles+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3C177B" w14:textId="77777777" w:rsidR="005E4A8E" w:rsidRDefault="005E4A8E" w:rsidP="005E4A8E">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5A5DABFD" w14:textId="33EC0910" w:rsidR="005E4A8E" w:rsidRDefault="005E4A8E" w:rsidP="005E4A8E">
      <w:pPr>
        <w:pStyle w:val="paragraph"/>
        <w:spacing w:before="0" w:beforeAutospacing="0" w:after="0" w:afterAutospacing="0"/>
        <w:jc w:val="center"/>
        <w:textAlignment w:val="baseline"/>
        <w:rPr>
          <w:rFonts w:ascii="Segoe UI" w:hAnsi="Segoe UI" w:cs="Segoe UI"/>
          <w:sz w:val="18"/>
          <w:szCs w:val="18"/>
        </w:rPr>
      </w:pPr>
      <w:r>
        <w:rPr>
          <w:rStyle w:val="wacimagecontainer"/>
          <w:rFonts w:ascii="Segoe UI" w:eastAsiaTheme="majorEastAsia" w:hAnsi="Segoe UI" w:cs="Segoe UI"/>
          <w:noProof/>
          <w:sz w:val="18"/>
          <w:szCs w:val="18"/>
        </w:rPr>
        <w:drawing>
          <wp:inline distT="0" distB="0" distL="0" distR="0" wp14:anchorId="43EF8131" wp14:editId="383F466C">
            <wp:extent cx="4217035" cy="3862070"/>
            <wp:effectExtent l="0" t="0" r="0" b="0"/>
            <wp:docPr id="1566137960" name="Picture 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17035" cy="3862070"/>
                    </a:xfrm>
                    <a:prstGeom prst="rect">
                      <a:avLst/>
                    </a:prstGeom>
                    <a:noFill/>
                    <a:ln>
                      <a:noFill/>
                    </a:ln>
                  </pic:spPr>
                </pic:pic>
              </a:graphicData>
            </a:graphic>
          </wp:inline>
        </w:drawing>
      </w:r>
    </w:p>
    <w:p w14:paraId="569BEEBD" w14:textId="77777777" w:rsidR="005E4A8E" w:rsidRDefault="005E4A8E" w:rsidP="005E4A8E">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45E38421" w14:textId="37315657" w:rsidR="005E4A8E" w:rsidRDefault="005E4A8E" w:rsidP="005E4A8E">
      <w:pPr>
        <w:pStyle w:val="paragraph"/>
        <w:spacing w:before="0" w:beforeAutospacing="0" w:after="0" w:afterAutospacing="0"/>
        <w:jc w:val="center"/>
        <w:textAlignment w:val="baseline"/>
        <w:rPr>
          <w:rFonts w:ascii="Segoe UI" w:hAnsi="Segoe UI" w:cs="Segoe UI"/>
          <w:sz w:val="18"/>
          <w:szCs w:val="18"/>
        </w:rPr>
      </w:pPr>
      <w:r>
        <w:rPr>
          <w:rStyle w:val="normaltextrun"/>
          <w:rFonts w:eastAsiaTheme="majorEastAsia"/>
          <w:sz w:val="36"/>
          <w:szCs w:val="36"/>
        </w:rPr>
        <w:t xml:space="preserve">Assignment </w:t>
      </w:r>
    </w:p>
    <w:p w14:paraId="4450C9CB" w14:textId="77777777" w:rsidR="005E4A8E" w:rsidRDefault="005E4A8E" w:rsidP="005E4A8E">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4C971A2B" w14:textId="6F04F13E" w:rsidR="005E4A8E" w:rsidRDefault="005E4A8E" w:rsidP="005E4A8E">
      <w:pPr>
        <w:pStyle w:val="paragraph"/>
        <w:spacing w:before="0" w:beforeAutospacing="0" w:after="0" w:afterAutospacing="0"/>
        <w:jc w:val="center"/>
        <w:textAlignment w:val="baseline"/>
        <w:rPr>
          <w:rStyle w:val="normaltextrun"/>
          <w:rFonts w:eastAsiaTheme="majorEastAsia"/>
          <w:b/>
          <w:bCs/>
          <w:sz w:val="36"/>
          <w:szCs w:val="36"/>
        </w:rPr>
      </w:pPr>
      <w:r w:rsidRPr="005E4A8E">
        <w:rPr>
          <w:rStyle w:val="normaltextrun"/>
          <w:rFonts w:eastAsiaTheme="majorEastAsia"/>
          <w:b/>
          <w:bCs/>
          <w:sz w:val="36"/>
          <w:szCs w:val="36"/>
        </w:rPr>
        <w:t>Advanced Business Analytics and Visualization</w:t>
      </w:r>
    </w:p>
    <w:p w14:paraId="040045B6" w14:textId="507250EB" w:rsidR="005E4A8E" w:rsidRDefault="005E4A8E" w:rsidP="005E4A8E">
      <w:pPr>
        <w:pStyle w:val="paragraph"/>
        <w:spacing w:before="0" w:beforeAutospacing="0" w:after="0" w:afterAutospacing="0"/>
        <w:textAlignment w:val="baseline"/>
        <w:rPr>
          <w:rFonts w:ascii="Segoe UI" w:hAnsi="Segoe UI" w:cs="Segoe UI"/>
          <w:sz w:val="18"/>
          <w:szCs w:val="18"/>
        </w:rPr>
      </w:pPr>
      <w:r>
        <w:rPr>
          <w:rStyle w:val="eop"/>
          <w:rFonts w:eastAsiaTheme="majorEastAsia"/>
          <w:sz w:val="36"/>
          <w:szCs w:val="36"/>
        </w:rPr>
        <w:t> </w:t>
      </w:r>
    </w:p>
    <w:p w14:paraId="197F1ADB" w14:textId="77777777" w:rsidR="005E4A8E" w:rsidRDefault="005E4A8E" w:rsidP="005E4A8E">
      <w:pPr>
        <w:pStyle w:val="paragraph"/>
        <w:spacing w:before="0" w:beforeAutospacing="0" w:after="0" w:afterAutospacing="0"/>
        <w:jc w:val="center"/>
        <w:textAlignment w:val="baseline"/>
        <w:rPr>
          <w:rFonts w:ascii="Segoe UI" w:hAnsi="Segoe UI" w:cs="Segoe UI"/>
          <w:sz w:val="18"/>
          <w:szCs w:val="18"/>
        </w:rPr>
      </w:pPr>
      <w:r>
        <w:rPr>
          <w:rStyle w:val="eop"/>
          <w:rFonts w:eastAsiaTheme="majorEastAsia"/>
          <w:sz w:val="22"/>
          <w:szCs w:val="22"/>
        </w:rPr>
        <w:t> </w:t>
      </w:r>
    </w:p>
    <w:p w14:paraId="3C35FED4" w14:textId="74C24A32" w:rsidR="005E4A8E" w:rsidRDefault="005E4A8E" w:rsidP="005E4A8E">
      <w:pPr>
        <w:pStyle w:val="paragraph"/>
        <w:spacing w:before="0" w:beforeAutospacing="0" w:after="0" w:afterAutospacing="0"/>
        <w:textAlignment w:val="baseline"/>
        <w:rPr>
          <w:rFonts w:ascii="Segoe UI" w:hAnsi="Segoe UI" w:cs="Segoe UI"/>
          <w:sz w:val="18"/>
          <w:szCs w:val="18"/>
        </w:rPr>
      </w:pPr>
      <w:r>
        <w:rPr>
          <w:rStyle w:val="normaltextrun"/>
          <w:rFonts w:eastAsiaTheme="majorEastAsia"/>
          <w:sz w:val="28"/>
          <w:szCs w:val="28"/>
        </w:rPr>
        <w:t>Student Name</w:t>
      </w:r>
      <w:r>
        <w:rPr>
          <w:rStyle w:val="tabchar"/>
          <w:rFonts w:ascii="Calibri" w:eastAsiaTheme="majorEastAsia" w:hAnsi="Calibri" w:cs="Calibri"/>
          <w:sz w:val="28"/>
          <w:szCs w:val="28"/>
        </w:rPr>
        <w:tab/>
      </w:r>
      <w:r>
        <w:rPr>
          <w:rStyle w:val="tabchar"/>
          <w:rFonts w:ascii="Calibri" w:eastAsiaTheme="majorEastAsia" w:hAnsi="Calibri" w:cs="Calibri"/>
          <w:sz w:val="22"/>
          <w:szCs w:val="22"/>
        </w:rPr>
        <w:t xml:space="preserve"> </w:t>
      </w:r>
      <w:r>
        <w:rPr>
          <w:rStyle w:val="tabchar"/>
          <w:rFonts w:ascii="Calibri" w:eastAsiaTheme="majorEastAsia" w:hAnsi="Calibri" w:cs="Calibri"/>
          <w:sz w:val="22"/>
          <w:szCs w:val="22"/>
        </w:rPr>
        <w:tab/>
      </w:r>
      <w:r>
        <w:rPr>
          <w:rStyle w:val="normaltextrun"/>
          <w:rFonts w:eastAsiaTheme="majorEastAsia"/>
          <w:sz w:val="28"/>
          <w:szCs w:val="28"/>
        </w:rPr>
        <w:t>: Yap Jia Xin</w:t>
      </w:r>
      <w:r>
        <w:rPr>
          <w:rStyle w:val="eop"/>
          <w:rFonts w:eastAsiaTheme="majorEastAsia"/>
        </w:rPr>
        <w:t> </w:t>
      </w:r>
    </w:p>
    <w:p w14:paraId="7E7DD87D" w14:textId="03FFB5D4" w:rsidR="005E4A8E" w:rsidRDefault="005E4A8E" w:rsidP="005E4A8E">
      <w:pPr>
        <w:pStyle w:val="paragraph"/>
        <w:spacing w:before="0" w:beforeAutospacing="0" w:after="0" w:afterAutospacing="0"/>
        <w:textAlignment w:val="baseline"/>
        <w:rPr>
          <w:rFonts w:ascii="Segoe UI" w:hAnsi="Segoe UI" w:cs="Segoe UI"/>
          <w:sz w:val="18"/>
          <w:szCs w:val="18"/>
        </w:rPr>
      </w:pPr>
      <w:r>
        <w:rPr>
          <w:rStyle w:val="normaltextrun"/>
          <w:rFonts w:eastAsiaTheme="majorEastAsia"/>
          <w:sz w:val="28"/>
          <w:szCs w:val="28"/>
        </w:rPr>
        <w:t>Student ID</w:t>
      </w:r>
      <w:r>
        <w:rPr>
          <w:rStyle w:val="tabchar"/>
          <w:rFonts w:ascii="Calibri" w:eastAsiaTheme="majorEastAsia" w:hAnsi="Calibri" w:cs="Calibri"/>
          <w:sz w:val="28"/>
          <w:szCs w:val="28"/>
        </w:rPr>
        <w:tab/>
      </w:r>
      <w:r>
        <w:rPr>
          <w:rStyle w:val="tabchar"/>
          <w:rFonts w:ascii="Calibri" w:eastAsiaTheme="majorEastAsia" w:hAnsi="Calibri" w:cs="Calibri"/>
          <w:sz w:val="22"/>
          <w:szCs w:val="22"/>
        </w:rPr>
        <w:tab/>
      </w:r>
      <w:r>
        <w:rPr>
          <w:rStyle w:val="tabchar"/>
          <w:rFonts w:ascii="Calibri" w:eastAsiaTheme="majorEastAsia" w:hAnsi="Calibri" w:cs="Calibri"/>
          <w:sz w:val="22"/>
          <w:szCs w:val="22"/>
        </w:rPr>
        <w:tab/>
      </w:r>
      <w:r>
        <w:rPr>
          <w:rStyle w:val="normaltextrun"/>
          <w:rFonts w:eastAsiaTheme="majorEastAsia"/>
          <w:sz w:val="28"/>
          <w:szCs w:val="28"/>
        </w:rPr>
        <w:t>:</w:t>
      </w:r>
      <w:r>
        <w:rPr>
          <w:rStyle w:val="eop"/>
          <w:rFonts w:eastAsiaTheme="majorEastAsia"/>
        </w:rPr>
        <w:t> TP05580</w:t>
      </w:r>
      <w:r w:rsidR="0088146D">
        <w:rPr>
          <w:rStyle w:val="eop"/>
          <w:rFonts w:eastAsiaTheme="majorEastAsia"/>
        </w:rPr>
        <w:t>4</w:t>
      </w:r>
    </w:p>
    <w:p w14:paraId="3CE72C92" w14:textId="7B17700C" w:rsidR="005E4A8E" w:rsidRDefault="005E4A8E" w:rsidP="005E4A8E">
      <w:pPr>
        <w:pStyle w:val="paragraph"/>
        <w:spacing w:before="0" w:beforeAutospacing="0" w:after="0" w:afterAutospacing="0"/>
        <w:textAlignment w:val="baseline"/>
        <w:rPr>
          <w:rFonts w:ascii="Segoe UI" w:hAnsi="Segoe UI" w:cs="Segoe UI"/>
          <w:sz w:val="18"/>
          <w:szCs w:val="18"/>
        </w:rPr>
      </w:pPr>
      <w:r>
        <w:rPr>
          <w:rStyle w:val="normaltextrun"/>
          <w:rFonts w:eastAsiaTheme="majorEastAsia"/>
          <w:sz w:val="28"/>
          <w:szCs w:val="28"/>
        </w:rPr>
        <w:t>Module Code &amp; Title</w:t>
      </w:r>
      <w:r>
        <w:rPr>
          <w:rStyle w:val="tabchar"/>
          <w:rFonts w:ascii="Calibri" w:eastAsiaTheme="majorEastAsia" w:hAnsi="Calibri" w:cs="Calibri"/>
          <w:sz w:val="28"/>
          <w:szCs w:val="28"/>
        </w:rPr>
        <w:tab/>
      </w:r>
      <w:r>
        <w:rPr>
          <w:rStyle w:val="normaltextrun"/>
          <w:rFonts w:eastAsiaTheme="majorEastAsia"/>
          <w:sz w:val="28"/>
          <w:szCs w:val="28"/>
        </w:rPr>
        <w:t xml:space="preserve">: </w:t>
      </w:r>
      <w:r w:rsidRPr="0088146D">
        <w:rPr>
          <w:rFonts w:eastAsia="Calibri"/>
          <w:bCs/>
        </w:rPr>
        <w:t>CT045-3-M-ABAV</w:t>
      </w:r>
    </w:p>
    <w:p w14:paraId="0BA5ABF1" w14:textId="4C9BF26A" w:rsidR="005E4A8E" w:rsidRDefault="005E4A8E" w:rsidP="005E4A8E">
      <w:pPr>
        <w:pStyle w:val="paragraph"/>
        <w:spacing w:before="0" w:beforeAutospacing="0" w:after="0" w:afterAutospacing="0"/>
        <w:textAlignment w:val="baseline"/>
        <w:rPr>
          <w:rFonts w:ascii="Segoe UI" w:hAnsi="Segoe UI" w:cs="Segoe UI"/>
          <w:sz w:val="18"/>
          <w:szCs w:val="18"/>
        </w:rPr>
      </w:pPr>
      <w:r>
        <w:rPr>
          <w:rStyle w:val="normaltextrun"/>
          <w:rFonts w:eastAsiaTheme="majorEastAsia"/>
          <w:sz w:val="28"/>
          <w:szCs w:val="28"/>
        </w:rPr>
        <w:t>Intake Code</w:t>
      </w:r>
      <w:r>
        <w:rPr>
          <w:rStyle w:val="tabchar"/>
          <w:rFonts w:ascii="Calibri" w:eastAsiaTheme="majorEastAsia" w:hAnsi="Calibri" w:cs="Calibri"/>
          <w:sz w:val="28"/>
          <w:szCs w:val="28"/>
        </w:rPr>
        <w:tab/>
      </w:r>
      <w:r>
        <w:rPr>
          <w:rStyle w:val="tabchar"/>
          <w:rFonts w:ascii="Calibri" w:eastAsiaTheme="majorEastAsia" w:hAnsi="Calibri" w:cs="Calibri"/>
          <w:sz w:val="22"/>
          <w:szCs w:val="22"/>
        </w:rPr>
        <w:tab/>
      </w:r>
      <w:r>
        <w:rPr>
          <w:rStyle w:val="tabchar"/>
          <w:rFonts w:ascii="Calibri" w:eastAsiaTheme="majorEastAsia" w:hAnsi="Calibri" w:cs="Calibri"/>
          <w:sz w:val="22"/>
          <w:szCs w:val="22"/>
        </w:rPr>
        <w:tab/>
      </w:r>
      <w:r>
        <w:rPr>
          <w:rStyle w:val="normaltextrun"/>
          <w:rFonts w:eastAsiaTheme="majorEastAsia"/>
          <w:sz w:val="28"/>
          <w:szCs w:val="28"/>
        </w:rPr>
        <w:t>: </w:t>
      </w:r>
      <w:r>
        <w:rPr>
          <w:rStyle w:val="eop"/>
          <w:rFonts w:eastAsiaTheme="majorEastAsia"/>
        </w:rPr>
        <w:t>APUMP2310DSBA (DE) - ODL</w:t>
      </w:r>
    </w:p>
    <w:p w14:paraId="6DC1FA4A" w14:textId="319259B1" w:rsidR="005E4A8E" w:rsidRDefault="005E4A8E" w:rsidP="005E4A8E">
      <w:pPr>
        <w:pStyle w:val="paragraph"/>
        <w:spacing w:before="0" w:beforeAutospacing="0" w:after="0" w:afterAutospacing="0"/>
        <w:textAlignment w:val="baseline"/>
        <w:rPr>
          <w:rFonts w:ascii="Segoe UI" w:hAnsi="Segoe UI" w:cs="Segoe UI"/>
          <w:sz w:val="18"/>
          <w:szCs w:val="18"/>
        </w:rPr>
      </w:pPr>
      <w:r>
        <w:rPr>
          <w:rStyle w:val="normaltextrun"/>
          <w:rFonts w:eastAsiaTheme="majorEastAsia"/>
          <w:sz w:val="28"/>
          <w:szCs w:val="28"/>
        </w:rPr>
        <w:t>Name of Lecturer</w:t>
      </w:r>
      <w:r>
        <w:rPr>
          <w:rStyle w:val="tabchar"/>
          <w:rFonts w:ascii="Calibri" w:eastAsiaTheme="majorEastAsia" w:hAnsi="Calibri" w:cs="Calibri"/>
          <w:sz w:val="28"/>
          <w:szCs w:val="28"/>
        </w:rPr>
        <w:tab/>
      </w:r>
      <w:r>
        <w:rPr>
          <w:rStyle w:val="tabchar"/>
          <w:rFonts w:ascii="Calibri" w:eastAsiaTheme="majorEastAsia" w:hAnsi="Calibri" w:cs="Calibri"/>
          <w:sz w:val="22"/>
          <w:szCs w:val="22"/>
        </w:rPr>
        <w:tab/>
      </w:r>
      <w:r>
        <w:rPr>
          <w:rStyle w:val="normaltextrun"/>
          <w:rFonts w:eastAsiaTheme="majorEastAsia"/>
          <w:sz w:val="28"/>
          <w:szCs w:val="28"/>
        </w:rPr>
        <w:t xml:space="preserve">: Mr. Raheem </w:t>
      </w:r>
      <w:proofErr w:type="spellStart"/>
      <w:r>
        <w:rPr>
          <w:rStyle w:val="normaltextrun"/>
          <w:rFonts w:eastAsiaTheme="majorEastAsia"/>
          <w:sz w:val="28"/>
          <w:szCs w:val="28"/>
        </w:rPr>
        <w:t>Mafas</w:t>
      </w:r>
      <w:proofErr w:type="spellEnd"/>
    </w:p>
    <w:p w14:paraId="6C1B2F62" w14:textId="77777777" w:rsidR="005E4A8E" w:rsidRDefault="005E4A8E" w:rsidP="005E4A8E">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1F54A312" w14:textId="77777777" w:rsidR="005E4A8E" w:rsidRDefault="005E4A8E">
      <w:pPr>
        <w:spacing w:line="278" w:lineRule="auto"/>
        <w:rPr>
          <w:rFonts w:ascii="Times New Roman" w:eastAsiaTheme="majorEastAsia" w:hAnsi="Times New Roman" w:cstheme="majorBidi"/>
          <w:color w:val="000000" w:themeColor="text1"/>
          <w:kern w:val="2"/>
          <w:sz w:val="40"/>
          <w:szCs w:val="40"/>
          <w:lang w:val="en-MY" w:eastAsia="zh-CN"/>
          <w14:ligatures w14:val="standardContextual"/>
        </w:rPr>
      </w:pPr>
      <w:r>
        <w:br w:type="page"/>
      </w:r>
    </w:p>
    <w:sdt>
      <w:sdtPr>
        <w:rPr>
          <w:rFonts w:ascii="Times New Roman" w:eastAsiaTheme="minorHAnsi" w:hAnsi="Times New Roman" w:cs="Times New Roman"/>
          <w:b w:val="0"/>
          <w:bCs w:val="0"/>
          <w:color w:val="auto"/>
          <w:sz w:val="22"/>
          <w:szCs w:val="22"/>
        </w:rPr>
        <w:id w:val="-1601408883"/>
        <w:docPartObj>
          <w:docPartGallery w:val="Table of Contents"/>
          <w:docPartUnique/>
        </w:docPartObj>
      </w:sdtPr>
      <w:sdtEndPr>
        <w:rPr>
          <w:noProof/>
        </w:rPr>
      </w:sdtEndPr>
      <w:sdtContent>
        <w:p w14:paraId="55C2F3A9" w14:textId="325DB71C" w:rsidR="00B865AD" w:rsidRPr="00B865AD" w:rsidRDefault="00B865AD">
          <w:pPr>
            <w:pStyle w:val="TOCHeading"/>
            <w:rPr>
              <w:rFonts w:ascii="Times New Roman" w:hAnsi="Times New Roman" w:cs="Times New Roman"/>
            </w:rPr>
          </w:pPr>
          <w:r w:rsidRPr="00B865AD">
            <w:rPr>
              <w:rFonts w:ascii="Times New Roman" w:hAnsi="Times New Roman" w:cs="Times New Roman"/>
            </w:rPr>
            <w:t>Table of Contents</w:t>
          </w:r>
        </w:p>
        <w:p w14:paraId="2529359D" w14:textId="5192A3CF" w:rsidR="00B865AD" w:rsidRPr="00B865AD" w:rsidRDefault="00B865AD">
          <w:pPr>
            <w:pStyle w:val="TOC1"/>
            <w:tabs>
              <w:tab w:val="right" w:leader="dot" w:pos="9016"/>
            </w:tabs>
            <w:rPr>
              <w:rFonts w:ascii="Times New Roman" w:hAnsi="Times New Roman" w:cs="Times New Roman"/>
              <w:noProof/>
            </w:rPr>
          </w:pPr>
          <w:r w:rsidRPr="00B865AD">
            <w:rPr>
              <w:rFonts w:ascii="Times New Roman" w:hAnsi="Times New Roman" w:cs="Times New Roman"/>
              <w:b w:val="0"/>
              <w:bCs w:val="0"/>
            </w:rPr>
            <w:fldChar w:fldCharType="begin"/>
          </w:r>
          <w:r w:rsidRPr="00B865AD">
            <w:rPr>
              <w:rFonts w:ascii="Times New Roman" w:hAnsi="Times New Roman" w:cs="Times New Roman"/>
            </w:rPr>
            <w:instrText xml:space="preserve"> TOC \o "1-3" \h \z \u </w:instrText>
          </w:r>
          <w:r w:rsidRPr="00B865AD">
            <w:rPr>
              <w:rFonts w:ascii="Times New Roman" w:hAnsi="Times New Roman" w:cs="Times New Roman"/>
              <w:b w:val="0"/>
              <w:bCs w:val="0"/>
            </w:rPr>
            <w:fldChar w:fldCharType="separate"/>
          </w:r>
          <w:hyperlink w:anchor="_Toc167656229" w:history="1">
            <w:r w:rsidRPr="00B865AD">
              <w:rPr>
                <w:rStyle w:val="Hyperlink"/>
                <w:rFonts w:ascii="Times New Roman" w:hAnsi="Times New Roman" w:cs="Times New Roman"/>
                <w:noProof/>
              </w:rPr>
              <w:t>Introduction</w:t>
            </w:r>
            <w:r w:rsidRPr="00B865AD">
              <w:rPr>
                <w:rFonts w:ascii="Times New Roman" w:hAnsi="Times New Roman" w:cs="Times New Roman"/>
                <w:noProof/>
                <w:webHidden/>
              </w:rPr>
              <w:tab/>
            </w:r>
            <w:r w:rsidRPr="00B865AD">
              <w:rPr>
                <w:rFonts w:ascii="Times New Roman" w:hAnsi="Times New Roman" w:cs="Times New Roman"/>
                <w:noProof/>
                <w:webHidden/>
              </w:rPr>
              <w:fldChar w:fldCharType="begin"/>
            </w:r>
            <w:r w:rsidRPr="00B865AD">
              <w:rPr>
                <w:rFonts w:ascii="Times New Roman" w:hAnsi="Times New Roman" w:cs="Times New Roman"/>
                <w:noProof/>
                <w:webHidden/>
              </w:rPr>
              <w:instrText xml:space="preserve"> PAGEREF _Toc167656229 \h </w:instrText>
            </w:r>
            <w:r w:rsidRPr="00B865AD">
              <w:rPr>
                <w:rFonts w:ascii="Times New Roman" w:hAnsi="Times New Roman" w:cs="Times New Roman"/>
                <w:noProof/>
                <w:webHidden/>
              </w:rPr>
            </w:r>
            <w:r w:rsidRPr="00B865AD">
              <w:rPr>
                <w:rFonts w:ascii="Times New Roman" w:hAnsi="Times New Roman" w:cs="Times New Roman"/>
                <w:noProof/>
                <w:webHidden/>
              </w:rPr>
              <w:fldChar w:fldCharType="separate"/>
            </w:r>
            <w:r>
              <w:rPr>
                <w:rFonts w:ascii="Times New Roman" w:hAnsi="Times New Roman" w:cs="Times New Roman"/>
                <w:noProof/>
                <w:webHidden/>
              </w:rPr>
              <w:t>3</w:t>
            </w:r>
            <w:r w:rsidRPr="00B865AD">
              <w:rPr>
                <w:rFonts w:ascii="Times New Roman" w:hAnsi="Times New Roman" w:cs="Times New Roman"/>
                <w:noProof/>
                <w:webHidden/>
              </w:rPr>
              <w:fldChar w:fldCharType="end"/>
            </w:r>
          </w:hyperlink>
        </w:p>
        <w:p w14:paraId="38FA9B82" w14:textId="691E28F7" w:rsidR="00B865AD" w:rsidRPr="00B865AD" w:rsidRDefault="00000000">
          <w:pPr>
            <w:pStyle w:val="TOC1"/>
            <w:tabs>
              <w:tab w:val="right" w:leader="dot" w:pos="9016"/>
            </w:tabs>
            <w:rPr>
              <w:rFonts w:ascii="Times New Roman" w:hAnsi="Times New Roman" w:cs="Times New Roman"/>
              <w:noProof/>
            </w:rPr>
          </w:pPr>
          <w:hyperlink w:anchor="_Toc167656230" w:history="1">
            <w:r w:rsidR="00B865AD" w:rsidRPr="00B865AD">
              <w:rPr>
                <w:rStyle w:val="Hyperlink"/>
                <w:rFonts w:ascii="Times New Roman" w:hAnsi="Times New Roman" w:cs="Times New Roman"/>
                <w:noProof/>
              </w:rPr>
              <w:t>Business Case / Domain Knowledge</w:t>
            </w:r>
            <w:r w:rsidR="00B865AD" w:rsidRPr="00B865AD">
              <w:rPr>
                <w:rFonts w:ascii="Times New Roman" w:hAnsi="Times New Roman" w:cs="Times New Roman"/>
                <w:noProof/>
                <w:webHidden/>
              </w:rPr>
              <w:tab/>
            </w:r>
            <w:r w:rsidR="00B865AD" w:rsidRPr="00B865AD">
              <w:rPr>
                <w:rFonts w:ascii="Times New Roman" w:hAnsi="Times New Roman" w:cs="Times New Roman"/>
                <w:noProof/>
                <w:webHidden/>
              </w:rPr>
              <w:fldChar w:fldCharType="begin"/>
            </w:r>
            <w:r w:rsidR="00B865AD" w:rsidRPr="00B865AD">
              <w:rPr>
                <w:rFonts w:ascii="Times New Roman" w:hAnsi="Times New Roman" w:cs="Times New Roman"/>
                <w:noProof/>
                <w:webHidden/>
              </w:rPr>
              <w:instrText xml:space="preserve"> PAGEREF _Toc167656230 \h </w:instrText>
            </w:r>
            <w:r w:rsidR="00B865AD" w:rsidRPr="00B865AD">
              <w:rPr>
                <w:rFonts w:ascii="Times New Roman" w:hAnsi="Times New Roman" w:cs="Times New Roman"/>
                <w:noProof/>
                <w:webHidden/>
              </w:rPr>
            </w:r>
            <w:r w:rsidR="00B865AD" w:rsidRPr="00B865AD">
              <w:rPr>
                <w:rFonts w:ascii="Times New Roman" w:hAnsi="Times New Roman" w:cs="Times New Roman"/>
                <w:noProof/>
                <w:webHidden/>
              </w:rPr>
              <w:fldChar w:fldCharType="separate"/>
            </w:r>
            <w:r w:rsidR="00B865AD">
              <w:rPr>
                <w:rFonts w:ascii="Times New Roman" w:hAnsi="Times New Roman" w:cs="Times New Roman"/>
                <w:noProof/>
                <w:webHidden/>
              </w:rPr>
              <w:t>5</w:t>
            </w:r>
            <w:r w:rsidR="00B865AD" w:rsidRPr="00B865AD">
              <w:rPr>
                <w:rFonts w:ascii="Times New Roman" w:hAnsi="Times New Roman" w:cs="Times New Roman"/>
                <w:noProof/>
                <w:webHidden/>
              </w:rPr>
              <w:fldChar w:fldCharType="end"/>
            </w:r>
          </w:hyperlink>
        </w:p>
        <w:p w14:paraId="012C8B0B" w14:textId="0B6DDF33" w:rsidR="00B865AD" w:rsidRPr="00B865AD" w:rsidRDefault="00000000">
          <w:pPr>
            <w:pStyle w:val="TOC2"/>
            <w:tabs>
              <w:tab w:val="right" w:leader="dot" w:pos="9016"/>
            </w:tabs>
            <w:rPr>
              <w:rFonts w:ascii="Times New Roman" w:hAnsi="Times New Roman" w:cs="Times New Roman"/>
              <w:noProof/>
            </w:rPr>
          </w:pPr>
          <w:hyperlink w:anchor="_Toc167656231" w:history="1">
            <w:r w:rsidR="00B865AD" w:rsidRPr="00B865AD">
              <w:rPr>
                <w:rStyle w:val="Hyperlink"/>
                <w:rFonts w:ascii="Times New Roman" w:hAnsi="Times New Roman" w:cs="Times New Roman"/>
                <w:noProof/>
              </w:rPr>
              <w:t>Problem Statement / Business Goals</w:t>
            </w:r>
            <w:r w:rsidR="00B865AD" w:rsidRPr="00B865AD">
              <w:rPr>
                <w:rFonts w:ascii="Times New Roman" w:hAnsi="Times New Roman" w:cs="Times New Roman"/>
                <w:noProof/>
                <w:webHidden/>
              </w:rPr>
              <w:tab/>
            </w:r>
            <w:r w:rsidR="00B865AD" w:rsidRPr="00B865AD">
              <w:rPr>
                <w:rFonts w:ascii="Times New Roman" w:hAnsi="Times New Roman" w:cs="Times New Roman"/>
                <w:noProof/>
                <w:webHidden/>
              </w:rPr>
              <w:fldChar w:fldCharType="begin"/>
            </w:r>
            <w:r w:rsidR="00B865AD" w:rsidRPr="00B865AD">
              <w:rPr>
                <w:rFonts w:ascii="Times New Roman" w:hAnsi="Times New Roman" w:cs="Times New Roman"/>
                <w:noProof/>
                <w:webHidden/>
              </w:rPr>
              <w:instrText xml:space="preserve"> PAGEREF _Toc167656231 \h </w:instrText>
            </w:r>
            <w:r w:rsidR="00B865AD" w:rsidRPr="00B865AD">
              <w:rPr>
                <w:rFonts w:ascii="Times New Roman" w:hAnsi="Times New Roman" w:cs="Times New Roman"/>
                <w:noProof/>
                <w:webHidden/>
              </w:rPr>
            </w:r>
            <w:r w:rsidR="00B865AD" w:rsidRPr="00B865AD">
              <w:rPr>
                <w:rFonts w:ascii="Times New Roman" w:hAnsi="Times New Roman" w:cs="Times New Roman"/>
                <w:noProof/>
                <w:webHidden/>
              </w:rPr>
              <w:fldChar w:fldCharType="separate"/>
            </w:r>
            <w:r w:rsidR="00B865AD">
              <w:rPr>
                <w:rFonts w:ascii="Times New Roman" w:hAnsi="Times New Roman" w:cs="Times New Roman"/>
                <w:noProof/>
                <w:webHidden/>
              </w:rPr>
              <w:t>5</w:t>
            </w:r>
            <w:r w:rsidR="00B865AD" w:rsidRPr="00B865AD">
              <w:rPr>
                <w:rFonts w:ascii="Times New Roman" w:hAnsi="Times New Roman" w:cs="Times New Roman"/>
                <w:noProof/>
                <w:webHidden/>
              </w:rPr>
              <w:fldChar w:fldCharType="end"/>
            </w:r>
          </w:hyperlink>
        </w:p>
        <w:p w14:paraId="24DEDD0B" w14:textId="6DFACBF2" w:rsidR="00B865AD" w:rsidRPr="00B865AD" w:rsidRDefault="00000000">
          <w:pPr>
            <w:pStyle w:val="TOC2"/>
            <w:tabs>
              <w:tab w:val="right" w:leader="dot" w:pos="9016"/>
            </w:tabs>
            <w:rPr>
              <w:rFonts w:ascii="Times New Roman" w:hAnsi="Times New Roman" w:cs="Times New Roman"/>
              <w:noProof/>
            </w:rPr>
          </w:pPr>
          <w:hyperlink w:anchor="_Toc167656232" w:history="1">
            <w:r w:rsidR="00B865AD" w:rsidRPr="00B865AD">
              <w:rPr>
                <w:rStyle w:val="Hyperlink"/>
                <w:rFonts w:ascii="Times New Roman" w:hAnsi="Times New Roman" w:cs="Times New Roman"/>
                <w:noProof/>
              </w:rPr>
              <w:t>Aim &amp; Objectives</w:t>
            </w:r>
            <w:r w:rsidR="00B865AD" w:rsidRPr="00B865AD">
              <w:rPr>
                <w:rFonts w:ascii="Times New Roman" w:hAnsi="Times New Roman" w:cs="Times New Roman"/>
                <w:noProof/>
                <w:webHidden/>
              </w:rPr>
              <w:tab/>
            </w:r>
            <w:r w:rsidR="00B865AD" w:rsidRPr="00B865AD">
              <w:rPr>
                <w:rFonts w:ascii="Times New Roman" w:hAnsi="Times New Roman" w:cs="Times New Roman"/>
                <w:noProof/>
                <w:webHidden/>
              </w:rPr>
              <w:fldChar w:fldCharType="begin"/>
            </w:r>
            <w:r w:rsidR="00B865AD" w:rsidRPr="00B865AD">
              <w:rPr>
                <w:rFonts w:ascii="Times New Roman" w:hAnsi="Times New Roman" w:cs="Times New Roman"/>
                <w:noProof/>
                <w:webHidden/>
              </w:rPr>
              <w:instrText xml:space="preserve"> PAGEREF _Toc167656232 \h </w:instrText>
            </w:r>
            <w:r w:rsidR="00B865AD" w:rsidRPr="00B865AD">
              <w:rPr>
                <w:rFonts w:ascii="Times New Roman" w:hAnsi="Times New Roman" w:cs="Times New Roman"/>
                <w:noProof/>
                <w:webHidden/>
              </w:rPr>
            </w:r>
            <w:r w:rsidR="00B865AD" w:rsidRPr="00B865AD">
              <w:rPr>
                <w:rFonts w:ascii="Times New Roman" w:hAnsi="Times New Roman" w:cs="Times New Roman"/>
                <w:noProof/>
                <w:webHidden/>
              </w:rPr>
              <w:fldChar w:fldCharType="separate"/>
            </w:r>
            <w:r w:rsidR="00B865AD">
              <w:rPr>
                <w:rFonts w:ascii="Times New Roman" w:hAnsi="Times New Roman" w:cs="Times New Roman"/>
                <w:noProof/>
                <w:webHidden/>
              </w:rPr>
              <w:t>6</w:t>
            </w:r>
            <w:r w:rsidR="00B865AD" w:rsidRPr="00B865AD">
              <w:rPr>
                <w:rFonts w:ascii="Times New Roman" w:hAnsi="Times New Roman" w:cs="Times New Roman"/>
                <w:noProof/>
                <w:webHidden/>
              </w:rPr>
              <w:fldChar w:fldCharType="end"/>
            </w:r>
          </w:hyperlink>
        </w:p>
        <w:p w14:paraId="14D2C3BE" w14:textId="433EE2FD" w:rsidR="00B865AD" w:rsidRPr="00B865AD" w:rsidRDefault="00000000">
          <w:pPr>
            <w:pStyle w:val="TOC2"/>
            <w:tabs>
              <w:tab w:val="right" w:leader="dot" w:pos="9016"/>
            </w:tabs>
            <w:rPr>
              <w:rFonts w:ascii="Times New Roman" w:hAnsi="Times New Roman" w:cs="Times New Roman"/>
              <w:noProof/>
            </w:rPr>
          </w:pPr>
          <w:hyperlink w:anchor="_Toc167656233" w:history="1">
            <w:r w:rsidR="00B865AD" w:rsidRPr="00B865AD">
              <w:rPr>
                <w:rStyle w:val="Hyperlink"/>
                <w:rFonts w:ascii="Times New Roman" w:hAnsi="Times New Roman" w:cs="Times New Roman"/>
                <w:noProof/>
              </w:rPr>
              <w:t>Scope</w:t>
            </w:r>
            <w:r w:rsidR="00B865AD" w:rsidRPr="00B865AD">
              <w:rPr>
                <w:rFonts w:ascii="Times New Roman" w:hAnsi="Times New Roman" w:cs="Times New Roman"/>
                <w:noProof/>
                <w:webHidden/>
              </w:rPr>
              <w:tab/>
            </w:r>
            <w:r w:rsidR="00B865AD" w:rsidRPr="00B865AD">
              <w:rPr>
                <w:rFonts w:ascii="Times New Roman" w:hAnsi="Times New Roman" w:cs="Times New Roman"/>
                <w:noProof/>
                <w:webHidden/>
              </w:rPr>
              <w:fldChar w:fldCharType="begin"/>
            </w:r>
            <w:r w:rsidR="00B865AD" w:rsidRPr="00B865AD">
              <w:rPr>
                <w:rFonts w:ascii="Times New Roman" w:hAnsi="Times New Roman" w:cs="Times New Roman"/>
                <w:noProof/>
                <w:webHidden/>
              </w:rPr>
              <w:instrText xml:space="preserve"> PAGEREF _Toc167656233 \h </w:instrText>
            </w:r>
            <w:r w:rsidR="00B865AD" w:rsidRPr="00B865AD">
              <w:rPr>
                <w:rFonts w:ascii="Times New Roman" w:hAnsi="Times New Roman" w:cs="Times New Roman"/>
                <w:noProof/>
                <w:webHidden/>
              </w:rPr>
            </w:r>
            <w:r w:rsidR="00B865AD" w:rsidRPr="00B865AD">
              <w:rPr>
                <w:rFonts w:ascii="Times New Roman" w:hAnsi="Times New Roman" w:cs="Times New Roman"/>
                <w:noProof/>
                <w:webHidden/>
              </w:rPr>
              <w:fldChar w:fldCharType="separate"/>
            </w:r>
            <w:r w:rsidR="00B865AD">
              <w:rPr>
                <w:rFonts w:ascii="Times New Roman" w:hAnsi="Times New Roman" w:cs="Times New Roman"/>
                <w:noProof/>
                <w:webHidden/>
              </w:rPr>
              <w:t>7</w:t>
            </w:r>
            <w:r w:rsidR="00B865AD" w:rsidRPr="00B865AD">
              <w:rPr>
                <w:rFonts w:ascii="Times New Roman" w:hAnsi="Times New Roman" w:cs="Times New Roman"/>
                <w:noProof/>
                <w:webHidden/>
              </w:rPr>
              <w:fldChar w:fldCharType="end"/>
            </w:r>
          </w:hyperlink>
        </w:p>
        <w:p w14:paraId="74AC1FB5" w14:textId="5E836C60" w:rsidR="00B865AD" w:rsidRPr="00B865AD" w:rsidRDefault="00000000">
          <w:pPr>
            <w:pStyle w:val="TOC2"/>
            <w:tabs>
              <w:tab w:val="right" w:leader="dot" w:pos="9016"/>
            </w:tabs>
            <w:rPr>
              <w:rFonts w:ascii="Times New Roman" w:hAnsi="Times New Roman" w:cs="Times New Roman"/>
              <w:noProof/>
            </w:rPr>
          </w:pPr>
          <w:hyperlink w:anchor="_Toc167656234" w:history="1">
            <w:r w:rsidR="00B865AD" w:rsidRPr="00B865AD">
              <w:rPr>
                <w:rStyle w:val="Hyperlink"/>
                <w:rFonts w:ascii="Times New Roman" w:hAnsi="Times New Roman" w:cs="Times New Roman"/>
                <w:noProof/>
              </w:rPr>
              <w:t>Methodology Selection</w:t>
            </w:r>
            <w:r w:rsidR="00B865AD" w:rsidRPr="00B865AD">
              <w:rPr>
                <w:rFonts w:ascii="Times New Roman" w:hAnsi="Times New Roman" w:cs="Times New Roman"/>
                <w:noProof/>
                <w:webHidden/>
              </w:rPr>
              <w:tab/>
            </w:r>
            <w:r w:rsidR="00B865AD" w:rsidRPr="00B865AD">
              <w:rPr>
                <w:rFonts w:ascii="Times New Roman" w:hAnsi="Times New Roman" w:cs="Times New Roman"/>
                <w:noProof/>
                <w:webHidden/>
              </w:rPr>
              <w:fldChar w:fldCharType="begin"/>
            </w:r>
            <w:r w:rsidR="00B865AD" w:rsidRPr="00B865AD">
              <w:rPr>
                <w:rFonts w:ascii="Times New Roman" w:hAnsi="Times New Roman" w:cs="Times New Roman"/>
                <w:noProof/>
                <w:webHidden/>
              </w:rPr>
              <w:instrText xml:space="preserve"> PAGEREF _Toc167656234 \h </w:instrText>
            </w:r>
            <w:r w:rsidR="00B865AD" w:rsidRPr="00B865AD">
              <w:rPr>
                <w:rFonts w:ascii="Times New Roman" w:hAnsi="Times New Roman" w:cs="Times New Roman"/>
                <w:noProof/>
                <w:webHidden/>
              </w:rPr>
            </w:r>
            <w:r w:rsidR="00B865AD" w:rsidRPr="00B865AD">
              <w:rPr>
                <w:rFonts w:ascii="Times New Roman" w:hAnsi="Times New Roman" w:cs="Times New Roman"/>
                <w:noProof/>
                <w:webHidden/>
              </w:rPr>
              <w:fldChar w:fldCharType="separate"/>
            </w:r>
            <w:r w:rsidR="00B865AD">
              <w:rPr>
                <w:rFonts w:ascii="Times New Roman" w:hAnsi="Times New Roman" w:cs="Times New Roman"/>
                <w:noProof/>
                <w:webHidden/>
              </w:rPr>
              <w:t>8</w:t>
            </w:r>
            <w:r w:rsidR="00B865AD" w:rsidRPr="00B865AD">
              <w:rPr>
                <w:rFonts w:ascii="Times New Roman" w:hAnsi="Times New Roman" w:cs="Times New Roman"/>
                <w:noProof/>
                <w:webHidden/>
              </w:rPr>
              <w:fldChar w:fldCharType="end"/>
            </w:r>
          </w:hyperlink>
        </w:p>
        <w:p w14:paraId="0A49567C" w14:textId="50D21FC7" w:rsidR="00B865AD" w:rsidRPr="00B865AD" w:rsidRDefault="00000000">
          <w:pPr>
            <w:pStyle w:val="TOC1"/>
            <w:tabs>
              <w:tab w:val="right" w:leader="dot" w:pos="9016"/>
            </w:tabs>
            <w:rPr>
              <w:rFonts w:ascii="Times New Roman" w:hAnsi="Times New Roman" w:cs="Times New Roman"/>
              <w:noProof/>
            </w:rPr>
          </w:pPr>
          <w:hyperlink w:anchor="_Toc167656235" w:history="1">
            <w:r w:rsidR="00B865AD" w:rsidRPr="00B865AD">
              <w:rPr>
                <w:rStyle w:val="Hyperlink"/>
                <w:rFonts w:ascii="Times New Roman" w:hAnsi="Times New Roman" w:cs="Times New Roman"/>
                <w:noProof/>
              </w:rPr>
              <w:t>Data Modelling Techniques</w:t>
            </w:r>
            <w:r w:rsidR="00B865AD" w:rsidRPr="00B865AD">
              <w:rPr>
                <w:rFonts w:ascii="Times New Roman" w:hAnsi="Times New Roman" w:cs="Times New Roman"/>
                <w:noProof/>
                <w:webHidden/>
              </w:rPr>
              <w:tab/>
            </w:r>
            <w:r w:rsidR="00B865AD" w:rsidRPr="00B865AD">
              <w:rPr>
                <w:rFonts w:ascii="Times New Roman" w:hAnsi="Times New Roman" w:cs="Times New Roman"/>
                <w:noProof/>
                <w:webHidden/>
              </w:rPr>
              <w:fldChar w:fldCharType="begin"/>
            </w:r>
            <w:r w:rsidR="00B865AD" w:rsidRPr="00B865AD">
              <w:rPr>
                <w:rFonts w:ascii="Times New Roman" w:hAnsi="Times New Roman" w:cs="Times New Roman"/>
                <w:noProof/>
                <w:webHidden/>
              </w:rPr>
              <w:instrText xml:space="preserve"> PAGEREF _Toc167656235 \h </w:instrText>
            </w:r>
            <w:r w:rsidR="00B865AD" w:rsidRPr="00B865AD">
              <w:rPr>
                <w:rFonts w:ascii="Times New Roman" w:hAnsi="Times New Roman" w:cs="Times New Roman"/>
                <w:noProof/>
                <w:webHidden/>
              </w:rPr>
            </w:r>
            <w:r w:rsidR="00B865AD" w:rsidRPr="00B865AD">
              <w:rPr>
                <w:rFonts w:ascii="Times New Roman" w:hAnsi="Times New Roman" w:cs="Times New Roman"/>
                <w:noProof/>
                <w:webHidden/>
              </w:rPr>
              <w:fldChar w:fldCharType="separate"/>
            </w:r>
            <w:r w:rsidR="00B865AD">
              <w:rPr>
                <w:rFonts w:ascii="Times New Roman" w:hAnsi="Times New Roman" w:cs="Times New Roman"/>
                <w:noProof/>
                <w:webHidden/>
              </w:rPr>
              <w:t>9</w:t>
            </w:r>
            <w:r w:rsidR="00B865AD" w:rsidRPr="00B865AD">
              <w:rPr>
                <w:rFonts w:ascii="Times New Roman" w:hAnsi="Times New Roman" w:cs="Times New Roman"/>
                <w:noProof/>
                <w:webHidden/>
              </w:rPr>
              <w:fldChar w:fldCharType="end"/>
            </w:r>
          </w:hyperlink>
        </w:p>
        <w:p w14:paraId="3A87882C" w14:textId="084DA221" w:rsidR="00B865AD" w:rsidRPr="00B865AD" w:rsidRDefault="00000000">
          <w:pPr>
            <w:pStyle w:val="TOC2"/>
            <w:tabs>
              <w:tab w:val="right" w:leader="dot" w:pos="9016"/>
            </w:tabs>
            <w:rPr>
              <w:rFonts w:ascii="Times New Roman" w:hAnsi="Times New Roman" w:cs="Times New Roman"/>
              <w:noProof/>
            </w:rPr>
          </w:pPr>
          <w:hyperlink w:anchor="_Toc167656236" w:history="1">
            <w:r w:rsidR="00B865AD" w:rsidRPr="00B865AD">
              <w:rPr>
                <w:rStyle w:val="Hyperlink"/>
                <w:rFonts w:ascii="Times New Roman" w:hAnsi="Times New Roman" w:cs="Times New Roman"/>
                <w:noProof/>
              </w:rPr>
              <w:t>Dataset Preparation &amp; EDA</w:t>
            </w:r>
            <w:r w:rsidR="00B865AD" w:rsidRPr="00B865AD">
              <w:rPr>
                <w:rFonts w:ascii="Times New Roman" w:hAnsi="Times New Roman" w:cs="Times New Roman"/>
                <w:noProof/>
                <w:webHidden/>
              </w:rPr>
              <w:tab/>
            </w:r>
            <w:r w:rsidR="00B865AD" w:rsidRPr="00B865AD">
              <w:rPr>
                <w:rFonts w:ascii="Times New Roman" w:hAnsi="Times New Roman" w:cs="Times New Roman"/>
                <w:noProof/>
                <w:webHidden/>
              </w:rPr>
              <w:fldChar w:fldCharType="begin"/>
            </w:r>
            <w:r w:rsidR="00B865AD" w:rsidRPr="00B865AD">
              <w:rPr>
                <w:rFonts w:ascii="Times New Roman" w:hAnsi="Times New Roman" w:cs="Times New Roman"/>
                <w:noProof/>
                <w:webHidden/>
              </w:rPr>
              <w:instrText xml:space="preserve"> PAGEREF _Toc167656236 \h </w:instrText>
            </w:r>
            <w:r w:rsidR="00B865AD" w:rsidRPr="00B865AD">
              <w:rPr>
                <w:rFonts w:ascii="Times New Roman" w:hAnsi="Times New Roman" w:cs="Times New Roman"/>
                <w:noProof/>
                <w:webHidden/>
              </w:rPr>
            </w:r>
            <w:r w:rsidR="00B865AD" w:rsidRPr="00B865AD">
              <w:rPr>
                <w:rFonts w:ascii="Times New Roman" w:hAnsi="Times New Roman" w:cs="Times New Roman"/>
                <w:noProof/>
                <w:webHidden/>
              </w:rPr>
              <w:fldChar w:fldCharType="separate"/>
            </w:r>
            <w:r w:rsidR="00B865AD">
              <w:rPr>
                <w:rFonts w:ascii="Times New Roman" w:hAnsi="Times New Roman" w:cs="Times New Roman"/>
                <w:noProof/>
                <w:webHidden/>
              </w:rPr>
              <w:t>9</w:t>
            </w:r>
            <w:r w:rsidR="00B865AD" w:rsidRPr="00B865AD">
              <w:rPr>
                <w:rFonts w:ascii="Times New Roman" w:hAnsi="Times New Roman" w:cs="Times New Roman"/>
                <w:noProof/>
                <w:webHidden/>
              </w:rPr>
              <w:fldChar w:fldCharType="end"/>
            </w:r>
          </w:hyperlink>
        </w:p>
        <w:p w14:paraId="7C7FD181" w14:textId="4088A171" w:rsidR="00B865AD" w:rsidRPr="00B865AD" w:rsidRDefault="00000000">
          <w:pPr>
            <w:pStyle w:val="TOC2"/>
            <w:tabs>
              <w:tab w:val="right" w:leader="dot" w:pos="9016"/>
            </w:tabs>
            <w:rPr>
              <w:rFonts w:ascii="Times New Roman" w:hAnsi="Times New Roman" w:cs="Times New Roman"/>
              <w:noProof/>
            </w:rPr>
          </w:pPr>
          <w:hyperlink w:anchor="_Toc167656237" w:history="1">
            <w:r w:rsidR="00B865AD" w:rsidRPr="00B865AD">
              <w:rPr>
                <w:rStyle w:val="Hyperlink"/>
                <w:rFonts w:ascii="Times New Roman" w:hAnsi="Times New Roman" w:cs="Times New Roman"/>
                <w:noProof/>
              </w:rPr>
              <w:t>Model Construction, Optimization and Validation</w:t>
            </w:r>
            <w:r w:rsidR="00B865AD" w:rsidRPr="00B865AD">
              <w:rPr>
                <w:rFonts w:ascii="Times New Roman" w:hAnsi="Times New Roman" w:cs="Times New Roman"/>
                <w:noProof/>
                <w:webHidden/>
              </w:rPr>
              <w:tab/>
            </w:r>
            <w:r w:rsidR="00B865AD" w:rsidRPr="00B865AD">
              <w:rPr>
                <w:rFonts w:ascii="Times New Roman" w:hAnsi="Times New Roman" w:cs="Times New Roman"/>
                <w:noProof/>
                <w:webHidden/>
              </w:rPr>
              <w:fldChar w:fldCharType="begin"/>
            </w:r>
            <w:r w:rsidR="00B865AD" w:rsidRPr="00B865AD">
              <w:rPr>
                <w:rFonts w:ascii="Times New Roman" w:hAnsi="Times New Roman" w:cs="Times New Roman"/>
                <w:noProof/>
                <w:webHidden/>
              </w:rPr>
              <w:instrText xml:space="preserve"> PAGEREF _Toc167656237 \h </w:instrText>
            </w:r>
            <w:r w:rsidR="00B865AD" w:rsidRPr="00B865AD">
              <w:rPr>
                <w:rFonts w:ascii="Times New Roman" w:hAnsi="Times New Roman" w:cs="Times New Roman"/>
                <w:noProof/>
                <w:webHidden/>
              </w:rPr>
            </w:r>
            <w:r w:rsidR="00B865AD" w:rsidRPr="00B865AD">
              <w:rPr>
                <w:rFonts w:ascii="Times New Roman" w:hAnsi="Times New Roman" w:cs="Times New Roman"/>
                <w:noProof/>
                <w:webHidden/>
              </w:rPr>
              <w:fldChar w:fldCharType="separate"/>
            </w:r>
            <w:r w:rsidR="00B865AD">
              <w:rPr>
                <w:rFonts w:ascii="Times New Roman" w:hAnsi="Times New Roman" w:cs="Times New Roman"/>
                <w:noProof/>
                <w:webHidden/>
              </w:rPr>
              <w:t>21</w:t>
            </w:r>
            <w:r w:rsidR="00B865AD" w:rsidRPr="00B865AD">
              <w:rPr>
                <w:rFonts w:ascii="Times New Roman" w:hAnsi="Times New Roman" w:cs="Times New Roman"/>
                <w:noProof/>
                <w:webHidden/>
              </w:rPr>
              <w:fldChar w:fldCharType="end"/>
            </w:r>
          </w:hyperlink>
        </w:p>
        <w:p w14:paraId="4E9533AE" w14:textId="072DAC06" w:rsidR="00B865AD" w:rsidRPr="00B865AD" w:rsidRDefault="00000000">
          <w:pPr>
            <w:pStyle w:val="TOC2"/>
            <w:tabs>
              <w:tab w:val="right" w:leader="dot" w:pos="9016"/>
            </w:tabs>
            <w:rPr>
              <w:rFonts w:ascii="Times New Roman" w:hAnsi="Times New Roman" w:cs="Times New Roman"/>
              <w:noProof/>
            </w:rPr>
          </w:pPr>
          <w:hyperlink w:anchor="_Toc167656238" w:history="1">
            <w:r w:rsidR="00B865AD" w:rsidRPr="00B865AD">
              <w:rPr>
                <w:rStyle w:val="Hyperlink"/>
                <w:rFonts w:ascii="Times New Roman" w:hAnsi="Times New Roman" w:cs="Times New Roman"/>
                <w:noProof/>
              </w:rPr>
              <w:t>Critical Interpretation of Outcomes (model output) in achieving the defined Business Goals</w:t>
            </w:r>
            <w:r w:rsidR="00B865AD" w:rsidRPr="00B865AD">
              <w:rPr>
                <w:rFonts w:ascii="Times New Roman" w:hAnsi="Times New Roman" w:cs="Times New Roman"/>
                <w:noProof/>
                <w:webHidden/>
              </w:rPr>
              <w:tab/>
            </w:r>
            <w:r w:rsidR="00B865AD" w:rsidRPr="00B865AD">
              <w:rPr>
                <w:rFonts w:ascii="Times New Roman" w:hAnsi="Times New Roman" w:cs="Times New Roman"/>
                <w:noProof/>
                <w:webHidden/>
              </w:rPr>
              <w:fldChar w:fldCharType="begin"/>
            </w:r>
            <w:r w:rsidR="00B865AD" w:rsidRPr="00B865AD">
              <w:rPr>
                <w:rFonts w:ascii="Times New Roman" w:hAnsi="Times New Roman" w:cs="Times New Roman"/>
                <w:noProof/>
                <w:webHidden/>
              </w:rPr>
              <w:instrText xml:space="preserve"> PAGEREF _Toc167656238 \h </w:instrText>
            </w:r>
            <w:r w:rsidR="00B865AD" w:rsidRPr="00B865AD">
              <w:rPr>
                <w:rFonts w:ascii="Times New Roman" w:hAnsi="Times New Roman" w:cs="Times New Roman"/>
                <w:noProof/>
                <w:webHidden/>
              </w:rPr>
            </w:r>
            <w:r w:rsidR="00B865AD" w:rsidRPr="00B865AD">
              <w:rPr>
                <w:rFonts w:ascii="Times New Roman" w:hAnsi="Times New Roman" w:cs="Times New Roman"/>
                <w:noProof/>
                <w:webHidden/>
              </w:rPr>
              <w:fldChar w:fldCharType="separate"/>
            </w:r>
            <w:r w:rsidR="00B865AD">
              <w:rPr>
                <w:rFonts w:ascii="Times New Roman" w:hAnsi="Times New Roman" w:cs="Times New Roman"/>
                <w:noProof/>
                <w:webHidden/>
              </w:rPr>
              <w:t>32</w:t>
            </w:r>
            <w:r w:rsidR="00B865AD" w:rsidRPr="00B865AD">
              <w:rPr>
                <w:rFonts w:ascii="Times New Roman" w:hAnsi="Times New Roman" w:cs="Times New Roman"/>
                <w:noProof/>
                <w:webHidden/>
              </w:rPr>
              <w:fldChar w:fldCharType="end"/>
            </w:r>
          </w:hyperlink>
        </w:p>
        <w:p w14:paraId="4CEC70C1" w14:textId="2498C934" w:rsidR="00B865AD" w:rsidRPr="00B865AD" w:rsidRDefault="00000000">
          <w:pPr>
            <w:pStyle w:val="TOC1"/>
            <w:tabs>
              <w:tab w:val="right" w:leader="dot" w:pos="9016"/>
            </w:tabs>
            <w:rPr>
              <w:rFonts w:ascii="Times New Roman" w:hAnsi="Times New Roman" w:cs="Times New Roman"/>
              <w:noProof/>
            </w:rPr>
          </w:pPr>
          <w:hyperlink w:anchor="_Toc167656239" w:history="1">
            <w:r w:rsidR="00B865AD" w:rsidRPr="00B865AD">
              <w:rPr>
                <w:rStyle w:val="Hyperlink"/>
                <w:rFonts w:ascii="Times New Roman" w:hAnsi="Times New Roman" w:cs="Times New Roman"/>
                <w:noProof/>
              </w:rPr>
              <w:t>References</w:t>
            </w:r>
            <w:r w:rsidR="00B865AD" w:rsidRPr="00B865AD">
              <w:rPr>
                <w:rFonts w:ascii="Times New Roman" w:hAnsi="Times New Roman" w:cs="Times New Roman"/>
                <w:noProof/>
                <w:webHidden/>
              </w:rPr>
              <w:tab/>
            </w:r>
            <w:r w:rsidR="00B865AD" w:rsidRPr="00B865AD">
              <w:rPr>
                <w:rFonts w:ascii="Times New Roman" w:hAnsi="Times New Roman" w:cs="Times New Roman"/>
                <w:noProof/>
                <w:webHidden/>
              </w:rPr>
              <w:fldChar w:fldCharType="begin"/>
            </w:r>
            <w:r w:rsidR="00B865AD" w:rsidRPr="00B865AD">
              <w:rPr>
                <w:rFonts w:ascii="Times New Roman" w:hAnsi="Times New Roman" w:cs="Times New Roman"/>
                <w:noProof/>
                <w:webHidden/>
              </w:rPr>
              <w:instrText xml:space="preserve"> PAGEREF _Toc167656239 \h </w:instrText>
            </w:r>
            <w:r w:rsidR="00B865AD" w:rsidRPr="00B865AD">
              <w:rPr>
                <w:rFonts w:ascii="Times New Roman" w:hAnsi="Times New Roman" w:cs="Times New Roman"/>
                <w:noProof/>
                <w:webHidden/>
              </w:rPr>
            </w:r>
            <w:r w:rsidR="00B865AD" w:rsidRPr="00B865AD">
              <w:rPr>
                <w:rFonts w:ascii="Times New Roman" w:hAnsi="Times New Roman" w:cs="Times New Roman"/>
                <w:noProof/>
                <w:webHidden/>
              </w:rPr>
              <w:fldChar w:fldCharType="separate"/>
            </w:r>
            <w:r w:rsidR="00B865AD">
              <w:rPr>
                <w:rFonts w:ascii="Times New Roman" w:hAnsi="Times New Roman" w:cs="Times New Roman"/>
                <w:noProof/>
                <w:webHidden/>
              </w:rPr>
              <w:t>35</w:t>
            </w:r>
            <w:r w:rsidR="00B865AD" w:rsidRPr="00B865AD">
              <w:rPr>
                <w:rFonts w:ascii="Times New Roman" w:hAnsi="Times New Roman" w:cs="Times New Roman"/>
                <w:noProof/>
                <w:webHidden/>
              </w:rPr>
              <w:fldChar w:fldCharType="end"/>
            </w:r>
          </w:hyperlink>
        </w:p>
        <w:p w14:paraId="330A7DFA" w14:textId="2F32290D" w:rsidR="00B865AD" w:rsidRPr="00B865AD" w:rsidRDefault="00B865AD">
          <w:pPr>
            <w:rPr>
              <w:rFonts w:ascii="Times New Roman" w:hAnsi="Times New Roman" w:cs="Times New Roman"/>
            </w:rPr>
          </w:pPr>
          <w:r w:rsidRPr="00B865AD">
            <w:rPr>
              <w:rFonts w:ascii="Times New Roman" w:hAnsi="Times New Roman" w:cs="Times New Roman"/>
              <w:b/>
              <w:bCs/>
              <w:noProof/>
            </w:rPr>
            <w:fldChar w:fldCharType="end"/>
          </w:r>
        </w:p>
      </w:sdtContent>
    </w:sdt>
    <w:p w14:paraId="0DAC433B" w14:textId="77777777" w:rsidR="00B865AD" w:rsidRDefault="00B865AD">
      <w:pPr>
        <w:spacing w:line="278" w:lineRule="auto"/>
        <w:rPr>
          <w:rFonts w:ascii="Times New Roman" w:eastAsiaTheme="majorEastAsia" w:hAnsi="Times New Roman" w:cs="Times New Roman"/>
          <w:b/>
          <w:bCs/>
          <w:color w:val="0F4761" w:themeColor="accent1" w:themeShade="BF"/>
          <w:sz w:val="28"/>
          <w:szCs w:val="28"/>
        </w:rPr>
      </w:pPr>
      <w:bookmarkStart w:id="0" w:name="_Toc167656229"/>
      <w:r>
        <w:rPr>
          <w:rFonts w:ascii="Times New Roman" w:hAnsi="Times New Roman" w:cs="Times New Roman"/>
        </w:rPr>
        <w:br w:type="page"/>
      </w:r>
    </w:p>
    <w:p w14:paraId="282D4AEF" w14:textId="08325324" w:rsidR="00B865AD" w:rsidRDefault="00B865AD" w:rsidP="00B865AD">
      <w:pPr>
        <w:pStyle w:val="TOCHeading"/>
        <w:rPr>
          <w:rFonts w:ascii="Times New Roman" w:hAnsi="Times New Roman" w:cs="Times New Roman"/>
        </w:rPr>
      </w:pPr>
      <w:r>
        <w:rPr>
          <w:rFonts w:ascii="Times New Roman" w:hAnsi="Times New Roman" w:cs="Times New Roman"/>
        </w:rPr>
        <w:lastRenderedPageBreak/>
        <w:t>List</w:t>
      </w:r>
      <w:r w:rsidRPr="00B865AD">
        <w:rPr>
          <w:rFonts w:ascii="Times New Roman" w:hAnsi="Times New Roman" w:cs="Times New Roman"/>
        </w:rPr>
        <w:t xml:space="preserve"> of </w:t>
      </w:r>
      <w:r>
        <w:rPr>
          <w:rFonts w:ascii="Times New Roman" w:hAnsi="Times New Roman" w:cs="Times New Roman"/>
        </w:rPr>
        <w:t>Figures</w:t>
      </w:r>
    </w:p>
    <w:p w14:paraId="1811E2D0" w14:textId="77777777" w:rsidR="00B865AD" w:rsidRPr="00B865AD" w:rsidRDefault="00B865AD" w:rsidP="00B865AD"/>
    <w:p w14:paraId="10F7820D" w14:textId="5BBD71FD" w:rsidR="00B865AD" w:rsidRPr="00B865AD" w:rsidRDefault="00B865AD" w:rsidP="00B865AD">
      <w:pPr>
        <w:pStyle w:val="TableofFigures"/>
        <w:tabs>
          <w:tab w:val="right" w:leader="dot" w:pos="9016"/>
        </w:tabs>
        <w:spacing w:line="360" w:lineRule="auto"/>
        <w:rPr>
          <w:rFonts w:ascii="Times New Roman" w:eastAsiaTheme="minorEastAsia" w:hAnsi="Times New Roman" w:cs="Times New Roman"/>
          <w:noProof/>
          <w:kern w:val="2"/>
          <w:sz w:val="24"/>
          <w:szCs w:val="24"/>
          <w:lang w:val="en-MY" w:eastAsia="zh-CN"/>
          <w14:ligatures w14:val="standardContextual"/>
        </w:rPr>
      </w:pPr>
      <w:r w:rsidRPr="00B865AD">
        <w:rPr>
          <w:rFonts w:ascii="Times New Roman" w:hAnsi="Times New Roman" w:cs="Times New Roman"/>
        </w:rPr>
        <w:fldChar w:fldCharType="begin"/>
      </w:r>
      <w:r w:rsidRPr="00B865AD">
        <w:rPr>
          <w:rFonts w:ascii="Times New Roman" w:hAnsi="Times New Roman" w:cs="Times New Roman"/>
        </w:rPr>
        <w:instrText xml:space="preserve"> TOC \h \z \c "Figure" </w:instrText>
      </w:r>
      <w:r w:rsidRPr="00B865AD">
        <w:rPr>
          <w:rFonts w:ascii="Times New Roman" w:hAnsi="Times New Roman" w:cs="Times New Roman"/>
        </w:rPr>
        <w:fldChar w:fldCharType="separate"/>
      </w:r>
      <w:hyperlink w:anchor="_Toc167656311" w:history="1">
        <w:r w:rsidRPr="00B865AD">
          <w:rPr>
            <w:rStyle w:val="Hyperlink"/>
            <w:rFonts w:ascii="Times New Roman" w:hAnsi="Times New Roman" w:cs="Times New Roman"/>
            <w:noProof/>
          </w:rPr>
          <w:t>Figure 1: File Import – Edit Variables</w:t>
        </w:r>
        <w:r w:rsidRPr="00B865AD">
          <w:rPr>
            <w:rFonts w:ascii="Times New Roman" w:hAnsi="Times New Roman" w:cs="Times New Roman"/>
            <w:noProof/>
            <w:webHidden/>
          </w:rPr>
          <w:tab/>
        </w:r>
        <w:r w:rsidRPr="00B865AD">
          <w:rPr>
            <w:rFonts w:ascii="Times New Roman" w:hAnsi="Times New Roman" w:cs="Times New Roman"/>
            <w:noProof/>
            <w:webHidden/>
          </w:rPr>
          <w:fldChar w:fldCharType="begin"/>
        </w:r>
        <w:r w:rsidRPr="00B865AD">
          <w:rPr>
            <w:rFonts w:ascii="Times New Roman" w:hAnsi="Times New Roman" w:cs="Times New Roman"/>
            <w:noProof/>
            <w:webHidden/>
          </w:rPr>
          <w:instrText xml:space="preserve"> PAGEREF _Toc167656311 \h </w:instrText>
        </w:r>
        <w:r w:rsidRPr="00B865AD">
          <w:rPr>
            <w:rFonts w:ascii="Times New Roman" w:hAnsi="Times New Roman" w:cs="Times New Roman"/>
            <w:noProof/>
            <w:webHidden/>
          </w:rPr>
        </w:r>
        <w:r w:rsidRPr="00B865AD">
          <w:rPr>
            <w:rFonts w:ascii="Times New Roman" w:hAnsi="Times New Roman" w:cs="Times New Roman"/>
            <w:noProof/>
            <w:webHidden/>
          </w:rPr>
          <w:fldChar w:fldCharType="separate"/>
        </w:r>
        <w:r>
          <w:rPr>
            <w:rFonts w:ascii="Times New Roman" w:hAnsi="Times New Roman" w:cs="Times New Roman"/>
            <w:noProof/>
            <w:webHidden/>
          </w:rPr>
          <w:t>9</w:t>
        </w:r>
        <w:r w:rsidRPr="00B865AD">
          <w:rPr>
            <w:rFonts w:ascii="Times New Roman" w:hAnsi="Times New Roman" w:cs="Times New Roman"/>
            <w:noProof/>
            <w:webHidden/>
          </w:rPr>
          <w:fldChar w:fldCharType="end"/>
        </w:r>
      </w:hyperlink>
    </w:p>
    <w:p w14:paraId="0244E85F" w14:textId="3CD617F6" w:rsidR="00B865AD" w:rsidRPr="00B865AD" w:rsidRDefault="00000000" w:rsidP="00B865AD">
      <w:pPr>
        <w:pStyle w:val="TableofFigures"/>
        <w:tabs>
          <w:tab w:val="right" w:leader="dot" w:pos="9016"/>
        </w:tabs>
        <w:spacing w:line="360" w:lineRule="auto"/>
        <w:rPr>
          <w:rFonts w:ascii="Times New Roman" w:eastAsiaTheme="minorEastAsia" w:hAnsi="Times New Roman" w:cs="Times New Roman"/>
          <w:noProof/>
          <w:kern w:val="2"/>
          <w:sz w:val="24"/>
          <w:szCs w:val="24"/>
          <w:lang w:val="en-MY" w:eastAsia="zh-CN"/>
          <w14:ligatures w14:val="standardContextual"/>
        </w:rPr>
      </w:pPr>
      <w:hyperlink w:anchor="_Toc167656312" w:history="1">
        <w:r w:rsidR="00B865AD" w:rsidRPr="00B865AD">
          <w:rPr>
            <w:rStyle w:val="Hyperlink"/>
            <w:rFonts w:ascii="Times New Roman" w:hAnsi="Times New Roman" w:cs="Times New Roman"/>
            <w:noProof/>
          </w:rPr>
          <w:t>Figure 2: Output of File Import</w:t>
        </w:r>
        <w:r w:rsidR="00B865AD" w:rsidRPr="00B865AD">
          <w:rPr>
            <w:rFonts w:ascii="Times New Roman" w:hAnsi="Times New Roman" w:cs="Times New Roman"/>
            <w:noProof/>
            <w:webHidden/>
          </w:rPr>
          <w:tab/>
        </w:r>
        <w:r w:rsidR="00B865AD" w:rsidRPr="00B865AD">
          <w:rPr>
            <w:rFonts w:ascii="Times New Roman" w:hAnsi="Times New Roman" w:cs="Times New Roman"/>
            <w:noProof/>
            <w:webHidden/>
          </w:rPr>
          <w:fldChar w:fldCharType="begin"/>
        </w:r>
        <w:r w:rsidR="00B865AD" w:rsidRPr="00B865AD">
          <w:rPr>
            <w:rFonts w:ascii="Times New Roman" w:hAnsi="Times New Roman" w:cs="Times New Roman"/>
            <w:noProof/>
            <w:webHidden/>
          </w:rPr>
          <w:instrText xml:space="preserve"> PAGEREF _Toc167656312 \h </w:instrText>
        </w:r>
        <w:r w:rsidR="00B865AD" w:rsidRPr="00B865AD">
          <w:rPr>
            <w:rFonts w:ascii="Times New Roman" w:hAnsi="Times New Roman" w:cs="Times New Roman"/>
            <w:noProof/>
            <w:webHidden/>
          </w:rPr>
        </w:r>
        <w:r w:rsidR="00B865AD" w:rsidRPr="00B865AD">
          <w:rPr>
            <w:rFonts w:ascii="Times New Roman" w:hAnsi="Times New Roman" w:cs="Times New Roman"/>
            <w:noProof/>
            <w:webHidden/>
          </w:rPr>
          <w:fldChar w:fldCharType="separate"/>
        </w:r>
        <w:r w:rsidR="00B865AD">
          <w:rPr>
            <w:rFonts w:ascii="Times New Roman" w:hAnsi="Times New Roman" w:cs="Times New Roman"/>
            <w:noProof/>
            <w:webHidden/>
          </w:rPr>
          <w:t>10</w:t>
        </w:r>
        <w:r w:rsidR="00B865AD" w:rsidRPr="00B865AD">
          <w:rPr>
            <w:rFonts w:ascii="Times New Roman" w:hAnsi="Times New Roman" w:cs="Times New Roman"/>
            <w:noProof/>
            <w:webHidden/>
          </w:rPr>
          <w:fldChar w:fldCharType="end"/>
        </w:r>
      </w:hyperlink>
    </w:p>
    <w:p w14:paraId="2893281B" w14:textId="56E049C4" w:rsidR="00B865AD" w:rsidRPr="00B865AD" w:rsidRDefault="00000000" w:rsidP="00B865AD">
      <w:pPr>
        <w:pStyle w:val="TableofFigures"/>
        <w:tabs>
          <w:tab w:val="right" w:leader="dot" w:pos="9016"/>
        </w:tabs>
        <w:spacing w:line="360" w:lineRule="auto"/>
        <w:rPr>
          <w:rFonts w:ascii="Times New Roman" w:eastAsiaTheme="minorEastAsia" w:hAnsi="Times New Roman" w:cs="Times New Roman"/>
          <w:noProof/>
          <w:kern w:val="2"/>
          <w:sz w:val="24"/>
          <w:szCs w:val="24"/>
          <w:lang w:val="en-MY" w:eastAsia="zh-CN"/>
          <w14:ligatures w14:val="standardContextual"/>
        </w:rPr>
      </w:pPr>
      <w:hyperlink w:anchor="_Toc167656313" w:history="1">
        <w:r w:rsidR="00B865AD" w:rsidRPr="00B865AD">
          <w:rPr>
            <w:rStyle w:val="Hyperlink"/>
            <w:rFonts w:ascii="Times New Roman" w:hAnsi="Times New Roman" w:cs="Times New Roman"/>
            <w:noProof/>
          </w:rPr>
          <w:t>Figure 3: Output of StatExplore 1</w:t>
        </w:r>
        <w:r w:rsidR="00B865AD" w:rsidRPr="00B865AD">
          <w:rPr>
            <w:rFonts w:ascii="Times New Roman" w:hAnsi="Times New Roman" w:cs="Times New Roman"/>
            <w:noProof/>
            <w:webHidden/>
          </w:rPr>
          <w:tab/>
        </w:r>
        <w:r w:rsidR="00B865AD" w:rsidRPr="00B865AD">
          <w:rPr>
            <w:rFonts w:ascii="Times New Roman" w:hAnsi="Times New Roman" w:cs="Times New Roman"/>
            <w:noProof/>
            <w:webHidden/>
          </w:rPr>
          <w:fldChar w:fldCharType="begin"/>
        </w:r>
        <w:r w:rsidR="00B865AD" w:rsidRPr="00B865AD">
          <w:rPr>
            <w:rFonts w:ascii="Times New Roman" w:hAnsi="Times New Roman" w:cs="Times New Roman"/>
            <w:noProof/>
            <w:webHidden/>
          </w:rPr>
          <w:instrText xml:space="preserve"> PAGEREF _Toc167656313 \h </w:instrText>
        </w:r>
        <w:r w:rsidR="00B865AD" w:rsidRPr="00B865AD">
          <w:rPr>
            <w:rFonts w:ascii="Times New Roman" w:hAnsi="Times New Roman" w:cs="Times New Roman"/>
            <w:noProof/>
            <w:webHidden/>
          </w:rPr>
        </w:r>
        <w:r w:rsidR="00B865AD" w:rsidRPr="00B865AD">
          <w:rPr>
            <w:rFonts w:ascii="Times New Roman" w:hAnsi="Times New Roman" w:cs="Times New Roman"/>
            <w:noProof/>
            <w:webHidden/>
          </w:rPr>
          <w:fldChar w:fldCharType="separate"/>
        </w:r>
        <w:r w:rsidR="00B865AD">
          <w:rPr>
            <w:rFonts w:ascii="Times New Roman" w:hAnsi="Times New Roman" w:cs="Times New Roman"/>
            <w:noProof/>
            <w:webHidden/>
          </w:rPr>
          <w:t>11</w:t>
        </w:r>
        <w:r w:rsidR="00B865AD" w:rsidRPr="00B865AD">
          <w:rPr>
            <w:rFonts w:ascii="Times New Roman" w:hAnsi="Times New Roman" w:cs="Times New Roman"/>
            <w:noProof/>
            <w:webHidden/>
          </w:rPr>
          <w:fldChar w:fldCharType="end"/>
        </w:r>
      </w:hyperlink>
    </w:p>
    <w:p w14:paraId="30765201" w14:textId="0089014B" w:rsidR="00B865AD" w:rsidRPr="00B865AD" w:rsidRDefault="00000000" w:rsidP="00B865AD">
      <w:pPr>
        <w:pStyle w:val="TableofFigures"/>
        <w:tabs>
          <w:tab w:val="right" w:leader="dot" w:pos="9016"/>
        </w:tabs>
        <w:spacing w:line="360" w:lineRule="auto"/>
        <w:rPr>
          <w:rFonts w:ascii="Times New Roman" w:eastAsiaTheme="minorEastAsia" w:hAnsi="Times New Roman" w:cs="Times New Roman"/>
          <w:noProof/>
          <w:kern w:val="2"/>
          <w:sz w:val="24"/>
          <w:szCs w:val="24"/>
          <w:lang w:val="en-MY" w:eastAsia="zh-CN"/>
          <w14:ligatures w14:val="standardContextual"/>
        </w:rPr>
      </w:pPr>
      <w:hyperlink w:anchor="_Toc167656314" w:history="1">
        <w:r w:rsidR="00B865AD" w:rsidRPr="00B865AD">
          <w:rPr>
            <w:rStyle w:val="Hyperlink"/>
            <w:rFonts w:ascii="Times New Roman" w:hAnsi="Times New Roman" w:cs="Times New Roman"/>
            <w:noProof/>
          </w:rPr>
          <w:t>Figure 4: Output of StatExplore 2</w:t>
        </w:r>
        <w:r w:rsidR="00B865AD" w:rsidRPr="00B865AD">
          <w:rPr>
            <w:rFonts w:ascii="Times New Roman" w:hAnsi="Times New Roman" w:cs="Times New Roman"/>
            <w:noProof/>
            <w:webHidden/>
          </w:rPr>
          <w:tab/>
        </w:r>
        <w:r w:rsidR="00B865AD" w:rsidRPr="00B865AD">
          <w:rPr>
            <w:rFonts w:ascii="Times New Roman" w:hAnsi="Times New Roman" w:cs="Times New Roman"/>
            <w:noProof/>
            <w:webHidden/>
          </w:rPr>
          <w:fldChar w:fldCharType="begin"/>
        </w:r>
        <w:r w:rsidR="00B865AD" w:rsidRPr="00B865AD">
          <w:rPr>
            <w:rFonts w:ascii="Times New Roman" w:hAnsi="Times New Roman" w:cs="Times New Roman"/>
            <w:noProof/>
            <w:webHidden/>
          </w:rPr>
          <w:instrText xml:space="preserve"> PAGEREF _Toc167656314 \h </w:instrText>
        </w:r>
        <w:r w:rsidR="00B865AD" w:rsidRPr="00B865AD">
          <w:rPr>
            <w:rFonts w:ascii="Times New Roman" w:hAnsi="Times New Roman" w:cs="Times New Roman"/>
            <w:noProof/>
            <w:webHidden/>
          </w:rPr>
        </w:r>
        <w:r w:rsidR="00B865AD" w:rsidRPr="00B865AD">
          <w:rPr>
            <w:rFonts w:ascii="Times New Roman" w:hAnsi="Times New Roman" w:cs="Times New Roman"/>
            <w:noProof/>
            <w:webHidden/>
          </w:rPr>
          <w:fldChar w:fldCharType="separate"/>
        </w:r>
        <w:r w:rsidR="00B865AD">
          <w:rPr>
            <w:rFonts w:ascii="Times New Roman" w:hAnsi="Times New Roman" w:cs="Times New Roman"/>
            <w:noProof/>
            <w:webHidden/>
          </w:rPr>
          <w:t>12</w:t>
        </w:r>
        <w:r w:rsidR="00B865AD" w:rsidRPr="00B865AD">
          <w:rPr>
            <w:rFonts w:ascii="Times New Roman" w:hAnsi="Times New Roman" w:cs="Times New Roman"/>
            <w:noProof/>
            <w:webHidden/>
          </w:rPr>
          <w:fldChar w:fldCharType="end"/>
        </w:r>
      </w:hyperlink>
    </w:p>
    <w:p w14:paraId="4634B1B3" w14:textId="50C3C423" w:rsidR="00B865AD" w:rsidRPr="00B865AD" w:rsidRDefault="00000000" w:rsidP="00B865AD">
      <w:pPr>
        <w:pStyle w:val="TableofFigures"/>
        <w:tabs>
          <w:tab w:val="right" w:leader="dot" w:pos="9016"/>
        </w:tabs>
        <w:spacing w:line="360" w:lineRule="auto"/>
        <w:rPr>
          <w:rFonts w:ascii="Times New Roman" w:eastAsiaTheme="minorEastAsia" w:hAnsi="Times New Roman" w:cs="Times New Roman"/>
          <w:noProof/>
          <w:kern w:val="2"/>
          <w:sz w:val="24"/>
          <w:szCs w:val="24"/>
          <w:lang w:val="en-MY" w:eastAsia="zh-CN"/>
          <w14:ligatures w14:val="standardContextual"/>
        </w:rPr>
      </w:pPr>
      <w:hyperlink w:anchor="_Toc167656315" w:history="1">
        <w:r w:rsidR="00B865AD" w:rsidRPr="00B865AD">
          <w:rPr>
            <w:rStyle w:val="Hyperlink"/>
            <w:rFonts w:ascii="Times New Roman" w:hAnsi="Times New Roman" w:cs="Times New Roman"/>
            <w:noProof/>
          </w:rPr>
          <w:t>Figure 5: Output of StatExplore 3</w:t>
        </w:r>
        <w:r w:rsidR="00B865AD" w:rsidRPr="00B865AD">
          <w:rPr>
            <w:rFonts w:ascii="Times New Roman" w:hAnsi="Times New Roman" w:cs="Times New Roman"/>
            <w:noProof/>
            <w:webHidden/>
          </w:rPr>
          <w:tab/>
        </w:r>
        <w:r w:rsidR="00B865AD" w:rsidRPr="00B865AD">
          <w:rPr>
            <w:rFonts w:ascii="Times New Roman" w:hAnsi="Times New Roman" w:cs="Times New Roman"/>
            <w:noProof/>
            <w:webHidden/>
          </w:rPr>
          <w:fldChar w:fldCharType="begin"/>
        </w:r>
        <w:r w:rsidR="00B865AD" w:rsidRPr="00B865AD">
          <w:rPr>
            <w:rFonts w:ascii="Times New Roman" w:hAnsi="Times New Roman" w:cs="Times New Roman"/>
            <w:noProof/>
            <w:webHidden/>
          </w:rPr>
          <w:instrText xml:space="preserve"> PAGEREF _Toc167656315 \h </w:instrText>
        </w:r>
        <w:r w:rsidR="00B865AD" w:rsidRPr="00B865AD">
          <w:rPr>
            <w:rFonts w:ascii="Times New Roman" w:hAnsi="Times New Roman" w:cs="Times New Roman"/>
            <w:noProof/>
            <w:webHidden/>
          </w:rPr>
        </w:r>
        <w:r w:rsidR="00B865AD" w:rsidRPr="00B865AD">
          <w:rPr>
            <w:rFonts w:ascii="Times New Roman" w:hAnsi="Times New Roman" w:cs="Times New Roman"/>
            <w:noProof/>
            <w:webHidden/>
          </w:rPr>
          <w:fldChar w:fldCharType="separate"/>
        </w:r>
        <w:r w:rsidR="00B865AD">
          <w:rPr>
            <w:rFonts w:ascii="Times New Roman" w:hAnsi="Times New Roman" w:cs="Times New Roman"/>
            <w:noProof/>
            <w:webHidden/>
          </w:rPr>
          <w:t>12</w:t>
        </w:r>
        <w:r w:rsidR="00B865AD" w:rsidRPr="00B865AD">
          <w:rPr>
            <w:rFonts w:ascii="Times New Roman" w:hAnsi="Times New Roman" w:cs="Times New Roman"/>
            <w:noProof/>
            <w:webHidden/>
          </w:rPr>
          <w:fldChar w:fldCharType="end"/>
        </w:r>
      </w:hyperlink>
    </w:p>
    <w:p w14:paraId="6E9208D9" w14:textId="5091E3FE" w:rsidR="00B865AD" w:rsidRPr="00B865AD" w:rsidRDefault="00000000" w:rsidP="00B865AD">
      <w:pPr>
        <w:pStyle w:val="TableofFigures"/>
        <w:tabs>
          <w:tab w:val="right" w:leader="dot" w:pos="9016"/>
        </w:tabs>
        <w:spacing w:line="360" w:lineRule="auto"/>
        <w:rPr>
          <w:rFonts w:ascii="Times New Roman" w:eastAsiaTheme="minorEastAsia" w:hAnsi="Times New Roman" w:cs="Times New Roman"/>
          <w:noProof/>
          <w:kern w:val="2"/>
          <w:sz w:val="24"/>
          <w:szCs w:val="24"/>
          <w:lang w:val="en-MY" w:eastAsia="zh-CN"/>
          <w14:ligatures w14:val="standardContextual"/>
        </w:rPr>
      </w:pPr>
      <w:hyperlink w:anchor="_Toc167656316" w:history="1">
        <w:r w:rsidR="00B865AD" w:rsidRPr="00B865AD">
          <w:rPr>
            <w:rStyle w:val="Hyperlink"/>
            <w:rFonts w:ascii="Times New Roman" w:hAnsi="Times New Roman" w:cs="Times New Roman"/>
            <w:noProof/>
          </w:rPr>
          <w:t>Figure 6: Output of StatExplore 4</w:t>
        </w:r>
        <w:r w:rsidR="00B865AD" w:rsidRPr="00B865AD">
          <w:rPr>
            <w:rFonts w:ascii="Times New Roman" w:hAnsi="Times New Roman" w:cs="Times New Roman"/>
            <w:noProof/>
            <w:webHidden/>
          </w:rPr>
          <w:tab/>
        </w:r>
        <w:r w:rsidR="00B865AD" w:rsidRPr="00B865AD">
          <w:rPr>
            <w:rFonts w:ascii="Times New Roman" w:hAnsi="Times New Roman" w:cs="Times New Roman"/>
            <w:noProof/>
            <w:webHidden/>
          </w:rPr>
          <w:fldChar w:fldCharType="begin"/>
        </w:r>
        <w:r w:rsidR="00B865AD" w:rsidRPr="00B865AD">
          <w:rPr>
            <w:rFonts w:ascii="Times New Roman" w:hAnsi="Times New Roman" w:cs="Times New Roman"/>
            <w:noProof/>
            <w:webHidden/>
          </w:rPr>
          <w:instrText xml:space="preserve"> PAGEREF _Toc167656316 \h </w:instrText>
        </w:r>
        <w:r w:rsidR="00B865AD" w:rsidRPr="00B865AD">
          <w:rPr>
            <w:rFonts w:ascii="Times New Roman" w:hAnsi="Times New Roman" w:cs="Times New Roman"/>
            <w:noProof/>
            <w:webHidden/>
          </w:rPr>
        </w:r>
        <w:r w:rsidR="00B865AD" w:rsidRPr="00B865AD">
          <w:rPr>
            <w:rFonts w:ascii="Times New Roman" w:hAnsi="Times New Roman" w:cs="Times New Roman"/>
            <w:noProof/>
            <w:webHidden/>
          </w:rPr>
          <w:fldChar w:fldCharType="separate"/>
        </w:r>
        <w:r w:rsidR="00B865AD">
          <w:rPr>
            <w:rFonts w:ascii="Times New Roman" w:hAnsi="Times New Roman" w:cs="Times New Roman"/>
            <w:noProof/>
            <w:webHidden/>
          </w:rPr>
          <w:t>12</w:t>
        </w:r>
        <w:r w:rsidR="00B865AD" w:rsidRPr="00B865AD">
          <w:rPr>
            <w:rFonts w:ascii="Times New Roman" w:hAnsi="Times New Roman" w:cs="Times New Roman"/>
            <w:noProof/>
            <w:webHidden/>
          </w:rPr>
          <w:fldChar w:fldCharType="end"/>
        </w:r>
      </w:hyperlink>
    </w:p>
    <w:p w14:paraId="736A7174" w14:textId="61D596FE" w:rsidR="00B865AD" w:rsidRPr="00B865AD" w:rsidRDefault="00000000" w:rsidP="00B865AD">
      <w:pPr>
        <w:pStyle w:val="TableofFigures"/>
        <w:tabs>
          <w:tab w:val="right" w:leader="dot" w:pos="9016"/>
        </w:tabs>
        <w:spacing w:line="360" w:lineRule="auto"/>
        <w:rPr>
          <w:rFonts w:ascii="Times New Roman" w:eastAsiaTheme="minorEastAsia" w:hAnsi="Times New Roman" w:cs="Times New Roman"/>
          <w:noProof/>
          <w:kern w:val="2"/>
          <w:sz w:val="24"/>
          <w:szCs w:val="24"/>
          <w:lang w:val="en-MY" w:eastAsia="zh-CN"/>
          <w14:ligatures w14:val="standardContextual"/>
        </w:rPr>
      </w:pPr>
      <w:hyperlink w:anchor="_Toc167656317" w:history="1">
        <w:r w:rsidR="00B865AD" w:rsidRPr="00B865AD">
          <w:rPr>
            <w:rStyle w:val="Hyperlink"/>
            <w:rFonts w:ascii="Times New Roman" w:hAnsi="Times New Roman" w:cs="Times New Roman"/>
            <w:noProof/>
          </w:rPr>
          <w:t>Figure 7: Output of StatExplore – Variable Worth</w:t>
        </w:r>
        <w:r w:rsidR="00B865AD" w:rsidRPr="00B865AD">
          <w:rPr>
            <w:rFonts w:ascii="Times New Roman" w:hAnsi="Times New Roman" w:cs="Times New Roman"/>
            <w:noProof/>
            <w:webHidden/>
          </w:rPr>
          <w:tab/>
        </w:r>
        <w:r w:rsidR="00B865AD" w:rsidRPr="00B865AD">
          <w:rPr>
            <w:rFonts w:ascii="Times New Roman" w:hAnsi="Times New Roman" w:cs="Times New Roman"/>
            <w:noProof/>
            <w:webHidden/>
          </w:rPr>
          <w:fldChar w:fldCharType="begin"/>
        </w:r>
        <w:r w:rsidR="00B865AD" w:rsidRPr="00B865AD">
          <w:rPr>
            <w:rFonts w:ascii="Times New Roman" w:hAnsi="Times New Roman" w:cs="Times New Roman"/>
            <w:noProof/>
            <w:webHidden/>
          </w:rPr>
          <w:instrText xml:space="preserve"> PAGEREF _Toc167656317 \h </w:instrText>
        </w:r>
        <w:r w:rsidR="00B865AD" w:rsidRPr="00B865AD">
          <w:rPr>
            <w:rFonts w:ascii="Times New Roman" w:hAnsi="Times New Roman" w:cs="Times New Roman"/>
            <w:noProof/>
            <w:webHidden/>
          </w:rPr>
        </w:r>
        <w:r w:rsidR="00B865AD" w:rsidRPr="00B865AD">
          <w:rPr>
            <w:rFonts w:ascii="Times New Roman" w:hAnsi="Times New Roman" w:cs="Times New Roman"/>
            <w:noProof/>
            <w:webHidden/>
          </w:rPr>
          <w:fldChar w:fldCharType="separate"/>
        </w:r>
        <w:r w:rsidR="00B865AD">
          <w:rPr>
            <w:rFonts w:ascii="Times New Roman" w:hAnsi="Times New Roman" w:cs="Times New Roman"/>
            <w:noProof/>
            <w:webHidden/>
          </w:rPr>
          <w:t>13</w:t>
        </w:r>
        <w:r w:rsidR="00B865AD" w:rsidRPr="00B865AD">
          <w:rPr>
            <w:rFonts w:ascii="Times New Roman" w:hAnsi="Times New Roman" w:cs="Times New Roman"/>
            <w:noProof/>
            <w:webHidden/>
          </w:rPr>
          <w:fldChar w:fldCharType="end"/>
        </w:r>
      </w:hyperlink>
    </w:p>
    <w:p w14:paraId="558F5C4F" w14:textId="7A491DD4" w:rsidR="00B865AD" w:rsidRPr="00B865AD" w:rsidRDefault="00000000" w:rsidP="00B865AD">
      <w:pPr>
        <w:pStyle w:val="TableofFigures"/>
        <w:tabs>
          <w:tab w:val="right" w:leader="dot" w:pos="9016"/>
        </w:tabs>
        <w:spacing w:line="360" w:lineRule="auto"/>
        <w:rPr>
          <w:rFonts w:ascii="Times New Roman" w:eastAsiaTheme="minorEastAsia" w:hAnsi="Times New Roman" w:cs="Times New Roman"/>
          <w:noProof/>
          <w:kern w:val="2"/>
          <w:sz w:val="24"/>
          <w:szCs w:val="24"/>
          <w:lang w:val="en-MY" w:eastAsia="zh-CN"/>
          <w14:ligatures w14:val="standardContextual"/>
        </w:rPr>
      </w:pPr>
      <w:hyperlink w:anchor="_Toc167656318" w:history="1">
        <w:r w:rsidR="00B865AD" w:rsidRPr="00B865AD">
          <w:rPr>
            <w:rStyle w:val="Hyperlink"/>
            <w:rFonts w:ascii="Times New Roman" w:hAnsi="Times New Roman" w:cs="Times New Roman"/>
            <w:noProof/>
          </w:rPr>
          <w:t>Figure 8: Output of StatExplore - Chi-Square</w:t>
        </w:r>
        <w:r w:rsidR="00B865AD" w:rsidRPr="00B865AD">
          <w:rPr>
            <w:rFonts w:ascii="Times New Roman" w:hAnsi="Times New Roman" w:cs="Times New Roman"/>
            <w:noProof/>
            <w:webHidden/>
          </w:rPr>
          <w:tab/>
        </w:r>
        <w:r w:rsidR="00B865AD" w:rsidRPr="00B865AD">
          <w:rPr>
            <w:rFonts w:ascii="Times New Roman" w:hAnsi="Times New Roman" w:cs="Times New Roman"/>
            <w:noProof/>
            <w:webHidden/>
          </w:rPr>
          <w:fldChar w:fldCharType="begin"/>
        </w:r>
        <w:r w:rsidR="00B865AD" w:rsidRPr="00B865AD">
          <w:rPr>
            <w:rFonts w:ascii="Times New Roman" w:hAnsi="Times New Roman" w:cs="Times New Roman"/>
            <w:noProof/>
            <w:webHidden/>
          </w:rPr>
          <w:instrText xml:space="preserve"> PAGEREF _Toc167656318 \h </w:instrText>
        </w:r>
        <w:r w:rsidR="00B865AD" w:rsidRPr="00B865AD">
          <w:rPr>
            <w:rFonts w:ascii="Times New Roman" w:hAnsi="Times New Roman" w:cs="Times New Roman"/>
            <w:noProof/>
            <w:webHidden/>
          </w:rPr>
        </w:r>
        <w:r w:rsidR="00B865AD" w:rsidRPr="00B865AD">
          <w:rPr>
            <w:rFonts w:ascii="Times New Roman" w:hAnsi="Times New Roman" w:cs="Times New Roman"/>
            <w:noProof/>
            <w:webHidden/>
          </w:rPr>
          <w:fldChar w:fldCharType="separate"/>
        </w:r>
        <w:r w:rsidR="00B865AD">
          <w:rPr>
            <w:rFonts w:ascii="Times New Roman" w:hAnsi="Times New Roman" w:cs="Times New Roman"/>
            <w:noProof/>
            <w:webHidden/>
          </w:rPr>
          <w:t>15</w:t>
        </w:r>
        <w:r w:rsidR="00B865AD" w:rsidRPr="00B865AD">
          <w:rPr>
            <w:rFonts w:ascii="Times New Roman" w:hAnsi="Times New Roman" w:cs="Times New Roman"/>
            <w:noProof/>
            <w:webHidden/>
          </w:rPr>
          <w:fldChar w:fldCharType="end"/>
        </w:r>
      </w:hyperlink>
    </w:p>
    <w:p w14:paraId="77D53590" w14:textId="3D6DCE4A" w:rsidR="00B865AD" w:rsidRPr="00B865AD" w:rsidRDefault="00000000" w:rsidP="00B865AD">
      <w:pPr>
        <w:pStyle w:val="TableofFigures"/>
        <w:tabs>
          <w:tab w:val="right" w:leader="dot" w:pos="9016"/>
        </w:tabs>
        <w:spacing w:line="360" w:lineRule="auto"/>
        <w:rPr>
          <w:rFonts w:ascii="Times New Roman" w:eastAsiaTheme="minorEastAsia" w:hAnsi="Times New Roman" w:cs="Times New Roman"/>
          <w:noProof/>
          <w:kern w:val="2"/>
          <w:sz w:val="24"/>
          <w:szCs w:val="24"/>
          <w:lang w:val="en-MY" w:eastAsia="zh-CN"/>
          <w14:ligatures w14:val="standardContextual"/>
        </w:rPr>
      </w:pPr>
      <w:hyperlink w:anchor="_Toc167656319" w:history="1">
        <w:r w:rsidR="00B865AD" w:rsidRPr="00B865AD">
          <w:rPr>
            <w:rStyle w:val="Hyperlink"/>
            <w:rFonts w:ascii="Times New Roman" w:hAnsi="Times New Roman" w:cs="Times New Roman"/>
            <w:noProof/>
          </w:rPr>
          <w:t>Figure 9: Drop - Edit Variables</w:t>
        </w:r>
        <w:r w:rsidR="00B865AD" w:rsidRPr="00B865AD">
          <w:rPr>
            <w:rFonts w:ascii="Times New Roman" w:hAnsi="Times New Roman" w:cs="Times New Roman"/>
            <w:noProof/>
            <w:webHidden/>
          </w:rPr>
          <w:tab/>
        </w:r>
        <w:r w:rsidR="00B865AD" w:rsidRPr="00B865AD">
          <w:rPr>
            <w:rFonts w:ascii="Times New Roman" w:hAnsi="Times New Roman" w:cs="Times New Roman"/>
            <w:noProof/>
            <w:webHidden/>
          </w:rPr>
          <w:fldChar w:fldCharType="begin"/>
        </w:r>
        <w:r w:rsidR="00B865AD" w:rsidRPr="00B865AD">
          <w:rPr>
            <w:rFonts w:ascii="Times New Roman" w:hAnsi="Times New Roman" w:cs="Times New Roman"/>
            <w:noProof/>
            <w:webHidden/>
          </w:rPr>
          <w:instrText xml:space="preserve"> PAGEREF _Toc167656319 \h </w:instrText>
        </w:r>
        <w:r w:rsidR="00B865AD" w:rsidRPr="00B865AD">
          <w:rPr>
            <w:rFonts w:ascii="Times New Roman" w:hAnsi="Times New Roman" w:cs="Times New Roman"/>
            <w:noProof/>
            <w:webHidden/>
          </w:rPr>
        </w:r>
        <w:r w:rsidR="00B865AD" w:rsidRPr="00B865AD">
          <w:rPr>
            <w:rFonts w:ascii="Times New Roman" w:hAnsi="Times New Roman" w:cs="Times New Roman"/>
            <w:noProof/>
            <w:webHidden/>
          </w:rPr>
          <w:fldChar w:fldCharType="separate"/>
        </w:r>
        <w:r w:rsidR="00B865AD">
          <w:rPr>
            <w:rFonts w:ascii="Times New Roman" w:hAnsi="Times New Roman" w:cs="Times New Roman"/>
            <w:noProof/>
            <w:webHidden/>
          </w:rPr>
          <w:t>16</w:t>
        </w:r>
        <w:r w:rsidR="00B865AD" w:rsidRPr="00B865AD">
          <w:rPr>
            <w:rFonts w:ascii="Times New Roman" w:hAnsi="Times New Roman" w:cs="Times New Roman"/>
            <w:noProof/>
            <w:webHidden/>
          </w:rPr>
          <w:fldChar w:fldCharType="end"/>
        </w:r>
      </w:hyperlink>
    </w:p>
    <w:p w14:paraId="4974C09C" w14:textId="7BA57CF5" w:rsidR="00B865AD" w:rsidRPr="00B865AD" w:rsidRDefault="00000000" w:rsidP="00B865AD">
      <w:pPr>
        <w:pStyle w:val="TableofFigures"/>
        <w:tabs>
          <w:tab w:val="right" w:leader="dot" w:pos="9016"/>
        </w:tabs>
        <w:spacing w:line="360" w:lineRule="auto"/>
        <w:rPr>
          <w:rFonts w:ascii="Times New Roman" w:eastAsiaTheme="minorEastAsia" w:hAnsi="Times New Roman" w:cs="Times New Roman"/>
          <w:noProof/>
          <w:kern w:val="2"/>
          <w:sz w:val="24"/>
          <w:szCs w:val="24"/>
          <w:lang w:val="en-MY" w:eastAsia="zh-CN"/>
          <w14:ligatures w14:val="standardContextual"/>
        </w:rPr>
      </w:pPr>
      <w:hyperlink w:anchor="_Toc167656320" w:history="1">
        <w:r w:rsidR="00B865AD" w:rsidRPr="00B865AD">
          <w:rPr>
            <w:rStyle w:val="Hyperlink"/>
            <w:rFonts w:ascii="Times New Roman" w:hAnsi="Times New Roman" w:cs="Times New Roman"/>
            <w:noProof/>
          </w:rPr>
          <w:t>Figure 10: Sample Node - Edit Properties</w:t>
        </w:r>
        <w:r w:rsidR="00B865AD" w:rsidRPr="00B865AD">
          <w:rPr>
            <w:rFonts w:ascii="Times New Roman" w:hAnsi="Times New Roman" w:cs="Times New Roman"/>
            <w:noProof/>
            <w:webHidden/>
          </w:rPr>
          <w:tab/>
        </w:r>
        <w:r w:rsidR="00B865AD" w:rsidRPr="00B865AD">
          <w:rPr>
            <w:rFonts w:ascii="Times New Roman" w:hAnsi="Times New Roman" w:cs="Times New Roman"/>
            <w:noProof/>
            <w:webHidden/>
          </w:rPr>
          <w:fldChar w:fldCharType="begin"/>
        </w:r>
        <w:r w:rsidR="00B865AD" w:rsidRPr="00B865AD">
          <w:rPr>
            <w:rFonts w:ascii="Times New Roman" w:hAnsi="Times New Roman" w:cs="Times New Roman"/>
            <w:noProof/>
            <w:webHidden/>
          </w:rPr>
          <w:instrText xml:space="preserve"> PAGEREF _Toc167656320 \h </w:instrText>
        </w:r>
        <w:r w:rsidR="00B865AD" w:rsidRPr="00B865AD">
          <w:rPr>
            <w:rFonts w:ascii="Times New Roman" w:hAnsi="Times New Roman" w:cs="Times New Roman"/>
            <w:noProof/>
            <w:webHidden/>
          </w:rPr>
        </w:r>
        <w:r w:rsidR="00B865AD" w:rsidRPr="00B865AD">
          <w:rPr>
            <w:rFonts w:ascii="Times New Roman" w:hAnsi="Times New Roman" w:cs="Times New Roman"/>
            <w:noProof/>
            <w:webHidden/>
          </w:rPr>
          <w:fldChar w:fldCharType="separate"/>
        </w:r>
        <w:r w:rsidR="00B865AD">
          <w:rPr>
            <w:rFonts w:ascii="Times New Roman" w:hAnsi="Times New Roman" w:cs="Times New Roman"/>
            <w:noProof/>
            <w:webHidden/>
          </w:rPr>
          <w:t>17</w:t>
        </w:r>
        <w:r w:rsidR="00B865AD" w:rsidRPr="00B865AD">
          <w:rPr>
            <w:rFonts w:ascii="Times New Roman" w:hAnsi="Times New Roman" w:cs="Times New Roman"/>
            <w:noProof/>
            <w:webHidden/>
          </w:rPr>
          <w:fldChar w:fldCharType="end"/>
        </w:r>
      </w:hyperlink>
    </w:p>
    <w:p w14:paraId="1F0DFEB6" w14:textId="228C3CA5" w:rsidR="00B865AD" w:rsidRPr="00B865AD" w:rsidRDefault="00000000" w:rsidP="00B865AD">
      <w:pPr>
        <w:pStyle w:val="TableofFigures"/>
        <w:tabs>
          <w:tab w:val="right" w:leader="dot" w:pos="9016"/>
        </w:tabs>
        <w:spacing w:line="360" w:lineRule="auto"/>
        <w:rPr>
          <w:rFonts w:ascii="Times New Roman" w:eastAsiaTheme="minorEastAsia" w:hAnsi="Times New Roman" w:cs="Times New Roman"/>
          <w:noProof/>
          <w:kern w:val="2"/>
          <w:sz w:val="24"/>
          <w:szCs w:val="24"/>
          <w:lang w:val="en-MY" w:eastAsia="zh-CN"/>
          <w14:ligatures w14:val="standardContextual"/>
        </w:rPr>
      </w:pPr>
      <w:hyperlink w:anchor="_Toc167656321" w:history="1">
        <w:r w:rsidR="00B865AD" w:rsidRPr="00B865AD">
          <w:rPr>
            <w:rStyle w:val="Hyperlink"/>
            <w:rFonts w:ascii="Times New Roman" w:hAnsi="Times New Roman" w:cs="Times New Roman"/>
            <w:noProof/>
          </w:rPr>
          <w:t>Figure 11: Output of Sample Node</w:t>
        </w:r>
        <w:r w:rsidR="00B865AD" w:rsidRPr="00B865AD">
          <w:rPr>
            <w:rFonts w:ascii="Times New Roman" w:hAnsi="Times New Roman" w:cs="Times New Roman"/>
            <w:noProof/>
            <w:webHidden/>
          </w:rPr>
          <w:tab/>
        </w:r>
        <w:r w:rsidR="00B865AD" w:rsidRPr="00B865AD">
          <w:rPr>
            <w:rFonts w:ascii="Times New Roman" w:hAnsi="Times New Roman" w:cs="Times New Roman"/>
            <w:noProof/>
            <w:webHidden/>
          </w:rPr>
          <w:fldChar w:fldCharType="begin"/>
        </w:r>
        <w:r w:rsidR="00B865AD" w:rsidRPr="00B865AD">
          <w:rPr>
            <w:rFonts w:ascii="Times New Roman" w:hAnsi="Times New Roman" w:cs="Times New Roman"/>
            <w:noProof/>
            <w:webHidden/>
          </w:rPr>
          <w:instrText xml:space="preserve"> PAGEREF _Toc167656321 \h </w:instrText>
        </w:r>
        <w:r w:rsidR="00B865AD" w:rsidRPr="00B865AD">
          <w:rPr>
            <w:rFonts w:ascii="Times New Roman" w:hAnsi="Times New Roman" w:cs="Times New Roman"/>
            <w:noProof/>
            <w:webHidden/>
          </w:rPr>
        </w:r>
        <w:r w:rsidR="00B865AD" w:rsidRPr="00B865AD">
          <w:rPr>
            <w:rFonts w:ascii="Times New Roman" w:hAnsi="Times New Roman" w:cs="Times New Roman"/>
            <w:noProof/>
            <w:webHidden/>
          </w:rPr>
          <w:fldChar w:fldCharType="separate"/>
        </w:r>
        <w:r w:rsidR="00B865AD">
          <w:rPr>
            <w:rFonts w:ascii="Times New Roman" w:hAnsi="Times New Roman" w:cs="Times New Roman"/>
            <w:noProof/>
            <w:webHidden/>
          </w:rPr>
          <w:t>18</w:t>
        </w:r>
        <w:r w:rsidR="00B865AD" w:rsidRPr="00B865AD">
          <w:rPr>
            <w:rFonts w:ascii="Times New Roman" w:hAnsi="Times New Roman" w:cs="Times New Roman"/>
            <w:noProof/>
            <w:webHidden/>
          </w:rPr>
          <w:fldChar w:fldCharType="end"/>
        </w:r>
      </w:hyperlink>
    </w:p>
    <w:p w14:paraId="76F13E04" w14:textId="73B1DF60" w:rsidR="00B865AD" w:rsidRPr="00B865AD" w:rsidRDefault="00000000" w:rsidP="00B865AD">
      <w:pPr>
        <w:pStyle w:val="TableofFigures"/>
        <w:tabs>
          <w:tab w:val="right" w:leader="dot" w:pos="9016"/>
        </w:tabs>
        <w:spacing w:line="360" w:lineRule="auto"/>
        <w:rPr>
          <w:rFonts w:ascii="Times New Roman" w:eastAsiaTheme="minorEastAsia" w:hAnsi="Times New Roman" w:cs="Times New Roman"/>
          <w:noProof/>
          <w:kern w:val="2"/>
          <w:sz w:val="24"/>
          <w:szCs w:val="24"/>
          <w:lang w:val="en-MY" w:eastAsia="zh-CN"/>
          <w14:ligatures w14:val="standardContextual"/>
        </w:rPr>
      </w:pPr>
      <w:hyperlink w:anchor="_Toc167656322" w:history="1">
        <w:r w:rsidR="00B865AD" w:rsidRPr="00B865AD">
          <w:rPr>
            <w:rStyle w:val="Hyperlink"/>
            <w:rFonts w:ascii="Times New Roman" w:hAnsi="Times New Roman" w:cs="Times New Roman"/>
            <w:noProof/>
          </w:rPr>
          <w:t>Figure 12: Data Partition Node – Edit Properties</w:t>
        </w:r>
        <w:r w:rsidR="00B865AD" w:rsidRPr="00B865AD">
          <w:rPr>
            <w:rFonts w:ascii="Times New Roman" w:hAnsi="Times New Roman" w:cs="Times New Roman"/>
            <w:noProof/>
            <w:webHidden/>
          </w:rPr>
          <w:tab/>
        </w:r>
        <w:r w:rsidR="00B865AD" w:rsidRPr="00B865AD">
          <w:rPr>
            <w:rFonts w:ascii="Times New Roman" w:hAnsi="Times New Roman" w:cs="Times New Roman"/>
            <w:noProof/>
            <w:webHidden/>
          </w:rPr>
          <w:fldChar w:fldCharType="begin"/>
        </w:r>
        <w:r w:rsidR="00B865AD" w:rsidRPr="00B865AD">
          <w:rPr>
            <w:rFonts w:ascii="Times New Roman" w:hAnsi="Times New Roman" w:cs="Times New Roman"/>
            <w:noProof/>
            <w:webHidden/>
          </w:rPr>
          <w:instrText xml:space="preserve"> PAGEREF _Toc167656322 \h </w:instrText>
        </w:r>
        <w:r w:rsidR="00B865AD" w:rsidRPr="00B865AD">
          <w:rPr>
            <w:rFonts w:ascii="Times New Roman" w:hAnsi="Times New Roman" w:cs="Times New Roman"/>
            <w:noProof/>
            <w:webHidden/>
          </w:rPr>
        </w:r>
        <w:r w:rsidR="00B865AD" w:rsidRPr="00B865AD">
          <w:rPr>
            <w:rFonts w:ascii="Times New Roman" w:hAnsi="Times New Roman" w:cs="Times New Roman"/>
            <w:noProof/>
            <w:webHidden/>
          </w:rPr>
          <w:fldChar w:fldCharType="separate"/>
        </w:r>
        <w:r w:rsidR="00B865AD">
          <w:rPr>
            <w:rFonts w:ascii="Times New Roman" w:hAnsi="Times New Roman" w:cs="Times New Roman"/>
            <w:noProof/>
            <w:webHidden/>
          </w:rPr>
          <w:t>19</w:t>
        </w:r>
        <w:r w:rsidR="00B865AD" w:rsidRPr="00B865AD">
          <w:rPr>
            <w:rFonts w:ascii="Times New Roman" w:hAnsi="Times New Roman" w:cs="Times New Roman"/>
            <w:noProof/>
            <w:webHidden/>
          </w:rPr>
          <w:fldChar w:fldCharType="end"/>
        </w:r>
      </w:hyperlink>
    </w:p>
    <w:p w14:paraId="1FE51E9C" w14:textId="0B7BFBFC" w:rsidR="00B865AD" w:rsidRPr="00B865AD" w:rsidRDefault="00000000" w:rsidP="00B865AD">
      <w:pPr>
        <w:pStyle w:val="TableofFigures"/>
        <w:tabs>
          <w:tab w:val="right" w:leader="dot" w:pos="9016"/>
        </w:tabs>
        <w:spacing w:line="360" w:lineRule="auto"/>
        <w:rPr>
          <w:rFonts w:ascii="Times New Roman" w:eastAsiaTheme="minorEastAsia" w:hAnsi="Times New Roman" w:cs="Times New Roman"/>
          <w:noProof/>
          <w:kern w:val="2"/>
          <w:sz w:val="24"/>
          <w:szCs w:val="24"/>
          <w:lang w:val="en-MY" w:eastAsia="zh-CN"/>
          <w14:ligatures w14:val="standardContextual"/>
        </w:rPr>
      </w:pPr>
      <w:hyperlink w:anchor="_Toc167656323" w:history="1">
        <w:r w:rsidR="00B865AD" w:rsidRPr="00B865AD">
          <w:rPr>
            <w:rStyle w:val="Hyperlink"/>
            <w:rFonts w:ascii="Times New Roman" w:hAnsi="Times New Roman" w:cs="Times New Roman"/>
            <w:noProof/>
          </w:rPr>
          <w:t>Figure 13: Output of Data Partition Node</w:t>
        </w:r>
        <w:r w:rsidR="00B865AD" w:rsidRPr="00B865AD">
          <w:rPr>
            <w:rFonts w:ascii="Times New Roman" w:hAnsi="Times New Roman" w:cs="Times New Roman"/>
            <w:noProof/>
            <w:webHidden/>
          </w:rPr>
          <w:tab/>
        </w:r>
        <w:r w:rsidR="00B865AD" w:rsidRPr="00B865AD">
          <w:rPr>
            <w:rFonts w:ascii="Times New Roman" w:hAnsi="Times New Roman" w:cs="Times New Roman"/>
            <w:noProof/>
            <w:webHidden/>
          </w:rPr>
          <w:fldChar w:fldCharType="begin"/>
        </w:r>
        <w:r w:rsidR="00B865AD" w:rsidRPr="00B865AD">
          <w:rPr>
            <w:rFonts w:ascii="Times New Roman" w:hAnsi="Times New Roman" w:cs="Times New Roman"/>
            <w:noProof/>
            <w:webHidden/>
          </w:rPr>
          <w:instrText xml:space="preserve"> PAGEREF _Toc167656323 \h </w:instrText>
        </w:r>
        <w:r w:rsidR="00B865AD" w:rsidRPr="00B865AD">
          <w:rPr>
            <w:rFonts w:ascii="Times New Roman" w:hAnsi="Times New Roman" w:cs="Times New Roman"/>
            <w:noProof/>
            <w:webHidden/>
          </w:rPr>
        </w:r>
        <w:r w:rsidR="00B865AD" w:rsidRPr="00B865AD">
          <w:rPr>
            <w:rFonts w:ascii="Times New Roman" w:hAnsi="Times New Roman" w:cs="Times New Roman"/>
            <w:noProof/>
            <w:webHidden/>
          </w:rPr>
          <w:fldChar w:fldCharType="separate"/>
        </w:r>
        <w:r w:rsidR="00B865AD">
          <w:rPr>
            <w:rFonts w:ascii="Times New Roman" w:hAnsi="Times New Roman" w:cs="Times New Roman"/>
            <w:noProof/>
            <w:webHidden/>
          </w:rPr>
          <w:t>20</w:t>
        </w:r>
        <w:r w:rsidR="00B865AD" w:rsidRPr="00B865AD">
          <w:rPr>
            <w:rFonts w:ascii="Times New Roman" w:hAnsi="Times New Roman" w:cs="Times New Roman"/>
            <w:noProof/>
            <w:webHidden/>
          </w:rPr>
          <w:fldChar w:fldCharType="end"/>
        </w:r>
      </w:hyperlink>
    </w:p>
    <w:p w14:paraId="33D40397" w14:textId="4D0A1676" w:rsidR="00B865AD" w:rsidRPr="00B865AD" w:rsidRDefault="00000000" w:rsidP="00B865AD">
      <w:pPr>
        <w:pStyle w:val="TableofFigures"/>
        <w:tabs>
          <w:tab w:val="right" w:leader="dot" w:pos="9016"/>
        </w:tabs>
        <w:spacing w:line="360" w:lineRule="auto"/>
        <w:rPr>
          <w:rFonts w:ascii="Times New Roman" w:eastAsiaTheme="minorEastAsia" w:hAnsi="Times New Roman" w:cs="Times New Roman"/>
          <w:noProof/>
          <w:kern w:val="2"/>
          <w:sz w:val="24"/>
          <w:szCs w:val="24"/>
          <w:lang w:val="en-MY" w:eastAsia="zh-CN"/>
          <w14:ligatures w14:val="standardContextual"/>
        </w:rPr>
      </w:pPr>
      <w:hyperlink w:anchor="_Toc167656324" w:history="1">
        <w:r w:rsidR="00B865AD" w:rsidRPr="00B865AD">
          <w:rPr>
            <w:rStyle w:val="Hyperlink"/>
            <w:rFonts w:ascii="Times New Roman" w:hAnsi="Times New Roman" w:cs="Times New Roman"/>
            <w:noProof/>
          </w:rPr>
          <w:t>Figure 14: Output of Model Comparison (Decision Tree) 1</w:t>
        </w:r>
        <w:r w:rsidR="00B865AD" w:rsidRPr="00B865AD">
          <w:rPr>
            <w:rFonts w:ascii="Times New Roman" w:hAnsi="Times New Roman" w:cs="Times New Roman"/>
            <w:noProof/>
            <w:webHidden/>
          </w:rPr>
          <w:tab/>
        </w:r>
        <w:r w:rsidR="00B865AD" w:rsidRPr="00B865AD">
          <w:rPr>
            <w:rFonts w:ascii="Times New Roman" w:hAnsi="Times New Roman" w:cs="Times New Roman"/>
            <w:noProof/>
            <w:webHidden/>
          </w:rPr>
          <w:fldChar w:fldCharType="begin"/>
        </w:r>
        <w:r w:rsidR="00B865AD" w:rsidRPr="00B865AD">
          <w:rPr>
            <w:rFonts w:ascii="Times New Roman" w:hAnsi="Times New Roman" w:cs="Times New Roman"/>
            <w:noProof/>
            <w:webHidden/>
          </w:rPr>
          <w:instrText xml:space="preserve"> PAGEREF _Toc167656324 \h </w:instrText>
        </w:r>
        <w:r w:rsidR="00B865AD" w:rsidRPr="00B865AD">
          <w:rPr>
            <w:rFonts w:ascii="Times New Roman" w:hAnsi="Times New Roman" w:cs="Times New Roman"/>
            <w:noProof/>
            <w:webHidden/>
          </w:rPr>
        </w:r>
        <w:r w:rsidR="00B865AD" w:rsidRPr="00B865AD">
          <w:rPr>
            <w:rFonts w:ascii="Times New Roman" w:hAnsi="Times New Roman" w:cs="Times New Roman"/>
            <w:noProof/>
            <w:webHidden/>
          </w:rPr>
          <w:fldChar w:fldCharType="separate"/>
        </w:r>
        <w:r w:rsidR="00B865AD">
          <w:rPr>
            <w:rFonts w:ascii="Times New Roman" w:hAnsi="Times New Roman" w:cs="Times New Roman"/>
            <w:noProof/>
            <w:webHidden/>
          </w:rPr>
          <w:t>21</w:t>
        </w:r>
        <w:r w:rsidR="00B865AD" w:rsidRPr="00B865AD">
          <w:rPr>
            <w:rFonts w:ascii="Times New Roman" w:hAnsi="Times New Roman" w:cs="Times New Roman"/>
            <w:noProof/>
            <w:webHidden/>
          </w:rPr>
          <w:fldChar w:fldCharType="end"/>
        </w:r>
      </w:hyperlink>
    </w:p>
    <w:p w14:paraId="679A852E" w14:textId="57C671D8" w:rsidR="00B865AD" w:rsidRPr="00B865AD" w:rsidRDefault="00000000" w:rsidP="00B865AD">
      <w:pPr>
        <w:pStyle w:val="TableofFigures"/>
        <w:tabs>
          <w:tab w:val="right" w:leader="dot" w:pos="9016"/>
        </w:tabs>
        <w:spacing w:line="360" w:lineRule="auto"/>
        <w:rPr>
          <w:rFonts w:ascii="Times New Roman" w:eastAsiaTheme="minorEastAsia" w:hAnsi="Times New Roman" w:cs="Times New Roman"/>
          <w:noProof/>
          <w:kern w:val="2"/>
          <w:sz w:val="24"/>
          <w:szCs w:val="24"/>
          <w:lang w:val="en-MY" w:eastAsia="zh-CN"/>
          <w14:ligatures w14:val="standardContextual"/>
        </w:rPr>
      </w:pPr>
      <w:hyperlink w:anchor="_Toc167656325" w:history="1">
        <w:r w:rsidR="00B865AD" w:rsidRPr="00B865AD">
          <w:rPr>
            <w:rStyle w:val="Hyperlink"/>
            <w:rFonts w:ascii="Times New Roman" w:hAnsi="Times New Roman" w:cs="Times New Roman"/>
            <w:noProof/>
          </w:rPr>
          <w:t>Figure 15: Output of Model Comparison (Decision Tree) 2</w:t>
        </w:r>
        <w:r w:rsidR="00B865AD" w:rsidRPr="00B865AD">
          <w:rPr>
            <w:rFonts w:ascii="Times New Roman" w:hAnsi="Times New Roman" w:cs="Times New Roman"/>
            <w:noProof/>
            <w:webHidden/>
          </w:rPr>
          <w:tab/>
        </w:r>
        <w:r w:rsidR="00B865AD" w:rsidRPr="00B865AD">
          <w:rPr>
            <w:rFonts w:ascii="Times New Roman" w:hAnsi="Times New Roman" w:cs="Times New Roman"/>
            <w:noProof/>
            <w:webHidden/>
          </w:rPr>
          <w:fldChar w:fldCharType="begin"/>
        </w:r>
        <w:r w:rsidR="00B865AD" w:rsidRPr="00B865AD">
          <w:rPr>
            <w:rFonts w:ascii="Times New Roman" w:hAnsi="Times New Roman" w:cs="Times New Roman"/>
            <w:noProof/>
            <w:webHidden/>
          </w:rPr>
          <w:instrText xml:space="preserve"> PAGEREF _Toc167656325 \h </w:instrText>
        </w:r>
        <w:r w:rsidR="00B865AD" w:rsidRPr="00B865AD">
          <w:rPr>
            <w:rFonts w:ascii="Times New Roman" w:hAnsi="Times New Roman" w:cs="Times New Roman"/>
            <w:noProof/>
            <w:webHidden/>
          </w:rPr>
        </w:r>
        <w:r w:rsidR="00B865AD" w:rsidRPr="00B865AD">
          <w:rPr>
            <w:rFonts w:ascii="Times New Roman" w:hAnsi="Times New Roman" w:cs="Times New Roman"/>
            <w:noProof/>
            <w:webHidden/>
          </w:rPr>
          <w:fldChar w:fldCharType="separate"/>
        </w:r>
        <w:r w:rsidR="00B865AD">
          <w:rPr>
            <w:rFonts w:ascii="Times New Roman" w:hAnsi="Times New Roman" w:cs="Times New Roman"/>
            <w:noProof/>
            <w:webHidden/>
          </w:rPr>
          <w:t>22</w:t>
        </w:r>
        <w:r w:rsidR="00B865AD" w:rsidRPr="00B865AD">
          <w:rPr>
            <w:rFonts w:ascii="Times New Roman" w:hAnsi="Times New Roman" w:cs="Times New Roman"/>
            <w:noProof/>
            <w:webHidden/>
          </w:rPr>
          <w:fldChar w:fldCharType="end"/>
        </w:r>
      </w:hyperlink>
    </w:p>
    <w:p w14:paraId="2DF420EF" w14:textId="70252A6C" w:rsidR="00B865AD" w:rsidRPr="00B865AD" w:rsidRDefault="00000000" w:rsidP="00B865AD">
      <w:pPr>
        <w:pStyle w:val="TableofFigures"/>
        <w:tabs>
          <w:tab w:val="right" w:leader="dot" w:pos="9016"/>
        </w:tabs>
        <w:spacing w:line="360" w:lineRule="auto"/>
        <w:rPr>
          <w:rFonts w:ascii="Times New Roman" w:eastAsiaTheme="minorEastAsia" w:hAnsi="Times New Roman" w:cs="Times New Roman"/>
          <w:noProof/>
          <w:kern w:val="2"/>
          <w:sz w:val="24"/>
          <w:szCs w:val="24"/>
          <w:lang w:val="en-MY" w:eastAsia="zh-CN"/>
          <w14:ligatures w14:val="standardContextual"/>
        </w:rPr>
      </w:pPr>
      <w:hyperlink w:anchor="_Toc167656326" w:history="1">
        <w:r w:rsidR="00B865AD" w:rsidRPr="00B865AD">
          <w:rPr>
            <w:rStyle w:val="Hyperlink"/>
            <w:rFonts w:ascii="Times New Roman" w:hAnsi="Times New Roman" w:cs="Times New Roman"/>
            <w:noProof/>
          </w:rPr>
          <w:t>Figure 16: Output of Decision Tree Comparison - Misclassification Rate</w:t>
        </w:r>
        <w:r w:rsidR="00B865AD" w:rsidRPr="00B865AD">
          <w:rPr>
            <w:rFonts w:ascii="Times New Roman" w:hAnsi="Times New Roman" w:cs="Times New Roman"/>
            <w:noProof/>
            <w:webHidden/>
          </w:rPr>
          <w:tab/>
        </w:r>
        <w:r w:rsidR="00B865AD" w:rsidRPr="00B865AD">
          <w:rPr>
            <w:rFonts w:ascii="Times New Roman" w:hAnsi="Times New Roman" w:cs="Times New Roman"/>
            <w:noProof/>
            <w:webHidden/>
          </w:rPr>
          <w:fldChar w:fldCharType="begin"/>
        </w:r>
        <w:r w:rsidR="00B865AD" w:rsidRPr="00B865AD">
          <w:rPr>
            <w:rFonts w:ascii="Times New Roman" w:hAnsi="Times New Roman" w:cs="Times New Roman"/>
            <w:noProof/>
            <w:webHidden/>
          </w:rPr>
          <w:instrText xml:space="preserve"> PAGEREF _Toc167656326 \h </w:instrText>
        </w:r>
        <w:r w:rsidR="00B865AD" w:rsidRPr="00B865AD">
          <w:rPr>
            <w:rFonts w:ascii="Times New Roman" w:hAnsi="Times New Roman" w:cs="Times New Roman"/>
            <w:noProof/>
            <w:webHidden/>
          </w:rPr>
        </w:r>
        <w:r w:rsidR="00B865AD" w:rsidRPr="00B865AD">
          <w:rPr>
            <w:rFonts w:ascii="Times New Roman" w:hAnsi="Times New Roman" w:cs="Times New Roman"/>
            <w:noProof/>
            <w:webHidden/>
          </w:rPr>
          <w:fldChar w:fldCharType="separate"/>
        </w:r>
        <w:r w:rsidR="00B865AD">
          <w:rPr>
            <w:rFonts w:ascii="Times New Roman" w:hAnsi="Times New Roman" w:cs="Times New Roman"/>
            <w:noProof/>
            <w:webHidden/>
          </w:rPr>
          <w:t>22</w:t>
        </w:r>
        <w:r w:rsidR="00B865AD" w:rsidRPr="00B865AD">
          <w:rPr>
            <w:rFonts w:ascii="Times New Roman" w:hAnsi="Times New Roman" w:cs="Times New Roman"/>
            <w:noProof/>
            <w:webHidden/>
          </w:rPr>
          <w:fldChar w:fldCharType="end"/>
        </w:r>
      </w:hyperlink>
    </w:p>
    <w:p w14:paraId="09A047E5" w14:textId="1CDBE7B2" w:rsidR="00B865AD" w:rsidRPr="00B865AD" w:rsidRDefault="00000000" w:rsidP="00B865AD">
      <w:pPr>
        <w:pStyle w:val="TableofFigures"/>
        <w:tabs>
          <w:tab w:val="right" w:leader="dot" w:pos="9016"/>
        </w:tabs>
        <w:spacing w:line="360" w:lineRule="auto"/>
        <w:rPr>
          <w:rFonts w:ascii="Times New Roman" w:eastAsiaTheme="minorEastAsia" w:hAnsi="Times New Roman" w:cs="Times New Roman"/>
          <w:noProof/>
          <w:kern w:val="2"/>
          <w:sz w:val="24"/>
          <w:szCs w:val="24"/>
          <w:lang w:val="en-MY" w:eastAsia="zh-CN"/>
          <w14:ligatures w14:val="standardContextual"/>
        </w:rPr>
      </w:pPr>
      <w:hyperlink w:anchor="_Toc167656327" w:history="1">
        <w:r w:rsidR="00B865AD" w:rsidRPr="00B865AD">
          <w:rPr>
            <w:rStyle w:val="Hyperlink"/>
            <w:rFonts w:ascii="Times New Roman" w:hAnsi="Times New Roman" w:cs="Times New Roman"/>
            <w:noProof/>
          </w:rPr>
          <w:t>Figure 17: Output of Decision Tree Comparison - ROC Chart</w:t>
        </w:r>
        <w:r w:rsidR="00B865AD" w:rsidRPr="00B865AD">
          <w:rPr>
            <w:rFonts w:ascii="Times New Roman" w:hAnsi="Times New Roman" w:cs="Times New Roman"/>
            <w:noProof/>
            <w:webHidden/>
          </w:rPr>
          <w:tab/>
        </w:r>
        <w:r w:rsidR="00B865AD" w:rsidRPr="00B865AD">
          <w:rPr>
            <w:rFonts w:ascii="Times New Roman" w:hAnsi="Times New Roman" w:cs="Times New Roman"/>
            <w:noProof/>
            <w:webHidden/>
          </w:rPr>
          <w:fldChar w:fldCharType="begin"/>
        </w:r>
        <w:r w:rsidR="00B865AD" w:rsidRPr="00B865AD">
          <w:rPr>
            <w:rFonts w:ascii="Times New Roman" w:hAnsi="Times New Roman" w:cs="Times New Roman"/>
            <w:noProof/>
            <w:webHidden/>
          </w:rPr>
          <w:instrText xml:space="preserve"> PAGEREF _Toc167656327 \h </w:instrText>
        </w:r>
        <w:r w:rsidR="00B865AD" w:rsidRPr="00B865AD">
          <w:rPr>
            <w:rFonts w:ascii="Times New Roman" w:hAnsi="Times New Roman" w:cs="Times New Roman"/>
            <w:noProof/>
            <w:webHidden/>
          </w:rPr>
        </w:r>
        <w:r w:rsidR="00B865AD" w:rsidRPr="00B865AD">
          <w:rPr>
            <w:rFonts w:ascii="Times New Roman" w:hAnsi="Times New Roman" w:cs="Times New Roman"/>
            <w:noProof/>
            <w:webHidden/>
          </w:rPr>
          <w:fldChar w:fldCharType="separate"/>
        </w:r>
        <w:r w:rsidR="00B865AD">
          <w:rPr>
            <w:rFonts w:ascii="Times New Roman" w:hAnsi="Times New Roman" w:cs="Times New Roman"/>
            <w:noProof/>
            <w:webHidden/>
          </w:rPr>
          <w:t>23</w:t>
        </w:r>
        <w:r w:rsidR="00B865AD" w:rsidRPr="00B865AD">
          <w:rPr>
            <w:rFonts w:ascii="Times New Roman" w:hAnsi="Times New Roman" w:cs="Times New Roman"/>
            <w:noProof/>
            <w:webHidden/>
          </w:rPr>
          <w:fldChar w:fldCharType="end"/>
        </w:r>
      </w:hyperlink>
    </w:p>
    <w:p w14:paraId="64F2D236" w14:textId="2E09BC46" w:rsidR="00B865AD" w:rsidRPr="00B865AD" w:rsidRDefault="00000000" w:rsidP="00B865AD">
      <w:pPr>
        <w:pStyle w:val="TableofFigures"/>
        <w:tabs>
          <w:tab w:val="right" w:leader="dot" w:pos="9016"/>
        </w:tabs>
        <w:spacing w:line="360" w:lineRule="auto"/>
        <w:rPr>
          <w:rFonts w:ascii="Times New Roman" w:eastAsiaTheme="minorEastAsia" w:hAnsi="Times New Roman" w:cs="Times New Roman"/>
          <w:noProof/>
          <w:kern w:val="2"/>
          <w:sz w:val="24"/>
          <w:szCs w:val="24"/>
          <w:lang w:val="en-MY" w:eastAsia="zh-CN"/>
          <w14:ligatures w14:val="standardContextual"/>
        </w:rPr>
      </w:pPr>
      <w:hyperlink w:anchor="_Toc167656328" w:history="1">
        <w:r w:rsidR="00B865AD" w:rsidRPr="00B865AD">
          <w:rPr>
            <w:rStyle w:val="Hyperlink"/>
            <w:rFonts w:ascii="Times New Roman" w:hAnsi="Times New Roman" w:cs="Times New Roman"/>
            <w:noProof/>
          </w:rPr>
          <w:t>Figure 18: Output of Decision Tree Comparison - Cumulative Lift</w:t>
        </w:r>
        <w:r w:rsidR="00B865AD" w:rsidRPr="00B865AD">
          <w:rPr>
            <w:rFonts w:ascii="Times New Roman" w:hAnsi="Times New Roman" w:cs="Times New Roman"/>
            <w:noProof/>
            <w:webHidden/>
          </w:rPr>
          <w:tab/>
        </w:r>
        <w:r w:rsidR="00B865AD" w:rsidRPr="00B865AD">
          <w:rPr>
            <w:rFonts w:ascii="Times New Roman" w:hAnsi="Times New Roman" w:cs="Times New Roman"/>
            <w:noProof/>
            <w:webHidden/>
          </w:rPr>
          <w:fldChar w:fldCharType="begin"/>
        </w:r>
        <w:r w:rsidR="00B865AD" w:rsidRPr="00B865AD">
          <w:rPr>
            <w:rFonts w:ascii="Times New Roman" w:hAnsi="Times New Roman" w:cs="Times New Roman"/>
            <w:noProof/>
            <w:webHidden/>
          </w:rPr>
          <w:instrText xml:space="preserve"> PAGEREF _Toc167656328 \h </w:instrText>
        </w:r>
        <w:r w:rsidR="00B865AD" w:rsidRPr="00B865AD">
          <w:rPr>
            <w:rFonts w:ascii="Times New Roman" w:hAnsi="Times New Roman" w:cs="Times New Roman"/>
            <w:noProof/>
            <w:webHidden/>
          </w:rPr>
        </w:r>
        <w:r w:rsidR="00B865AD" w:rsidRPr="00B865AD">
          <w:rPr>
            <w:rFonts w:ascii="Times New Roman" w:hAnsi="Times New Roman" w:cs="Times New Roman"/>
            <w:noProof/>
            <w:webHidden/>
          </w:rPr>
          <w:fldChar w:fldCharType="separate"/>
        </w:r>
        <w:r w:rsidR="00B865AD">
          <w:rPr>
            <w:rFonts w:ascii="Times New Roman" w:hAnsi="Times New Roman" w:cs="Times New Roman"/>
            <w:noProof/>
            <w:webHidden/>
          </w:rPr>
          <w:t>23</w:t>
        </w:r>
        <w:r w:rsidR="00B865AD" w:rsidRPr="00B865AD">
          <w:rPr>
            <w:rFonts w:ascii="Times New Roman" w:hAnsi="Times New Roman" w:cs="Times New Roman"/>
            <w:noProof/>
            <w:webHidden/>
          </w:rPr>
          <w:fldChar w:fldCharType="end"/>
        </w:r>
      </w:hyperlink>
    </w:p>
    <w:p w14:paraId="52776065" w14:textId="01EC8B41" w:rsidR="00B865AD" w:rsidRPr="00B865AD" w:rsidRDefault="00000000" w:rsidP="00B865AD">
      <w:pPr>
        <w:pStyle w:val="TableofFigures"/>
        <w:tabs>
          <w:tab w:val="right" w:leader="dot" w:pos="9016"/>
        </w:tabs>
        <w:spacing w:line="360" w:lineRule="auto"/>
        <w:rPr>
          <w:rFonts w:ascii="Times New Roman" w:eastAsiaTheme="minorEastAsia" w:hAnsi="Times New Roman" w:cs="Times New Roman"/>
          <w:noProof/>
          <w:kern w:val="2"/>
          <w:sz w:val="24"/>
          <w:szCs w:val="24"/>
          <w:lang w:val="en-MY" w:eastAsia="zh-CN"/>
          <w14:ligatures w14:val="standardContextual"/>
        </w:rPr>
      </w:pPr>
      <w:hyperlink w:anchor="_Toc167656329" w:history="1">
        <w:r w:rsidR="00B865AD" w:rsidRPr="00B865AD">
          <w:rPr>
            <w:rStyle w:val="Hyperlink"/>
            <w:rFonts w:ascii="Times New Roman" w:hAnsi="Times New Roman" w:cs="Times New Roman"/>
            <w:noProof/>
          </w:rPr>
          <w:t>Figure 19: Output of Decision Tree Comparison - Gain</w:t>
        </w:r>
        <w:r w:rsidR="00B865AD" w:rsidRPr="00B865AD">
          <w:rPr>
            <w:rFonts w:ascii="Times New Roman" w:hAnsi="Times New Roman" w:cs="Times New Roman"/>
            <w:noProof/>
            <w:webHidden/>
          </w:rPr>
          <w:tab/>
        </w:r>
        <w:r w:rsidR="00B865AD" w:rsidRPr="00B865AD">
          <w:rPr>
            <w:rFonts w:ascii="Times New Roman" w:hAnsi="Times New Roman" w:cs="Times New Roman"/>
            <w:noProof/>
            <w:webHidden/>
          </w:rPr>
          <w:fldChar w:fldCharType="begin"/>
        </w:r>
        <w:r w:rsidR="00B865AD" w:rsidRPr="00B865AD">
          <w:rPr>
            <w:rFonts w:ascii="Times New Roman" w:hAnsi="Times New Roman" w:cs="Times New Roman"/>
            <w:noProof/>
            <w:webHidden/>
          </w:rPr>
          <w:instrText xml:space="preserve"> PAGEREF _Toc167656329 \h </w:instrText>
        </w:r>
        <w:r w:rsidR="00B865AD" w:rsidRPr="00B865AD">
          <w:rPr>
            <w:rFonts w:ascii="Times New Roman" w:hAnsi="Times New Roman" w:cs="Times New Roman"/>
            <w:noProof/>
            <w:webHidden/>
          </w:rPr>
        </w:r>
        <w:r w:rsidR="00B865AD" w:rsidRPr="00B865AD">
          <w:rPr>
            <w:rFonts w:ascii="Times New Roman" w:hAnsi="Times New Roman" w:cs="Times New Roman"/>
            <w:noProof/>
            <w:webHidden/>
          </w:rPr>
          <w:fldChar w:fldCharType="separate"/>
        </w:r>
        <w:r w:rsidR="00B865AD">
          <w:rPr>
            <w:rFonts w:ascii="Times New Roman" w:hAnsi="Times New Roman" w:cs="Times New Roman"/>
            <w:noProof/>
            <w:webHidden/>
          </w:rPr>
          <w:t>24</w:t>
        </w:r>
        <w:r w:rsidR="00B865AD" w:rsidRPr="00B865AD">
          <w:rPr>
            <w:rFonts w:ascii="Times New Roman" w:hAnsi="Times New Roman" w:cs="Times New Roman"/>
            <w:noProof/>
            <w:webHidden/>
          </w:rPr>
          <w:fldChar w:fldCharType="end"/>
        </w:r>
      </w:hyperlink>
    </w:p>
    <w:p w14:paraId="48B9E96B" w14:textId="1EBD71E8" w:rsidR="00B865AD" w:rsidRPr="00B865AD" w:rsidRDefault="00000000" w:rsidP="00B865AD">
      <w:pPr>
        <w:pStyle w:val="TableofFigures"/>
        <w:tabs>
          <w:tab w:val="right" w:leader="dot" w:pos="9016"/>
        </w:tabs>
        <w:spacing w:line="360" w:lineRule="auto"/>
        <w:rPr>
          <w:rFonts w:ascii="Times New Roman" w:eastAsiaTheme="minorEastAsia" w:hAnsi="Times New Roman" w:cs="Times New Roman"/>
          <w:noProof/>
          <w:kern w:val="2"/>
          <w:sz w:val="24"/>
          <w:szCs w:val="24"/>
          <w:lang w:val="en-MY" w:eastAsia="zh-CN"/>
          <w14:ligatures w14:val="standardContextual"/>
        </w:rPr>
      </w:pPr>
      <w:hyperlink w:anchor="_Toc167656330" w:history="1">
        <w:r w:rsidR="00B865AD" w:rsidRPr="00B865AD">
          <w:rPr>
            <w:rStyle w:val="Hyperlink"/>
            <w:rFonts w:ascii="Times New Roman" w:hAnsi="Times New Roman" w:cs="Times New Roman"/>
            <w:noProof/>
          </w:rPr>
          <w:t>Figure 20: Output of Model Comparison (Logistic Regression) 1</w:t>
        </w:r>
        <w:r w:rsidR="00B865AD" w:rsidRPr="00B865AD">
          <w:rPr>
            <w:rFonts w:ascii="Times New Roman" w:hAnsi="Times New Roman" w:cs="Times New Roman"/>
            <w:noProof/>
            <w:webHidden/>
          </w:rPr>
          <w:tab/>
        </w:r>
        <w:r w:rsidR="00B865AD" w:rsidRPr="00B865AD">
          <w:rPr>
            <w:rFonts w:ascii="Times New Roman" w:hAnsi="Times New Roman" w:cs="Times New Roman"/>
            <w:noProof/>
            <w:webHidden/>
          </w:rPr>
          <w:fldChar w:fldCharType="begin"/>
        </w:r>
        <w:r w:rsidR="00B865AD" w:rsidRPr="00B865AD">
          <w:rPr>
            <w:rFonts w:ascii="Times New Roman" w:hAnsi="Times New Roman" w:cs="Times New Roman"/>
            <w:noProof/>
            <w:webHidden/>
          </w:rPr>
          <w:instrText xml:space="preserve"> PAGEREF _Toc167656330 \h </w:instrText>
        </w:r>
        <w:r w:rsidR="00B865AD" w:rsidRPr="00B865AD">
          <w:rPr>
            <w:rFonts w:ascii="Times New Roman" w:hAnsi="Times New Roman" w:cs="Times New Roman"/>
            <w:noProof/>
            <w:webHidden/>
          </w:rPr>
        </w:r>
        <w:r w:rsidR="00B865AD" w:rsidRPr="00B865AD">
          <w:rPr>
            <w:rFonts w:ascii="Times New Roman" w:hAnsi="Times New Roman" w:cs="Times New Roman"/>
            <w:noProof/>
            <w:webHidden/>
          </w:rPr>
          <w:fldChar w:fldCharType="separate"/>
        </w:r>
        <w:r w:rsidR="00B865AD">
          <w:rPr>
            <w:rFonts w:ascii="Times New Roman" w:hAnsi="Times New Roman" w:cs="Times New Roman"/>
            <w:noProof/>
            <w:webHidden/>
          </w:rPr>
          <w:t>25</w:t>
        </w:r>
        <w:r w:rsidR="00B865AD" w:rsidRPr="00B865AD">
          <w:rPr>
            <w:rFonts w:ascii="Times New Roman" w:hAnsi="Times New Roman" w:cs="Times New Roman"/>
            <w:noProof/>
            <w:webHidden/>
          </w:rPr>
          <w:fldChar w:fldCharType="end"/>
        </w:r>
      </w:hyperlink>
    </w:p>
    <w:p w14:paraId="1F3C88D6" w14:textId="578CFD82" w:rsidR="00B865AD" w:rsidRPr="00B865AD" w:rsidRDefault="00000000" w:rsidP="00B865AD">
      <w:pPr>
        <w:pStyle w:val="TableofFigures"/>
        <w:tabs>
          <w:tab w:val="right" w:leader="dot" w:pos="9016"/>
        </w:tabs>
        <w:spacing w:line="360" w:lineRule="auto"/>
        <w:rPr>
          <w:rFonts w:ascii="Times New Roman" w:eastAsiaTheme="minorEastAsia" w:hAnsi="Times New Roman" w:cs="Times New Roman"/>
          <w:noProof/>
          <w:kern w:val="2"/>
          <w:sz w:val="24"/>
          <w:szCs w:val="24"/>
          <w:lang w:val="en-MY" w:eastAsia="zh-CN"/>
          <w14:ligatures w14:val="standardContextual"/>
        </w:rPr>
      </w:pPr>
      <w:hyperlink w:anchor="_Toc167656331" w:history="1">
        <w:r w:rsidR="00B865AD" w:rsidRPr="00B865AD">
          <w:rPr>
            <w:rStyle w:val="Hyperlink"/>
            <w:rFonts w:ascii="Times New Roman" w:hAnsi="Times New Roman" w:cs="Times New Roman"/>
            <w:noProof/>
          </w:rPr>
          <w:t>Figure 21: Output of Model Comparison (Logistic Regression) 2</w:t>
        </w:r>
        <w:r w:rsidR="00B865AD" w:rsidRPr="00B865AD">
          <w:rPr>
            <w:rFonts w:ascii="Times New Roman" w:hAnsi="Times New Roman" w:cs="Times New Roman"/>
            <w:noProof/>
            <w:webHidden/>
          </w:rPr>
          <w:tab/>
        </w:r>
        <w:r w:rsidR="00B865AD" w:rsidRPr="00B865AD">
          <w:rPr>
            <w:rFonts w:ascii="Times New Roman" w:hAnsi="Times New Roman" w:cs="Times New Roman"/>
            <w:noProof/>
            <w:webHidden/>
          </w:rPr>
          <w:fldChar w:fldCharType="begin"/>
        </w:r>
        <w:r w:rsidR="00B865AD" w:rsidRPr="00B865AD">
          <w:rPr>
            <w:rFonts w:ascii="Times New Roman" w:hAnsi="Times New Roman" w:cs="Times New Roman"/>
            <w:noProof/>
            <w:webHidden/>
          </w:rPr>
          <w:instrText xml:space="preserve"> PAGEREF _Toc167656331 \h </w:instrText>
        </w:r>
        <w:r w:rsidR="00B865AD" w:rsidRPr="00B865AD">
          <w:rPr>
            <w:rFonts w:ascii="Times New Roman" w:hAnsi="Times New Roman" w:cs="Times New Roman"/>
            <w:noProof/>
            <w:webHidden/>
          </w:rPr>
        </w:r>
        <w:r w:rsidR="00B865AD" w:rsidRPr="00B865AD">
          <w:rPr>
            <w:rFonts w:ascii="Times New Roman" w:hAnsi="Times New Roman" w:cs="Times New Roman"/>
            <w:noProof/>
            <w:webHidden/>
          </w:rPr>
          <w:fldChar w:fldCharType="separate"/>
        </w:r>
        <w:r w:rsidR="00B865AD">
          <w:rPr>
            <w:rFonts w:ascii="Times New Roman" w:hAnsi="Times New Roman" w:cs="Times New Roman"/>
            <w:noProof/>
            <w:webHidden/>
          </w:rPr>
          <w:t>25</w:t>
        </w:r>
        <w:r w:rsidR="00B865AD" w:rsidRPr="00B865AD">
          <w:rPr>
            <w:rFonts w:ascii="Times New Roman" w:hAnsi="Times New Roman" w:cs="Times New Roman"/>
            <w:noProof/>
            <w:webHidden/>
          </w:rPr>
          <w:fldChar w:fldCharType="end"/>
        </w:r>
      </w:hyperlink>
    </w:p>
    <w:p w14:paraId="705A40D9" w14:textId="5918ED28" w:rsidR="00B865AD" w:rsidRPr="00B865AD" w:rsidRDefault="00000000" w:rsidP="00B865AD">
      <w:pPr>
        <w:pStyle w:val="TableofFigures"/>
        <w:tabs>
          <w:tab w:val="right" w:leader="dot" w:pos="9016"/>
        </w:tabs>
        <w:spacing w:line="360" w:lineRule="auto"/>
        <w:rPr>
          <w:rFonts w:ascii="Times New Roman" w:eastAsiaTheme="minorEastAsia" w:hAnsi="Times New Roman" w:cs="Times New Roman"/>
          <w:noProof/>
          <w:kern w:val="2"/>
          <w:sz w:val="24"/>
          <w:szCs w:val="24"/>
          <w:lang w:val="en-MY" w:eastAsia="zh-CN"/>
          <w14:ligatures w14:val="standardContextual"/>
        </w:rPr>
      </w:pPr>
      <w:hyperlink w:anchor="_Toc167656332" w:history="1">
        <w:r w:rsidR="00B865AD" w:rsidRPr="00B865AD">
          <w:rPr>
            <w:rStyle w:val="Hyperlink"/>
            <w:rFonts w:ascii="Times New Roman" w:hAnsi="Times New Roman" w:cs="Times New Roman"/>
            <w:noProof/>
          </w:rPr>
          <w:t>Figure 22: Output of Model Comparison (Gradient Boosting) 1</w:t>
        </w:r>
        <w:r w:rsidR="00B865AD" w:rsidRPr="00B865AD">
          <w:rPr>
            <w:rFonts w:ascii="Times New Roman" w:hAnsi="Times New Roman" w:cs="Times New Roman"/>
            <w:noProof/>
            <w:webHidden/>
          </w:rPr>
          <w:tab/>
        </w:r>
        <w:r w:rsidR="00B865AD" w:rsidRPr="00B865AD">
          <w:rPr>
            <w:rFonts w:ascii="Times New Roman" w:hAnsi="Times New Roman" w:cs="Times New Roman"/>
            <w:noProof/>
            <w:webHidden/>
          </w:rPr>
          <w:fldChar w:fldCharType="begin"/>
        </w:r>
        <w:r w:rsidR="00B865AD" w:rsidRPr="00B865AD">
          <w:rPr>
            <w:rFonts w:ascii="Times New Roman" w:hAnsi="Times New Roman" w:cs="Times New Roman"/>
            <w:noProof/>
            <w:webHidden/>
          </w:rPr>
          <w:instrText xml:space="preserve"> PAGEREF _Toc167656332 \h </w:instrText>
        </w:r>
        <w:r w:rsidR="00B865AD" w:rsidRPr="00B865AD">
          <w:rPr>
            <w:rFonts w:ascii="Times New Roman" w:hAnsi="Times New Roman" w:cs="Times New Roman"/>
            <w:noProof/>
            <w:webHidden/>
          </w:rPr>
        </w:r>
        <w:r w:rsidR="00B865AD" w:rsidRPr="00B865AD">
          <w:rPr>
            <w:rFonts w:ascii="Times New Roman" w:hAnsi="Times New Roman" w:cs="Times New Roman"/>
            <w:noProof/>
            <w:webHidden/>
          </w:rPr>
          <w:fldChar w:fldCharType="separate"/>
        </w:r>
        <w:r w:rsidR="00B865AD">
          <w:rPr>
            <w:rFonts w:ascii="Times New Roman" w:hAnsi="Times New Roman" w:cs="Times New Roman"/>
            <w:noProof/>
            <w:webHidden/>
          </w:rPr>
          <w:t>27</w:t>
        </w:r>
        <w:r w:rsidR="00B865AD" w:rsidRPr="00B865AD">
          <w:rPr>
            <w:rFonts w:ascii="Times New Roman" w:hAnsi="Times New Roman" w:cs="Times New Roman"/>
            <w:noProof/>
            <w:webHidden/>
          </w:rPr>
          <w:fldChar w:fldCharType="end"/>
        </w:r>
      </w:hyperlink>
    </w:p>
    <w:p w14:paraId="5176AD22" w14:textId="6FB62B55" w:rsidR="00B865AD" w:rsidRPr="00B865AD" w:rsidRDefault="00000000" w:rsidP="00B865AD">
      <w:pPr>
        <w:pStyle w:val="TableofFigures"/>
        <w:tabs>
          <w:tab w:val="right" w:leader="dot" w:pos="9016"/>
        </w:tabs>
        <w:spacing w:line="360" w:lineRule="auto"/>
        <w:rPr>
          <w:rFonts w:ascii="Times New Roman" w:eastAsiaTheme="minorEastAsia" w:hAnsi="Times New Roman" w:cs="Times New Roman"/>
          <w:noProof/>
          <w:kern w:val="2"/>
          <w:sz w:val="24"/>
          <w:szCs w:val="24"/>
          <w:lang w:val="en-MY" w:eastAsia="zh-CN"/>
          <w14:ligatures w14:val="standardContextual"/>
        </w:rPr>
      </w:pPr>
      <w:hyperlink w:anchor="_Toc167656333" w:history="1">
        <w:r w:rsidR="00B865AD" w:rsidRPr="00B865AD">
          <w:rPr>
            <w:rStyle w:val="Hyperlink"/>
            <w:rFonts w:ascii="Times New Roman" w:hAnsi="Times New Roman" w:cs="Times New Roman"/>
            <w:noProof/>
          </w:rPr>
          <w:t>Figure 23: Output of Model Comparison (Gradient Boosting) 2</w:t>
        </w:r>
        <w:r w:rsidR="00B865AD" w:rsidRPr="00B865AD">
          <w:rPr>
            <w:rFonts w:ascii="Times New Roman" w:hAnsi="Times New Roman" w:cs="Times New Roman"/>
            <w:noProof/>
            <w:webHidden/>
          </w:rPr>
          <w:tab/>
        </w:r>
        <w:r w:rsidR="00B865AD" w:rsidRPr="00B865AD">
          <w:rPr>
            <w:rFonts w:ascii="Times New Roman" w:hAnsi="Times New Roman" w:cs="Times New Roman"/>
            <w:noProof/>
            <w:webHidden/>
          </w:rPr>
          <w:fldChar w:fldCharType="begin"/>
        </w:r>
        <w:r w:rsidR="00B865AD" w:rsidRPr="00B865AD">
          <w:rPr>
            <w:rFonts w:ascii="Times New Roman" w:hAnsi="Times New Roman" w:cs="Times New Roman"/>
            <w:noProof/>
            <w:webHidden/>
          </w:rPr>
          <w:instrText xml:space="preserve"> PAGEREF _Toc167656333 \h </w:instrText>
        </w:r>
        <w:r w:rsidR="00B865AD" w:rsidRPr="00B865AD">
          <w:rPr>
            <w:rFonts w:ascii="Times New Roman" w:hAnsi="Times New Roman" w:cs="Times New Roman"/>
            <w:noProof/>
            <w:webHidden/>
          </w:rPr>
        </w:r>
        <w:r w:rsidR="00B865AD" w:rsidRPr="00B865AD">
          <w:rPr>
            <w:rFonts w:ascii="Times New Roman" w:hAnsi="Times New Roman" w:cs="Times New Roman"/>
            <w:noProof/>
            <w:webHidden/>
          </w:rPr>
          <w:fldChar w:fldCharType="separate"/>
        </w:r>
        <w:r w:rsidR="00B865AD">
          <w:rPr>
            <w:rFonts w:ascii="Times New Roman" w:hAnsi="Times New Roman" w:cs="Times New Roman"/>
            <w:noProof/>
            <w:webHidden/>
          </w:rPr>
          <w:t>27</w:t>
        </w:r>
        <w:r w:rsidR="00B865AD" w:rsidRPr="00B865AD">
          <w:rPr>
            <w:rFonts w:ascii="Times New Roman" w:hAnsi="Times New Roman" w:cs="Times New Roman"/>
            <w:noProof/>
            <w:webHidden/>
          </w:rPr>
          <w:fldChar w:fldCharType="end"/>
        </w:r>
      </w:hyperlink>
    </w:p>
    <w:p w14:paraId="4243565E" w14:textId="77777777" w:rsidR="00B865AD" w:rsidRDefault="00B865AD" w:rsidP="00B865AD">
      <w:pPr>
        <w:spacing w:line="360" w:lineRule="auto"/>
        <w:rPr>
          <w:noProof/>
        </w:rPr>
      </w:pPr>
      <w:r w:rsidRPr="00B865AD">
        <w:rPr>
          <w:rFonts w:ascii="Times New Roman" w:hAnsi="Times New Roman" w:cs="Times New Roman"/>
        </w:rPr>
        <w:fldChar w:fldCharType="end"/>
      </w:r>
      <w:r>
        <w:rPr>
          <w:rFonts w:ascii="Times New Roman" w:hAnsi="Times New Roman" w:cs="Times New Roman"/>
        </w:rPr>
        <w:fldChar w:fldCharType="begin"/>
      </w:r>
      <w:r>
        <w:rPr>
          <w:rFonts w:ascii="Times New Roman" w:hAnsi="Times New Roman" w:cs="Times New Roman"/>
        </w:rPr>
        <w:instrText xml:space="preserve"> TOC \h \z \c "SAS Enterprise Miner Node" </w:instrText>
      </w:r>
      <w:r>
        <w:rPr>
          <w:rFonts w:ascii="Times New Roman" w:hAnsi="Times New Roman" w:cs="Times New Roman"/>
        </w:rPr>
        <w:fldChar w:fldCharType="separate"/>
      </w:r>
    </w:p>
    <w:p w14:paraId="2C551989" w14:textId="09E3158F" w:rsidR="00B865AD" w:rsidRPr="00B865AD" w:rsidRDefault="00000000" w:rsidP="00B865AD">
      <w:pPr>
        <w:pStyle w:val="TableofFigures"/>
        <w:tabs>
          <w:tab w:val="right" w:leader="dot" w:pos="9016"/>
        </w:tabs>
        <w:spacing w:line="360" w:lineRule="auto"/>
        <w:jc w:val="both"/>
        <w:rPr>
          <w:rFonts w:ascii="Times New Roman" w:eastAsiaTheme="minorEastAsia" w:hAnsi="Times New Roman" w:cs="Times New Roman"/>
          <w:noProof/>
          <w:kern w:val="2"/>
          <w:sz w:val="24"/>
          <w:szCs w:val="24"/>
          <w:lang w:val="en-MY" w:eastAsia="zh-CN"/>
          <w14:ligatures w14:val="standardContextual"/>
        </w:rPr>
      </w:pPr>
      <w:hyperlink w:anchor="_Toc167656344" w:history="1">
        <w:r w:rsidR="00B865AD" w:rsidRPr="00B865AD">
          <w:rPr>
            <w:rStyle w:val="Hyperlink"/>
            <w:rFonts w:ascii="Times New Roman" w:hAnsi="Times New Roman" w:cs="Times New Roman"/>
            <w:noProof/>
          </w:rPr>
          <w:t>SAS Enterprise Miner Node 1: File Import</w:t>
        </w:r>
        <w:r w:rsidR="00B865AD" w:rsidRPr="00B865AD">
          <w:rPr>
            <w:rFonts w:ascii="Times New Roman" w:hAnsi="Times New Roman" w:cs="Times New Roman"/>
            <w:noProof/>
            <w:webHidden/>
          </w:rPr>
          <w:tab/>
        </w:r>
        <w:r w:rsidR="00B865AD" w:rsidRPr="00B865AD">
          <w:rPr>
            <w:rFonts w:ascii="Times New Roman" w:hAnsi="Times New Roman" w:cs="Times New Roman"/>
            <w:noProof/>
            <w:webHidden/>
          </w:rPr>
          <w:fldChar w:fldCharType="begin"/>
        </w:r>
        <w:r w:rsidR="00B865AD" w:rsidRPr="00B865AD">
          <w:rPr>
            <w:rFonts w:ascii="Times New Roman" w:hAnsi="Times New Roman" w:cs="Times New Roman"/>
            <w:noProof/>
            <w:webHidden/>
          </w:rPr>
          <w:instrText xml:space="preserve"> PAGEREF _Toc167656344 \h </w:instrText>
        </w:r>
        <w:r w:rsidR="00B865AD" w:rsidRPr="00B865AD">
          <w:rPr>
            <w:rFonts w:ascii="Times New Roman" w:hAnsi="Times New Roman" w:cs="Times New Roman"/>
            <w:noProof/>
            <w:webHidden/>
          </w:rPr>
        </w:r>
        <w:r w:rsidR="00B865AD" w:rsidRPr="00B865AD">
          <w:rPr>
            <w:rFonts w:ascii="Times New Roman" w:hAnsi="Times New Roman" w:cs="Times New Roman"/>
            <w:noProof/>
            <w:webHidden/>
          </w:rPr>
          <w:fldChar w:fldCharType="separate"/>
        </w:r>
        <w:r w:rsidR="00B865AD">
          <w:rPr>
            <w:rFonts w:ascii="Times New Roman" w:hAnsi="Times New Roman" w:cs="Times New Roman"/>
            <w:noProof/>
            <w:webHidden/>
          </w:rPr>
          <w:t>9</w:t>
        </w:r>
        <w:r w:rsidR="00B865AD" w:rsidRPr="00B865AD">
          <w:rPr>
            <w:rFonts w:ascii="Times New Roman" w:hAnsi="Times New Roman" w:cs="Times New Roman"/>
            <w:noProof/>
            <w:webHidden/>
          </w:rPr>
          <w:fldChar w:fldCharType="end"/>
        </w:r>
      </w:hyperlink>
    </w:p>
    <w:p w14:paraId="57C157E3" w14:textId="1B584B3B" w:rsidR="00B865AD" w:rsidRPr="00B865AD" w:rsidRDefault="00000000" w:rsidP="00B865AD">
      <w:pPr>
        <w:pStyle w:val="TableofFigures"/>
        <w:tabs>
          <w:tab w:val="right" w:leader="dot" w:pos="9016"/>
        </w:tabs>
        <w:spacing w:line="360" w:lineRule="auto"/>
        <w:jc w:val="both"/>
        <w:rPr>
          <w:rFonts w:ascii="Times New Roman" w:eastAsiaTheme="minorEastAsia" w:hAnsi="Times New Roman" w:cs="Times New Roman"/>
          <w:noProof/>
          <w:kern w:val="2"/>
          <w:sz w:val="24"/>
          <w:szCs w:val="24"/>
          <w:lang w:val="en-MY" w:eastAsia="zh-CN"/>
          <w14:ligatures w14:val="standardContextual"/>
        </w:rPr>
      </w:pPr>
      <w:hyperlink w:anchor="_Toc167656345" w:history="1">
        <w:r w:rsidR="00B865AD" w:rsidRPr="00B865AD">
          <w:rPr>
            <w:rStyle w:val="Hyperlink"/>
            <w:rFonts w:ascii="Times New Roman" w:hAnsi="Times New Roman" w:cs="Times New Roman"/>
            <w:noProof/>
          </w:rPr>
          <w:t>SAS Enterprise Miner Node 2: StatExplore</w:t>
        </w:r>
        <w:r w:rsidR="00B865AD" w:rsidRPr="00B865AD">
          <w:rPr>
            <w:rFonts w:ascii="Times New Roman" w:hAnsi="Times New Roman" w:cs="Times New Roman"/>
            <w:noProof/>
            <w:webHidden/>
          </w:rPr>
          <w:tab/>
        </w:r>
        <w:r w:rsidR="00B865AD" w:rsidRPr="00B865AD">
          <w:rPr>
            <w:rFonts w:ascii="Times New Roman" w:hAnsi="Times New Roman" w:cs="Times New Roman"/>
            <w:noProof/>
            <w:webHidden/>
          </w:rPr>
          <w:fldChar w:fldCharType="begin"/>
        </w:r>
        <w:r w:rsidR="00B865AD" w:rsidRPr="00B865AD">
          <w:rPr>
            <w:rFonts w:ascii="Times New Roman" w:hAnsi="Times New Roman" w:cs="Times New Roman"/>
            <w:noProof/>
            <w:webHidden/>
          </w:rPr>
          <w:instrText xml:space="preserve"> PAGEREF _Toc167656345 \h </w:instrText>
        </w:r>
        <w:r w:rsidR="00B865AD" w:rsidRPr="00B865AD">
          <w:rPr>
            <w:rFonts w:ascii="Times New Roman" w:hAnsi="Times New Roman" w:cs="Times New Roman"/>
            <w:noProof/>
            <w:webHidden/>
          </w:rPr>
        </w:r>
        <w:r w:rsidR="00B865AD" w:rsidRPr="00B865AD">
          <w:rPr>
            <w:rFonts w:ascii="Times New Roman" w:hAnsi="Times New Roman" w:cs="Times New Roman"/>
            <w:noProof/>
            <w:webHidden/>
          </w:rPr>
          <w:fldChar w:fldCharType="separate"/>
        </w:r>
        <w:r w:rsidR="00B865AD">
          <w:rPr>
            <w:rFonts w:ascii="Times New Roman" w:hAnsi="Times New Roman" w:cs="Times New Roman"/>
            <w:noProof/>
            <w:webHidden/>
          </w:rPr>
          <w:t>11</w:t>
        </w:r>
        <w:r w:rsidR="00B865AD" w:rsidRPr="00B865AD">
          <w:rPr>
            <w:rFonts w:ascii="Times New Roman" w:hAnsi="Times New Roman" w:cs="Times New Roman"/>
            <w:noProof/>
            <w:webHidden/>
          </w:rPr>
          <w:fldChar w:fldCharType="end"/>
        </w:r>
      </w:hyperlink>
    </w:p>
    <w:p w14:paraId="2F55855E" w14:textId="42AF101E" w:rsidR="00B865AD" w:rsidRPr="00B865AD" w:rsidRDefault="00000000" w:rsidP="00B865AD">
      <w:pPr>
        <w:pStyle w:val="TableofFigures"/>
        <w:tabs>
          <w:tab w:val="right" w:leader="dot" w:pos="9016"/>
        </w:tabs>
        <w:spacing w:line="360" w:lineRule="auto"/>
        <w:jc w:val="both"/>
        <w:rPr>
          <w:rFonts w:ascii="Times New Roman" w:eastAsiaTheme="minorEastAsia" w:hAnsi="Times New Roman" w:cs="Times New Roman"/>
          <w:noProof/>
          <w:kern w:val="2"/>
          <w:sz w:val="24"/>
          <w:szCs w:val="24"/>
          <w:lang w:val="en-MY" w:eastAsia="zh-CN"/>
          <w14:ligatures w14:val="standardContextual"/>
        </w:rPr>
      </w:pPr>
      <w:hyperlink w:anchor="_Toc167656346" w:history="1">
        <w:r w:rsidR="00B865AD" w:rsidRPr="00B865AD">
          <w:rPr>
            <w:rStyle w:val="Hyperlink"/>
            <w:rFonts w:ascii="Times New Roman" w:hAnsi="Times New Roman" w:cs="Times New Roman"/>
            <w:noProof/>
          </w:rPr>
          <w:t>SAS Enterprise Miner Node 3: Drop</w:t>
        </w:r>
        <w:r w:rsidR="00B865AD" w:rsidRPr="00B865AD">
          <w:rPr>
            <w:rFonts w:ascii="Times New Roman" w:hAnsi="Times New Roman" w:cs="Times New Roman"/>
            <w:noProof/>
            <w:webHidden/>
          </w:rPr>
          <w:tab/>
        </w:r>
        <w:r w:rsidR="00B865AD" w:rsidRPr="00B865AD">
          <w:rPr>
            <w:rFonts w:ascii="Times New Roman" w:hAnsi="Times New Roman" w:cs="Times New Roman"/>
            <w:noProof/>
            <w:webHidden/>
          </w:rPr>
          <w:fldChar w:fldCharType="begin"/>
        </w:r>
        <w:r w:rsidR="00B865AD" w:rsidRPr="00B865AD">
          <w:rPr>
            <w:rFonts w:ascii="Times New Roman" w:hAnsi="Times New Roman" w:cs="Times New Roman"/>
            <w:noProof/>
            <w:webHidden/>
          </w:rPr>
          <w:instrText xml:space="preserve"> PAGEREF _Toc167656346 \h </w:instrText>
        </w:r>
        <w:r w:rsidR="00B865AD" w:rsidRPr="00B865AD">
          <w:rPr>
            <w:rFonts w:ascii="Times New Roman" w:hAnsi="Times New Roman" w:cs="Times New Roman"/>
            <w:noProof/>
            <w:webHidden/>
          </w:rPr>
        </w:r>
        <w:r w:rsidR="00B865AD" w:rsidRPr="00B865AD">
          <w:rPr>
            <w:rFonts w:ascii="Times New Roman" w:hAnsi="Times New Roman" w:cs="Times New Roman"/>
            <w:noProof/>
            <w:webHidden/>
          </w:rPr>
          <w:fldChar w:fldCharType="separate"/>
        </w:r>
        <w:r w:rsidR="00B865AD">
          <w:rPr>
            <w:rFonts w:ascii="Times New Roman" w:hAnsi="Times New Roman" w:cs="Times New Roman"/>
            <w:noProof/>
            <w:webHidden/>
          </w:rPr>
          <w:t>16</w:t>
        </w:r>
        <w:r w:rsidR="00B865AD" w:rsidRPr="00B865AD">
          <w:rPr>
            <w:rFonts w:ascii="Times New Roman" w:hAnsi="Times New Roman" w:cs="Times New Roman"/>
            <w:noProof/>
            <w:webHidden/>
          </w:rPr>
          <w:fldChar w:fldCharType="end"/>
        </w:r>
      </w:hyperlink>
    </w:p>
    <w:p w14:paraId="7EEA422F" w14:textId="0C11E01F" w:rsidR="00B865AD" w:rsidRPr="00B865AD" w:rsidRDefault="00000000" w:rsidP="00B865AD">
      <w:pPr>
        <w:pStyle w:val="TableofFigures"/>
        <w:tabs>
          <w:tab w:val="right" w:leader="dot" w:pos="9016"/>
        </w:tabs>
        <w:spacing w:line="360" w:lineRule="auto"/>
        <w:jc w:val="both"/>
        <w:rPr>
          <w:rFonts w:ascii="Times New Roman" w:eastAsiaTheme="minorEastAsia" w:hAnsi="Times New Roman" w:cs="Times New Roman"/>
          <w:noProof/>
          <w:kern w:val="2"/>
          <w:sz w:val="24"/>
          <w:szCs w:val="24"/>
          <w:lang w:val="en-MY" w:eastAsia="zh-CN"/>
          <w14:ligatures w14:val="standardContextual"/>
        </w:rPr>
      </w:pPr>
      <w:hyperlink w:anchor="_Toc167656347" w:history="1">
        <w:r w:rsidR="00B865AD" w:rsidRPr="00B865AD">
          <w:rPr>
            <w:rStyle w:val="Hyperlink"/>
            <w:rFonts w:ascii="Times New Roman" w:hAnsi="Times New Roman" w:cs="Times New Roman"/>
            <w:noProof/>
          </w:rPr>
          <w:t>SAS Enterprise Miner Node 4: Sample</w:t>
        </w:r>
        <w:r w:rsidR="00B865AD" w:rsidRPr="00B865AD">
          <w:rPr>
            <w:rFonts w:ascii="Times New Roman" w:hAnsi="Times New Roman" w:cs="Times New Roman"/>
            <w:noProof/>
            <w:webHidden/>
          </w:rPr>
          <w:tab/>
        </w:r>
        <w:r w:rsidR="00B865AD" w:rsidRPr="00B865AD">
          <w:rPr>
            <w:rFonts w:ascii="Times New Roman" w:hAnsi="Times New Roman" w:cs="Times New Roman"/>
            <w:noProof/>
            <w:webHidden/>
          </w:rPr>
          <w:fldChar w:fldCharType="begin"/>
        </w:r>
        <w:r w:rsidR="00B865AD" w:rsidRPr="00B865AD">
          <w:rPr>
            <w:rFonts w:ascii="Times New Roman" w:hAnsi="Times New Roman" w:cs="Times New Roman"/>
            <w:noProof/>
            <w:webHidden/>
          </w:rPr>
          <w:instrText xml:space="preserve"> PAGEREF _Toc167656347 \h </w:instrText>
        </w:r>
        <w:r w:rsidR="00B865AD" w:rsidRPr="00B865AD">
          <w:rPr>
            <w:rFonts w:ascii="Times New Roman" w:hAnsi="Times New Roman" w:cs="Times New Roman"/>
            <w:noProof/>
            <w:webHidden/>
          </w:rPr>
        </w:r>
        <w:r w:rsidR="00B865AD" w:rsidRPr="00B865AD">
          <w:rPr>
            <w:rFonts w:ascii="Times New Roman" w:hAnsi="Times New Roman" w:cs="Times New Roman"/>
            <w:noProof/>
            <w:webHidden/>
          </w:rPr>
          <w:fldChar w:fldCharType="separate"/>
        </w:r>
        <w:r w:rsidR="00B865AD">
          <w:rPr>
            <w:rFonts w:ascii="Times New Roman" w:hAnsi="Times New Roman" w:cs="Times New Roman"/>
            <w:noProof/>
            <w:webHidden/>
          </w:rPr>
          <w:t>17</w:t>
        </w:r>
        <w:r w:rsidR="00B865AD" w:rsidRPr="00B865AD">
          <w:rPr>
            <w:rFonts w:ascii="Times New Roman" w:hAnsi="Times New Roman" w:cs="Times New Roman"/>
            <w:noProof/>
            <w:webHidden/>
          </w:rPr>
          <w:fldChar w:fldCharType="end"/>
        </w:r>
      </w:hyperlink>
    </w:p>
    <w:p w14:paraId="7BF9F982" w14:textId="525EC044" w:rsidR="00B865AD" w:rsidRPr="00B865AD" w:rsidRDefault="00000000" w:rsidP="00B865AD">
      <w:pPr>
        <w:pStyle w:val="TableofFigures"/>
        <w:tabs>
          <w:tab w:val="right" w:leader="dot" w:pos="9016"/>
        </w:tabs>
        <w:spacing w:line="360" w:lineRule="auto"/>
        <w:jc w:val="both"/>
        <w:rPr>
          <w:rFonts w:ascii="Times New Roman" w:eastAsiaTheme="minorEastAsia" w:hAnsi="Times New Roman" w:cs="Times New Roman"/>
          <w:noProof/>
          <w:kern w:val="2"/>
          <w:sz w:val="24"/>
          <w:szCs w:val="24"/>
          <w:lang w:val="en-MY" w:eastAsia="zh-CN"/>
          <w14:ligatures w14:val="standardContextual"/>
        </w:rPr>
      </w:pPr>
      <w:hyperlink w:anchor="_Toc167656348" w:history="1">
        <w:r w:rsidR="00B865AD" w:rsidRPr="00B865AD">
          <w:rPr>
            <w:rStyle w:val="Hyperlink"/>
            <w:rFonts w:ascii="Times New Roman" w:hAnsi="Times New Roman" w:cs="Times New Roman"/>
            <w:noProof/>
          </w:rPr>
          <w:t>SAS Enterprise Miner Node 5: Data Partition Node</w:t>
        </w:r>
        <w:r w:rsidR="00B865AD" w:rsidRPr="00B865AD">
          <w:rPr>
            <w:rFonts w:ascii="Times New Roman" w:hAnsi="Times New Roman" w:cs="Times New Roman"/>
            <w:noProof/>
            <w:webHidden/>
          </w:rPr>
          <w:tab/>
        </w:r>
        <w:r w:rsidR="00B865AD" w:rsidRPr="00B865AD">
          <w:rPr>
            <w:rFonts w:ascii="Times New Roman" w:hAnsi="Times New Roman" w:cs="Times New Roman"/>
            <w:noProof/>
            <w:webHidden/>
          </w:rPr>
          <w:fldChar w:fldCharType="begin"/>
        </w:r>
        <w:r w:rsidR="00B865AD" w:rsidRPr="00B865AD">
          <w:rPr>
            <w:rFonts w:ascii="Times New Roman" w:hAnsi="Times New Roman" w:cs="Times New Roman"/>
            <w:noProof/>
            <w:webHidden/>
          </w:rPr>
          <w:instrText xml:space="preserve"> PAGEREF _Toc167656348 \h </w:instrText>
        </w:r>
        <w:r w:rsidR="00B865AD" w:rsidRPr="00B865AD">
          <w:rPr>
            <w:rFonts w:ascii="Times New Roman" w:hAnsi="Times New Roman" w:cs="Times New Roman"/>
            <w:noProof/>
            <w:webHidden/>
          </w:rPr>
        </w:r>
        <w:r w:rsidR="00B865AD" w:rsidRPr="00B865AD">
          <w:rPr>
            <w:rFonts w:ascii="Times New Roman" w:hAnsi="Times New Roman" w:cs="Times New Roman"/>
            <w:noProof/>
            <w:webHidden/>
          </w:rPr>
          <w:fldChar w:fldCharType="separate"/>
        </w:r>
        <w:r w:rsidR="00B865AD">
          <w:rPr>
            <w:rFonts w:ascii="Times New Roman" w:hAnsi="Times New Roman" w:cs="Times New Roman"/>
            <w:noProof/>
            <w:webHidden/>
          </w:rPr>
          <w:t>19</w:t>
        </w:r>
        <w:r w:rsidR="00B865AD" w:rsidRPr="00B865AD">
          <w:rPr>
            <w:rFonts w:ascii="Times New Roman" w:hAnsi="Times New Roman" w:cs="Times New Roman"/>
            <w:noProof/>
            <w:webHidden/>
          </w:rPr>
          <w:fldChar w:fldCharType="end"/>
        </w:r>
      </w:hyperlink>
    </w:p>
    <w:p w14:paraId="3FE5FAC5" w14:textId="42067B4B" w:rsidR="00B865AD" w:rsidRPr="00B865AD" w:rsidRDefault="00000000" w:rsidP="00B865AD">
      <w:pPr>
        <w:pStyle w:val="TableofFigures"/>
        <w:tabs>
          <w:tab w:val="right" w:leader="dot" w:pos="9016"/>
        </w:tabs>
        <w:spacing w:line="360" w:lineRule="auto"/>
        <w:jc w:val="both"/>
        <w:rPr>
          <w:rFonts w:ascii="Times New Roman" w:eastAsiaTheme="minorEastAsia" w:hAnsi="Times New Roman" w:cs="Times New Roman"/>
          <w:noProof/>
          <w:kern w:val="2"/>
          <w:sz w:val="24"/>
          <w:szCs w:val="24"/>
          <w:lang w:val="en-MY" w:eastAsia="zh-CN"/>
          <w14:ligatures w14:val="standardContextual"/>
        </w:rPr>
      </w:pPr>
      <w:hyperlink w:anchor="_Toc167656349" w:history="1">
        <w:r w:rsidR="00B865AD" w:rsidRPr="00B865AD">
          <w:rPr>
            <w:rStyle w:val="Hyperlink"/>
            <w:rFonts w:ascii="Times New Roman" w:hAnsi="Times New Roman" w:cs="Times New Roman"/>
            <w:noProof/>
          </w:rPr>
          <w:t>SAS Enterprise Miner Node 6: Decision Tree</w:t>
        </w:r>
        <w:r w:rsidR="00B865AD" w:rsidRPr="00B865AD">
          <w:rPr>
            <w:rFonts w:ascii="Times New Roman" w:hAnsi="Times New Roman" w:cs="Times New Roman"/>
            <w:noProof/>
            <w:webHidden/>
          </w:rPr>
          <w:tab/>
        </w:r>
        <w:r w:rsidR="00B865AD" w:rsidRPr="00B865AD">
          <w:rPr>
            <w:rFonts w:ascii="Times New Roman" w:hAnsi="Times New Roman" w:cs="Times New Roman"/>
            <w:noProof/>
            <w:webHidden/>
          </w:rPr>
          <w:fldChar w:fldCharType="begin"/>
        </w:r>
        <w:r w:rsidR="00B865AD" w:rsidRPr="00B865AD">
          <w:rPr>
            <w:rFonts w:ascii="Times New Roman" w:hAnsi="Times New Roman" w:cs="Times New Roman"/>
            <w:noProof/>
            <w:webHidden/>
          </w:rPr>
          <w:instrText xml:space="preserve"> PAGEREF _Toc167656349 \h </w:instrText>
        </w:r>
        <w:r w:rsidR="00B865AD" w:rsidRPr="00B865AD">
          <w:rPr>
            <w:rFonts w:ascii="Times New Roman" w:hAnsi="Times New Roman" w:cs="Times New Roman"/>
            <w:noProof/>
            <w:webHidden/>
          </w:rPr>
        </w:r>
        <w:r w:rsidR="00B865AD" w:rsidRPr="00B865AD">
          <w:rPr>
            <w:rFonts w:ascii="Times New Roman" w:hAnsi="Times New Roman" w:cs="Times New Roman"/>
            <w:noProof/>
            <w:webHidden/>
          </w:rPr>
          <w:fldChar w:fldCharType="separate"/>
        </w:r>
        <w:r w:rsidR="00B865AD">
          <w:rPr>
            <w:rFonts w:ascii="Times New Roman" w:hAnsi="Times New Roman" w:cs="Times New Roman"/>
            <w:noProof/>
            <w:webHidden/>
          </w:rPr>
          <w:t>21</w:t>
        </w:r>
        <w:r w:rsidR="00B865AD" w:rsidRPr="00B865AD">
          <w:rPr>
            <w:rFonts w:ascii="Times New Roman" w:hAnsi="Times New Roman" w:cs="Times New Roman"/>
            <w:noProof/>
            <w:webHidden/>
          </w:rPr>
          <w:fldChar w:fldCharType="end"/>
        </w:r>
      </w:hyperlink>
    </w:p>
    <w:p w14:paraId="74D22BDC" w14:textId="69797EAC" w:rsidR="00B865AD" w:rsidRPr="00B865AD" w:rsidRDefault="00000000" w:rsidP="00B865AD">
      <w:pPr>
        <w:pStyle w:val="TableofFigures"/>
        <w:tabs>
          <w:tab w:val="right" w:leader="dot" w:pos="9016"/>
        </w:tabs>
        <w:spacing w:line="360" w:lineRule="auto"/>
        <w:jc w:val="both"/>
        <w:rPr>
          <w:rFonts w:ascii="Times New Roman" w:eastAsiaTheme="minorEastAsia" w:hAnsi="Times New Roman" w:cs="Times New Roman"/>
          <w:noProof/>
          <w:kern w:val="2"/>
          <w:sz w:val="24"/>
          <w:szCs w:val="24"/>
          <w:lang w:val="en-MY" w:eastAsia="zh-CN"/>
          <w14:ligatures w14:val="standardContextual"/>
        </w:rPr>
      </w:pPr>
      <w:hyperlink w:anchor="_Toc167656350" w:history="1">
        <w:r w:rsidR="00B865AD" w:rsidRPr="00B865AD">
          <w:rPr>
            <w:rStyle w:val="Hyperlink"/>
            <w:rFonts w:ascii="Times New Roman" w:hAnsi="Times New Roman" w:cs="Times New Roman"/>
            <w:noProof/>
          </w:rPr>
          <w:t>SAS Enterprise Miner Node 7: Logistic Regression</w:t>
        </w:r>
        <w:r w:rsidR="00B865AD" w:rsidRPr="00B865AD">
          <w:rPr>
            <w:rFonts w:ascii="Times New Roman" w:hAnsi="Times New Roman" w:cs="Times New Roman"/>
            <w:noProof/>
            <w:webHidden/>
          </w:rPr>
          <w:tab/>
        </w:r>
        <w:r w:rsidR="00B865AD" w:rsidRPr="00B865AD">
          <w:rPr>
            <w:rFonts w:ascii="Times New Roman" w:hAnsi="Times New Roman" w:cs="Times New Roman"/>
            <w:noProof/>
            <w:webHidden/>
          </w:rPr>
          <w:fldChar w:fldCharType="begin"/>
        </w:r>
        <w:r w:rsidR="00B865AD" w:rsidRPr="00B865AD">
          <w:rPr>
            <w:rFonts w:ascii="Times New Roman" w:hAnsi="Times New Roman" w:cs="Times New Roman"/>
            <w:noProof/>
            <w:webHidden/>
          </w:rPr>
          <w:instrText xml:space="preserve"> PAGEREF _Toc167656350 \h </w:instrText>
        </w:r>
        <w:r w:rsidR="00B865AD" w:rsidRPr="00B865AD">
          <w:rPr>
            <w:rFonts w:ascii="Times New Roman" w:hAnsi="Times New Roman" w:cs="Times New Roman"/>
            <w:noProof/>
            <w:webHidden/>
          </w:rPr>
        </w:r>
        <w:r w:rsidR="00B865AD" w:rsidRPr="00B865AD">
          <w:rPr>
            <w:rFonts w:ascii="Times New Roman" w:hAnsi="Times New Roman" w:cs="Times New Roman"/>
            <w:noProof/>
            <w:webHidden/>
          </w:rPr>
          <w:fldChar w:fldCharType="separate"/>
        </w:r>
        <w:r w:rsidR="00B865AD">
          <w:rPr>
            <w:rFonts w:ascii="Times New Roman" w:hAnsi="Times New Roman" w:cs="Times New Roman"/>
            <w:noProof/>
            <w:webHidden/>
          </w:rPr>
          <w:t>25</w:t>
        </w:r>
        <w:r w:rsidR="00B865AD" w:rsidRPr="00B865AD">
          <w:rPr>
            <w:rFonts w:ascii="Times New Roman" w:hAnsi="Times New Roman" w:cs="Times New Roman"/>
            <w:noProof/>
            <w:webHidden/>
          </w:rPr>
          <w:fldChar w:fldCharType="end"/>
        </w:r>
      </w:hyperlink>
    </w:p>
    <w:p w14:paraId="3DE97E06" w14:textId="3CC63C39" w:rsidR="00B865AD" w:rsidRPr="00B865AD" w:rsidRDefault="00000000" w:rsidP="00B865AD">
      <w:pPr>
        <w:pStyle w:val="TableofFigures"/>
        <w:tabs>
          <w:tab w:val="right" w:leader="dot" w:pos="9016"/>
        </w:tabs>
        <w:spacing w:line="360" w:lineRule="auto"/>
        <w:jc w:val="both"/>
        <w:rPr>
          <w:rFonts w:ascii="Times New Roman" w:eastAsiaTheme="minorEastAsia" w:hAnsi="Times New Roman" w:cs="Times New Roman"/>
          <w:noProof/>
          <w:kern w:val="2"/>
          <w:sz w:val="24"/>
          <w:szCs w:val="24"/>
          <w:lang w:val="en-MY" w:eastAsia="zh-CN"/>
          <w14:ligatures w14:val="standardContextual"/>
        </w:rPr>
      </w:pPr>
      <w:hyperlink w:anchor="_Toc167656351" w:history="1">
        <w:r w:rsidR="00B865AD" w:rsidRPr="00B865AD">
          <w:rPr>
            <w:rStyle w:val="Hyperlink"/>
            <w:rFonts w:ascii="Times New Roman" w:hAnsi="Times New Roman" w:cs="Times New Roman"/>
            <w:noProof/>
          </w:rPr>
          <w:t>SAS Enterprise Miner Node 8: Gradient Boosting</w:t>
        </w:r>
        <w:r w:rsidR="00B865AD" w:rsidRPr="00B865AD">
          <w:rPr>
            <w:rFonts w:ascii="Times New Roman" w:hAnsi="Times New Roman" w:cs="Times New Roman"/>
            <w:noProof/>
            <w:webHidden/>
          </w:rPr>
          <w:tab/>
        </w:r>
        <w:r w:rsidR="00B865AD" w:rsidRPr="00B865AD">
          <w:rPr>
            <w:rFonts w:ascii="Times New Roman" w:hAnsi="Times New Roman" w:cs="Times New Roman"/>
            <w:noProof/>
            <w:webHidden/>
          </w:rPr>
          <w:fldChar w:fldCharType="begin"/>
        </w:r>
        <w:r w:rsidR="00B865AD" w:rsidRPr="00B865AD">
          <w:rPr>
            <w:rFonts w:ascii="Times New Roman" w:hAnsi="Times New Roman" w:cs="Times New Roman"/>
            <w:noProof/>
            <w:webHidden/>
          </w:rPr>
          <w:instrText xml:space="preserve"> PAGEREF _Toc167656351 \h </w:instrText>
        </w:r>
        <w:r w:rsidR="00B865AD" w:rsidRPr="00B865AD">
          <w:rPr>
            <w:rFonts w:ascii="Times New Roman" w:hAnsi="Times New Roman" w:cs="Times New Roman"/>
            <w:noProof/>
            <w:webHidden/>
          </w:rPr>
        </w:r>
        <w:r w:rsidR="00B865AD" w:rsidRPr="00B865AD">
          <w:rPr>
            <w:rFonts w:ascii="Times New Roman" w:hAnsi="Times New Roman" w:cs="Times New Roman"/>
            <w:noProof/>
            <w:webHidden/>
          </w:rPr>
          <w:fldChar w:fldCharType="separate"/>
        </w:r>
        <w:r w:rsidR="00B865AD">
          <w:rPr>
            <w:rFonts w:ascii="Times New Roman" w:hAnsi="Times New Roman" w:cs="Times New Roman"/>
            <w:noProof/>
            <w:webHidden/>
          </w:rPr>
          <w:t>27</w:t>
        </w:r>
        <w:r w:rsidR="00B865AD" w:rsidRPr="00B865AD">
          <w:rPr>
            <w:rFonts w:ascii="Times New Roman" w:hAnsi="Times New Roman" w:cs="Times New Roman"/>
            <w:noProof/>
            <w:webHidden/>
          </w:rPr>
          <w:fldChar w:fldCharType="end"/>
        </w:r>
      </w:hyperlink>
    </w:p>
    <w:p w14:paraId="20C45CEA" w14:textId="416E5F1B" w:rsidR="00B865AD" w:rsidRPr="00B865AD" w:rsidRDefault="00B865AD" w:rsidP="00B865AD">
      <w:pPr>
        <w:spacing w:line="360" w:lineRule="auto"/>
        <w:rPr>
          <w:rFonts w:ascii="Times New Roman" w:hAnsi="Times New Roman" w:cs="Times New Roman"/>
        </w:rPr>
      </w:pPr>
      <w:r>
        <w:rPr>
          <w:rFonts w:ascii="Times New Roman" w:hAnsi="Times New Roman" w:cs="Times New Roman"/>
        </w:rPr>
        <w:fldChar w:fldCharType="end"/>
      </w:r>
      <w:r w:rsidRPr="00B865AD">
        <w:rPr>
          <w:rFonts w:ascii="Times New Roman" w:hAnsi="Times New Roman" w:cs="Times New Roman"/>
        </w:rPr>
        <w:br w:type="page"/>
      </w:r>
    </w:p>
    <w:p w14:paraId="40C0D8B5" w14:textId="42AE9593" w:rsidR="00807BDE" w:rsidRPr="0076395B" w:rsidRDefault="00807BDE" w:rsidP="0076395B">
      <w:pPr>
        <w:pStyle w:val="Heading1"/>
      </w:pPr>
      <w:r w:rsidRPr="0076395B">
        <w:lastRenderedPageBreak/>
        <w:t>Introduction</w:t>
      </w:r>
      <w:bookmarkEnd w:id="0"/>
    </w:p>
    <w:p w14:paraId="60C818F2" w14:textId="77777777" w:rsidR="00AF62AB" w:rsidRDefault="00AF62AB">
      <w:pPr>
        <w:spacing w:line="278" w:lineRule="auto"/>
        <w:rPr>
          <w:rFonts w:ascii="Times New Roman" w:hAnsi="Times New Roman" w:cs="Times New Roman"/>
          <w:sz w:val="24"/>
          <w:szCs w:val="24"/>
        </w:rPr>
      </w:pPr>
    </w:p>
    <w:p w14:paraId="2E6C4D8D" w14:textId="7F599D16" w:rsidR="005E4A8E" w:rsidRDefault="005E4A8E" w:rsidP="005E4A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Customer churn is a term for the phenomenon where customers of any business decide to discontinue their relationship with the business or organization. In the banking industry specifically, the phenomenon of customer churn occurs when individuals or customers close their bank accounts, switch to other financial institution, or when they stop using or purchasing certain bank services. Analyzing the customer churn is crucial for the decision makers in financial institutions because it is effective for understanding the reason of why customers leaving or discontinue the relationship with them. Other than that, it allows them to take proactive measures and make informed decisions to retain valuable customers based on the results of the analysis. Also known as customer attrition, customer churn poses critical challenges for banks, it does not only impact the profitability of the business, </w:t>
      </w:r>
      <w:proofErr w:type="gramStart"/>
      <w:r>
        <w:rPr>
          <w:rFonts w:ascii="Times New Roman" w:hAnsi="Times New Roman" w:cs="Times New Roman"/>
          <w:sz w:val="24"/>
          <w:szCs w:val="24"/>
        </w:rPr>
        <w:t>it</w:t>
      </w:r>
      <w:proofErr w:type="gramEnd"/>
      <w:r>
        <w:rPr>
          <w:rFonts w:ascii="Times New Roman" w:hAnsi="Times New Roman" w:cs="Times New Roman"/>
          <w:sz w:val="24"/>
          <w:szCs w:val="24"/>
        </w:rPr>
        <w:t xml:space="preserve"> also lead to drop of market share </w:t>
      </w:r>
      <w:sdt>
        <w:sdtPr>
          <w:rPr>
            <w:rFonts w:ascii="Times New Roman" w:hAnsi="Times New Roman" w:cs="Times New Roman"/>
            <w:color w:val="000000"/>
            <w:sz w:val="24"/>
            <w:szCs w:val="24"/>
          </w:rPr>
          <w:tag w:val="MENDELEY_CITATION_v3_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"/>
          <w:id w:val="1923293574"/>
          <w:placeholder>
            <w:docPart w:val="BB569AFD2B2CB84E92A98A016DE37664"/>
          </w:placeholder>
        </w:sdtPr>
        <w:sdtContent>
          <w:r w:rsidR="006A55DB" w:rsidRPr="006A55DB">
            <w:rPr>
              <w:rFonts w:ascii="Times New Roman" w:hAnsi="Times New Roman" w:cs="Times New Roman"/>
              <w:color w:val="000000"/>
              <w:sz w:val="24"/>
              <w:szCs w:val="24"/>
            </w:rPr>
            <w:t>(Saxena et al., 2023)</w:t>
          </w:r>
        </w:sdtContent>
      </w:sdt>
      <w:r>
        <w:rPr>
          <w:rFonts w:ascii="Times New Roman" w:hAnsi="Times New Roman" w:cs="Times New Roman"/>
          <w:sz w:val="24"/>
          <w:szCs w:val="24"/>
        </w:rPr>
        <w:t>.</w:t>
      </w:r>
    </w:p>
    <w:p w14:paraId="101143A5" w14:textId="015CD0EF" w:rsidR="00AF62AB" w:rsidRDefault="00AF62AB">
      <w:pPr>
        <w:spacing w:line="278" w:lineRule="auto"/>
        <w:rPr>
          <w:rFonts w:ascii="Times New Roman" w:hAnsi="Times New Roman" w:cs="Times New Roman"/>
          <w:sz w:val="24"/>
          <w:szCs w:val="24"/>
        </w:rPr>
      </w:pPr>
      <w:r>
        <w:rPr>
          <w:rFonts w:ascii="Times New Roman" w:hAnsi="Times New Roman" w:cs="Times New Roman"/>
          <w:sz w:val="24"/>
          <w:szCs w:val="24"/>
        </w:rPr>
        <w:br w:type="page"/>
      </w:r>
    </w:p>
    <w:p w14:paraId="41466588" w14:textId="269A95FB" w:rsidR="00807BDE" w:rsidRPr="00B040FE" w:rsidRDefault="00807BDE" w:rsidP="0076395B">
      <w:pPr>
        <w:pStyle w:val="Heading1"/>
      </w:pPr>
      <w:bookmarkStart w:id="1" w:name="_Toc167656230"/>
      <w:r w:rsidRPr="00B040FE">
        <w:lastRenderedPageBreak/>
        <w:t>Business Case / Domain Knowledge</w:t>
      </w:r>
      <w:bookmarkEnd w:id="1"/>
    </w:p>
    <w:p w14:paraId="44B1DAB6" w14:textId="0D05148E" w:rsidR="00807BDE" w:rsidRPr="00B040FE" w:rsidRDefault="00807BDE" w:rsidP="0076395B">
      <w:pPr>
        <w:pStyle w:val="Heading2"/>
      </w:pPr>
      <w:bookmarkStart w:id="2" w:name="_Toc167656231"/>
      <w:r w:rsidRPr="00B040FE">
        <w:t>Problem Statement / Business Goals</w:t>
      </w:r>
      <w:bookmarkEnd w:id="2"/>
    </w:p>
    <w:p w14:paraId="171202D3" w14:textId="77777777" w:rsidR="000A7C3D" w:rsidRDefault="000A7C3D">
      <w:pPr>
        <w:spacing w:line="278" w:lineRule="auto"/>
        <w:rPr>
          <w:rFonts w:ascii="Times New Roman" w:hAnsi="Times New Roman" w:cs="Times New Roman"/>
          <w:sz w:val="24"/>
          <w:szCs w:val="24"/>
        </w:rPr>
      </w:pPr>
    </w:p>
    <w:p w14:paraId="0F014EB7" w14:textId="47E323BA" w:rsidR="00AF62AB" w:rsidRDefault="00F7161C" w:rsidP="00AF62A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future bank will be evolving from the current banking model that we are exposed to nowadays under the influence of competition, complementarity, and co-evolution. The implementation of financial technology is reshaping banking model, it enables third-party data processing and online financial services such as </w:t>
      </w:r>
      <w:proofErr w:type="spellStart"/>
      <w:r>
        <w:rPr>
          <w:rFonts w:ascii="Times New Roman" w:hAnsi="Times New Roman" w:cs="Times New Roman"/>
          <w:sz w:val="24"/>
          <w:szCs w:val="24"/>
        </w:rPr>
        <w:t>robo-advirosy</w:t>
      </w:r>
      <w:proofErr w:type="spellEnd"/>
      <w:r>
        <w:rPr>
          <w:rFonts w:ascii="Times New Roman" w:hAnsi="Times New Roman" w:cs="Times New Roman"/>
          <w:sz w:val="24"/>
          <w:szCs w:val="24"/>
        </w:rPr>
        <w:t xml:space="preserve">, peer-to-peer lending, and crowdfunding. Commercial pressures have led banks to cut cost by </w:t>
      </w:r>
      <w:r w:rsidR="00080D63">
        <w:rPr>
          <w:rFonts w:ascii="Times New Roman" w:hAnsi="Times New Roman" w:cs="Times New Roman"/>
          <w:sz w:val="24"/>
          <w:szCs w:val="24"/>
        </w:rPr>
        <w:t>closing</w:t>
      </w:r>
      <w:r>
        <w:rPr>
          <w:rFonts w:ascii="Times New Roman" w:hAnsi="Times New Roman" w:cs="Times New Roman"/>
          <w:sz w:val="24"/>
          <w:szCs w:val="24"/>
        </w:rPr>
        <w:t xml:space="preserve"> their branches and increasing automation in the business processes. This can be seen by looking at how online transactions becoming a new norm for the public. The nature of money is changing with the rise of digital wallets, some countries such as Sweden are </w:t>
      </w:r>
      <w:r w:rsidR="00080D63">
        <w:rPr>
          <w:rFonts w:ascii="Times New Roman" w:hAnsi="Times New Roman" w:cs="Times New Roman"/>
          <w:sz w:val="24"/>
          <w:szCs w:val="24"/>
        </w:rPr>
        <w:t>replacing</w:t>
      </w:r>
      <w:r>
        <w:rPr>
          <w:rFonts w:ascii="Times New Roman" w:hAnsi="Times New Roman" w:cs="Times New Roman"/>
          <w:sz w:val="24"/>
          <w:szCs w:val="24"/>
        </w:rPr>
        <w:t xml:space="preserve"> the </w:t>
      </w:r>
      <w:r w:rsidR="00080D63">
        <w:rPr>
          <w:rFonts w:ascii="Times New Roman" w:hAnsi="Times New Roman" w:cs="Times New Roman"/>
          <w:sz w:val="24"/>
          <w:szCs w:val="24"/>
        </w:rPr>
        <w:t>very nature concept of money</w:t>
      </w:r>
      <w:r>
        <w:rPr>
          <w:rFonts w:ascii="Times New Roman" w:hAnsi="Times New Roman" w:cs="Times New Roman"/>
          <w:sz w:val="24"/>
          <w:szCs w:val="24"/>
        </w:rPr>
        <w:t xml:space="preserve"> with digital money. The banks must adapt these changes</w:t>
      </w:r>
      <w:r w:rsidR="00080D63">
        <w:rPr>
          <w:rFonts w:ascii="Times New Roman" w:hAnsi="Times New Roman" w:cs="Times New Roman"/>
          <w:sz w:val="24"/>
          <w:szCs w:val="24"/>
        </w:rPr>
        <w:t xml:space="preserve"> to maintain their positions among other competitors in the same industry</w:t>
      </w:r>
      <w:sdt>
        <w:sdtPr>
          <w:rPr>
            <w:rFonts w:ascii="Times New Roman" w:hAnsi="Times New Roman" w:cs="Times New Roman"/>
            <w:color w:val="000000"/>
            <w:sz w:val="24"/>
            <w:szCs w:val="24"/>
          </w:rPr>
          <w:tag w:val="MENDELEY_CITATION_v3_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"/>
          <w:id w:val="-1702931676"/>
          <w:placeholder>
            <w:docPart w:val="DefaultPlaceholder_-1854013440"/>
          </w:placeholder>
        </w:sdtPr>
        <w:sdtContent>
          <w:r w:rsidR="006A55DB" w:rsidRPr="006A55DB">
            <w:rPr>
              <w:rFonts w:ascii="Times New Roman" w:hAnsi="Times New Roman" w:cs="Times New Roman"/>
              <w:color w:val="000000"/>
              <w:sz w:val="24"/>
              <w:szCs w:val="24"/>
            </w:rPr>
            <w:t>(</w:t>
          </w:r>
          <w:proofErr w:type="spellStart"/>
          <w:r w:rsidR="006A55DB" w:rsidRPr="006A55DB">
            <w:rPr>
              <w:rFonts w:ascii="Times New Roman" w:hAnsi="Times New Roman" w:cs="Times New Roman"/>
              <w:color w:val="000000"/>
              <w:sz w:val="24"/>
              <w:szCs w:val="24"/>
            </w:rPr>
            <w:t>Broby</w:t>
          </w:r>
          <w:proofErr w:type="spellEnd"/>
          <w:r w:rsidR="006A55DB" w:rsidRPr="006A55DB">
            <w:rPr>
              <w:rFonts w:ascii="Times New Roman" w:hAnsi="Times New Roman" w:cs="Times New Roman"/>
              <w:color w:val="000000"/>
              <w:sz w:val="24"/>
              <w:szCs w:val="24"/>
            </w:rPr>
            <w:t>, 2021)</w:t>
          </w:r>
        </w:sdtContent>
      </w:sdt>
      <w:r w:rsidR="00080D63">
        <w:rPr>
          <w:rFonts w:ascii="Times New Roman" w:hAnsi="Times New Roman" w:cs="Times New Roman"/>
          <w:sz w:val="24"/>
          <w:szCs w:val="24"/>
        </w:rPr>
        <w:t>.</w:t>
      </w:r>
    </w:p>
    <w:p w14:paraId="100D260C" w14:textId="18FE43B4" w:rsidR="004D7F0A" w:rsidRDefault="004D7F0A" w:rsidP="00AF62A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organization in financial industry can utilize the power of data analytics to solve business problems and further achieve business goals. With customer retention and churn reduction as the major challenges in business, implementation of predictive analytics is capable of assisting the decision makers to identify at-risk customers for targeted customer retention strategies. Leveraging analytics helps organizations to improve decision-making process, operational efficiency, customer satisfaction, and ultimately driving success to the business </w:t>
      </w:r>
      <w:sdt>
        <w:sdtPr>
          <w:rPr>
            <w:rFonts w:ascii="Times New Roman" w:hAnsi="Times New Roman" w:cs="Times New Roman"/>
            <w:color w:val="000000"/>
            <w:sz w:val="24"/>
            <w:szCs w:val="24"/>
          </w:rPr>
          <w:tag w:val="MENDELEY_CITATION_v3_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"/>
          <w:id w:val="-755664483"/>
          <w:placeholder>
            <w:docPart w:val="DefaultPlaceholder_-1854013440"/>
          </w:placeholder>
        </w:sdtPr>
        <w:sdtContent>
          <w:r w:rsidR="006A55DB" w:rsidRPr="006A55DB">
            <w:rPr>
              <w:rFonts w:ascii="Times New Roman" w:hAnsi="Times New Roman" w:cs="Times New Roman"/>
              <w:color w:val="000000"/>
              <w:sz w:val="24"/>
              <w:szCs w:val="24"/>
            </w:rPr>
            <w:t>(</w:t>
          </w:r>
          <w:proofErr w:type="spellStart"/>
          <w:r w:rsidR="006A55DB" w:rsidRPr="006A55DB">
            <w:rPr>
              <w:rFonts w:ascii="Times New Roman" w:hAnsi="Times New Roman" w:cs="Times New Roman"/>
              <w:color w:val="000000"/>
              <w:sz w:val="24"/>
              <w:szCs w:val="24"/>
            </w:rPr>
            <w:t>Delgosha</w:t>
          </w:r>
          <w:proofErr w:type="spellEnd"/>
          <w:r w:rsidR="006A55DB" w:rsidRPr="006A55DB">
            <w:rPr>
              <w:rFonts w:ascii="Times New Roman" w:hAnsi="Times New Roman" w:cs="Times New Roman"/>
              <w:color w:val="000000"/>
              <w:sz w:val="24"/>
              <w:szCs w:val="24"/>
            </w:rPr>
            <w:t>, 2020)</w:t>
          </w:r>
        </w:sdtContent>
      </w:sdt>
      <w:r>
        <w:rPr>
          <w:rFonts w:ascii="Times New Roman" w:hAnsi="Times New Roman" w:cs="Times New Roman"/>
          <w:sz w:val="24"/>
          <w:szCs w:val="24"/>
        </w:rPr>
        <w:t>.</w:t>
      </w:r>
    </w:p>
    <w:p w14:paraId="19A6D52E" w14:textId="77777777" w:rsidR="005E4A8E" w:rsidRDefault="005E4A8E">
      <w:pPr>
        <w:spacing w:line="278" w:lineRule="auto"/>
        <w:rPr>
          <w:rFonts w:ascii="Times New Roman" w:eastAsiaTheme="majorEastAsia" w:hAnsi="Times New Roman" w:cstheme="majorBidi"/>
          <w:color w:val="000000" w:themeColor="text1"/>
          <w:kern w:val="2"/>
          <w:sz w:val="32"/>
          <w:szCs w:val="32"/>
          <w:lang w:val="en-MY" w:eastAsia="zh-CN"/>
          <w14:ligatures w14:val="standardContextual"/>
        </w:rPr>
      </w:pPr>
      <w:r>
        <w:br w:type="page"/>
      </w:r>
    </w:p>
    <w:p w14:paraId="76205CD1" w14:textId="4D92F3FB" w:rsidR="00807BDE" w:rsidRDefault="00807BDE" w:rsidP="0076395B">
      <w:pPr>
        <w:pStyle w:val="Heading2"/>
      </w:pPr>
      <w:bookmarkStart w:id="3" w:name="_Toc167656232"/>
      <w:r w:rsidRPr="00B040FE">
        <w:lastRenderedPageBreak/>
        <w:t>Aim &amp; Objectives</w:t>
      </w:r>
      <w:bookmarkEnd w:id="3"/>
    </w:p>
    <w:p w14:paraId="2519947E" w14:textId="77777777" w:rsidR="00807BDE" w:rsidRDefault="00807BDE" w:rsidP="00807BDE">
      <w:pPr>
        <w:ind w:firstLine="720"/>
        <w:rPr>
          <w:rFonts w:ascii="Times New Roman" w:hAnsi="Times New Roman" w:cs="Times New Roman"/>
          <w:sz w:val="24"/>
          <w:szCs w:val="24"/>
        </w:rPr>
      </w:pPr>
    </w:p>
    <w:p w14:paraId="4802EFD5" w14:textId="2F077EA9" w:rsidR="0076395B" w:rsidRDefault="00807BDE" w:rsidP="0076395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aim of the assignment is to build a data analytical solution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help decision makers within banking industry to identify the factors contributing to customer churn.</w:t>
      </w:r>
    </w:p>
    <w:p w14:paraId="7B7F75FB" w14:textId="3429F072" w:rsidR="0076395B" w:rsidRDefault="0076395B" w:rsidP="0076395B">
      <w:pPr>
        <w:spacing w:line="360" w:lineRule="auto"/>
        <w:jc w:val="both"/>
        <w:rPr>
          <w:rFonts w:ascii="Times New Roman" w:hAnsi="Times New Roman" w:cs="Times New Roman"/>
          <w:sz w:val="24"/>
          <w:szCs w:val="24"/>
        </w:rPr>
      </w:pPr>
      <w:r>
        <w:rPr>
          <w:rFonts w:ascii="Times New Roman" w:hAnsi="Times New Roman" w:cs="Times New Roman"/>
          <w:sz w:val="24"/>
          <w:szCs w:val="24"/>
        </w:rPr>
        <w:t>The objectives are:</w:t>
      </w:r>
    </w:p>
    <w:p w14:paraId="4E720B30" w14:textId="3B3B68B1" w:rsidR="00807BDE" w:rsidRDefault="00807BDE" w:rsidP="0076395B">
      <w:pPr>
        <w:pStyle w:val="ListParagraph"/>
        <w:numPr>
          <w:ilvl w:val="0"/>
          <w:numId w:val="1"/>
        </w:numPr>
        <w:spacing w:line="360" w:lineRule="auto"/>
        <w:jc w:val="both"/>
        <w:rPr>
          <w:rFonts w:ascii="Times New Roman" w:hAnsi="Times New Roman" w:cs="Times New Roman"/>
        </w:rPr>
      </w:pPr>
      <w:r>
        <w:rPr>
          <w:rFonts w:ascii="Times New Roman" w:hAnsi="Times New Roman" w:cs="Times New Roman"/>
        </w:rPr>
        <w:t>To build an interactive dashboard using tableau which can reveal the action insights.</w:t>
      </w:r>
    </w:p>
    <w:p w14:paraId="47D8AA0F" w14:textId="4DB9286B" w:rsidR="00807BDE" w:rsidRDefault="00807BDE" w:rsidP="0076395B">
      <w:pPr>
        <w:pStyle w:val="ListParagraph"/>
        <w:numPr>
          <w:ilvl w:val="0"/>
          <w:numId w:val="1"/>
        </w:numPr>
        <w:spacing w:line="360" w:lineRule="auto"/>
        <w:jc w:val="both"/>
        <w:rPr>
          <w:rFonts w:ascii="Times New Roman" w:hAnsi="Times New Roman" w:cs="Times New Roman"/>
        </w:rPr>
      </w:pPr>
      <w:r>
        <w:rPr>
          <w:rFonts w:ascii="Times New Roman" w:hAnsi="Times New Roman" w:cs="Times New Roman"/>
        </w:rPr>
        <w:t>To identify and analyse key demographic and financial factors influencing customer churn in a bank.</w:t>
      </w:r>
    </w:p>
    <w:p w14:paraId="6C613484" w14:textId="57F7CC5F" w:rsidR="00807BDE" w:rsidRDefault="00807BDE" w:rsidP="0076395B">
      <w:pPr>
        <w:pStyle w:val="ListParagraph"/>
        <w:numPr>
          <w:ilvl w:val="0"/>
          <w:numId w:val="1"/>
        </w:numPr>
        <w:spacing w:line="360" w:lineRule="auto"/>
        <w:jc w:val="both"/>
        <w:rPr>
          <w:rFonts w:ascii="Times New Roman" w:hAnsi="Times New Roman" w:cs="Times New Roman"/>
        </w:rPr>
      </w:pPr>
      <w:r>
        <w:rPr>
          <w:rFonts w:ascii="Times New Roman" w:hAnsi="Times New Roman" w:cs="Times New Roman"/>
        </w:rPr>
        <w:t>To create a comprehensive report summarizing the findings and recommendations for reducing customer churn in bank industry.</w:t>
      </w:r>
    </w:p>
    <w:p w14:paraId="4E9C1F7B" w14:textId="77777777" w:rsidR="00807BDE" w:rsidRDefault="00807BDE" w:rsidP="0076395B">
      <w:pPr>
        <w:spacing w:line="360" w:lineRule="auto"/>
        <w:jc w:val="both"/>
        <w:rPr>
          <w:rFonts w:ascii="Times New Roman" w:hAnsi="Times New Roman" w:cs="Times New Roman"/>
        </w:rPr>
      </w:pPr>
    </w:p>
    <w:p w14:paraId="4E5DD0C1" w14:textId="77777777" w:rsidR="00AF62AB" w:rsidRDefault="00AF62AB" w:rsidP="0076395B">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14:paraId="5295C2EC" w14:textId="33B793B9" w:rsidR="00807BDE" w:rsidRPr="00232054" w:rsidRDefault="00807BDE" w:rsidP="0076395B">
      <w:pPr>
        <w:pStyle w:val="Heading2"/>
        <w:rPr>
          <w:rFonts w:ascii="Helvetica" w:eastAsiaTheme="minorEastAsia" w:hAnsi="Helvetica" w:cs="Helvetica"/>
          <w:lang w:val="en-GB"/>
        </w:rPr>
      </w:pPr>
      <w:bookmarkStart w:id="4" w:name="_Toc167656233"/>
      <w:r>
        <w:lastRenderedPageBreak/>
        <w:t>Scope</w:t>
      </w:r>
      <w:bookmarkEnd w:id="4"/>
    </w:p>
    <w:p w14:paraId="3299CE96" w14:textId="77777777" w:rsidR="00232054" w:rsidRDefault="00232054" w:rsidP="00232054">
      <w:pPr>
        <w:rPr>
          <w:rFonts w:ascii="Times New Roman" w:hAnsi="Times New Roman" w:cs="Times New Roman"/>
          <w:sz w:val="24"/>
          <w:szCs w:val="24"/>
        </w:rPr>
      </w:pPr>
    </w:p>
    <w:p w14:paraId="5B7D5977" w14:textId="06D8EACC" w:rsidR="00232054" w:rsidRDefault="00232054" w:rsidP="00AF62AB">
      <w:pPr>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sz w:val="24"/>
          <w:szCs w:val="24"/>
        </w:rPr>
        <w:t xml:space="preserve">The dataset of this assignment was sourced from Kaggle, accessible </w:t>
      </w:r>
      <w:hyperlink r:id="rId9" w:history="1">
        <w:r w:rsidRPr="00232054">
          <w:rPr>
            <w:rStyle w:val="Hyperlink"/>
            <w:rFonts w:ascii="Times New Roman" w:hAnsi="Times New Roman" w:cs="Times New Roman"/>
            <w:sz w:val="24"/>
            <w:szCs w:val="24"/>
          </w:rPr>
          <w:t>here</w:t>
        </w:r>
      </w:hyperlink>
      <w:r>
        <w:rPr>
          <w:rFonts w:ascii="Times New Roman" w:hAnsi="Times New Roman" w:cs="Times New Roman"/>
          <w:sz w:val="24"/>
          <w:szCs w:val="24"/>
        </w:rPr>
        <w:t xml:space="preserve">. The dataset </w:t>
      </w:r>
      <w:r w:rsidRPr="00232054">
        <w:rPr>
          <w:rFonts w:ascii="Times New Roman" w:hAnsi="Times New Roman" w:cs="Times New Roman"/>
          <w:color w:val="000000" w:themeColor="text1"/>
          <w:sz w:val="24"/>
          <w:szCs w:val="24"/>
        </w:rPr>
        <w:t xml:space="preserve">contains </w:t>
      </w:r>
      <w:r w:rsidR="00535253">
        <w:rPr>
          <w:rFonts w:ascii="Times New Roman" w:hAnsi="Times New Roman" w:cs="Times New Roman"/>
          <w:color w:val="000000" w:themeColor="text1"/>
          <w:sz w:val="24"/>
          <w:szCs w:val="24"/>
        </w:rPr>
        <w:t>12</w:t>
      </w:r>
      <w:r w:rsidRPr="00232054">
        <w:rPr>
          <w:rFonts w:ascii="Times New Roman" w:hAnsi="Times New Roman" w:cs="Times New Roman"/>
          <w:color w:val="000000" w:themeColor="text1"/>
          <w:sz w:val="24"/>
          <w:szCs w:val="24"/>
        </w:rPr>
        <w:t xml:space="preserve"> attributes across 10,000 instances, capturing detailed customer profile of </w:t>
      </w:r>
      <w:r w:rsidRPr="00232054">
        <w:rPr>
          <w:rFonts w:ascii="Times New Roman" w:hAnsi="Times New Roman" w:cs="Times New Roman"/>
          <w:color w:val="000000" w:themeColor="text1"/>
          <w:sz w:val="24"/>
          <w:szCs w:val="24"/>
          <w:shd w:val="clear" w:color="auto" w:fill="FFFFFF"/>
        </w:rPr>
        <w:t xml:space="preserve">ABC Multistate bank. The notable features in the dataset include demographic data such as gender, age, and geography; account details of customers such as credit score, balance, and number of products. The target variable, churn </w:t>
      </w:r>
      <w:r>
        <w:rPr>
          <w:rFonts w:ascii="Times New Roman" w:hAnsi="Times New Roman" w:cs="Times New Roman"/>
          <w:color w:val="000000" w:themeColor="text1"/>
          <w:sz w:val="24"/>
          <w:szCs w:val="24"/>
          <w:shd w:val="clear" w:color="auto" w:fill="FFFFFF"/>
        </w:rPr>
        <w:t>indicates whether the customer has churned (value is 1</w:t>
      </w:r>
      <w:proofErr w:type="gramStart"/>
      <w:r>
        <w:rPr>
          <w:rFonts w:ascii="Times New Roman" w:hAnsi="Times New Roman" w:cs="Times New Roman"/>
          <w:color w:val="000000" w:themeColor="text1"/>
          <w:sz w:val="24"/>
          <w:szCs w:val="24"/>
          <w:shd w:val="clear" w:color="auto" w:fill="FFFFFF"/>
        </w:rPr>
        <w:t>), or</w:t>
      </w:r>
      <w:proofErr w:type="gramEnd"/>
      <w:r>
        <w:rPr>
          <w:rFonts w:ascii="Times New Roman" w:hAnsi="Times New Roman" w:cs="Times New Roman"/>
          <w:color w:val="000000" w:themeColor="text1"/>
          <w:sz w:val="24"/>
          <w:szCs w:val="24"/>
          <w:shd w:val="clear" w:color="auto" w:fill="FFFFFF"/>
        </w:rPr>
        <w:t xml:space="preserve"> stays (value is 0). Additional relevant attributes such as tenure, credit card status, and estimated salary are involved as well. The metadata summary is provided in below table:</w:t>
      </w:r>
    </w:p>
    <w:p w14:paraId="7C5AC047" w14:textId="77777777" w:rsidR="00535253" w:rsidRDefault="00535253" w:rsidP="00232054">
      <w:pPr>
        <w:rPr>
          <w:rFonts w:ascii="Times New Roman" w:hAnsi="Times New Roman" w:cs="Times New Roman"/>
          <w:color w:val="000000" w:themeColor="text1"/>
          <w:sz w:val="24"/>
          <w:szCs w:val="24"/>
          <w:shd w:val="clear" w:color="auto" w:fill="FFFFFF"/>
        </w:rPr>
      </w:pPr>
    </w:p>
    <w:p w14:paraId="0555E514" w14:textId="0CC40249" w:rsidR="0076395B" w:rsidRPr="0076395B" w:rsidRDefault="0076395B" w:rsidP="0076395B">
      <w:pPr>
        <w:pStyle w:val="Caption"/>
        <w:keepNext/>
        <w:rPr>
          <w:rFonts w:ascii="Times New Roman" w:hAnsi="Times New Roman" w:cs="Times New Roman"/>
          <w:i w:val="0"/>
          <w:iCs w:val="0"/>
          <w:color w:val="000000" w:themeColor="text1"/>
        </w:rPr>
      </w:pPr>
      <w:r w:rsidRPr="0076395B">
        <w:rPr>
          <w:rFonts w:ascii="Times New Roman" w:hAnsi="Times New Roman" w:cs="Times New Roman"/>
          <w:i w:val="0"/>
          <w:iCs w:val="0"/>
          <w:color w:val="000000" w:themeColor="text1"/>
        </w:rPr>
        <w:t xml:space="preserve">Table </w:t>
      </w:r>
      <w:r w:rsidRPr="0076395B">
        <w:rPr>
          <w:rFonts w:ascii="Times New Roman" w:hAnsi="Times New Roman" w:cs="Times New Roman"/>
          <w:i w:val="0"/>
          <w:iCs w:val="0"/>
          <w:color w:val="000000" w:themeColor="text1"/>
        </w:rPr>
        <w:fldChar w:fldCharType="begin"/>
      </w:r>
      <w:r w:rsidRPr="0076395B">
        <w:rPr>
          <w:rFonts w:ascii="Times New Roman" w:hAnsi="Times New Roman" w:cs="Times New Roman"/>
          <w:i w:val="0"/>
          <w:iCs w:val="0"/>
          <w:color w:val="000000" w:themeColor="text1"/>
        </w:rPr>
        <w:instrText xml:space="preserve"> SEQ Table \* ARABIC </w:instrText>
      </w:r>
      <w:r w:rsidRPr="0076395B">
        <w:rPr>
          <w:rFonts w:ascii="Times New Roman" w:hAnsi="Times New Roman" w:cs="Times New Roman"/>
          <w:i w:val="0"/>
          <w:iCs w:val="0"/>
          <w:color w:val="000000" w:themeColor="text1"/>
        </w:rPr>
        <w:fldChar w:fldCharType="separate"/>
      </w:r>
      <w:r w:rsidRPr="0076395B">
        <w:rPr>
          <w:rFonts w:ascii="Times New Roman" w:hAnsi="Times New Roman" w:cs="Times New Roman"/>
          <w:i w:val="0"/>
          <w:iCs w:val="0"/>
          <w:noProof/>
          <w:color w:val="000000" w:themeColor="text1"/>
        </w:rPr>
        <w:t>1</w:t>
      </w:r>
      <w:r w:rsidRPr="0076395B">
        <w:rPr>
          <w:rFonts w:ascii="Times New Roman" w:hAnsi="Times New Roman" w:cs="Times New Roman"/>
          <w:i w:val="0"/>
          <w:iCs w:val="0"/>
          <w:color w:val="000000" w:themeColor="text1"/>
        </w:rPr>
        <w:fldChar w:fldCharType="end"/>
      </w:r>
      <w:r w:rsidRPr="0076395B">
        <w:rPr>
          <w:rFonts w:ascii="Times New Roman" w:hAnsi="Times New Roman" w:cs="Times New Roman"/>
          <w:i w:val="0"/>
          <w:iCs w:val="0"/>
          <w:color w:val="000000" w:themeColor="text1"/>
        </w:rPr>
        <w:t>: Variables Summary</w:t>
      </w:r>
    </w:p>
    <w:tbl>
      <w:tblPr>
        <w:tblStyle w:val="TableGrid"/>
        <w:tblW w:w="0" w:type="auto"/>
        <w:tblLook w:val="04A0" w:firstRow="1" w:lastRow="0" w:firstColumn="1" w:lastColumn="0" w:noHBand="0" w:noVBand="1"/>
      </w:tblPr>
      <w:tblGrid>
        <w:gridCol w:w="1869"/>
        <w:gridCol w:w="2946"/>
        <w:gridCol w:w="1417"/>
        <w:gridCol w:w="997"/>
        <w:gridCol w:w="1787"/>
      </w:tblGrid>
      <w:tr w:rsidR="00535253" w14:paraId="4666D816" w14:textId="77777777" w:rsidTr="00AF62AB">
        <w:tc>
          <w:tcPr>
            <w:tcW w:w="1869" w:type="dxa"/>
          </w:tcPr>
          <w:p w14:paraId="4AEE82A9" w14:textId="4D643D9D" w:rsidR="00535253" w:rsidRPr="00AF62AB" w:rsidRDefault="00535253" w:rsidP="00232054">
            <w:pPr>
              <w:rPr>
                <w:rFonts w:ascii="Times New Roman" w:hAnsi="Times New Roman" w:cs="Times New Roman"/>
                <w:b/>
                <w:bCs/>
                <w:color w:val="000000" w:themeColor="text1"/>
                <w:sz w:val="24"/>
                <w:szCs w:val="24"/>
              </w:rPr>
            </w:pPr>
            <w:r w:rsidRPr="00AF62AB">
              <w:rPr>
                <w:rFonts w:ascii="Times New Roman" w:hAnsi="Times New Roman" w:cs="Times New Roman"/>
                <w:b/>
                <w:bCs/>
                <w:color w:val="000000" w:themeColor="text1"/>
                <w:sz w:val="24"/>
                <w:szCs w:val="24"/>
              </w:rPr>
              <w:t>Variable</w:t>
            </w:r>
          </w:p>
        </w:tc>
        <w:tc>
          <w:tcPr>
            <w:tcW w:w="2946" w:type="dxa"/>
          </w:tcPr>
          <w:p w14:paraId="3B177997" w14:textId="69B5FDA6" w:rsidR="00535253" w:rsidRPr="00AF62AB" w:rsidRDefault="00535253" w:rsidP="00232054">
            <w:pPr>
              <w:rPr>
                <w:rFonts w:ascii="Times New Roman" w:hAnsi="Times New Roman" w:cs="Times New Roman"/>
                <w:b/>
                <w:bCs/>
                <w:color w:val="000000" w:themeColor="text1"/>
                <w:sz w:val="24"/>
                <w:szCs w:val="24"/>
              </w:rPr>
            </w:pPr>
            <w:r w:rsidRPr="00AF62AB">
              <w:rPr>
                <w:rFonts w:ascii="Times New Roman" w:hAnsi="Times New Roman" w:cs="Times New Roman"/>
                <w:b/>
                <w:bCs/>
                <w:color w:val="000000" w:themeColor="text1"/>
                <w:sz w:val="24"/>
                <w:szCs w:val="24"/>
              </w:rPr>
              <w:t>Description</w:t>
            </w:r>
          </w:p>
        </w:tc>
        <w:tc>
          <w:tcPr>
            <w:tcW w:w="1417" w:type="dxa"/>
          </w:tcPr>
          <w:p w14:paraId="0EA07ACA" w14:textId="1D7E3BD8" w:rsidR="00535253" w:rsidRPr="00AF62AB" w:rsidRDefault="00535253" w:rsidP="00232054">
            <w:pPr>
              <w:rPr>
                <w:rFonts w:ascii="Times New Roman" w:hAnsi="Times New Roman" w:cs="Times New Roman"/>
                <w:b/>
                <w:bCs/>
                <w:color w:val="000000" w:themeColor="text1"/>
                <w:sz w:val="24"/>
                <w:szCs w:val="24"/>
              </w:rPr>
            </w:pPr>
            <w:r w:rsidRPr="00AF62AB">
              <w:rPr>
                <w:rFonts w:ascii="Times New Roman" w:hAnsi="Times New Roman" w:cs="Times New Roman"/>
                <w:b/>
                <w:bCs/>
                <w:color w:val="000000" w:themeColor="text1"/>
                <w:sz w:val="24"/>
                <w:szCs w:val="24"/>
              </w:rPr>
              <w:t>Data Type</w:t>
            </w:r>
          </w:p>
        </w:tc>
        <w:tc>
          <w:tcPr>
            <w:tcW w:w="997" w:type="dxa"/>
          </w:tcPr>
          <w:p w14:paraId="3D933E32" w14:textId="3BE1C697" w:rsidR="00535253" w:rsidRPr="00AF62AB" w:rsidRDefault="00535253" w:rsidP="00232054">
            <w:pPr>
              <w:rPr>
                <w:rFonts w:ascii="Times New Roman" w:hAnsi="Times New Roman" w:cs="Times New Roman"/>
                <w:b/>
                <w:bCs/>
                <w:color w:val="000000" w:themeColor="text1"/>
                <w:sz w:val="24"/>
                <w:szCs w:val="24"/>
              </w:rPr>
            </w:pPr>
            <w:r w:rsidRPr="00AF62AB">
              <w:rPr>
                <w:rFonts w:ascii="Times New Roman" w:hAnsi="Times New Roman" w:cs="Times New Roman"/>
                <w:b/>
                <w:bCs/>
                <w:color w:val="000000" w:themeColor="text1"/>
                <w:sz w:val="24"/>
                <w:szCs w:val="24"/>
              </w:rPr>
              <w:t>Length</w:t>
            </w:r>
          </w:p>
        </w:tc>
        <w:tc>
          <w:tcPr>
            <w:tcW w:w="1787" w:type="dxa"/>
          </w:tcPr>
          <w:p w14:paraId="54C5E173" w14:textId="57D172C7" w:rsidR="00535253" w:rsidRPr="00AF62AB" w:rsidRDefault="00535253" w:rsidP="00232054">
            <w:pPr>
              <w:rPr>
                <w:rFonts w:ascii="Times New Roman" w:hAnsi="Times New Roman" w:cs="Times New Roman"/>
                <w:b/>
                <w:bCs/>
                <w:color w:val="000000" w:themeColor="text1"/>
                <w:sz w:val="24"/>
                <w:szCs w:val="24"/>
              </w:rPr>
            </w:pPr>
            <w:r w:rsidRPr="00AF62AB">
              <w:rPr>
                <w:rFonts w:ascii="Times New Roman" w:hAnsi="Times New Roman" w:cs="Times New Roman"/>
                <w:b/>
                <w:bCs/>
                <w:color w:val="000000" w:themeColor="text1"/>
                <w:sz w:val="24"/>
                <w:szCs w:val="24"/>
              </w:rPr>
              <w:t>Sample Data</w:t>
            </w:r>
          </w:p>
        </w:tc>
      </w:tr>
      <w:tr w:rsidR="00535253" w14:paraId="03FEC4F4" w14:textId="77777777" w:rsidTr="00AF62AB">
        <w:tc>
          <w:tcPr>
            <w:tcW w:w="1869" w:type="dxa"/>
          </w:tcPr>
          <w:p w14:paraId="727C9FA0" w14:textId="746FB4EF" w:rsidR="00535253" w:rsidRPr="00AF62AB" w:rsidRDefault="00535253" w:rsidP="00232054">
            <w:pPr>
              <w:rPr>
                <w:rFonts w:ascii="Times New Roman" w:hAnsi="Times New Roman" w:cs="Times New Roman"/>
                <w:color w:val="000000" w:themeColor="text1"/>
                <w:sz w:val="24"/>
                <w:szCs w:val="24"/>
              </w:rPr>
            </w:pPr>
            <w:proofErr w:type="spellStart"/>
            <w:r w:rsidRPr="00AF62AB">
              <w:rPr>
                <w:rStyle w:val="Strong"/>
                <w:rFonts w:ascii="Times New Roman" w:hAnsi="Times New Roman" w:cs="Times New Roman"/>
                <w:b w:val="0"/>
                <w:bCs w:val="0"/>
                <w:color w:val="000000" w:themeColor="text1"/>
                <w:sz w:val="24"/>
                <w:szCs w:val="24"/>
                <w:bdr w:val="none" w:sz="0" w:space="0" w:color="auto" w:frame="1"/>
              </w:rPr>
              <w:t>customer_id</w:t>
            </w:r>
            <w:proofErr w:type="spellEnd"/>
          </w:p>
        </w:tc>
        <w:tc>
          <w:tcPr>
            <w:tcW w:w="2946" w:type="dxa"/>
          </w:tcPr>
          <w:p w14:paraId="3204C2F3" w14:textId="3D3EBF57" w:rsidR="00535253" w:rsidRPr="00AF62AB" w:rsidRDefault="00535253" w:rsidP="00232054">
            <w:pPr>
              <w:rPr>
                <w:rFonts w:ascii="Times New Roman" w:hAnsi="Times New Roman" w:cs="Times New Roman"/>
                <w:color w:val="000000" w:themeColor="text1"/>
                <w:sz w:val="24"/>
                <w:szCs w:val="24"/>
              </w:rPr>
            </w:pPr>
            <w:r w:rsidRPr="00AF62AB">
              <w:rPr>
                <w:rFonts w:ascii="Times New Roman" w:hAnsi="Times New Roman" w:cs="Times New Roman"/>
                <w:color w:val="000000" w:themeColor="text1"/>
                <w:sz w:val="24"/>
                <w:szCs w:val="24"/>
              </w:rPr>
              <w:t>Account number</w:t>
            </w:r>
          </w:p>
        </w:tc>
        <w:tc>
          <w:tcPr>
            <w:tcW w:w="1417" w:type="dxa"/>
          </w:tcPr>
          <w:p w14:paraId="7BB7A77C" w14:textId="7CF2FE8B" w:rsidR="00535253" w:rsidRPr="00AF62AB" w:rsidRDefault="00535253" w:rsidP="00232054">
            <w:pPr>
              <w:rPr>
                <w:rFonts w:ascii="Times New Roman" w:hAnsi="Times New Roman" w:cs="Times New Roman"/>
                <w:color w:val="000000" w:themeColor="text1"/>
                <w:sz w:val="24"/>
                <w:szCs w:val="24"/>
              </w:rPr>
            </w:pPr>
            <w:r w:rsidRPr="00AF62AB">
              <w:rPr>
                <w:rFonts w:ascii="Times New Roman" w:hAnsi="Times New Roman" w:cs="Times New Roman"/>
                <w:color w:val="000000" w:themeColor="text1"/>
                <w:sz w:val="24"/>
                <w:szCs w:val="24"/>
              </w:rPr>
              <w:t>numeric</w:t>
            </w:r>
          </w:p>
        </w:tc>
        <w:tc>
          <w:tcPr>
            <w:tcW w:w="997" w:type="dxa"/>
          </w:tcPr>
          <w:p w14:paraId="4FA13DA0" w14:textId="1819BD4B" w:rsidR="00535253" w:rsidRPr="00AF62AB" w:rsidRDefault="00FE7C6E" w:rsidP="00232054">
            <w:pPr>
              <w:rPr>
                <w:rFonts w:ascii="Times New Roman" w:hAnsi="Times New Roman" w:cs="Times New Roman"/>
                <w:color w:val="000000" w:themeColor="text1"/>
                <w:sz w:val="24"/>
                <w:szCs w:val="24"/>
              </w:rPr>
            </w:pPr>
            <w:r w:rsidRPr="00AF62AB">
              <w:rPr>
                <w:rFonts w:ascii="Times New Roman" w:hAnsi="Times New Roman" w:cs="Times New Roman"/>
                <w:color w:val="000000" w:themeColor="text1"/>
                <w:sz w:val="24"/>
                <w:szCs w:val="24"/>
              </w:rPr>
              <w:t>8</w:t>
            </w:r>
          </w:p>
        </w:tc>
        <w:tc>
          <w:tcPr>
            <w:tcW w:w="1787" w:type="dxa"/>
          </w:tcPr>
          <w:p w14:paraId="77C60D72" w14:textId="4BB87FD8" w:rsidR="00535253" w:rsidRPr="00AF62AB" w:rsidRDefault="00FE7C6E" w:rsidP="00232054">
            <w:pPr>
              <w:rPr>
                <w:rFonts w:ascii="Times New Roman" w:hAnsi="Times New Roman" w:cs="Times New Roman"/>
                <w:color w:val="000000" w:themeColor="text1"/>
                <w:sz w:val="24"/>
                <w:szCs w:val="24"/>
              </w:rPr>
            </w:pPr>
            <w:r w:rsidRPr="00AF62AB">
              <w:rPr>
                <w:rFonts w:ascii="Times New Roman" w:hAnsi="Times New Roman" w:cs="Times New Roman"/>
                <w:color w:val="000000" w:themeColor="text1"/>
                <w:sz w:val="24"/>
                <w:szCs w:val="24"/>
                <w:shd w:val="clear" w:color="auto" w:fill="FFFFFF"/>
              </w:rPr>
              <w:t>15634602, 15647311</w:t>
            </w:r>
          </w:p>
        </w:tc>
      </w:tr>
      <w:tr w:rsidR="00535253" w14:paraId="5236C1C0" w14:textId="77777777" w:rsidTr="00AF62AB">
        <w:tc>
          <w:tcPr>
            <w:tcW w:w="1869" w:type="dxa"/>
          </w:tcPr>
          <w:p w14:paraId="5FD685C0" w14:textId="1C0AA94F" w:rsidR="00535253" w:rsidRPr="00AF62AB" w:rsidRDefault="00535253" w:rsidP="00232054">
            <w:pPr>
              <w:rPr>
                <w:rFonts w:ascii="Times New Roman" w:hAnsi="Times New Roman" w:cs="Times New Roman"/>
                <w:color w:val="000000" w:themeColor="text1"/>
                <w:sz w:val="24"/>
                <w:szCs w:val="24"/>
              </w:rPr>
            </w:pPr>
            <w:proofErr w:type="spellStart"/>
            <w:r w:rsidRPr="00AF62AB">
              <w:rPr>
                <w:rStyle w:val="Strong"/>
                <w:rFonts w:ascii="Times New Roman" w:hAnsi="Times New Roman" w:cs="Times New Roman"/>
                <w:b w:val="0"/>
                <w:bCs w:val="0"/>
                <w:color w:val="000000" w:themeColor="text1"/>
                <w:sz w:val="24"/>
                <w:szCs w:val="24"/>
                <w:bdr w:val="none" w:sz="0" w:space="0" w:color="auto" w:frame="1"/>
              </w:rPr>
              <w:t>credit_score</w:t>
            </w:r>
            <w:proofErr w:type="spellEnd"/>
          </w:p>
        </w:tc>
        <w:tc>
          <w:tcPr>
            <w:tcW w:w="2946" w:type="dxa"/>
          </w:tcPr>
          <w:p w14:paraId="43D61108" w14:textId="2F207E8D" w:rsidR="00535253" w:rsidRPr="00AF62AB" w:rsidRDefault="00535253" w:rsidP="00232054">
            <w:pPr>
              <w:rPr>
                <w:rFonts w:ascii="Times New Roman" w:hAnsi="Times New Roman" w:cs="Times New Roman"/>
                <w:color w:val="000000" w:themeColor="text1"/>
                <w:sz w:val="24"/>
                <w:szCs w:val="24"/>
              </w:rPr>
            </w:pPr>
            <w:r w:rsidRPr="00AF62AB">
              <w:rPr>
                <w:rFonts w:ascii="Times New Roman" w:hAnsi="Times New Roman" w:cs="Times New Roman"/>
                <w:color w:val="000000" w:themeColor="text1"/>
                <w:sz w:val="24"/>
                <w:szCs w:val="24"/>
              </w:rPr>
              <w:t>Credit score</w:t>
            </w:r>
          </w:p>
        </w:tc>
        <w:tc>
          <w:tcPr>
            <w:tcW w:w="1417" w:type="dxa"/>
          </w:tcPr>
          <w:p w14:paraId="06584A88" w14:textId="5F77F559" w:rsidR="00535253" w:rsidRPr="00AF62AB" w:rsidRDefault="00535253" w:rsidP="00232054">
            <w:pPr>
              <w:rPr>
                <w:rFonts w:ascii="Times New Roman" w:hAnsi="Times New Roman" w:cs="Times New Roman"/>
                <w:color w:val="000000" w:themeColor="text1"/>
                <w:sz w:val="24"/>
                <w:szCs w:val="24"/>
              </w:rPr>
            </w:pPr>
            <w:r w:rsidRPr="00AF62AB">
              <w:rPr>
                <w:rFonts w:ascii="Times New Roman" w:hAnsi="Times New Roman" w:cs="Times New Roman"/>
                <w:color w:val="000000" w:themeColor="text1"/>
                <w:sz w:val="24"/>
                <w:szCs w:val="24"/>
              </w:rPr>
              <w:t>numeric</w:t>
            </w:r>
          </w:p>
        </w:tc>
        <w:tc>
          <w:tcPr>
            <w:tcW w:w="997" w:type="dxa"/>
          </w:tcPr>
          <w:p w14:paraId="04300918" w14:textId="66080C75" w:rsidR="00535253" w:rsidRPr="00AF62AB" w:rsidRDefault="00535253" w:rsidP="00232054">
            <w:pPr>
              <w:rPr>
                <w:rFonts w:ascii="Times New Roman" w:hAnsi="Times New Roman" w:cs="Times New Roman"/>
                <w:color w:val="000000" w:themeColor="text1"/>
                <w:sz w:val="24"/>
                <w:szCs w:val="24"/>
              </w:rPr>
            </w:pPr>
            <w:r w:rsidRPr="00AF62AB">
              <w:rPr>
                <w:rFonts w:ascii="Times New Roman" w:hAnsi="Times New Roman" w:cs="Times New Roman"/>
                <w:color w:val="000000" w:themeColor="text1"/>
                <w:sz w:val="24"/>
                <w:szCs w:val="24"/>
              </w:rPr>
              <w:t>8</w:t>
            </w:r>
          </w:p>
        </w:tc>
        <w:tc>
          <w:tcPr>
            <w:tcW w:w="1787" w:type="dxa"/>
          </w:tcPr>
          <w:p w14:paraId="41D98E59" w14:textId="51A0FCD6" w:rsidR="00535253" w:rsidRPr="00AF62AB" w:rsidRDefault="00FE7C6E" w:rsidP="00232054">
            <w:pPr>
              <w:rPr>
                <w:rFonts w:ascii="Times New Roman" w:hAnsi="Times New Roman" w:cs="Times New Roman"/>
                <w:color w:val="000000" w:themeColor="text1"/>
                <w:sz w:val="24"/>
                <w:szCs w:val="24"/>
              </w:rPr>
            </w:pPr>
            <w:r w:rsidRPr="00AF62AB">
              <w:rPr>
                <w:rFonts w:ascii="Times New Roman" w:hAnsi="Times New Roman" w:cs="Times New Roman"/>
                <w:color w:val="000000" w:themeColor="text1"/>
                <w:sz w:val="24"/>
                <w:szCs w:val="24"/>
              </w:rPr>
              <w:t>300, 500, …</w:t>
            </w:r>
          </w:p>
        </w:tc>
      </w:tr>
      <w:tr w:rsidR="00535253" w14:paraId="5B43D96E" w14:textId="77777777" w:rsidTr="00AF62AB">
        <w:tc>
          <w:tcPr>
            <w:tcW w:w="1869" w:type="dxa"/>
          </w:tcPr>
          <w:p w14:paraId="19B3BF4A" w14:textId="0B8F65E1" w:rsidR="00535253" w:rsidRPr="00AF62AB" w:rsidRDefault="00535253" w:rsidP="00232054">
            <w:pPr>
              <w:rPr>
                <w:rFonts w:ascii="Times New Roman" w:hAnsi="Times New Roman" w:cs="Times New Roman"/>
                <w:color w:val="000000" w:themeColor="text1"/>
                <w:sz w:val="24"/>
                <w:szCs w:val="24"/>
              </w:rPr>
            </w:pPr>
            <w:r w:rsidRPr="00AF62AB">
              <w:rPr>
                <w:rStyle w:val="Strong"/>
                <w:rFonts w:ascii="Times New Roman" w:hAnsi="Times New Roman" w:cs="Times New Roman"/>
                <w:b w:val="0"/>
                <w:bCs w:val="0"/>
                <w:color w:val="000000" w:themeColor="text1"/>
                <w:sz w:val="24"/>
                <w:szCs w:val="24"/>
                <w:bdr w:val="none" w:sz="0" w:space="0" w:color="auto" w:frame="1"/>
              </w:rPr>
              <w:t>country</w:t>
            </w:r>
          </w:p>
        </w:tc>
        <w:tc>
          <w:tcPr>
            <w:tcW w:w="2946" w:type="dxa"/>
          </w:tcPr>
          <w:p w14:paraId="1FBE39E0" w14:textId="243BF467" w:rsidR="00535253" w:rsidRPr="00AF62AB" w:rsidRDefault="00535253" w:rsidP="00232054">
            <w:pPr>
              <w:rPr>
                <w:rFonts w:ascii="Times New Roman" w:hAnsi="Times New Roman" w:cs="Times New Roman"/>
                <w:color w:val="000000" w:themeColor="text1"/>
                <w:sz w:val="24"/>
                <w:szCs w:val="24"/>
              </w:rPr>
            </w:pPr>
            <w:r w:rsidRPr="00AF62AB">
              <w:rPr>
                <w:rFonts w:ascii="Times New Roman" w:hAnsi="Times New Roman" w:cs="Times New Roman"/>
                <w:color w:val="000000" w:themeColor="text1"/>
                <w:sz w:val="24"/>
                <w:szCs w:val="24"/>
              </w:rPr>
              <w:t>Country of residence</w:t>
            </w:r>
          </w:p>
        </w:tc>
        <w:tc>
          <w:tcPr>
            <w:tcW w:w="1417" w:type="dxa"/>
          </w:tcPr>
          <w:p w14:paraId="5FBEFE7F" w14:textId="233DA704" w:rsidR="00535253" w:rsidRPr="00AF62AB" w:rsidRDefault="00535253" w:rsidP="00232054">
            <w:pPr>
              <w:rPr>
                <w:rFonts w:ascii="Times New Roman" w:hAnsi="Times New Roman" w:cs="Times New Roman"/>
                <w:color w:val="000000" w:themeColor="text1"/>
                <w:sz w:val="24"/>
                <w:szCs w:val="24"/>
              </w:rPr>
            </w:pPr>
            <w:r w:rsidRPr="00AF62AB">
              <w:rPr>
                <w:rFonts w:ascii="Times New Roman" w:hAnsi="Times New Roman" w:cs="Times New Roman"/>
                <w:color w:val="000000" w:themeColor="text1"/>
                <w:sz w:val="24"/>
                <w:szCs w:val="24"/>
              </w:rPr>
              <w:t>Character</w:t>
            </w:r>
          </w:p>
        </w:tc>
        <w:tc>
          <w:tcPr>
            <w:tcW w:w="997" w:type="dxa"/>
          </w:tcPr>
          <w:p w14:paraId="3D3629D9" w14:textId="1E5944E2" w:rsidR="00535253" w:rsidRPr="00AF62AB" w:rsidRDefault="000F0781" w:rsidP="00232054">
            <w:pPr>
              <w:rPr>
                <w:rFonts w:ascii="Times New Roman" w:hAnsi="Times New Roman" w:cs="Times New Roman"/>
                <w:color w:val="000000" w:themeColor="text1"/>
                <w:sz w:val="24"/>
                <w:szCs w:val="24"/>
              </w:rPr>
            </w:pPr>
            <w:r w:rsidRPr="00AF62AB">
              <w:rPr>
                <w:rFonts w:ascii="Times New Roman" w:hAnsi="Times New Roman" w:cs="Times New Roman"/>
                <w:color w:val="000000" w:themeColor="text1"/>
                <w:sz w:val="24"/>
                <w:szCs w:val="24"/>
              </w:rPr>
              <w:t>7</w:t>
            </w:r>
          </w:p>
        </w:tc>
        <w:tc>
          <w:tcPr>
            <w:tcW w:w="1787" w:type="dxa"/>
          </w:tcPr>
          <w:p w14:paraId="61F05042" w14:textId="5C696E1D" w:rsidR="00535253" w:rsidRPr="00AF62AB" w:rsidRDefault="00FE7C6E" w:rsidP="00232054">
            <w:pPr>
              <w:rPr>
                <w:rFonts w:ascii="Times New Roman" w:hAnsi="Times New Roman" w:cs="Times New Roman"/>
                <w:color w:val="000000" w:themeColor="text1"/>
                <w:sz w:val="24"/>
                <w:szCs w:val="24"/>
              </w:rPr>
            </w:pPr>
            <w:r w:rsidRPr="00AF62AB">
              <w:rPr>
                <w:rFonts w:ascii="Times New Roman" w:hAnsi="Times New Roman" w:cs="Times New Roman"/>
                <w:color w:val="000000" w:themeColor="text1"/>
                <w:sz w:val="24"/>
                <w:szCs w:val="24"/>
              </w:rPr>
              <w:t>France, Spain, Germany</w:t>
            </w:r>
          </w:p>
        </w:tc>
      </w:tr>
      <w:tr w:rsidR="00535253" w14:paraId="1A17B37D" w14:textId="77777777" w:rsidTr="00AF62AB">
        <w:tc>
          <w:tcPr>
            <w:tcW w:w="1869" w:type="dxa"/>
          </w:tcPr>
          <w:p w14:paraId="54F9288D" w14:textId="7CA6406E" w:rsidR="00535253" w:rsidRPr="00AF62AB" w:rsidRDefault="00535253" w:rsidP="00232054">
            <w:pPr>
              <w:rPr>
                <w:rFonts w:ascii="Times New Roman" w:hAnsi="Times New Roman" w:cs="Times New Roman"/>
                <w:color w:val="000000" w:themeColor="text1"/>
                <w:sz w:val="24"/>
                <w:szCs w:val="24"/>
              </w:rPr>
            </w:pPr>
            <w:r w:rsidRPr="00AF62AB">
              <w:rPr>
                <w:rFonts w:ascii="Times New Roman" w:hAnsi="Times New Roman" w:cs="Times New Roman"/>
                <w:color w:val="000000" w:themeColor="text1"/>
                <w:sz w:val="24"/>
                <w:szCs w:val="24"/>
              </w:rPr>
              <w:t>Gender</w:t>
            </w:r>
          </w:p>
        </w:tc>
        <w:tc>
          <w:tcPr>
            <w:tcW w:w="2946" w:type="dxa"/>
          </w:tcPr>
          <w:p w14:paraId="75959005" w14:textId="6E530C43" w:rsidR="00535253" w:rsidRPr="00AF62AB" w:rsidRDefault="00535253" w:rsidP="00232054">
            <w:pPr>
              <w:rPr>
                <w:rFonts w:ascii="Times New Roman" w:hAnsi="Times New Roman" w:cs="Times New Roman"/>
                <w:color w:val="000000" w:themeColor="text1"/>
                <w:sz w:val="24"/>
                <w:szCs w:val="24"/>
              </w:rPr>
            </w:pPr>
            <w:r w:rsidRPr="00AF62AB">
              <w:rPr>
                <w:rFonts w:ascii="Times New Roman" w:hAnsi="Times New Roman" w:cs="Times New Roman"/>
                <w:color w:val="000000" w:themeColor="text1"/>
                <w:sz w:val="24"/>
                <w:szCs w:val="24"/>
              </w:rPr>
              <w:t>sex</w:t>
            </w:r>
          </w:p>
        </w:tc>
        <w:tc>
          <w:tcPr>
            <w:tcW w:w="1417" w:type="dxa"/>
          </w:tcPr>
          <w:p w14:paraId="05C3181D" w14:textId="70595DF2" w:rsidR="00535253" w:rsidRPr="00AF62AB" w:rsidRDefault="00535253" w:rsidP="00232054">
            <w:pPr>
              <w:rPr>
                <w:rFonts w:ascii="Times New Roman" w:hAnsi="Times New Roman" w:cs="Times New Roman"/>
                <w:color w:val="000000" w:themeColor="text1"/>
                <w:sz w:val="24"/>
                <w:szCs w:val="24"/>
              </w:rPr>
            </w:pPr>
            <w:r w:rsidRPr="00AF62AB">
              <w:rPr>
                <w:rFonts w:ascii="Times New Roman" w:hAnsi="Times New Roman" w:cs="Times New Roman"/>
                <w:color w:val="000000" w:themeColor="text1"/>
                <w:sz w:val="24"/>
                <w:szCs w:val="24"/>
              </w:rPr>
              <w:t>character</w:t>
            </w:r>
          </w:p>
        </w:tc>
        <w:tc>
          <w:tcPr>
            <w:tcW w:w="997" w:type="dxa"/>
          </w:tcPr>
          <w:p w14:paraId="2880D399" w14:textId="0A69E2B4" w:rsidR="00535253" w:rsidRPr="00AF62AB" w:rsidRDefault="000F0781" w:rsidP="00232054">
            <w:pPr>
              <w:rPr>
                <w:rFonts w:ascii="Times New Roman" w:hAnsi="Times New Roman" w:cs="Times New Roman"/>
                <w:color w:val="000000" w:themeColor="text1"/>
                <w:sz w:val="24"/>
                <w:szCs w:val="24"/>
              </w:rPr>
            </w:pPr>
            <w:r w:rsidRPr="00AF62AB">
              <w:rPr>
                <w:rFonts w:ascii="Times New Roman" w:hAnsi="Times New Roman" w:cs="Times New Roman"/>
                <w:color w:val="000000" w:themeColor="text1"/>
                <w:sz w:val="24"/>
                <w:szCs w:val="24"/>
              </w:rPr>
              <w:t>6</w:t>
            </w:r>
          </w:p>
        </w:tc>
        <w:tc>
          <w:tcPr>
            <w:tcW w:w="1787" w:type="dxa"/>
          </w:tcPr>
          <w:p w14:paraId="71425DDC" w14:textId="4B7FC0FE" w:rsidR="00535253" w:rsidRPr="00AF62AB" w:rsidRDefault="00FE7C6E" w:rsidP="00232054">
            <w:pPr>
              <w:rPr>
                <w:rFonts w:ascii="Times New Roman" w:hAnsi="Times New Roman" w:cs="Times New Roman"/>
                <w:color w:val="000000" w:themeColor="text1"/>
                <w:sz w:val="24"/>
                <w:szCs w:val="24"/>
              </w:rPr>
            </w:pPr>
            <w:r w:rsidRPr="00AF62AB">
              <w:rPr>
                <w:rFonts w:ascii="Times New Roman" w:hAnsi="Times New Roman" w:cs="Times New Roman"/>
                <w:color w:val="000000" w:themeColor="text1"/>
                <w:sz w:val="24"/>
                <w:szCs w:val="24"/>
              </w:rPr>
              <w:t>Male, female</w:t>
            </w:r>
          </w:p>
        </w:tc>
      </w:tr>
      <w:tr w:rsidR="00535253" w14:paraId="22548B3E" w14:textId="77777777" w:rsidTr="00AF62AB">
        <w:tc>
          <w:tcPr>
            <w:tcW w:w="1869" w:type="dxa"/>
          </w:tcPr>
          <w:p w14:paraId="1A4D91E9" w14:textId="2301DEA3" w:rsidR="00535253" w:rsidRPr="00AF62AB" w:rsidRDefault="00535253" w:rsidP="00232054">
            <w:pPr>
              <w:rPr>
                <w:rFonts w:ascii="Times New Roman" w:hAnsi="Times New Roman" w:cs="Times New Roman"/>
                <w:color w:val="000000" w:themeColor="text1"/>
                <w:sz w:val="24"/>
                <w:szCs w:val="24"/>
              </w:rPr>
            </w:pPr>
            <w:r w:rsidRPr="00AF62AB">
              <w:rPr>
                <w:rFonts w:ascii="Times New Roman" w:hAnsi="Times New Roman" w:cs="Times New Roman"/>
                <w:color w:val="000000" w:themeColor="text1"/>
                <w:sz w:val="24"/>
                <w:szCs w:val="24"/>
              </w:rPr>
              <w:t>Age</w:t>
            </w:r>
          </w:p>
        </w:tc>
        <w:tc>
          <w:tcPr>
            <w:tcW w:w="2946" w:type="dxa"/>
          </w:tcPr>
          <w:p w14:paraId="2CE366C5" w14:textId="144070B8" w:rsidR="00535253" w:rsidRPr="00AF62AB" w:rsidRDefault="00535253" w:rsidP="00232054">
            <w:pPr>
              <w:rPr>
                <w:rFonts w:ascii="Times New Roman" w:hAnsi="Times New Roman" w:cs="Times New Roman"/>
                <w:color w:val="000000" w:themeColor="text1"/>
                <w:sz w:val="24"/>
                <w:szCs w:val="24"/>
              </w:rPr>
            </w:pPr>
            <w:r w:rsidRPr="00AF62AB">
              <w:rPr>
                <w:rFonts w:ascii="Times New Roman" w:hAnsi="Times New Roman" w:cs="Times New Roman"/>
                <w:color w:val="000000" w:themeColor="text1"/>
                <w:sz w:val="24"/>
                <w:szCs w:val="24"/>
              </w:rPr>
              <w:t>age</w:t>
            </w:r>
          </w:p>
        </w:tc>
        <w:tc>
          <w:tcPr>
            <w:tcW w:w="1417" w:type="dxa"/>
          </w:tcPr>
          <w:p w14:paraId="2AEA6637" w14:textId="180C3D50" w:rsidR="00535253" w:rsidRPr="00AF62AB" w:rsidRDefault="00535253" w:rsidP="00232054">
            <w:pPr>
              <w:rPr>
                <w:rFonts w:ascii="Times New Roman" w:hAnsi="Times New Roman" w:cs="Times New Roman"/>
                <w:color w:val="000000" w:themeColor="text1"/>
                <w:sz w:val="24"/>
                <w:szCs w:val="24"/>
              </w:rPr>
            </w:pPr>
            <w:r w:rsidRPr="00AF62AB">
              <w:rPr>
                <w:rFonts w:ascii="Times New Roman" w:hAnsi="Times New Roman" w:cs="Times New Roman"/>
                <w:color w:val="000000" w:themeColor="text1"/>
                <w:sz w:val="24"/>
                <w:szCs w:val="24"/>
              </w:rPr>
              <w:t>numeric</w:t>
            </w:r>
          </w:p>
        </w:tc>
        <w:tc>
          <w:tcPr>
            <w:tcW w:w="997" w:type="dxa"/>
          </w:tcPr>
          <w:p w14:paraId="7D600CDD" w14:textId="594DAB9D" w:rsidR="00535253" w:rsidRPr="00AF62AB" w:rsidRDefault="00535253" w:rsidP="00232054">
            <w:pPr>
              <w:rPr>
                <w:rFonts w:ascii="Times New Roman" w:hAnsi="Times New Roman" w:cs="Times New Roman"/>
                <w:color w:val="000000" w:themeColor="text1"/>
                <w:sz w:val="24"/>
                <w:szCs w:val="24"/>
              </w:rPr>
            </w:pPr>
            <w:r w:rsidRPr="00AF62AB">
              <w:rPr>
                <w:rFonts w:ascii="Times New Roman" w:hAnsi="Times New Roman" w:cs="Times New Roman"/>
                <w:color w:val="000000" w:themeColor="text1"/>
                <w:sz w:val="24"/>
                <w:szCs w:val="24"/>
              </w:rPr>
              <w:t>8</w:t>
            </w:r>
          </w:p>
        </w:tc>
        <w:tc>
          <w:tcPr>
            <w:tcW w:w="1787" w:type="dxa"/>
          </w:tcPr>
          <w:p w14:paraId="68DA8606" w14:textId="2086FEBE" w:rsidR="00535253" w:rsidRPr="00AF62AB" w:rsidRDefault="00FE7C6E" w:rsidP="00232054">
            <w:pPr>
              <w:rPr>
                <w:rFonts w:ascii="Times New Roman" w:hAnsi="Times New Roman" w:cs="Times New Roman"/>
                <w:color w:val="000000" w:themeColor="text1"/>
                <w:sz w:val="24"/>
                <w:szCs w:val="24"/>
              </w:rPr>
            </w:pPr>
            <w:r w:rsidRPr="00AF62AB">
              <w:rPr>
                <w:rFonts w:ascii="Times New Roman" w:hAnsi="Times New Roman" w:cs="Times New Roman"/>
                <w:color w:val="000000" w:themeColor="text1"/>
                <w:sz w:val="24"/>
                <w:szCs w:val="24"/>
              </w:rPr>
              <w:t>32, 33, 36, …</w:t>
            </w:r>
          </w:p>
        </w:tc>
      </w:tr>
      <w:tr w:rsidR="00535253" w14:paraId="45AB92F9" w14:textId="77777777" w:rsidTr="00AF62AB">
        <w:tc>
          <w:tcPr>
            <w:tcW w:w="1869" w:type="dxa"/>
          </w:tcPr>
          <w:p w14:paraId="206E950E" w14:textId="3AB087B0" w:rsidR="00535253" w:rsidRPr="00AF62AB" w:rsidRDefault="00535253" w:rsidP="00232054">
            <w:pPr>
              <w:rPr>
                <w:rFonts w:ascii="Times New Roman" w:hAnsi="Times New Roman" w:cs="Times New Roman"/>
                <w:color w:val="000000" w:themeColor="text1"/>
                <w:sz w:val="24"/>
                <w:szCs w:val="24"/>
              </w:rPr>
            </w:pPr>
            <w:r w:rsidRPr="00AF62AB">
              <w:rPr>
                <w:rFonts w:ascii="Times New Roman" w:hAnsi="Times New Roman" w:cs="Times New Roman"/>
                <w:color w:val="000000" w:themeColor="text1"/>
                <w:sz w:val="24"/>
                <w:szCs w:val="24"/>
              </w:rPr>
              <w:t>Tenure</w:t>
            </w:r>
          </w:p>
        </w:tc>
        <w:tc>
          <w:tcPr>
            <w:tcW w:w="2946" w:type="dxa"/>
          </w:tcPr>
          <w:p w14:paraId="4D58F128" w14:textId="249FCF02" w:rsidR="00535253" w:rsidRPr="00AF62AB" w:rsidRDefault="00535253" w:rsidP="00232054">
            <w:pPr>
              <w:rPr>
                <w:rFonts w:ascii="Times New Roman" w:hAnsi="Times New Roman" w:cs="Times New Roman"/>
                <w:color w:val="000000" w:themeColor="text1"/>
                <w:sz w:val="24"/>
                <w:szCs w:val="24"/>
              </w:rPr>
            </w:pPr>
            <w:r w:rsidRPr="00AF62AB">
              <w:rPr>
                <w:rFonts w:ascii="Times New Roman" w:hAnsi="Times New Roman" w:cs="Times New Roman"/>
                <w:color w:val="000000" w:themeColor="text1"/>
                <w:sz w:val="24"/>
                <w:szCs w:val="24"/>
              </w:rPr>
              <w:t>Tenure of customers in the bank</w:t>
            </w:r>
          </w:p>
        </w:tc>
        <w:tc>
          <w:tcPr>
            <w:tcW w:w="1417" w:type="dxa"/>
          </w:tcPr>
          <w:p w14:paraId="682878C6" w14:textId="2898E1B5" w:rsidR="00535253" w:rsidRPr="00AF62AB" w:rsidRDefault="00535253" w:rsidP="00232054">
            <w:pPr>
              <w:rPr>
                <w:rFonts w:ascii="Times New Roman" w:hAnsi="Times New Roman" w:cs="Times New Roman"/>
                <w:color w:val="000000" w:themeColor="text1"/>
                <w:sz w:val="24"/>
                <w:szCs w:val="24"/>
              </w:rPr>
            </w:pPr>
            <w:r w:rsidRPr="00AF62AB">
              <w:rPr>
                <w:rFonts w:ascii="Times New Roman" w:hAnsi="Times New Roman" w:cs="Times New Roman"/>
                <w:color w:val="000000" w:themeColor="text1"/>
                <w:sz w:val="24"/>
                <w:szCs w:val="24"/>
              </w:rPr>
              <w:t>numeric</w:t>
            </w:r>
          </w:p>
        </w:tc>
        <w:tc>
          <w:tcPr>
            <w:tcW w:w="997" w:type="dxa"/>
          </w:tcPr>
          <w:p w14:paraId="73AE3DAF" w14:textId="13BD832D" w:rsidR="00535253" w:rsidRPr="00AF62AB" w:rsidRDefault="00535253" w:rsidP="00232054">
            <w:pPr>
              <w:rPr>
                <w:rFonts w:ascii="Times New Roman" w:hAnsi="Times New Roman" w:cs="Times New Roman"/>
                <w:color w:val="000000" w:themeColor="text1"/>
                <w:sz w:val="24"/>
                <w:szCs w:val="24"/>
              </w:rPr>
            </w:pPr>
            <w:r w:rsidRPr="00AF62AB">
              <w:rPr>
                <w:rFonts w:ascii="Times New Roman" w:hAnsi="Times New Roman" w:cs="Times New Roman"/>
                <w:color w:val="000000" w:themeColor="text1"/>
                <w:sz w:val="24"/>
                <w:szCs w:val="24"/>
              </w:rPr>
              <w:t>8</w:t>
            </w:r>
          </w:p>
        </w:tc>
        <w:tc>
          <w:tcPr>
            <w:tcW w:w="1787" w:type="dxa"/>
          </w:tcPr>
          <w:p w14:paraId="7E816924" w14:textId="2F80BD6B" w:rsidR="00535253" w:rsidRPr="00AF62AB" w:rsidRDefault="00FE7C6E" w:rsidP="00232054">
            <w:pPr>
              <w:rPr>
                <w:rFonts w:ascii="Times New Roman" w:hAnsi="Times New Roman" w:cs="Times New Roman"/>
                <w:color w:val="000000" w:themeColor="text1"/>
                <w:sz w:val="24"/>
                <w:szCs w:val="24"/>
              </w:rPr>
            </w:pPr>
            <w:r w:rsidRPr="00AF62AB">
              <w:rPr>
                <w:rFonts w:ascii="Times New Roman" w:hAnsi="Times New Roman" w:cs="Times New Roman"/>
                <w:color w:val="000000" w:themeColor="text1"/>
                <w:sz w:val="24"/>
                <w:szCs w:val="24"/>
              </w:rPr>
              <w:t>1, 2, 3, …</w:t>
            </w:r>
          </w:p>
        </w:tc>
      </w:tr>
      <w:tr w:rsidR="00535253" w14:paraId="1F235E1A" w14:textId="77777777" w:rsidTr="00AF62AB">
        <w:tc>
          <w:tcPr>
            <w:tcW w:w="1869" w:type="dxa"/>
          </w:tcPr>
          <w:p w14:paraId="62322EE6" w14:textId="2A8BD576" w:rsidR="00535253" w:rsidRPr="00AF62AB" w:rsidRDefault="00535253" w:rsidP="00232054">
            <w:pPr>
              <w:rPr>
                <w:rFonts w:ascii="Times New Roman" w:hAnsi="Times New Roman" w:cs="Times New Roman"/>
                <w:color w:val="000000" w:themeColor="text1"/>
                <w:sz w:val="24"/>
                <w:szCs w:val="24"/>
              </w:rPr>
            </w:pPr>
            <w:r w:rsidRPr="00AF62AB">
              <w:rPr>
                <w:rFonts w:ascii="Times New Roman" w:hAnsi="Times New Roman" w:cs="Times New Roman"/>
                <w:color w:val="000000" w:themeColor="text1"/>
                <w:sz w:val="24"/>
                <w:szCs w:val="24"/>
              </w:rPr>
              <w:t>Balance</w:t>
            </w:r>
          </w:p>
        </w:tc>
        <w:tc>
          <w:tcPr>
            <w:tcW w:w="2946" w:type="dxa"/>
          </w:tcPr>
          <w:p w14:paraId="3A3E2298" w14:textId="1A4DB744" w:rsidR="00535253" w:rsidRPr="00AF62AB" w:rsidRDefault="00535253" w:rsidP="00232054">
            <w:pPr>
              <w:rPr>
                <w:rFonts w:ascii="Times New Roman" w:hAnsi="Times New Roman" w:cs="Times New Roman"/>
                <w:color w:val="000000" w:themeColor="text1"/>
                <w:sz w:val="24"/>
                <w:szCs w:val="24"/>
              </w:rPr>
            </w:pPr>
            <w:r w:rsidRPr="00AF62AB">
              <w:rPr>
                <w:rFonts w:ascii="Times New Roman" w:hAnsi="Times New Roman" w:cs="Times New Roman"/>
                <w:color w:val="000000" w:themeColor="text1"/>
                <w:sz w:val="24"/>
                <w:szCs w:val="24"/>
              </w:rPr>
              <w:t>Account balance</w:t>
            </w:r>
          </w:p>
        </w:tc>
        <w:tc>
          <w:tcPr>
            <w:tcW w:w="1417" w:type="dxa"/>
          </w:tcPr>
          <w:p w14:paraId="7CC1F06A" w14:textId="0C17A6B6" w:rsidR="00535253" w:rsidRPr="00AF62AB" w:rsidRDefault="00535253" w:rsidP="00232054">
            <w:pPr>
              <w:rPr>
                <w:rFonts w:ascii="Times New Roman" w:hAnsi="Times New Roman" w:cs="Times New Roman"/>
                <w:color w:val="000000" w:themeColor="text1"/>
                <w:sz w:val="24"/>
                <w:szCs w:val="24"/>
              </w:rPr>
            </w:pPr>
            <w:r w:rsidRPr="00AF62AB">
              <w:rPr>
                <w:rFonts w:ascii="Times New Roman" w:hAnsi="Times New Roman" w:cs="Times New Roman"/>
                <w:color w:val="000000" w:themeColor="text1"/>
                <w:sz w:val="24"/>
                <w:szCs w:val="24"/>
              </w:rPr>
              <w:t>numeric</w:t>
            </w:r>
          </w:p>
        </w:tc>
        <w:tc>
          <w:tcPr>
            <w:tcW w:w="997" w:type="dxa"/>
          </w:tcPr>
          <w:p w14:paraId="3731127C" w14:textId="236C1651" w:rsidR="00535253" w:rsidRPr="00AF62AB" w:rsidRDefault="00FE7C6E" w:rsidP="00232054">
            <w:pPr>
              <w:rPr>
                <w:rFonts w:ascii="Times New Roman" w:hAnsi="Times New Roman" w:cs="Times New Roman"/>
                <w:color w:val="000000" w:themeColor="text1"/>
                <w:sz w:val="24"/>
                <w:szCs w:val="24"/>
              </w:rPr>
            </w:pPr>
            <w:r w:rsidRPr="00AF62AB">
              <w:rPr>
                <w:rFonts w:ascii="Times New Roman" w:hAnsi="Times New Roman" w:cs="Times New Roman"/>
                <w:color w:val="000000" w:themeColor="text1"/>
                <w:sz w:val="24"/>
                <w:szCs w:val="24"/>
              </w:rPr>
              <w:t>12</w:t>
            </w:r>
          </w:p>
        </w:tc>
        <w:tc>
          <w:tcPr>
            <w:tcW w:w="1787" w:type="dxa"/>
          </w:tcPr>
          <w:p w14:paraId="709F022D" w14:textId="3DF7FB31" w:rsidR="00535253" w:rsidRPr="00AF62AB" w:rsidRDefault="00FE7C6E" w:rsidP="00232054">
            <w:pPr>
              <w:rPr>
                <w:rFonts w:ascii="Times New Roman" w:hAnsi="Times New Roman" w:cs="Times New Roman"/>
                <w:color w:val="000000" w:themeColor="text1"/>
                <w:sz w:val="24"/>
                <w:szCs w:val="24"/>
              </w:rPr>
            </w:pPr>
            <w:r w:rsidRPr="00AF62AB">
              <w:rPr>
                <w:rFonts w:ascii="Times New Roman" w:hAnsi="Times New Roman" w:cs="Times New Roman"/>
                <w:color w:val="000000" w:themeColor="text1"/>
                <w:sz w:val="24"/>
                <w:szCs w:val="24"/>
              </w:rPr>
              <w:t>5600, 9983, 10444, …</w:t>
            </w:r>
          </w:p>
        </w:tc>
      </w:tr>
      <w:tr w:rsidR="00535253" w14:paraId="4DE0677E" w14:textId="77777777" w:rsidTr="00AF62AB">
        <w:tc>
          <w:tcPr>
            <w:tcW w:w="1869" w:type="dxa"/>
          </w:tcPr>
          <w:p w14:paraId="2ADDD88C" w14:textId="10E65785" w:rsidR="00535253" w:rsidRPr="00AF62AB" w:rsidRDefault="00535253" w:rsidP="00232054">
            <w:pPr>
              <w:rPr>
                <w:rFonts w:ascii="Times New Roman" w:hAnsi="Times New Roman" w:cs="Times New Roman"/>
                <w:color w:val="000000" w:themeColor="text1"/>
                <w:sz w:val="24"/>
                <w:szCs w:val="24"/>
              </w:rPr>
            </w:pPr>
            <w:r w:rsidRPr="00AF62AB">
              <w:rPr>
                <w:rFonts w:ascii="Times New Roman" w:hAnsi="Times New Roman" w:cs="Times New Roman"/>
                <w:color w:val="000000" w:themeColor="text1"/>
                <w:sz w:val="24"/>
                <w:szCs w:val="24"/>
              </w:rPr>
              <w:t>Product_number</w:t>
            </w:r>
          </w:p>
        </w:tc>
        <w:tc>
          <w:tcPr>
            <w:tcW w:w="2946" w:type="dxa"/>
          </w:tcPr>
          <w:p w14:paraId="1BC9492E" w14:textId="1FC4AAC8" w:rsidR="00535253" w:rsidRPr="00AF62AB" w:rsidRDefault="00535253" w:rsidP="00232054">
            <w:pPr>
              <w:rPr>
                <w:rFonts w:ascii="Times New Roman" w:hAnsi="Times New Roman" w:cs="Times New Roman"/>
                <w:color w:val="000000" w:themeColor="text1"/>
                <w:sz w:val="24"/>
                <w:szCs w:val="24"/>
              </w:rPr>
            </w:pPr>
            <w:r w:rsidRPr="00AF62AB">
              <w:rPr>
                <w:rFonts w:ascii="Times New Roman" w:hAnsi="Times New Roman" w:cs="Times New Roman"/>
                <w:color w:val="000000" w:themeColor="text1"/>
                <w:sz w:val="24"/>
                <w:szCs w:val="24"/>
              </w:rPr>
              <w:t xml:space="preserve">Number of </w:t>
            </w:r>
            <w:proofErr w:type="gramStart"/>
            <w:r w:rsidRPr="00AF62AB">
              <w:rPr>
                <w:rFonts w:ascii="Times New Roman" w:hAnsi="Times New Roman" w:cs="Times New Roman"/>
                <w:color w:val="000000" w:themeColor="text1"/>
                <w:sz w:val="24"/>
                <w:szCs w:val="24"/>
              </w:rPr>
              <w:t>product</w:t>
            </w:r>
            <w:proofErr w:type="gramEnd"/>
            <w:r w:rsidRPr="00AF62AB">
              <w:rPr>
                <w:rFonts w:ascii="Times New Roman" w:hAnsi="Times New Roman" w:cs="Times New Roman"/>
                <w:color w:val="000000" w:themeColor="text1"/>
                <w:sz w:val="24"/>
                <w:szCs w:val="24"/>
              </w:rPr>
              <w:t xml:space="preserve"> from bank</w:t>
            </w:r>
          </w:p>
        </w:tc>
        <w:tc>
          <w:tcPr>
            <w:tcW w:w="1417" w:type="dxa"/>
          </w:tcPr>
          <w:p w14:paraId="140926C8" w14:textId="02635250" w:rsidR="00535253" w:rsidRPr="00AF62AB" w:rsidRDefault="00535253" w:rsidP="00232054">
            <w:pPr>
              <w:rPr>
                <w:rFonts w:ascii="Times New Roman" w:hAnsi="Times New Roman" w:cs="Times New Roman"/>
                <w:color w:val="000000" w:themeColor="text1"/>
                <w:sz w:val="24"/>
                <w:szCs w:val="24"/>
              </w:rPr>
            </w:pPr>
            <w:r w:rsidRPr="00AF62AB">
              <w:rPr>
                <w:rFonts w:ascii="Times New Roman" w:hAnsi="Times New Roman" w:cs="Times New Roman"/>
                <w:color w:val="000000" w:themeColor="text1"/>
                <w:sz w:val="24"/>
                <w:szCs w:val="24"/>
              </w:rPr>
              <w:t>numeric</w:t>
            </w:r>
          </w:p>
        </w:tc>
        <w:tc>
          <w:tcPr>
            <w:tcW w:w="997" w:type="dxa"/>
          </w:tcPr>
          <w:p w14:paraId="3E217B8E" w14:textId="794086EF" w:rsidR="00535253" w:rsidRPr="00AF62AB" w:rsidRDefault="00535253" w:rsidP="00232054">
            <w:pPr>
              <w:rPr>
                <w:rFonts w:ascii="Times New Roman" w:hAnsi="Times New Roman" w:cs="Times New Roman"/>
                <w:color w:val="000000" w:themeColor="text1"/>
                <w:sz w:val="24"/>
                <w:szCs w:val="24"/>
              </w:rPr>
            </w:pPr>
            <w:r w:rsidRPr="00AF62AB">
              <w:rPr>
                <w:rFonts w:ascii="Times New Roman" w:hAnsi="Times New Roman" w:cs="Times New Roman"/>
                <w:color w:val="000000" w:themeColor="text1"/>
                <w:sz w:val="24"/>
                <w:szCs w:val="24"/>
              </w:rPr>
              <w:t>8</w:t>
            </w:r>
          </w:p>
        </w:tc>
        <w:tc>
          <w:tcPr>
            <w:tcW w:w="1787" w:type="dxa"/>
          </w:tcPr>
          <w:p w14:paraId="258DD991" w14:textId="6B4F5B5B" w:rsidR="00535253" w:rsidRPr="00AF62AB" w:rsidRDefault="00FE7C6E" w:rsidP="00232054">
            <w:pPr>
              <w:rPr>
                <w:rFonts w:ascii="Times New Roman" w:hAnsi="Times New Roman" w:cs="Times New Roman"/>
                <w:color w:val="000000" w:themeColor="text1"/>
                <w:sz w:val="24"/>
                <w:szCs w:val="24"/>
              </w:rPr>
            </w:pPr>
            <w:r w:rsidRPr="00AF62AB">
              <w:rPr>
                <w:rFonts w:ascii="Times New Roman" w:hAnsi="Times New Roman" w:cs="Times New Roman"/>
                <w:color w:val="000000" w:themeColor="text1"/>
                <w:sz w:val="24"/>
                <w:szCs w:val="24"/>
              </w:rPr>
              <w:t>1, 2, 3, …</w:t>
            </w:r>
          </w:p>
        </w:tc>
      </w:tr>
      <w:tr w:rsidR="00535253" w14:paraId="22DC51F8" w14:textId="77777777" w:rsidTr="00AF62AB">
        <w:tc>
          <w:tcPr>
            <w:tcW w:w="1869" w:type="dxa"/>
          </w:tcPr>
          <w:p w14:paraId="34EF221E" w14:textId="6183DE55" w:rsidR="00535253" w:rsidRPr="00AF62AB" w:rsidRDefault="00535253" w:rsidP="00232054">
            <w:pPr>
              <w:rPr>
                <w:rFonts w:ascii="Times New Roman" w:hAnsi="Times New Roman" w:cs="Times New Roman"/>
                <w:color w:val="000000" w:themeColor="text1"/>
                <w:sz w:val="24"/>
                <w:szCs w:val="24"/>
              </w:rPr>
            </w:pPr>
            <w:r w:rsidRPr="00AF62AB">
              <w:rPr>
                <w:rFonts w:ascii="Times New Roman" w:hAnsi="Times New Roman" w:cs="Times New Roman"/>
                <w:color w:val="000000" w:themeColor="text1"/>
                <w:sz w:val="24"/>
                <w:szCs w:val="24"/>
              </w:rPr>
              <w:t>Credit_card</w:t>
            </w:r>
          </w:p>
        </w:tc>
        <w:tc>
          <w:tcPr>
            <w:tcW w:w="2946" w:type="dxa"/>
          </w:tcPr>
          <w:p w14:paraId="54FCAE77" w14:textId="4F574AA8" w:rsidR="00535253" w:rsidRPr="00AF62AB" w:rsidRDefault="00535253" w:rsidP="00232054">
            <w:pPr>
              <w:rPr>
                <w:rFonts w:ascii="Times New Roman" w:hAnsi="Times New Roman" w:cs="Times New Roman"/>
                <w:color w:val="000000" w:themeColor="text1"/>
                <w:sz w:val="24"/>
                <w:szCs w:val="24"/>
              </w:rPr>
            </w:pPr>
            <w:r w:rsidRPr="00AF62AB">
              <w:rPr>
                <w:rFonts w:ascii="Times New Roman" w:hAnsi="Times New Roman" w:cs="Times New Roman"/>
                <w:color w:val="000000" w:themeColor="text1"/>
                <w:sz w:val="24"/>
                <w:szCs w:val="24"/>
              </w:rPr>
              <w:t>Credit card flag</w:t>
            </w:r>
          </w:p>
        </w:tc>
        <w:tc>
          <w:tcPr>
            <w:tcW w:w="1417" w:type="dxa"/>
          </w:tcPr>
          <w:p w14:paraId="7CBDF5B3" w14:textId="37597166" w:rsidR="00535253" w:rsidRPr="00AF62AB" w:rsidRDefault="00535253" w:rsidP="00232054">
            <w:pPr>
              <w:rPr>
                <w:rFonts w:ascii="Times New Roman" w:hAnsi="Times New Roman" w:cs="Times New Roman"/>
                <w:color w:val="000000" w:themeColor="text1"/>
                <w:sz w:val="24"/>
                <w:szCs w:val="24"/>
              </w:rPr>
            </w:pPr>
            <w:r w:rsidRPr="00AF62AB">
              <w:rPr>
                <w:rFonts w:ascii="Times New Roman" w:hAnsi="Times New Roman" w:cs="Times New Roman"/>
                <w:color w:val="000000" w:themeColor="text1"/>
                <w:sz w:val="24"/>
                <w:szCs w:val="24"/>
              </w:rPr>
              <w:t>numeric</w:t>
            </w:r>
          </w:p>
        </w:tc>
        <w:tc>
          <w:tcPr>
            <w:tcW w:w="997" w:type="dxa"/>
          </w:tcPr>
          <w:p w14:paraId="1E87D881" w14:textId="3B8583E6" w:rsidR="00535253" w:rsidRPr="00AF62AB" w:rsidRDefault="00535253" w:rsidP="00232054">
            <w:pPr>
              <w:rPr>
                <w:rFonts w:ascii="Times New Roman" w:hAnsi="Times New Roman" w:cs="Times New Roman"/>
                <w:color w:val="000000" w:themeColor="text1"/>
                <w:sz w:val="24"/>
                <w:szCs w:val="24"/>
              </w:rPr>
            </w:pPr>
            <w:r w:rsidRPr="00AF62AB">
              <w:rPr>
                <w:rFonts w:ascii="Times New Roman" w:hAnsi="Times New Roman" w:cs="Times New Roman"/>
                <w:color w:val="000000" w:themeColor="text1"/>
                <w:sz w:val="24"/>
                <w:szCs w:val="24"/>
              </w:rPr>
              <w:t>8</w:t>
            </w:r>
          </w:p>
        </w:tc>
        <w:tc>
          <w:tcPr>
            <w:tcW w:w="1787" w:type="dxa"/>
          </w:tcPr>
          <w:p w14:paraId="5C8985BC" w14:textId="26A6BFA0" w:rsidR="00535253" w:rsidRPr="00AF62AB" w:rsidRDefault="00FE7C6E" w:rsidP="00232054">
            <w:pPr>
              <w:rPr>
                <w:rFonts w:ascii="Times New Roman" w:hAnsi="Times New Roman" w:cs="Times New Roman"/>
                <w:color w:val="000000" w:themeColor="text1"/>
                <w:sz w:val="24"/>
                <w:szCs w:val="24"/>
              </w:rPr>
            </w:pPr>
            <w:r w:rsidRPr="00AF62AB">
              <w:rPr>
                <w:rFonts w:ascii="Times New Roman" w:hAnsi="Times New Roman" w:cs="Times New Roman"/>
                <w:color w:val="000000" w:themeColor="text1"/>
                <w:sz w:val="24"/>
                <w:szCs w:val="24"/>
              </w:rPr>
              <w:t>1; 0</w:t>
            </w:r>
          </w:p>
        </w:tc>
      </w:tr>
      <w:tr w:rsidR="00535253" w14:paraId="16BB3002" w14:textId="77777777" w:rsidTr="00AF62AB">
        <w:tc>
          <w:tcPr>
            <w:tcW w:w="1869" w:type="dxa"/>
          </w:tcPr>
          <w:p w14:paraId="7941544F" w14:textId="35824BAD" w:rsidR="00535253" w:rsidRPr="00AF62AB" w:rsidRDefault="00535253" w:rsidP="00232054">
            <w:pPr>
              <w:rPr>
                <w:rFonts w:ascii="Times New Roman" w:hAnsi="Times New Roman" w:cs="Times New Roman"/>
                <w:color w:val="000000" w:themeColor="text1"/>
                <w:sz w:val="24"/>
                <w:szCs w:val="24"/>
              </w:rPr>
            </w:pPr>
            <w:r w:rsidRPr="00AF62AB">
              <w:rPr>
                <w:rFonts w:ascii="Times New Roman" w:hAnsi="Times New Roman" w:cs="Times New Roman"/>
                <w:color w:val="000000" w:themeColor="text1"/>
                <w:sz w:val="24"/>
                <w:szCs w:val="24"/>
              </w:rPr>
              <w:t>Active_member</w:t>
            </w:r>
          </w:p>
        </w:tc>
        <w:tc>
          <w:tcPr>
            <w:tcW w:w="2946" w:type="dxa"/>
          </w:tcPr>
          <w:p w14:paraId="5A4C43E6" w14:textId="571F4161" w:rsidR="00535253" w:rsidRPr="00AF62AB" w:rsidRDefault="00535253" w:rsidP="00232054">
            <w:pPr>
              <w:rPr>
                <w:rFonts w:ascii="Times New Roman" w:hAnsi="Times New Roman" w:cs="Times New Roman"/>
                <w:color w:val="000000" w:themeColor="text1"/>
                <w:sz w:val="24"/>
                <w:szCs w:val="24"/>
              </w:rPr>
            </w:pPr>
            <w:r w:rsidRPr="00AF62AB">
              <w:rPr>
                <w:rFonts w:ascii="Times New Roman" w:hAnsi="Times New Roman" w:cs="Times New Roman"/>
                <w:color w:val="000000" w:themeColor="text1"/>
                <w:sz w:val="24"/>
                <w:szCs w:val="24"/>
              </w:rPr>
              <w:t>Active member flag</w:t>
            </w:r>
          </w:p>
        </w:tc>
        <w:tc>
          <w:tcPr>
            <w:tcW w:w="1417" w:type="dxa"/>
          </w:tcPr>
          <w:p w14:paraId="3AD5A94B" w14:textId="6BF54591" w:rsidR="00535253" w:rsidRPr="00AF62AB" w:rsidRDefault="00535253" w:rsidP="00232054">
            <w:pPr>
              <w:rPr>
                <w:rFonts w:ascii="Times New Roman" w:hAnsi="Times New Roman" w:cs="Times New Roman"/>
                <w:color w:val="000000" w:themeColor="text1"/>
                <w:sz w:val="24"/>
                <w:szCs w:val="24"/>
              </w:rPr>
            </w:pPr>
            <w:r w:rsidRPr="00AF62AB">
              <w:rPr>
                <w:rFonts w:ascii="Times New Roman" w:hAnsi="Times New Roman" w:cs="Times New Roman"/>
                <w:color w:val="000000" w:themeColor="text1"/>
                <w:sz w:val="24"/>
                <w:szCs w:val="24"/>
              </w:rPr>
              <w:t>numeric</w:t>
            </w:r>
          </w:p>
        </w:tc>
        <w:tc>
          <w:tcPr>
            <w:tcW w:w="997" w:type="dxa"/>
          </w:tcPr>
          <w:p w14:paraId="31CC7AD0" w14:textId="0C21D8D0" w:rsidR="00535253" w:rsidRPr="00AF62AB" w:rsidRDefault="00535253" w:rsidP="00232054">
            <w:pPr>
              <w:rPr>
                <w:rFonts w:ascii="Times New Roman" w:hAnsi="Times New Roman" w:cs="Times New Roman"/>
                <w:color w:val="000000" w:themeColor="text1"/>
                <w:sz w:val="24"/>
                <w:szCs w:val="24"/>
              </w:rPr>
            </w:pPr>
            <w:r w:rsidRPr="00AF62AB">
              <w:rPr>
                <w:rFonts w:ascii="Times New Roman" w:hAnsi="Times New Roman" w:cs="Times New Roman"/>
                <w:color w:val="000000" w:themeColor="text1"/>
                <w:sz w:val="24"/>
                <w:szCs w:val="24"/>
              </w:rPr>
              <w:t>8</w:t>
            </w:r>
          </w:p>
        </w:tc>
        <w:tc>
          <w:tcPr>
            <w:tcW w:w="1787" w:type="dxa"/>
          </w:tcPr>
          <w:p w14:paraId="0C904BDE" w14:textId="4EE8B706" w:rsidR="00535253" w:rsidRPr="00AF62AB" w:rsidRDefault="00FE7C6E" w:rsidP="00232054">
            <w:pPr>
              <w:rPr>
                <w:rFonts w:ascii="Times New Roman" w:hAnsi="Times New Roman" w:cs="Times New Roman"/>
                <w:color w:val="000000" w:themeColor="text1"/>
                <w:sz w:val="24"/>
                <w:szCs w:val="24"/>
              </w:rPr>
            </w:pPr>
            <w:r w:rsidRPr="00AF62AB">
              <w:rPr>
                <w:rFonts w:ascii="Times New Roman" w:hAnsi="Times New Roman" w:cs="Times New Roman"/>
                <w:color w:val="000000" w:themeColor="text1"/>
                <w:sz w:val="24"/>
                <w:szCs w:val="24"/>
              </w:rPr>
              <w:t>1; 0</w:t>
            </w:r>
          </w:p>
        </w:tc>
      </w:tr>
      <w:tr w:rsidR="00535253" w14:paraId="77D21BB2" w14:textId="77777777" w:rsidTr="00AF62AB">
        <w:tc>
          <w:tcPr>
            <w:tcW w:w="1869" w:type="dxa"/>
          </w:tcPr>
          <w:p w14:paraId="262D8496" w14:textId="524519CA" w:rsidR="00535253" w:rsidRPr="00AF62AB" w:rsidRDefault="00535253" w:rsidP="00232054">
            <w:pPr>
              <w:rPr>
                <w:rFonts w:ascii="Times New Roman" w:hAnsi="Times New Roman" w:cs="Times New Roman"/>
                <w:color w:val="000000" w:themeColor="text1"/>
                <w:sz w:val="24"/>
                <w:szCs w:val="24"/>
              </w:rPr>
            </w:pPr>
            <w:r w:rsidRPr="00AF62AB">
              <w:rPr>
                <w:rFonts w:ascii="Times New Roman" w:hAnsi="Times New Roman" w:cs="Times New Roman"/>
                <w:color w:val="000000" w:themeColor="text1"/>
                <w:sz w:val="24"/>
                <w:szCs w:val="24"/>
              </w:rPr>
              <w:t>Estimated_salary</w:t>
            </w:r>
          </w:p>
        </w:tc>
        <w:tc>
          <w:tcPr>
            <w:tcW w:w="2946" w:type="dxa"/>
          </w:tcPr>
          <w:p w14:paraId="3B442963" w14:textId="2517FF55" w:rsidR="00535253" w:rsidRPr="00AF62AB" w:rsidRDefault="00535253" w:rsidP="00232054">
            <w:pPr>
              <w:rPr>
                <w:rFonts w:ascii="Times New Roman" w:hAnsi="Times New Roman" w:cs="Times New Roman"/>
                <w:color w:val="000000" w:themeColor="text1"/>
                <w:sz w:val="24"/>
                <w:szCs w:val="24"/>
              </w:rPr>
            </w:pPr>
            <w:r w:rsidRPr="00AF62AB">
              <w:rPr>
                <w:rFonts w:ascii="Times New Roman" w:hAnsi="Times New Roman" w:cs="Times New Roman"/>
                <w:color w:val="000000" w:themeColor="text1"/>
                <w:sz w:val="24"/>
                <w:szCs w:val="24"/>
              </w:rPr>
              <w:t>Estimated salary</w:t>
            </w:r>
          </w:p>
        </w:tc>
        <w:tc>
          <w:tcPr>
            <w:tcW w:w="1417" w:type="dxa"/>
          </w:tcPr>
          <w:p w14:paraId="40F48BF6" w14:textId="7D602195" w:rsidR="00535253" w:rsidRPr="00AF62AB" w:rsidRDefault="00535253" w:rsidP="00232054">
            <w:pPr>
              <w:rPr>
                <w:rFonts w:ascii="Times New Roman" w:hAnsi="Times New Roman" w:cs="Times New Roman"/>
                <w:color w:val="000000" w:themeColor="text1"/>
                <w:sz w:val="24"/>
                <w:szCs w:val="24"/>
              </w:rPr>
            </w:pPr>
            <w:r w:rsidRPr="00AF62AB">
              <w:rPr>
                <w:rFonts w:ascii="Times New Roman" w:hAnsi="Times New Roman" w:cs="Times New Roman"/>
                <w:color w:val="000000" w:themeColor="text1"/>
                <w:sz w:val="24"/>
                <w:szCs w:val="24"/>
              </w:rPr>
              <w:t>numeric</w:t>
            </w:r>
          </w:p>
        </w:tc>
        <w:tc>
          <w:tcPr>
            <w:tcW w:w="997" w:type="dxa"/>
          </w:tcPr>
          <w:p w14:paraId="00AA43C6" w14:textId="6DEE5553" w:rsidR="00535253" w:rsidRPr="00AF62AB" w:rsidRDefault="000F0781" w:rsidP="00232054">
            <w:pPr>
              <w:rPr>
                <w:rFonts w:ascii="Times New Roman" w:hAnsi="Times New Roman" w:cs="Times New Roman"/>
                <w:color w:val="000000" w:themeColor="text1"/>
                <w:sz w:val="24"/>
                <w:szCs w:val="24"/>
              </w:rPr>
            </w:pPr>
            <w:r w:rsidRPr="00AF62AB">
              <w:rPr>
                <w:rFonts w:ascii="Times New Roman" w:hAnsi="Times New Roman" w:cs="Times New Roman"/>
                <w:color w:val="000000" w:themeColor="text1"/>
                <w:sz w:val="24"/>
                <w:szCs w:val="24"/>
              </w:rPr>
              <w:t>8</w:t>
            </w:r>
          </w:p>
        </w:tc>
        <w:tc>
          <w:tcPr>
            <w:tcW w:w="1787" w:type="dxa"/>
          </w:tcPr>
          <w:p w14:paraId="1EF6A985" w14:textId="005870B0" w:rsidR="00535253" w:rsidRPr="00AF62AB" w:rsidRDefault="00FE7C6E" w:rsidP="00232054">
            <w:pPr>
              <w:rPr>
                <w:rFonts w:ascii="Times New Roman" w:hAnsi="Times New Roman" w:cs="Times New Roman"/>
                <w:color w:val="000000" w:themeColor="text1"/>
                <w:sz w:val="24"/>
                <w:szCs w:val="24"/>
              </w:rPr>
            </w:pPr>
            <w:r w:rsidRPr="00AF62AB">
              <w:rPr>
                <w:rFonts w:ascii="Times New Roman" w:hAnsi="Times New Roman" w:cs="Times New Roman"/>
                <w:color w:val="000000" w:themeColor="text1"/>
                <w:sz w:val="24"/>
                <w:szCs w:val="24"/>
              </w:rPr>
              <w:t>2000, 3000, 5000, …</w:t>
            </w:r>
          </w:p>
        </w:tc>
      </w:tr>
      <w:tr w:rsidR="00535253" w14:paraId="59EFBF9E" w14:textId="77777777" w:rsidTr="00AF62AB">
        <w:tc>
          <w:tcPr>
            <w:tcW w:w="1869" w:type="dxa"/>
          </w:tcPr>
          <w:p w14:paraId="527D72D6" w14:textId="25DF6811" w:rsidR="00535253" w:rsidRPr="00AF62AB" w:rsidRDefault="00535253" w:rsidP="00232054">
            <w:pPr>
              <w:rPr>
                <w:rFonts w:ascii="Times New Roman" w:hAnsi="Times New Roman" w:cs="Times New Roman"/>
                <w:color w:val="000000" w:themeColor="text1"/>
                <w:sz w:val="24"/>
                <w:szCs w:val="24"/>
              </w:rPr>
            </w:pPr>
            <w:r w:rsidRPr="00AF62AB">
              <w:rPr>
                <w:rFonts w:ascii="Times New Roman" w:hAnsi="Times New Roman" w:cs="Times New Roman"/>
                <w:color w:val="000000" w:themeColor="text1"/>
                <w:sz w:val="24"/>
                <w:szCs w:val="24"/>
              </w:rPr>
              <w:t>churn</w:t>
            </w:r>
          </w:p>
        </w:tc>
        <w:tc>
          <w:tcPr>
            <w:tcW w:w="2946" w:type="dxa"/>
          </w:tcPr>
          <w:p w14:paraId="31AB64DE" w14:textId="2CF09563" w:rsidR="00535253" w:rsidRPr="00AF62AB" w:rsidRDefault="00535253" w:rsidP="00232054">
            <w:pPr>
              <w:rPr>
                <w:rFonts w:ascii="Times New Roman" w:hAnsi="Times New Roman" w:cs="Times New Roman"/>
                <w:color w:val="000000" w:themeColor="text1"/>
                <w:sz w:val="24"/>
                <w:szCs w:val="24"/>
              </w:rPr>
            </w:pPr>
            <w:r w:rsidRPr="00AF62AB">
              <w:rPr>
                <w:rFonts w:ascii="Times New Roman" w:hAnsi="Times New Roman" w:cs="Times New Roman"/>
                <w:color w:val="000000" w:themeColor="text1"/>
                <w:sz w:val="24"/>
                <w:szCs w:val="24"/>
              </w:rPr>
              <w:t>Churn flag</w:t>
            </w:r>
          </w:p>
        </w:tc>
        <w:tc>
          <w:tcPr>
            <w:tcW w:w="1417" w:type="dxa"/>
          </w:tcPr>
          <w:p w14:paraId="17496C6C" w14:textId="3B7AAFDB" w:rsidR="00535253" w:rsidRPr="00AF62AB" w:rsidRDefault="00535253" w:rsidP="00232054">
            <w:pPr>
              <w:rPr>
                <w:rFonts w:ascii="Times New Roman" w:hAnsi="Times New Roman" w:cs="Times New Roman"/>
                <w:color w:val="000000" w:themeColor="text1"/>
                <w:sz w:val="24"/>
                <w:szCs w:val="24"/>
              </w:rPr>
            </w:pPr>
            <w:r w:rsidRPr="00AF62AB">
              <w:rPr>
                <w:rFonts w:ascii="Times New Roman" w:hAnsi="Times New Roman" w:cs="Times New Roman"/>
                <w:color w:val="000000" w:themeColor="text1"/>
                <w:sz w:val="24"/>
                <w:szCs w:val="24"/>
              </w:rPr>
              <w:t>numeric</w:t>
            </w:r>
          </w:p>
        </w:tc>
        <w:tc>
          <w:tcPr>
            <w:tcW w:w="997" w:type="dxa"/>
          </w:tcPr>
          <w:p w14:paraId="76D1218E" w14:textId="282B8BEB" w:rsidR="00535253" w:rsidRPr="00AF62AB" w:rsidRDefault="00535253" w:rsidP="00232054">
            <w:pPr>
              <w:rPr>
                <w:rFonts w:ascii="Times New Roman" w:hAnsi="Times New Roman" w:cs="Times New Roman"/>
                <w:color w:val="000000" w:themeColor="text1"/>
                <w:sz w:val="24"/>
                <w:szCs w:val="24"/>
              </w:rPr>
            </w:pPr>
            <w:r w:rsidRPr="00AF62AB">
              <w:rPr>
                <w:rFonts w:ascii="Times New Roman" w:hAnsi="Times New Roman" w:cs="Times New Roman"/>
                <w:color w:val="000000" w:themeColor="text1"/>
                <w:sz w:val="24"/>
                <w:szCs w:val="24"/>
              </w:rPr>
              <w:t>8</w:t>
            </w:r>
          </w:p>
        </w:tc>
        <w:tc>
          <w:tcPr>
            <w:tcW w:w="1787" w:type="dxa"/>
          </w:tcPr>
          <w:p w14:paraId="500138E0" w14:textId="22636AAF" w:rsidR="00535253" w:rsidRPr="00AF62AB" w:rsidRDefault="00FE7C6E" w:rsidP="00232054">
            <w:pPr>
              <w:rPr>
                <w:rFonts w:ascii="Times New Roman" w:hAnsi="Times New Roman" w:cs="Times New Roman"/>
                <w:color w:val="000000" w:themeColor="text1"/>
                <w:sz w:val="24"/>
                <w:szCs w:val="24"/>
              </w:rPr>
            </w:pPr>
            <w:r w:rsidRPr="00AF62AB">
              <w:rPr>
                <w:rFonts w:ascii="Times New Roman" w:hAnsi="Times New Roman" w:cs="Times New Roman"/>
                <w:color w:val="000000" w:themeColor="text1"/>
                <w:sz w:val="24"/>
                <w:szCs w:val="24"/>
              </w:rPr>
              <w:t>1; 0</w:t>
            </w:r>
          </w:p>
        </w:tc>
      </w:tr>
    </w:tbl>
    <w:p w14:paraId="55B199C4" w14:textId="77777777" w:rsidR="00535253" w:rsidRPr="00232054" w:rsidRDefault="00535253" w:rsidP="00232054">
      <w:pPr>
        <w:rPr>
          <w:rFonts w:ascii="Times New Roman" w:hAnsi="Times New Roman" w:cs="Times New Roman"/>
          <w:sz w:val="24"/>
          <w:szCs w:val="24"/>
        </w:rPr>
      </w:pPr>
    </w:p>
    <w:p w14:paraId="2C3D7336" w14:textId="77777777" w:rsidR="00232054" w:rsidRPr="00232054" w:rsidRDefault="00232054" w:rsidP="00807BDE">
      <w:pPr>
        <w:ind w:firstLine="720"/>
        <w:rPr>
          <w:rFonts w:ascii="Times New Roman" w:hAnsi="Times New Roman" w:cs="Times New Roman"/>
          <w:sz w:val="24"/>
          <w:szCs w:val="24"/>
        </w:rPr>
      </w:pPr>
    </w:p>
    <w:p w14:paraId="735E80EB" w14:textId="77777777" w:rsidR="00232054" w:rsidRDefault="00232054" w:rsidP="00807BDE">
      <w:pPr>
        <w:ind w:firstLine="720"/>
        <w:rPr>
          <w:rFonts w:ascii="Times New Roman" w:hAnsi="Times New Roman" w:cs="Times New Roman"/>
          <w:sz w:val="24"/>
          <w:szCs w:val="24"/>
        </w:rPr>
      </w:pPr>
    </w:p>
    <w:p w14:paraId="07B88386" w14:textId="77777777" w:rsidR="00232054" w:rsidRDefault="00232054">
      <w:pPr>
        <w:spacing w:line="278" w:lineRule="auto"/>
        <w:rPr>
          <w:rFonts w:ascii="Times New Roman" w:hAnsi="Times New Roman" w:cs="Times New Roman"/>
          <w:sz w:val="24"/>
          <w:szCs w:val="24"/>
        </w:rPr>
      </w:pPr>
      <w:r>
        <w:rPr>
          <w:rFonts w:ascii="Times New Roman" w:hAnsi="Times New Roman" w:cs="Times New Roman"/>
          <w:sz w:val="24"/>
          <w:szCs w:val="24"/>
        </w:rPr>
        <w:br w:type="page"/>
      </w:r>
    </w:p>
    <w:p w14:paraId="5663C175" w14:textId="4094354F" w:rsidR="00807BDE" w:rsidRPr="00B040FE" w:rsidRDefault="00807BDE" w:rsidP="0076395B">
      <w:pPr>
        <w:pStyle w:val="Heading2"/>
      </w:pPr>
      <w:bookmarkStart w:id="5" w:name="_Toc167656234"/>
      <w:r w:rsidRPr="00B040FE">
        <w:lastRenderedPageBreak/>
        <w:t>Methodology Selection</w:t>
      </w:r>
      <w:bookmarkEnd w:id="5"/>
    </w:p>
    <w:p w14:paraId="6912A82A" w14:textId="40418BB2" w:rsidR="002B30FD" w:rsidRDefault="00B64A5A" w:rsidP="00AF62A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this project, the methodology is a combination of exploratory analysis (EDA) and machine learning techniques. This methodology is chosen to be applied to understand the factor influencing customer churn in the banking sector and provide intelligence to reduce the churn rate. The dataset was analyzed using a visualization tool known as Tableau to identify patterns, trends, and relationships among the variables. This step is crucial in banking, as the understanding of customer behavior and demographic are keys to address churn customers. Subsequently, machine learning algorithms such as </w:t>
      </w:r>
      <w:r w:rsidRPr="00740E4B">
        <w:rPr>
          <w:rFonts w:ascii="Times New Roman" w:hAnsi="Times New Roman" w:cs="Times New Roman"/>
          <w:sz w:val="24"/>
          <w:szCs w:val="24"/>
        </w:rPr>
        <w:t xml:space="preserve">decision trees, </w:t>
      </w:r>
      <w:r w:rsidR="00740E4B" w:rsidRPr="00740E4B">
        <w:rPr>
          <w:rFonts w:ascii="Times New Roman" w:hAnsi="Times New Roman" w:cs="Times New Roman"/>
          <w:sz w:val="24"/>
          <w:szCs w:val="24"/>
        </w:rPr>
        <w:t>logistic regression</w:t>
      </w:r>
      <w:r w:rsidRPr="00740E4B">
        <w:rPr>
          <w:rFonts w:ascii="Times New Roman" w:hAnsi="Times New Roman" w:cs="Times New Roman"/>
          <w:sz w:val="24"/>
          <w:szCs w:val="24"/>
        </w:rPr>
        <w:t xml:space="preserve">, and </w:t>
      </w:r>
      <w:r w:rsidR="00740E4B" w:rsidRPr="00740E4B">
        <w:rPr>
          <w:rFonts w:ascii="Times New Roman" w:hAnsi="Times New Roman" w:cs="Times New Roman"/>
          <w:sz w:val="24"/>
          <w:szCs w:val="24"/>
        </w:rPr>
        <w:t>gradient boosting</w:t>
      </w:r>
      <w:r w:rsidRPr="00740E4B">
        <w:rPr>
          <w:rFonts w:ascii="Times New Roman" w:hAnsi="Times New Roman" w:cs="Times New Roman"/>
          <w:sz w:val="24"/>
          <w:szCs w:val="24"/>
        </w:rPr>
        <w:t xml:space="preserve"> were applied using SAS Enterprise Miner. This approach leverages a robust predictive modeling capabilities to proactively identify potential churn customers, this</w:t>
      </w:r>
      <w:r>
        <w:rPr>
          <w:rFonts w:ascii="Times New Roman" w:hAnsi="Times New Roman" w:cs="Times New Roman"/>
          <w:sz w:val="24"/>
          <w:szCs w:val="24"/>
        </w:rPr>
        <w:t xml:space="preserve"> enabling the construction of customer retention strategies. The incorporation of Tableau for data visualization and SAS Enterprise Miner for data modeling promotes comprehensiveness and effectiveness in analyzing data in the banking domain exclusively.</w:t>
      </w:r>
    </w:p>
    <w:p w14:paraId="75B2F2EF" w14:textId="77777777" w:rsidR="002B30FD" w:rsidRDefault="002B30FD" w:rsidP="00807BDE">
      <w:pPr>
        <w:rPr>
          <w:rFonts w:ascii="Times New Roman" w:hAnsi="Times New Roman" w:cs="Times New Roman"/>
          <w:sz w:val="24"/>
          <w:szCs w:val="24"/>
        </w:rPr>
      </w:pPr>
    </w:p>
    <w:p w14:paraId="4BE35C51" w14:textId="77777777" w:rsidR="002B30FD" w:rsidRDefault="002B30FD" w:rsidP="00807BDE">
      <w:pPr>
        <w:rPr>
          <w:rFonts w:ascii="Times New Roman" w:hAnsi="Times New Roman" w:cs="Times New Roman"/>
          <w:sz w:val="24"/>
          <w:szCs w:val="24"/>
        </w:rPr>
      </w:pPr>
    </w:p>
    <w:p w14:paraId="400DC602" w14:textId="77777777" w:rsidR="002B30FD" w:rsidRDefault="002B30FD" w:rsidP="00807BDE">
      <w:pPr>
        <w:rPr>
          <w:rFonts w:ascii="Times New Roman" w:hAnsi="Times New Roman" w:cs="Times New Roman"/>
          <w:sz w:val="24"/>
          <w:szCs w:val="24"/>
        </w:rPr>
      </w:pPr>
    </w:p>
    <w:p w14:paraId="485682FC" w14:textId="39BB85E6" w:rsidR="005127A7" w:rsidRDefault="005127A7">
      <w:pPr>
        <w:spacing w:line="278" w:lineRule="auto"/>
        <w:rPr>
          <w:rFonts w:ascii="Times New Roman" w:hAnsi="Times New Roman" w:cs="Times New Roman"/>
          <w:sz w:val="24"/>
          <w:szCs w:val="24"/>
        </w:rPr>
      </w:pPr>
    </w:p>
    <w:p w14:paraId="02CFE215" w14:textId="77777777" w:rsidR="0076395B" w:rsidRDefault="0076395B">
      <w:pPr>
        <w:spacing w:line="278" w:lineRule="auto"/>
        <w:rPr>
          <w:rFonts w:ascii="Times New Roman" w:eastAsiaTheme="majorEastAsia" w:hAnsi="Times New Roman" w:cstheme="majorBidi"/>
          <w:color w:val="000000" w:themeColor="text1"/>
          <w:kern w:val="2"/>
          <w:sz w:val="40"/>
          <w:szCs w:val="40"/>
          <w:lang w:val="en-MY" w:eastAsia="zh-CN"/>
          <w14:ligatures w14:val="standardContextual"/>
        </w:rPr>
      </w:pPr>
      <w:r>
        <w:br w:type="page"/>
      </w:r>
    </w:p>
    <w:p w14:paraId="31654F2A" w14:textId="3EB97DF0" w:rsidR="00807BDE" w:rsidRPr="00B040FE" w:rsidRDefault="00807BDE" w:rsidP="0076395B">
      <w:pPr>
        <w:pStyle w:val="Heading1"/>
      </w:pPr>
      <w:bookmarkStart w:id="6" w:name="_Toc167656235"/>
      <w:r w:rsidRPr="00B040FE">
        <w:lastRenderedPageBreak/>
        <w:t xml:space="preserve">Data </w:t>
      </w:r>
      <w:r w:rsidR="0076395B" w:rsidRPr="00B040FE">
        <w:t>Modelling</w:t>
      </w:r>
      <w:r w:rsidRPr="00B040FE">
        <w:t xml:space="preserve"> Techniques</w:t>
      </w:r>
      <w:bookmarkEnd w:id="6"/>
    </w:p>
    <w:p w14:paraId="0F501843" w14:textId="23B5F7B1" w:rsidR="005127A7" w:rsidRDefault="00807BDE" w:rsidP="0076395B">
      <w:pPr>
        <w:pStyle w:val="Heading2"/>
      </w:pPr>
      <w:bookmarkStart w:id="7" w:name="_Toc167656236"/>
      <w:r w:rsidRPr="00B81D4B">
        <w:t>Dataset Preparation &amp; ED</w:t>
      </w:r>
      <w:r>
        <w:t>A</w:t>
      </w:r>
      <w:bookmarkEnd w:id="7"/>
    </w:p>
    <w:p w14:paraId="625F815D" w14:textId="77777777" w:rsidR="005127A7" w:rsidRDefault="005127A7" w:rsidP="005127A7">
      <w:pPr>
        <w:rPr>
          <w:rFonts w:ascii="Times New Roman" w:hAnsi="Times New Roman" w:cs="Times New Roman"/>
          <w:sz w:val="24"/>
          <w:szCs w:val="24"/>
        </w:rPr>
      </w:pPr>
    </w:p>
    <w:p w14:paraId="6FD2BB3A" w14:textId="578B542C" w:rsidR="005127A7" w:rsidRPr="000576AF" w:rsidRDefault="000576AF" w:rsidP="005127A7">
      <w:pPr>
        <w:rPr>
          <w:rFonts w:ascii="Times New Roman" w:hAnsi="Times New Roman" w:cs="Times New Roman"/>
          <w:b/>
          <w:bCs/>
          <w:sz w:val="24"/>
          <w:szCs w:val="24"/>
        </w:rPr>
      </w:pPr>
      <w:r w:rsidRPr="000576AF">
        <w:rPr>
          <w:rFonts w:ascii="Times New Roman" w:hAnsi="Times New Roman" w:cs="Times New Roman"/>
          <w:b/>
          <w:bCs/>
          <w:sz w:val="24"/>
          <w:szCs w:val="24"/>
        </w:rPr>
        <w:t xml:space="preserve">File Import Node </w:t>
      </w:r>
    </w:p>
    <w:p w14:paraId="6B6054F1" w14:textId="77777777" w:rsidR="0076395B" w:rsidRDefault="00E5726D" w:rsidP="0076395B">
      <w:pPr>
        <w:keepNext/>
        <w:jc w:val="center"/>
      </w:pPr>
      <w:r w:rsidRPr="00E5726D">
        <w:rPr>
          <w:rFonts w:ascii="Times New Roman" w:hAnsi="Times New Roman" w:cs="Times New Roman"/>
          <w:noProof/>
          <w:sz w:val="24"/>
          <w:szCs w:val="24"/>
        </w:rPr>
        <w:drawing>
          <wp:inline distT="0" distB="0" distL="0" distR="0" wp14:anchorId="38B4DA74" wp14:editId="0D2D7540">
            <wp:extent cx="1016000" cy="508000"/>
            <wp:effectExtent l="0" t="0" r="0" b="0"/>
            <wp:docPr id="1887861911"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861911" name="Picture 1" descr="A close-up of a sign&#10;&#10;Description automatically generated"/>
                    <pic:cNvPicPr/>
                  </pic:nvPicPr>
                  <pic:blipFill>
                    <a:blip r:embed="rId10"/>
                    <a:stretch>
                      <a:fillRect/>
                    </a:stretch>
                  </pic:blipFill>
                  <pic:spPr>
                    <a:xfrm>
                      <a:off x="0" y="0"/>
                      <a:ext cx="1016000" cy="508000"/>
                    </a:xfrm>
                    <a:prstGeom prst="rect">
                      <a:avLst/>
                    </a:prstGeom>
                  </pic:spPr>
                </pic:pic>
              </a:graphicData>
            </a:graphic>
          </wp:inline>
        </w:drawing>
      </w:r>
    </w:p>
    <w:p w14:paraId="424BF7CB" w14:textId="384A7945" w:rsidR="005127A7" w:rsidRPr="0076395B" w:rsidRDefault="0076395B" w:rsidP="0076395B">
      <w:pPr>
        <w:pStyle w:val="Caption"/>
        <w:jc w:val="center"/>
        <w:rPr>
          <w:rFonts w:ascii="Times New Roman" w:hAnsi="Times New Roman" w:cs="Times New Roman"/>
          <w:i w:val="0"/>
          <w:iCs w:val="0"/>
          <w:color w:val="000000" w:themeColor="text1"/>
          <w:sz w:val="24"/>
          <w:szCs w:val="24"/>
        </w:rPr>
      </w:pPr>
      <w:bookmarkStart w:id="8" w:name="_Toc167656344"/>
      <w:r w:rsidRPr="0076395B">
        <w:rPr>
          <w:rFonts w:ascii="Times New Roman" w:hAnsi="Times New Roman" w:cs="Times New Roman"/>
          <w:i w:val="0"/>
          <w:iCs w:val="0"/>
          <w:color w:val="000000" w:themeColor="text1"/>
        </w:rPr>
        <w:t xml:space="preserve">SAS Enterprise Miner Node </w:t>
      </w:r>
      <w:r w:rsidRPr="0076395B">
        <w:rPr>
          <w:rFonts w:ascii="Times New Roman" w:hAnsi="Times New Roman" w:cs="Times New Roman"/>
          <w:i w:val="0"/>
          <w:iCs w:val="0"/>
          <w:color w:val="000000" w:themeColor="text1"/>
        </w:rPr>
        <w:fldChar w:fldCharType="begin"/>
      </w:r>
      <w:r w:rsidRPr="0076395B">
        <w:rPr>
          <w:rFonts w:ascii="Times New Roman" w:hAnsi="Times New Roman" w:cs="Times New Roman"/>
          <w:i w:val="0"/>
          <w:iCs w:val="0"/>
          <w:color w:val="000000" w:themeColor="text1"/>
        </w:rPr>
        <w:instrText xml:space="preserve"> SEQ SAS_Enterprise_Miner_Node \* ARABIC </w:instrText>
      </w:r>
      <w:r w:rsidRPr="0076395B">
        <w:rPr>
          <w:rFonts w:ascii="Times New Roman" w:hAnsi="Times New Roman" w:cs="Times New Roman"/>
          <w:i w:val="0"/>
          <w:iCs w:val="0"/>
          <w:color w:val="000000" w:themeColor="text1"/>
        </w:rPr>
        <w:fldChar w:fldCharType="separate"/>
      </w:r>
      <w:r w:rsidR="00762648">
        <w:rPr>
          <w:rFonts w:ascii="Times New Roman" w:hAnsi="Times New Roman" w:cs="Times New Roman"/>
          <w:i w:val="0"/>
          <w:iCs w:val="0"/>
          <w:noProof/>
          <w:color w:val="000000" w:themeColor="text1"/>
        </w:rPr>
        <w:t>1</w:t>
      </w:r>
      <w:r w:rsidRPr="0076395B">
        <w:rPr>
          <w:rFonts w:ascii="Times New Roman" w:hAnsi="Times New Roman" w:cs="Times New Roman"/>
          <w:i w:val="0"/>
          <w:iCs w:val="0"/>
          <w:color w:val="000000" w:themeColor="text1"/>
        </w:rPr>
        <w:fldChar w:fldCharType="end"/>
      </w:r>
      <w:r w:rsidRPr="0076395B">
        <w:rPr>
          <w:rFonts w:ascii="Times New Roman" w:hAnsi="Times New Roman" w:cs="Times New Roman"/>
          <w:i w:val="0"/>
          <w:iCs w:val="0"/>
          <w:color w:val="000000" w:themeColor="text1"/>
        </w:rPr>
        <w:t>: File Import</w:t>
      </w:r>
      <w:bookmarkEnd w:id="8"/>
    </w:p>
    <w:p w14:paraId="1322D924" w14:textId="5E976118" w:rsidR="005127A7" w:rsidRDefault="005127A7" w:rsidP="00AF62AB">
      <w:pPr>
        <w:spacing w:line="360" w:lineRule="auto"/>
        <w:jc w:val="both"/>
        <w:rPr>
          <w:rFonts w:ascii="Times New Roman" w:hAnsi="Times New Roman" w:cs="Times New Roman"/>
          <w:sz w:val="24"/>
          <w:szCs w:val="24"/>
        </w:rPr>
      </w:pPr>
      <w:r>
        <w:rPr>
          <w:rFonts w:ascii="Times New Roman" w:hAnsi="Times New Roman" w:cs="Times New Roman"/>
          <w:sz w:val="24"/>
          <w:szCs w:val="24"/>
        </w:rPr>
        <w:t>[File Import] node was selected to import the dataset into SAS Enterprise Miner. After dropping the node, click on the “Import File” option from the properties panel to insert file path.</w:t>
      </w:r>
    </w:p>
    <w:p w14:paraId="13F9C0F1" w14:textId="77777777" w:rsidR="00AF62AB" w:rsidRDefault="00AF62AB" w:rsidP="00AF62AB">
      <w:pPr>
        <w:spacing w:line="360" w:lineRule="auto"/>
        <w:jc w:val="both"/>
        <w:rPr>
          <w:rFonts w:ascii="Times New Roman" w:hAnsi="Times New Roman" w:cs="Times New Roman"/>
          <w:sz w:val="24"/>
          <w:szCs w:val="24"/>
        </w:rPr>
      </w:pPr>
    </w:p>
    <w:p w14:paraId="4DDA56F0" w14:textId="77777777" w:rsidR="0076395B" w:rsidRDefault="00AF62AB" w:rsidP="0076395B">
      <w:pPr>
        <w:keepNext/>
        <w:spacing w:line="360" w:lineRule="auto"/>
        <w:jc w:val="center"/>
      </w:pPr>
      <w:r>
        <w:rPr>
          <w:rStyle w:val="wacimagecontainer"/>
          <w:rFonts w:ascii="Segoe UI" w:hAnsi="Segoe UI" w:cs="Segoe UI"/>
          <w:noProof/>
          <w:color w:val="000000"/>
          <w:sz w:val="18"/>
          <w:szCs w:val="18"/>
          <w:shd w:val="clear" w:color="auto" w:fill="FFFFFF"/>
        </w:rPr>
        <w:drawing>
          <wp:inline distT="0" distB="0" distL="0" distR="0" wp14:anchorId="50AF560C" wp14:editId="7184D91B">
            <wp:extent cx="4377690" cy="1381125"/>
            <wp:effectExtent l="0" t="0" r="3810" b="3175"/>
            <wp:docPr id="1199460750" name="Picture 1"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460750" name="Picture 1" descr="A screenshot of a repo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77690" cy="1381125"/>
                    </a:xfrm>
                    <a:prstGeom prst="rect">
                      <a:avLst/>
                    </a:prstGeom>
                    <a:noFill/>
                    <a:ln>
                      <a:noFill/>
                    </a:ln>
                  </pic:spPr>
                </pic:pic>
              </a:graphicData>
            </a:graphic>
          </wp:inline>
        </w:drawing>
      </w:r>
    </w:p>
    <w:p w14:paraId="3B49599B" w14:textId="38BF6F01" w:rsidR="00AF62AB" w:rsidRPr="0076395B" w:rsidRDefault="0076395B" w:rsidP="0076395B">
      <w:pPr>
        <w:jc w:val="center"/>
        <w:rPr>
          <w:rFonts w:ascii="Times New Roman" w:hAnsi="Times New Roman" w:cs="Times New Roman"/>
          <w:color w:val="000000" w:themeColor="text1"/>
          <w:sz w:val="18"/>
          <w:szCs w:val="18"/>
        </w:rPr>
      </w:pPr>
      <w:bookmarkStart w:id="9" w:name="_Toc167656255"/>
      <w:bookmarkStart w:id="10" w:name="_Toc167656311"/>
      <w:r w:rsidRPr="0076395B">
        <w:rPr>
          <w:rFonts w:ascii="Times New Roman" w:hAnsi="Times New Roman" w:cs="Times New Roman"/>
          <w:color w:val="000000" w:themeColor="text1"/>
          <w:sz w:val="18"/>
          <w:szCs w:val="18"/>
        </w:rPr>
        <w:t xml:space="preserve">Figure </w:t>
      </w:r>
      <w:r w:rsidRPr="0076395B">
        <w:rPr>
          <w:rFonts w:ascii="Times New Roman" w:hAnsi="Times New Roman" w:cs="Times New Roman"/>
          <w:color w:val="000000" w:themeColor="text1"/>
          <w:sz w:val="18"/>
          <w:szCs w:val="18"/>
        </w:rPr>
        <w:fldChar w:fldCharType="begin"/>
      </w:r>
      <w:r w:rsidRPr="0076395B">
        <w:rPr>
          <w:rFonts w:ascii="Times New Roman" w:hAnsi="Times New Roman" w:cs="Times New Roman"/>
          <w:color w:val="000000" w:themeColor="text1"/>
          <w:sz w:val="18"/>
          <w:szCs w:val="18"/>
        </w:rPr>
        <w:instrText xml:space="preserve"> SEQ Figure \* ARABIC </w:instrText>
      </w:r>
      <w:r w:rsidRPr="0076395B">
        <w:rPr>
          <w:rFonts w:ascii="Times New Roman" w:hAnsi="Times New Roman" w:cs="Times New Roman"/>
          <w:color w:val="000000" w:themeColor="text1"/>
          <w:sz w:val="18"/>
          <w:szCs w:val="18"/>
        </w:rPr>
        <w:fldChar w:fldCharType="separate"/>
      </w:r>
      <w:r w:rsidR="00762648">
        <w:rPr>
          <w:rFonts w:ascii="Times New Roman" w:hAnsi="Times New Roman" w:cs="Times New Roman"/>
          <w:noProof/>
          <w:color w:val="000000" w:themeColor="text1"/>
          <w:sz w:val="18"/>
          <w:szCs w:val="18"/>
        </w:rPr>
        <w:t>1</w:t>
      </w:r>
      <w:r w:rsidRPr="0076395B">
        <w:rPr>
          <w:rFonts w:ascii="Times New Roman" w:hAnsi="Times New Roman" w:cs="Times New Roman"/>
          <w:color w:val="000000" w:themeColor="text1"/>
          <w:sz w:val="18"/>
          <w:szCs w:val="18"/>
        </w:rPr>
        <w:fldChar w:fldCharType="end"/>
      </w:r>
      <w:r w:rsidRPr="0076395B">
        <w:rPr>
          <w:rFonts w:ascii="Times New Roman" w:hAnsi="Times New Roman" w:cs="Times New Roman"/>
          <w:color w:val="000000" w:themeColor="text1"/>
          <w:sz w:val="18"/>
          <w:szCs w:val="18"/>
        </w:rPr>
        <w:t xml:space="preserve">: </w:t>
      </w:r>
      <w:r w:rsidR="003438B6">
        <w:rPr>
          <w:rFonts w:ascii="Times New Roman" w:hAnsi="Times New Roman" w:cs="Times New Roman"/>
          <w:color w:val="000000" w:themeColor="text1"/>
          <w:sz w:val="18"/>
          <w:szCs w:val="18"/>
        </w:rPr>
        <w:t>File Import – Edit Variables</w:t>
      </w:r>
      <w:bookmarkEnd w:id="9"/>
      <w:bookmarkEnd w:id="10"/>
    </w:p>
    <w:p w14:paraId="17EBEB52" w14:textId="4F884EF1" w:rsidR="00AF62AB" w:rsidRDefault="00AF62AB" w:rsidP="00AF62AB">
      <w:pPr>
        <w:spacing w:line="360" w:lineRule="auto"/>
        <w:jc w:val="both"/>
        <w:rPr>
          <w:rFonts w:ascii="Times New Roman" w:hAnsi="Times New Roman" w:cs="Times New Roman"/>
          <w:sz w:val="24"/>
          <w:szCs w:val="24"/>
        </w:rPr>
      </w:pPr>
      <w:r>
        <w:rPr>
          <w:rFonts w:ascii="Aptos" w:hAnsi="Aptos"/>
          <w:color w:val="000000"/>
          <w:shd w:val="clear" w:color="auto" w:fill="FFFFFF"/>
        </w:rPr>
        <w:br/>
      </w:r>
      <w:r w:rsidRPr="000576AF">
        <w:rPr>
          <w:rFonts w:ascii="Times New Roman" w:hAnsi="Times New Roman" w:cs="Times New Roman"/>
          <w:sz w:val="24"/>
          <w:szCs w:val="24"/>
        </w:rPr>
        <w:t>The role of the independent variable</w:t>
      </w:r>
      <w:r>
        <w:rPr>
          <w:rFonts w:ascii="Times New Roman" w:hAnsi="Times New Roman" w:cs="Times New Roman"/>
          <w:sz w:val="24"/>
          <w:szCs w:val="24"/>
        </w:rPr>
        <w:t>, churn</w:t>
      </w:r>
      <w:r w:rsidRPr="000576AF">
        <w:rPr>
          <w:rFonts w:ascii="Times New Roman" w:hAnsi="Times New Roman" w:cs="Times New Roman"/>
          <w:sz w:val="24"/>
          <w:szCs w:val="24"/>
        </w:rPr>
        <w:t xml:space="preserve"> was updated to "Target," and its level was adjusted to "Binary."</w:t>
      </w:r>
    </w:p>
    <w:p w14:paraId="100E8408" w14:textId="77777777" w:rsidR="00AF62AB" w:rsidRDefault="00AF62AB" w:rsidP="00AF62AB">
      <w:pPr>
        <w:spacing w:line="360" w:lineRule="auto"/>
        <w:jc w:val="both"/>
        <w:rPr>
          <w:rFonts w:ascii="Times New Roman" w:hAnsi="Times New Roman" w:cs="Times New Roman"/>
          <w:sz w:val="24"/>
          <w:szCs w:val="24"/>
        </w:rPr>
      </w:pPr>
    </w:p>
    <w:p w14:paraId="74A51AD6" w14:textId="77777777" w:rsidR="003438B6" w:rsidRDefault="000576AF" w:rsidP="003438B6">
      <w:pPr>
        <w:keepNext/>
        <w:jc w:val="center"/>
      </w:pPr>
      <w:r>
        <w:rPr>
          <w:rStyle w:val="wacimagecontainer"/>
          <w:rFonts w:ascii="Segoe UI" w:hAnsi="Segoe UI" w:cs="Segoe UI"/>
          <w:noProof/>
          <w:color w:val="000000"/>
          <w:sz w:val="18"/>
          <w:szCs w:val="18"/>
          <w:shd w:val="clear" w:color="auto" w:fill="FFFFFF"/>
        </w:rPr>
        <w:lastRenderedPageBreak/>
        <w:drawing>
          <wp:inline distT="0" distB="0" distL="0" distR="0" wp14:anchorId="60926BAE" wp14:editId="75D7BE82">
            <wp:extent cx="3150216" cy="4708187"/>
            <wp:effectExtent l="0" t="0" r="0" b="3810"/>
            <wp:docPr id="1547764219" name="Picture 2"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764219" name="Picture 2" descr="A screenshot of a documen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64946" cy="4730202"/>
                    </a:xfrm>
                    <a:prstGeom prst="rect">
                      <a:avLst/>
                    </a:prstGeom>
                    <a:noFill/>
                    <a:ln>
                      <a:noFill/>
                    </a:ln>
                  </pic:spPr>
                </pic:pic>
              </a:graphicData>
            </a:graphic>
          </wp:inline>
        </w:drawing>
      </w:r>
    </w:p>
    <w:p w14:paraId="53548112" w14:textId="7954BD41" w:rsidR="0076395B" w:rsidRPr="003438B6" w:rsidRDefault="003438B6" w:rsidP="003438B6">
      <w:pPr>
        <w:pStyle w:val="NoSpacing"/>
      </w:pPr>
      <w:bookmarkStart w:id="11" w:name="_Toc167656256"/>
      <w:bookmarkStart w:id="12" w:name="_Toc167656312"/>
      <w:r w:rsidRPr="003438B6">
        <w:t xml:space="preserve">Figure </w:t>
      </w:r>
      <w:r w:rsidRPr="003438B6">
        <w:fldChar w:fldCharType="begin"/>
      </w:r>
      <w:r w:rsidRPr="003438B6">
        <w:instrText xml:space="preserve"> SEQ Figure \* ARABIC </w:instrText>
      </w:r>
      <w:r w:rsidRPr="003438B6">
        <w:fldChar w:fldCharType="separate"/>
      </w:r>
      <w:r w:rsidR="00762648">
        <w:rPr>
          <w:noProof/>
        </w:rPr>
        <w:t>2</w:t>
      </w:r>
      <w:r w:rsidRPr="003438B6">
        <w:fldChar w:fldCharType="end"/>
      </w:r>
      <w:r w:rsidRPr="003438B6">
        <w:t>: Output of File Import</w:t>
      </w:r>
      <w:bookmarkEnd w:id="11"/>
      <w:bookmarkEnd w:id="12"/>
    </w:p>
    <w:p w14:paraId="47ECE002" w14:textId="77777777" w:rsidR="003438B6" w:rsidRDefault="003438B6" w:rsidP="00AF62AB">
      <w:pPr>
        <w:spacing w:line="360" w:lineRule="auto"/>
        <w:jc w:val="both"/>
        <w:rPr>
          <w:rFonts w:ascii="Times New Roman" w:hAnsi="Times New Roman" w:cs="Times New Roman"/>
          <w:sz w:val="24"/>
          <w:szCs w:val="24"/>
        </w:rPr>
      </w:pPr>
    </w:p>
    <w:p w14:paraId="24E8AF84" w14:textId="7667C46C" w:rsidR="00101555" w:rsidRDefault="003438B6" w:rsidP="00AF62A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Figure above is the output of File Import Node. </w:t>
      </w:r>
      <w:r w:rsidR="00101555">
        <w:rPr>
          <w:rFonts w:ascii="Times New Roman" w:hAnsi="Times New Roman" w:cs="Times New Roman"/>
          <w:sz w:val="24"/>
          <w:szCs w:val="24"/>
        </w:rPr>
        <w:t xml:space="preserve">Dataset containing 12 variables were being imported to the SAS Enterprise Miner, there is 1 ID variable, 8 interval input variables, 2 nominal input variables, and 1 binary target variable indicating churn flag. The dataset comprises 10 </w:t>
      </w:r>
      <w:r w:rsidR="00740E4B">
        <w:rPr>
          <w:rFonts w:ascii="Times New Roman" w:hAnsi="Times New Roman" w:cs="Times New Roman"/>
          <w:sz w:val="24"/>
          <w:szCs w:val="24"/>
        </w:rPr>
        <w:t>thousand</w:t>
      </w:r>
      <w:r w:rsidR="00101555">
        <w:rPr>
          <w:rFonts w:ascii="Times New Roman" w:hAnsi="Times New Roman" w:cs="Times New Roman"/>
          <w:sz w:val="24"/>
          <w:szCs w:val="24"/>
        </w:rPr>
        <w:t xml:space="preserve"> observations. The key attributes such as type, length, format, and informat of each variable were identified by running this node. This summary provides a clear understanding of the data structure, which makes it essential for the following analysis steps. </w:t>
      </w:r>
    </w:p>
    <w:p w14:paraId="5A0247BD" w14:textId="77777777" w:rsidR="005127A7" w:rsidRDefault="005127A7" w:rsidP="00101555">
      <w:pPr>
        <w:rPr>
          <w:rFonts w:ascii="Times New Roman" w:hAnsi="Times New Roman" w:cs="Times New Roman"/>
          <w:sz w:val="24"/>
          <w:szCs w:val="24"/>
        </w:rPr>
      </w:pPr>
    </w:p>
    <w:p w14:paraId="3414E1DA" w14:textId="77777777" w:rsidR="000576AF" w:rsidRDefault="000576AF" w:rsidP="000576AF">
      <w:pPr>
        <w:rPr>
          <w:rFonts w:ascii="Times New Roman" w:hAnsi="Times New Roman" w:cs="Times New Roman"/>
          <w:sz w:val="24"/>
          <w:szCs w:val="24"/>
        </w:rPr>
      </w:pPr>
    </w:p>
    <w:p w14:paraId="059AA4CF" w14:textId="77777777" w:rsidR="00101555" w:rsidRDefault="00101555">
      <w:pPr>
        <w:spacing w:line="278"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3AB797BD" w14:textId="75E2815B" w:rsidR="000576AF" w:rsidRDefault="000576AF" w:rsidP="000576AF">
      <w:pPr>
        <w:rPr>
          <w:rFonts w:ascii="Times New Roman" w:hAnsi="Times New Roman" w:cs="Times New Roman"/>
          <w:b/>
          <w:bCs/>
          <w:sz w:val="24"/>
          <w:szCs w:val="24"/>
        </w:rPr>
      </w:pPr>
      <w:r>
        <w:rPr>
          <w:rFonts w:ascii="Times New Roman" w:hAnsi="Times New Roman" w:cs="Times New Roman"/>
          <w:b/>
          <w:bCs/>
          <w:sz w:val="24"/>
          <w:szCs w:val="24"/>
        </w:rPr>
        <w:lastRenderedPageBreak/>
        <w:t>StatExplore</w:t>
      </w:r>
      <w:r w:rsidRPr="000576AF">
        <w:rPr>
          <w:rFonts w:ascii="Times New Roman" w:hAnsi="Times New Roman" w:cs="Times New Roman"/>
          <w:b/>
          <w:bCs/>
          <w:sz w:val="24"/>
          <w:szCs w:val="24"/>
        </w:rPr>
        <w:t xml:space="preserve"> N</w:t>
      </w:r>
      <w:r>
        <w:rPr>
          <w:rFonts w:ascii="Times New Roman" w:hAnsi="Times New Roman" w:cs="Times New Roman"/>
          <w:b/>
          <w:bCs/>
          <w:sz w:val="24"/>
          <w:szCs w:val="24"/>
        </w:rPr>
        <w:t>ode</w:t>
      </w:r>
      <w:r w:rsidRPr="000576AF">
        <w:rPr>
          <w:rFonts w:ascii="Times New Roman" w:hAnsi="Times New Roman" w:cs="Times New Roman"/>
          <w:b/>
          <w:bCs/>
          <w:sz w:val="24"/>
          <w:szCs w:val="24"/>
        </w:rPr>
        <w:t xml:space="preserve"> </w:t>
      </w:r>
    </w:p>
    <w:p w14:paraId="24357A61" w14:textId="77777777" w:rsidR="003438B6" w:rsidRDefault="00E5726D" w:rsidP="003438B6">
      <w:pPr>
        <w:keepNext/>
        <w:jc w:val="center"/>
      </w:pPr>
      <w:r w:rsidRPr="00E5726D">
        <w:rPr>
          <w:rFonts w:ascii="Times New Roman" w:hAnsi="Times New Roman" w:cs="Times New Roman"/>
          <w:b/>
          <w:bCs/>
          <w:noProof/>
          <w:sz w:val="24"/>
          <w:szCs w:val="24"/>
        </w:rPr>
        <w:drawing>
          <wp:inline distT="0" distB="0" distL="0" distR="0" wp14:anchorId="72C79C18" wp14:editId="6EBC3988">
            <wp:extent cx="1016000" cy="508000"/>
            <wp:effectExtent l="0" t="0" r="0" b="0"/>
            <wp:docPr id="578933370"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933370" name="Picture 1" descr="A close-up of a sign&#10;&#10;Description automatically generated"/>
                    <pic:cNvPicPr/>
                  </pic:nvPicPr>
                  <pic:blipFill>
                    <a:blip r:embed="rId13"/>
                    <a:stretch>
                      <a:fillRect/>
                    </a:stretch>
                  </pic:blipFill>
                  <pic:spPr>
                    <a:xfrm>
                      <a:off x="0" y="0"/>
                      <a:ext cx="1016000" cy="508000"/>
                    </a:xfrm>
                    <a:prstGeom prst="rect">
                      <a:avLst/>
                    </a:prstGeom>
                  </pic:spPr>
                </pic:pic>
              </a:graphicData>
            </a:graphic>
          </wp:inline>
        </w:drawing>
      </w:r>
    </w:p>
    <w:p w14:paraId="7C2163A5" w14:textId="318879DF" w:rsidR="00101555" w:rsidRDefault="003438B6" w:rsidP="003438B6">
      <w:pPr>
        <w:pStyle w:val="NoSpacing"/>
        <w:rPr>
          <w:rFonts w:cs="Times New Roman"/>
          <w:b/>
          <w:bCs/>
          <w:sz w:val="24"/>
          <w:szCs w:val="24"/>
        </w:rPr>
      </w:pPr>
      <w:bookmarkStart w:id="13" w:name="_Toc167656345"/>
      <w:r>
        <w:t xml:space="preserve">SAS Enterprise Miner Node </w:t>
      </w:r>
      <w:r>
        <w:fldChar w:fldCharType="begin"/>
      </w:r>
      <w:r>
        <w:instrText xml:space="preserve"> SEQ SAS_Enterprise_Miner_Node \* ARABIC </w:instrText>
      </w:r>
      <w:r>
        <w:fldChar w:fldCharType="separate"/>
      </w:r>
      <w:r w:rsidR="00762648">
        <w:rPr>
          <w:noProof/>
        </w:rPr>
        <w:t>2</w:t>
      </w:r>
      <w:r>
        <w:fldChar w:fldCharType="end"/>
      </w:r>
      <w:r>
        <w:t>: StatExplore</w:t>
      </w:r>
      <w:bookmarkEnd w:id="13"/>
    </w:p>
    <w:p w14:paraId="351A1BEB" w14:textId="77777777" w:rsidR="003438B6" w:rsidRDefault="003438B6" w:rsidP="000576AF">
      <w:pPr>
        <w:rPr>
          <w:rFonts w:ascii="Times New Roman" w:hAnsi="Times New Roman" w:cs="Times New Roman"/>
          <w:sz w:val="24"/>
          <w:szCs w:val="24"/>
        </w:rPr>
      </w:pPr>
    </w:p>
    <w:p w14:paraId="34670638" w14:textId="77777777" w:rsidR="003438B6" w:rsidRDefault="00DC6AB2" w:rsidP="003438B6">
      <w:pPr>
        <w:keepNext/>
        <w:jc w:val="center"/>
      </w:pPr>
      <w:r>
        <w:rPr>
          <w:rStyle w:val="wacimagecontainer"/>
          <w:rFonts w:ascii="Segoe UI" w:hAnsi="Segoe UI" w:cs="Segoe UI"/>
          <w:noProof/>
          <w:color w:val="000000"/>
          <w:sz w:val="18"/>
          <w:szCs w:val="18"/>
          <w:shd w:val="clear" w:color="auto" w:fill="FFFFFF"/>
        </w:rPr>
        <w:drawing>
          <wp:inline distT="0" distB="0" distL="0" distR="0" wp14:anchorId="7E3BB12D" wp14:editId="266B1A2C">
            <wp:extent cx="3999230" cy="4651265"/>
            <wp:effectExtent l="0" t="0" r="1270" b="0"/>
            <wp:docPr id="97281033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10335" name="Picture 6" descr="A screenshot of a computer&#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1477"/>
                    <a:stretch/>
                  </pic:blipFill>
                  <pic:spPr bwMode="auto">
                    <a:xfrm>
                      <a:off x="0" y="0"/>
                      <a:ext cx="4007897" cy="4661345"/>
                    </a:xfrm>
                    <a:prstGeom prst="rect">
                      <a:avLst/>
                    </a:prstGeom>
                    <a:noFill/>
                    <a:ln>
                      <a:noFill/>
                    </a:ln>
                    <a:extLst>
                      <a:ext uri="{53640926-AAD7-44D8-BBD7-CCE9431645EC}">
                        <a14:shadowObscured xmlns:a14="http://schemas.microsoft.com/office/drawing/2010/main"/>
                      </a:ext>
                    </a:extLst>
                  </pic:spPr>
                </pic:pic>
              </a:graphicData>
            </a:graphic>
          </wp:inline>
        </w:drawing>
      </w:r>
    </w:p>
    <w:p w14:paraId="6F666A89" w14:textId="44048B13" w:rsidR="003438B6" w:rsidRDefault="003438B6" w:rsidP="003438B6">
      <w:pPr>
        <w:pStyle w:val="NoSpacing"/>
      </w:pPr>
      <w:bookmarkStart w:id="14" w:name="_Toc167656257"/>
      <w:bookmarkStart w:id="15" w:name="_Toc167656313"/>
      <w:r>
        <w:t xml:space="preserve">Figure </w:t>
      </w:r>
      <w:r>
        <w:fldChar w:fldCharType="begin"/>
      </w:r>
      <w:r>
        <w:instrText xml:space="preserve"> SEQ Figure \* ARABIC </w:instrText>
      </w:r>
      <w:r>
        <w:fldChar w:fldCharType="separate"/>
      </w:r>
      <w:r w:rsidR="00762648">
        <w:rPr>
          <w:noProof/>
        </w:rPr>
        <w:t>3</w:t>
      </w:r>
      <w:r>
        <w:fldChar w:fldCharType="end"/>
      </w:r>
      <w:r>
        <w:t>: Output of StatExplore 1</w:t>
      </w:r>
      <w:bookmarkEnd w:id="14"/>
      <w:bookmarkEnd w:id="15"/>
    </w:p>
    <w:p w14:paraId="32642695" w14:textId="031E170D" w:rsidR="00101555" w:rsidRDefault="00DC6AB2" w:rsidP="00AF62AB">
      <w:pPr>
        <w:jc w:val="center"/>
        <w:rPr>
          <w:rFonts w:ascii="Times New Roman" w:hAnsi="Times New Roman" w:cs="Times New Roman"/>
          <w:sz w:val="24"/>
          <w:szCs w:val="24"/>
        </w:rPr>
      </w:pPr>
      <w:r>
        <w:rPr>
          <w:rFonts w:ascii="Aptos" w:hAnsi="Aptos"/>
          <w:color w:val="000000"/>
          <w:shd w:val="clear" w:color="auto" w:fill="FFFFFF"/>
        </w:rPr>
        <w:br/>
      </w:r>
    </w:p>
    <w:p w14:paraId="27491944" w14:textId="77777777" w:rsidR="003438B6" w:rsidRDefault="00DC6AB2" w:rsidP="003438B6">
      <w:pPr>
        <w:keepNext/>
        <w:jc w:val="center"/>
      </w:pPr>
      <w:r>
        <w:rPr>
          <w:rStyle w:val="wacimagecontainer"/>
          <w:rFonts w:ascii="Segoe UI" w:hAnsi="Segoe UI" w:cs="Segoe UI"/>
          <w:noProof/>
          <w:color w:val="000000"/>
          <w:sz w:val="18"/>
          <w:szCs w:val="18"/>
          <w:shd w:val="clear" w:color="auto" w:fill="FFFFFF"/>
        </w:rPr>
        <w:lastRenderedPageBreak/>
        <w:drawing>
          <wp:inline distT="0" distB="0" distL="0" distR="0" wp14:anchorId="32521F91" wp14:editId="69B6D736">
            <wp:extent cx="3029532" cy="2354094"/>
            <wp:effectExtent l="0" t="0" r="6350" b="0"/>
            <wp:docPr id="86394174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941749" name="Picture 8" descr="A screenshot of a computer&#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307" b="19128"/>
                    <a:stretch/>
                  </pic:blipFill>
                  <pic:spPr bwMode="auto">
                    <a:xfrm>
                      <a:off x="0" y="0"/>
                      <a:ext cx="3044914" cy="2366047"/>
                    </a:xfrm>
                    <a:prstGeom prst="rect">
                      <a:avLst/>
                    </a:prstGeom>
                    <a:noFill/>
                    <a:ln>
                      <a:noFill/>
                    </a:ln>
                    <a:extLst>
                      <a:ext uri="{53640926-AAD7-44D8-BBD7-CCE9431645EC}">
                        <a14:shadowObscured xmlns:a14="http://schemas.microsoft.com/office/drawing/2010/main"/>
                      </a:ext>
                    </a:extLst>
                  </pic:spPr>
                </pic:pic>
              </a:graphicData>
            </a:graphic>
          </wp:inline>
        </w:drawing>
      </w:r>
    </w:p>
    <w:p w14:paraId="3AC62895" w14:textId="2FB6256B" w:rsidR="00DC6AB2" w:rsidRDefault="003438B6" w:rsidP="003438B6">
      <w:pPr>
        <w:pStyle w:val="Caption"/>
        <w:jc w:val="center"/>
        <w:rPr>
          <w:rFonts w:ascii="Times New Roman" w:hAnsi="Times New Roman" w:cs="Times New Roman"/>
          <w:sz w:val="24"/>
          <w:szCs w:val="24"/>
        </w:rPr>
      </w:pPr>
      <w:bookmarkStart w:id="16" w:name="_Toc167656258"/>
      <w:bookmarkStart w:id="17" w:name="_Toc167656314"/>
      <w:r>
        <w:t xml:space="preserve">Figure </w:t>
      </w:r>
      <w:r>
        <w:fldChar w:fldCharType="begin"/>
      </w:r>
      <w:r>
        <w:instrText xml:space="preserve"> SEQ Figure \* ARABIC </w:instrText>
      </w:r>
      <w:r>
        <w:fldChar w:fldCharType="separate"/>
      </w:r>
      <w:r w:rsidR="00762648">
        <w:rPr>
          <w:noProof/>
        </w:rPr>
        <w:t>4</w:t>
      </w:r>
      <w:r>
        <w:fldChar w:fldCharType="end"/>
      </w:r>
      <w:r>
        <w:t xml:space="preserve">: </w:t>
      </w:r>
      <w:r w:rsidRPr="00435103">
        <w:t xml:space="preserve">Output of StatExplore </w:t>
      </w:r>
      <w:r>
        <w:t>2</w:t>
      </w:r>
      <w:bookmarkEnd w:id="16"/>
      <w:bookmarkEnd w:id="17"/>
    </w:p>
    <w:p w14:paraId="70BE3B69" w14:textId="77777777" w:rsidR="003438B6" w:rsidRDefault="00DC6AB2" w:rsidP="003438B6">
      <w:pPr>
        <w:keepNext/>
        <w:jc w:val="center"/>
      </w:pPr>
      <w:r>
        <w:rPr>
          <w:rStyle w:val="wacimagecontainer"/>
          <w:rFonts w:ascii="Segoe UI" w:hAnsi="Segoe UI" w:cs="Segoe UI"/>
          <w:noProof/>
          <w:color w:val="000000"/>
          <w:sz w:val="18"/>
          <w:szCs w:val="18"/>
          <w:shd w:val="clear" w:color="auto" w:fill="FFFFFF"/>
        </w:rPr>
        <w:drawing>
          <wp:inline distT="0" distB="0" distL="0" distR="0" wp14:anchorId="031586E6" wp14:editId="21C04F81">
            <wp:extent cx="2948719" cy="1721796"/>
            <wp:effectExtent l="0" t="0" r="0" b="5715"/>
            <wp:docPr id="143660946"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60946" name="Picture 7" descr="A screenshot of a computer screen&#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37599"/>
                    <a:stretch/>
                  </pic:blipFill>
                  <pic:spPr bwMode="auto">
                    <a:xfrm>
                      <a:off x="0" y="0"/>
                      <a:ext cx="2974839" cy="1737048"/>
                    </a:xfrm>
                    <a:prstGeom prst="rect">
                      <a:avLst/>
                    </a:prstGeom>
                    <a:noFill/>
                    <a:ln>
                      <a:noFill/>
                    </a:ln>
                    <a:extLst>
                      <a:ext uri="{53640926-AAD7-44D8-BBD7-CCE9431645EC}">
                        <a14:shadowObscured xmlns:a14="http://schemas.microsoft.com/office/drawing/2010/main"/>
                      </a:ext>
                    </a:extLst>
                  </pic:spPr>
                </pic:pic>
              </a:graphicData>
            </a:graphic>
          </wp:inline>
        </w:drawing>
      </w:r>
    </w:p>
    <w:p w14:paraId="4CFA1637" w14:textId="5B20915C" w:rsidR="003438B6" w:rsidRDefault="003438B6" w:rsidP="003438B6">
      <w:pPr>
        <w:pStyle w:val="NoSpacing"/>
      </w:pPr>
      <w:bookmarkStart w:id="18" w:name="_Toc167656259"/>
      <w:bookmarkStart w:id="19" w:name="_Toc167656315"/>
      <w:r>
        <w:t xml:space="preserve">Figure </w:t>
      </w:r>
      <w:r>
        <w:fldChar w:fldCharType="begin"/>
      </w:r>
      <w:r>
        <w:instrText xml:space="preserve"> SEQ Figure \* ARABIC </w:instrText>
      </w:r>
      <w:r>
        <w:fldChar w:fldCharType="separate"/>
      </w:r>
      <w:r w:rsidR="00762648">
        <w:rPr>
          <w:noProof/>
        </w:rPr>
        <w:t>5</w:t>
      </w:r>
      <w:r>
        <w:fldChar w:fldCharType="end"/>
      </w:r>
      <w:r>
        <w:t xml:space="preserve">: </w:t>
      </w:r>
      <w:r w:rsidRPr="00D528CB">
        <w:t xml:space="preserve">Output of StatExplore </w:t>
      </w:r>
      <w:r>
        <w:t>3</w:t>
      </w:r>
      <w:bookmarkEnd w:id="18"/>
      <w:bookmarkEnd w:id="19"/>
    </w:p>
    <w:p w14:paraId="431B31FD" w14:textId="77777777" w:rsidR="003438B6" w:rsidRDefault="00DC6AB2" w:rsidP="003438B6">
      <w:pPr>
        <w:keepNext/>
        <w:jc w:val="center"/>
      </w:pPr>
      <w:r>
        <w:rPr>
          <w:rFonts w:ascii="Aptos" w:hAnsi="Aptos"/>
          <w:color w:val="000000"/>
          <w:shd w:val="clear" w:color="auto" w:fill="FFFFFF"/>
        </w:rPr>
        <w:br/>
      </w:r>
      <w:r>
        <w:rPr>
          <w:rFonts w:ascii="Aptos" w:hAnsi="Aptos"/>
          <w:color w:val="000000"/>
          <w:shd w:val="clear" w:color="auto" w:fill="FFFFFF"/>
        </w:rPr>
        <w:br/>
      </w:r>
      <w:r>
        <w:rPr>
          <w:rStyle w:val="wacimagecontainer"/>
          <w:rFonts w:ascii="Segoe UI" w:hAnsi="Segoe UI" w:cs="Segoe UI"/>
          <w:noProof/>
          <w:color w:val="000000"/>
          <w:sz w:val="18"/>
          <w:szCs w:val="18"/>
          <w:shd w:val="clear" w:color="auto" w:fill="FFFFFF"/>
        </w:rPr>
        <w:drawing>
          <wp:inline distT="0" distB="0" distL="0" distR="0" wp14:anchorId="65EC85E6" wp14:editId="1CA930C2">
            <wp:extent cx="2947481" cy="2344988"/>
            <wp:effectExtent l="0" t="0" r="0" b="5080"/>
            <wp:docPr id="13648792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92326" cy="2380667"/>
                    </a:xfrm>
                    <a:prstGeom prst="rect">
                      <a:avLst/>
                    </a:prstGeom>
                    <a:noFill/>
                    <a:ln>
                      <a:noFill/>
                    </a:ln>
                  </pic:spPr>
                </pic:pic>
              </a:graphicData>
            </a:graphic>
          </wp:inline>
        </w:drawing>
      </w:r>
    </w:p>
    <w:p w14:paraId="0725B22A" w14:textId="69584A41" w:rsidR="003438B6" w:rsidRDefault="003438B6" w:rsidP="003438B6">
      <w:pPr>
        <w:pStyle w:val="NoSpacing"/>
        <w:rPr>
          <w:rFonts w:ascii="Aptos" w:hAnsi="Aptos"/>
          <w:color w:val="000000"/>
          <w:shd w:val="clear" w:color="auto" w:fill="FFFFFF"/>
        </w:rPr>
      </w:pPr>
      <w:bookmarkStart w:id="20" w:name="_Toc167656260"/>
      <w:bookmarkStart w:id="21" w:name="_Toc167656316"/>
      <w:r>
        <w:t xml:space="preserve">Figure </w:t>
      </w:r>
      <w:r>
        <w:fldChar w:fldCharType="begin"/>
      </w:r>
      <w:r>
        <w:instrText xml:space="preserve"> SEQ Figure \* ARABIC </w:instrText>
      </w:r>
      <w:r>
        <w:fldChar w:fldCharType="separate"/>
      </w:r>
      <w:r w:rsidR="00762648">
        <w:rPr>
          <w:noProof/>
        </w:rPr>
        <w:t>6</w:t>
      </w:r>
      <w:r>
        <w:fldChar w:fldCharType="end"/>
      </w:r>
      <w:r>
        <w:t xml:space="preserve">: </w:t>
      </w:r>
      <w:r w:rsidRPr="00EE3070">
        <w:t xml:space="preserve">Output of StatExplore </w:t>
      </w:r>
      <w:r>
        <w:t>4</w:t>
      </w:r>
      <w:bookmarkEnd w:id="20"/>
      <w:bookmarkEnd w:id="21"/>
    </w:p>
    <w:p w14:paraId="21A7D210" w14:textId="6CC61BCE" w:rsidR="003438B6" w:rsidRDefault="00DC6AB2" w:rsidP="003438B6">
      <w:pPr>
        <w:keepNext/>
        <w:jc w:val="center"/>
      </w:pPr>
      <w:r>
        <w:rPr>
          <w:rFonts w:ascii="Aptos" w:hAnsi="Aptos"/>
          <w:color w:val="000000"/>
          <w:shd w:val="clear" w:color="auto" w:fill="FFFFFF"/>
        </w:rPr>
        <w:lastRenderedPageBreak/>
        <w:br/>
      </w:r>
      <w:r>
        <w:rPr>
          <w:rStyle w:val="wacimagecontainer"/>
          <w:rFonts w:ascii="Segoe UI" w:hAnsi="Segoe UI" w:cs="Segoe UI"/>
          <w:noProof/>
          <w:color w:val="000000"/>
          <w:sz w:val="18"/>
          <w:szCs w:val="18"/>
          <w:shd w:val="clear" w:color="auto" w:fill="FFFFFF"/>
        </w:rPr>
        <w:drawing>
          <wp:inline distT="0" distB="0" distL="0" distR="0" wp14:anchorId="5CDDE5A8" wp14:editId="130AB407">
            <wp:extent cx="5731510" cy="1666240"/>
            <wp:effectExtent l="0" t="0" r="0" b="0"/>
            <wp:docPr id="446396421"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396421" name="Picture 10"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1666240"/>
                    </a:xfrm>
                    <a:prstGeom prst="rect">
                      <a:avLst/>
                    </a:prstGeom>
                    <a:noFill/>
                    <a:ln>
                      <a:noFill/>
                    </a:ln>
                  </pic:spPr>
                </pic:pic>
              </a:graphicData>
            </a:graphic>
          </wp:inline>
        </w:drawing>
      </w:r>
    </w:p>
    <w:p w14:paraId="3E326C48" w14:textId="21C5739B" w:rsidR="003438B6" w:rsidRDefault="003438B6" w:rsidP="003438B6">
      <w:pPr>
        <w:pStyle w:val="NoSpacing"/>
      </w:pPr>
      <w:bookmarkStart w:id="22" w:name="_Toc167656261"/>
      <w:bookmarkStart w:id="23" w:name="_Toc167656317"/>
      <w:r>
        <w:t xml:space="preserve">Figure </w:t>
      </w:r>
      <w:r>
        <w:fldChar w:fldCharType="begin"/>
      </w:r>
      <w:r>
        <w:instrText xml:space="preserve"> SEQ Figure \* ARABIC </w:instrText>
      </w:r>
      <w:r>
        <w:fldChar w:fldCharType="separate"/>
      </w:r>
      <w:r w:rsidR="00762648">
        <w:rPr>
          <w:noProof/>
        </w:rPr>
        <w:t>7</w:t>
      </w:r>
      <w:r>
        <w:fldChar w:fldCharType="end"/>
      </w:r>
      <w:r>
        <w:t>: Output of StatExplore – Variable Worth</w:t>
      </w:r>
      <w:bookmarkEnd w:id="22"/>
      <w:bookmarkEnd w:id="23"/>
    </w:p>
    <w:p w14:paraId="53AF59AD" w14:textId="60546B5E" w:rsidR="00AF62AB" w:rsidRDefault="00DC6AB2" w:rsidP="00AF62AB">
      <w:pPr>
        <w:jc w:val="center"/>
        <w:rPr>
          <w:rFonts w:ascii="Aptos" w:hAnsi="Aptos"/>
          <w:color w:val="000000"/>
          <w:shd w:val="clear" w:color="auto" w:fill="FFFFFF"/>
        </w:rPr>
      </w:pPr>
      <w:r>
        <w:rPr>
          <w:rFonts w:ascii="Aptos" w:hAnsi="Aptos"/>
          <w:color w:val="000000"/>
          <w:shd w:val="clear" w:color="auto" w:fill="FFFFFF"/>
        </w:rPr>
        <w:br/>
      </w:r>
    </w:p>
    <w:p w14:paraId="4FADFBAB" w14:textId="104467DE" w:rsidR="00DC6AB2" w:rsidRPr="003438B6" w:rsidRDefault="000576AF" w:rsidP="003438B6">
      <w:pPr>
        <w:spacing w:line="360" w:lineRule="auto"/>
        <w:jc w:val="both"/>
        <w:rPr>
          <w:rFonts w:ascii="Aptos" w:hAnsi="Aptos"/>
          <w:color w:val="000000"/>
          <w:shd w:val="clear" w:color="auto" w:fill="FFFFFF"/>
        </w:rPr>
      </w:pPr>
      <w:r w:rsidRPr="00AF62AB">
        <w:rPr>
          <w:rFonts w:ascii="Times New Roman" w:hAnsi="Times New Roman" w:cs="Times New Roman"/>
          <w:sz w:val="24"/>
          <w:szCs w:val="24"/>
        </w:rPr>
        <w:t>The results from running the StatExplore node in SAS Enterprise Miner provide detailed insights into the dataset and its variables:</w:t>
      </w:r>
    </w:p>
    <w:p w14:paraId="358F5C34" w14:textId="77777777" w:rsidR="00DC6AB2" w:rsidRPr="003438B6" w:rsidRDefault="00DC6AB2" w:rsidP="000576AF">
      <w:pPr>
        <w:rPr>
          <w:rFonts w:ascii="Times New Roman" w:hAnsi="Times New Roman" w:cs="Times New Roman"/>
          <w:sz w:val="24"/>
          <w:szCs w:val="24"/>
        </w:rPr>
      </w:pPr>
    </w:p>
    <w:p w14:paraId="0B5EBD64" w14:textId="658AF74E" w:rsidR="00DC6AB2" w:rsidRDefault="00DC6AB2" w:rsidP="000576AF">
      <w:pPr>
        <w:rPr>
          <w:rFonts w:ascii="Times New Roman" w:hAnsi="Times New Roman" w:cs="Times New Roman"/>
          <w:sz w:val="24"/>
          <w:szCs w:val="24"/>
        </w:rPr>
      </w:pPr>
      <w:r>
        <w:rPr>
          <w:rFonts w:ascii="Times New Roman" w:hAnsi="Times New Roman" w:cs="Times New Roman"/>
          <w:sz w:val="24"/>
          <w:szCs w:val="24"/>
        </w:rPr>
        <w:t>Variable Summary</w:t>
      </w:r>
    </w:p>
    <w:p w14:paraId="535D588B" w14:textId="531FE606" w:rsidR="001B03BE" w:rsidRDefault="00DC6AB2" w:rsidP="00AF62A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variables are categorized by their respective roles (such as ID, input, target) and measurement levels (interval, binary, nominal). </w:t>
      </w:r>
      <w:r w:rsidR="001B03BE">
        <w:rPr>
          <w:rFonts w:ascii="Times New Roman" w:hAnsi="Times New Roman" w:cs="Times New Roman"/>
          <w:sz w:val="24"/>
          <w:szCs w:val="24"/>
        </w:rPr>
        <w:t xml:space="preserve">There is one ID variable, </w:t>
      </w:r>
      <w:proofErr w:type="spellStart"/>
      <w:r w:rsidR="001B03BE" w:rsidRPr="001B03BE">
        <w:rPr>
          <w:rFonts w:ascii="Times New Roman" w:hAnsi="Times New Roman" w:cs="Times New Roman"/>
          <w:b/>
          <w:bCs/>
          <w:sz w:val="24"/>
          <w:szCs w:val="24"/>
        </w:rPr>
        <w:t>customer_id</w:t>
      </w:r>
      <w:proofErr w:type="spellEnd"/>
      <w:r w:rsidR="001B03BE">
        <w:rPr>
          <w:rFonts w:ascii="Times New Roman" w:hAnsi="Times New Roman" w:cs="Times New Roman"/>
          <w:sz w:val="24"/>
          <w:szCs w:val="24"/>
        </w:rPr>
        <w:t xml:space="preserve">, it is categorized as an interval variable. Other than that, the input variables consist of 1 binary variable, which is </w:t>
      </w:r>
      <w:r w:rsidR="001B03BE" w:rsidRPr="001B03BE">
        <w:rPr>
          <w:rFonts w:ascii="Times New Roman" w:hAnsi="Times New Roman" w:cs="Times New Roman"/>
          <w:b/>
          <w:bCs/>
          <w:sz w:val="24"/>
          <w:szCs w:val="24"/>
        </w:rPr>
        <w:t>active_member</w:t>
      </w:r>
      <w:r w:rsidR="001B03BE">
        <w:rPr>
          <w:rFonts w:ascii="Times New Roman" w:hAnsi="Times New Roman" w:cs="Times New Roman"/>
          <w:sz w:val="24"/>
          <w:szCs w:val="24"/>
        </w:rPr>
        <w:t xml:space="preserve">; 7 interval variables, which are </w:t>
      </w:r>
      <w:r w:rsidR="001B03BE" w:rsidRPr="001B03BE">
        <w:rPr>
          <w:rFonts w:ascii="Times New Roman" w:hAnsi="Times New Roman" w:cs="Times New Roman"/>
          <w:b/>
          <w:bCs/>
          <w:sz w:val="24"/>
          <w:szCs w:val="24"/>
        </w:rPr>
        <w:t>age</w:t>
      </w:r>
      <w:r w:rsidR="001B03BE">
        <w:rPr>
          <w:rFonts w:ascii="Times New Roman" w:hAnsi="Times New Roman" w:cs="Times New Roman"/>
          <w:sz w:val="24"/>
          <w:szCs w:val="24"/>
        </w:rPr>
        <w:t xml:space="preserve">, </w:t>
      </w:r>
      <w:r w:rsidR="001B03BE" w:rsidRPr="001B03BE">
        <w:rPr>
          <w:rFonts w:ascii="Times New Roman" w:hAnsi="Times New Roman" w:cs="Times New Roman"/>
          <w:b/>
          <w:bCs/>
          <w:sz w:val="24"/>
          <w:szCs w:val="24"/>
        </w:rPr>
        <w:t>balance</w:t>
      </w:r>
      <w:r w:rsidR="001B03BE">
        <w:rPr>
          <w:rFonts w:ascii="Times New Roman" w:hAnsi="Times New Roman" w:cs="Times New Roman"/>
          <w:sz w:val="24"/>
          <w:szCs w:val="24"/>
        </w:rPr>
        <w:t xml:space="preserve">, </w:t>
      </w:r>
      <w:proofErr w:type="spellStart"/>
      <w:r w:rsidR="001B03BE" w:rsidRPr="001B03BE">
        <w:rPr>
          <w:rFonts w:ascii="Times New Roman" w:hAnsi="Times New Roman" w:cs="Times New Roman"/>
          <w:b/>
          <w:bCs/>
          <w:sz w:val="24"/>
          <w:szCs w:val="24"/>
        </w:rPr>
        <w:t>credit_score</w:t>
      </w:r>
      <w:proofErr w:type="spellEnd"/>
      <w:r w:rsidR="001B03BE">
        <w:rPr>
          <w:rFonts w:ascii="Times New Roman" w:hAnsi="Times New Roman" w:cs="Times New Roman"/>
          <w:sz w:val="24"/>
          <w:szCs w:val="24"/>
        </w:rPr>
        <w:t xml:space="preserve">, </w:t>
      </w:r>
      <w:r w:rsidR="001B03BE" w:rsidRPr="001B03BE">
        <w:rPr>
          <w:rFonts w:ascii="Times New Roman" w:hAnsi="Times New Roman" w:cs="Times New Roman"/>
          <w:b/>
          <w:bCs/>
          <w:sz w:val="24"/>
          <w:szCs w:val="24"/>
        </w:rPr>
        <w:t>estimated_salary</w:t>
      </w:r>
      <w:r w:rsidR="001B03BE">
        <w:rPr>
          <w:rFonts w:ascii="Times New Roman" w:hAnsi="Times New Roman" w:cs="Times New Roman"/>
          <w:sz w:val="24"/>
          <w:szCs w:val="24"/>
        </w:rPr>
        <w:t xml:space="preserve">, </w:t>
      </w:r>
      <w:proofErr w:type="spellStart"/>
      <w:r w:rsidR="001B03BE" w:rsidRPr="001B03BE">
        <w:rPr>
          <w:rFonts w:ascii="Times New Roman" w:hAnsi="Times New Roman" w:cs="Times New Roman"/>
          <w:b/>
          <w:bCs/>
          <w:sz w:val="24"/>
          <w:szCs w:val="24"/>
        </w:rPr>
        <w:t>products_number</w:t>
      </w:r>
      <w:proofErr w:type="spellEnd"/>
      <w:r w:rsidR="001B03BE">
        <w:rPr>
          <w:rFonts w:ascii="Times New Roman" w:hAnsi="Times New Roman" w:cs="Times New Roman"/>
          <w:sz w:val="24"/>
          <w:szCs w:val="24"/>
        </w:rPr>
        <w:t xml:space="preserve">, </w:t>
      </w:r>
      <w:r w:rsidR="001B03BE" w:rsidRPr="001B03BE">
        <w:rPr>
          <w:rFonts w:ascii="Times New Roman" w:hAnsi="Times New Roman" w:cs="Times New Roman"/>
          <w:b/>
          <w:bCs/>
          <w:sz w:val="24"/>
          <w:szCs w:val="24"/>
        </w:rPr>
        <w:t>tenure</w:t>
      </w:r>
      <w:r w:rsidR="001B03BE">
        <w:rPr>
          <w:rFonts w:ascii="Times New Roman" w:hAnsi="Times New Roman" w:cs="Times New Roman"/>
          <w:b/>
          <w:bCs/>
          <w:sz w:val="24"/>
          <w:szCs w:val="24"/>
        </w:rPr>
        <w:t xml:space="preserve">; </w:t>
      </w:r>
      <w:r w:rsidR="001B03BE">
        <w:rPr>
          <w:rFonts w:ascii="Times New Roman" w:hAnsi="Times New Roman" w:cs="Times New Roman"/>
          <w:sz w:val="24"/>
          <w:szCs w:val="24"/>
        </w:rPr>
        <w:t xml:space="preserve">2 nominal variables, which are </w:t>
      </w:r>
      <w:r w:rsidR="001B03BE">
        <w:rPr>
          <w:rFonts w:ascii="Times New Roman" w:hAnsi="Times New Roman" w:cs="Times New Roman"/>
          <w:b/>
          <w:bCs/>
          <w:sz w:val="24"/>
          <w:szCs w:val="24"/>
        </w:rPr>
        <w:t xml:space="preserve">country </w:t>
      </w:r>
      <w:r w:rsidR="001B03BE">
        <w:rPr>
          <w:rFonts w:ascii="Times New Roman" w:hAnsi="Times New Roman" w:cs="Times New Roman"/>
          <w:sz w:val="24"/>
          <w:szCs w:val="24"/>
        </w:rPr>
        <w:t xml:space="preserve">and </w:t>
      </w:r>
      <w:r w:rsidR="001B03BE">
        <w:rPr>
          <w:rFonts w:ascii="Times New Roman" w:hAnsi="Times New Roman" w:cs="Times New Roman"/>
          <w:b/>
          <w:bCs/>
          <w:sz w:val="24"/>
          <w:szCs w:val="24"/>
        </w:rPr>
        <w:t>gender</w:t>
      </w:r>
      <w:r w:rsidR="001B03BE">
        <w:rPr>
          <w:rFonts w:ascii="Times New Roman" w:hAnsi="Times New Roman" w:cs="Times New Roman"/>
          <w:sz w:val="24"/>
          <w:szCs w:val="24"/>
        </w:rPr>
        <w:t xml:space="preserve">. There is one binary variable, which is </w:t>
      </w:r>
      <w:r w:rsidR="001B03BE">
        <w:rPr>
          <w:rFonts w:ascii="Times New Roman" w:hAnsi="Times New Roman" w:cs="Times New Roman"/>
          <w:b/>
          <w:bCs/>
          <w:sz w:val="24"/>
          <w:szCs w:val="24"/>
        </w:rPr>
        <w:t>churn</w:t>
      </w:r>
      <w:r w:rsidR="001B03BE">
        <w:rPr>
          <w:rFonts w:ascii="Times New Roman" w:hAnsi="Times New Roman" w:cs="Times New Roman"/>
          <w:sz w:val="24"/>
          <w:szCs w:val="24"/>
        </w:rPr>
        <w:t>, serving as the target variable.</w:t>
      </w:r>
    </w:p>
    <w:p w14:paraId="62A1DF2A" w14:textId="40102378" w:rsidR="000576AF" w:rsidRDefault="000576AF" w:rsidP="000576AF">
      <w:pPr>
        <w:rPr>
          <w:rFonts w:ascii="Times New Roman" w:hAnsi="Times New Roman" w:cs="Times New Roman"/>
          <w:i/>
          <w:iCs/>
          <w:sz w:val="24"/>
          <w:szCs w:val="24"/>
        </w:rPr>
      </w:pPr>
    </w:p>
    <w:p w14:paraId="1C8F8485" w14:textId="7EC00C3B" w:rsidR="000246EC" w:rsidRDefault="000246EC" w:rsidP="00AF62AB">
      <w:pPr>
        <w:spacing w:line="360" w:lineRule="auto"/>
        <w:jc w:val="both"/>
        <w:rPr>
          <w:rFonts w:ascii="Times New Roman" w:hAnsi="Times New Roman" w:cs="Times New Roman"/>
          <w:sz w:val="24"/>
          <w:szCs w:val="24"/>
        </w:rPr>
      </w:pPr>
      <w:r>
        <w:rPr>
          <w:rFonts w:ascii="Times New Roman" w:hAnsi="Times New Roman" w:cs="Times New Roman"/>
          <w:sz w:val="24"/>
          <w:szCs w:val="24"/>
        </w:rPr>
        <w:t>Summary Statistics</w:t>
      </w:r>
    </w:p>
    <w:p w14:paraId="0E0E2995" w14:textId="0E887D36" w:rsidR="000576AF" w:rsidRDefault="000246EC" w:rsidP="00AF62A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According to the Summary Statistics, there is 51.51% of active customers and 48.49% of inactive customers with the mode set to 1. In terms of country, majority of customers are from France, which contributes to 50.14% of the customer base, following by Germany (25.09%). The number of male customers (54.57%) is slightly more than female customers (45.43%). 20.37% of the customers are churn while 79.63% of them remain. </w:t>
      </w:r>
    </w:p>
    <w:p w14:paraId="78CBA788" w14:textId="77777777" w:rsidR="00AF62AB" w:rsidRDefault="00AF62AB" w:rsidP="00AF62AB">
      <w:pPr>
        <w:spacing w:line="360" w:lineRule="auto"/>
        <w:jc w:val="both"/>
        <w:rPr>
          <w:rFonts w:ascii="Times New Roman" w:hAnsi="Times New Roman" w:cs="Times New Roman"/>
          <w:sz w:val="24"/>
          <w:szCs w:val="24"/>
        </w:rPr>
      </w:pPr>
    </w:p>
    <w:p w14:paraId="2344E6F2" w14:textId="77777777" w:rsidR="003438B6" w:rsidRDefault="003438B6">
      <w:pPr>
        <w:spacing w:line="278" w:lineRule="auto"/>
        <w:rPr>
          <w:rFonts w:ascii="Times New Roman" w:hAnsi="Times New Roman" w:cs="Times New Roman"/>
          <w:sz w:val="24"/>
          <w:szCs w:val="24"/>
        </w:rPr>
      </w:pPr>
      <w:r>
        <w:rPr>
          <w:rFonts w:ascii="Times New Roman" w:hAnsi="Times New Roman" w:cs="Times New Roman"/>
          <w:sz w:val="24"/>
          <w:szCs w:val="24"/>
        </w:rPr>
        <w:br w:type="page"/>
      </w:r>
    </w:p>
    <w:p w14:paraId="4E08094B" w14:textId="4D1B16C2" w:rsidR="007F7F9C" w:rsidRPr="003438B6" w:rsidRDefault="007F7F9C" w:rsidP="00AF62AB">
      <w:pPr>
        <w:spacing w:line="360" w:lineRule="auto"/>
        <w:jc w:val="both"/>
        <w:rPr>
          <w:rFonts w:ascii="Times New Roman" w:hAnsi="Times New Roman" w:cs="Times New Roman"/>
          <w:sz w:val="24"/>
          <w:szCs w:val="24"/>
        </w:rPr>
      </w:pPr>
      <w:r w:rsidRPr="003438B6">
        <w:rPr>
          <w:rFonts w:ascii="Times New Roman" w:hAnsi="Times New Roman" w:cs="Times New Roman"/>
          <w:sz w:val="24"/>
          <w:szCs w:val="24"/>
        </w:rPr>
        <w:lastRenderedPageBreak/>
        <w:t>Interval Variable Summary Statistics</w:t>
      </w:r>
    </w:p>
    <w:p w14:paraId="74467197" w14:textId="255C9CEB" w:rsidR="00A714FF" w:rsidRPr="003438B6" w:rsidRDefault="007F7F9C" w:rsidP="003438B6">
      <w:pPr>
        <w:spacing w:line="360" w:lineRule="auto"/>
        <w:jc w:val="both"/>
        <w:rPr>
          <w:rFonts w:ascii="Times New Roman" w:hAnsi="Times New Roman" w:cs="Times New Roman"/>
          <w:sz w:val="24"/>
          <w:szCs w:val="24"/>
        </w:rPr>
      </w:pPr>
      <w:r w:rsidRPr="003438B6">
        <w:rPr>
          <w:rFonts w:ascii="Times New Roman" w:hAnsi="Times New Roman" w:cs="Times New Roman"/>
          <w:sz w:val="24"/>
          <w:szCs w:val="24"/>
        </w:rPr>
        <w:t xml:space="preserve">Based on the statistics, the mean </w:t>
      </w:r>
      <w:r w:rsidRPr="003438B6">
        <w:rPr>
          <w:rFonts w:ascii="Times New Roman" w:hAnsi="Times New Roman" w:cs="Times New Roman"/>
          <w:b/>
          <w:bCs/>
          <w:sz w:val="24"/>
          <w:szCs w:val="24"/>
        </w:rPr>
        <w:t>age</w:t>
      </w:r>
      <w:r w:rsidRPr="003438B6">
        <w:rPr>
          <w:rFonts w:ascii="Times New Roman" w:hAnsi="Times New Roman" w:cs="Times New Roman"/>
          <w:sz w:val="24"/>
          <w:szCs w:val="24"/>
        </w:rPr>
        <w:t xml:space="preserve"> of the customers is 38.92. The mean </w:t>
      </w:r>
      <w:r w:rsidRPr="003438B6">
        <w:rPr>
          <w:rFonts w:ascii="Times New Roman" w:hAnsi="Times New Roman" w:cs="Times New Roman"/>
          <w:b/>
          <w:bCs/>
          <w:sz w:val="24"/>
          <w:szCs w:val="24"/>
        </w:rPr>
        <w:t>balance</w:t>
      </w:r>
      <w:r w:rsidRPr="003438B6">
        <w:rPr>
          <w:rFonts w:ascii="Times New Roman" w:hAnsi="Times New Roman" w:cs="Times New Roman"/>
          <w:sz w:val="24"/>
          <w:szCs w:val="24"/>
        </w:rPr>
        <w:t xml:space="preserve"> is around 76</w:t>
      </w:r>
      <w:r w:rsidR="00A714FF" w:rsidRPr="003438B6">
        <w:rPr>
          <w:rFonts w:ascii="Times New Roman" w:hAnsi="Times New Roman" w:cs="Times New Roman"/>
          <w:sz w:val="24"/>
          <w:szCs w:val="24"/>
        </w:rPr>
        <w:t xml:space="preserve">k </w:t>
      </w:r>
      <w:r w:rsidRPr="003438B6">
        <w:rPr>
          <w:rFonts w:ascii="Times New Roman" w:hAnsi="Times New Roman" w:cs="Times New Roman"/>
          <w:sz w:val="24"/>
          <w:szCs w:val="24"/>
        </w:rPr>
        <w:t xml:space="preserve">while the mean </w:t>
      </w:r>
      <w:r w:rsidRPr="003438B6">
        <w:rPr>
          <w:rFonts w:ascii="Times New Roman" w:hAnsi="Times New Roman" w:cs="Times New Roman"/>
          <w:b/>
          <w:bCs/>
          <w:sz w:val="24"/>
          <w:szCs w:val="24"/>
        </w:rPr>
        <w:t>estimated_salary</w:t>
      </w:r>
      <w:r w:rsidRPr="003438B6">
        <w:rPr>
          <w:rFonts w:ascii="Times New Roman" w:hAnsi="Times New Roman" w:cs="Times New Roman"/>
          <w:sz w:val="24"/>
          <w:szCs w:val="24"/>
        </w:rPr>
        <w:t xml:space="preserve"> is </w:t>
      </w:r>
      <w:r w:rsidR="00A714FF" w:rsidRPr="003438B6">
        <w:rPr>
          <w:rFonts w:ascii="Times New Roman" w:hAnsi="Times New Roman" w:cs="Times New Roman"/>
          <w:sz w:val="24"/>
          <w:szCs w:val="24"/>
        </w:rPr>
        <w:t>nearly 100k</w:t>
      </w:r>
      <w:r w:rsidRPr="003438B6">
        <w:rPr>
          <w:rFonts w:ascii="Times New Roman" w:hAnsi="Times New Roman" w:cs="Times New Roman"/>
          <w:sz w:val="24"/>
          <w:szCs w:val="24"/>
        </w:rPr>
        <w:t xml:space="preserve">. Mean balance of 0.7055 for </w:t>
      </w:r>
      <w:r w:rsidRPr="003438B6">
        <w:rPr>
          <w:rFonts w:ascii="Times New Roman" w:hAnsi="Times New Roman" w:cs="Times New Roman"/>
          <w:b/>
          <w:bCs/>
          <w:sz w:val="24"/>
          <w:szCs w:val="24"/>
        </w:rPr>
        <w:t>credit_card</w:t>
      </w:r>
      <w:r w:rsidRPr="003438B6">
        <w:rPr>
          <w:rFonts w:ascii="Times New Roman" w:hAnsi="Times New Roman" w:cs="Times New Roman"/>
          <w:sz w:val="24"/>
          <w:szCs w:val="24"/>
        </w:rPr>
        <w:t xml:space="preserve"> indicating that majority of the customers have credit card. </w:t>
      </w:r>
      <w:r w:rsidR="00A714FF" w:rsidRPr="003438B6">
        <w:rPr>
          <w:rFonts w:ascii="Times New Roman" w:hAnsi="Times New Roman" w:cs="Times New Roman"/>
          <w:sz w:val="24"/>
          <w:szCs w:val="24"/>
        </w:rPr>
        <w:t xml:space="preserve">The mean value for </w:t>
      </w:r>
      <w:r w:rsidR="00A714FF" w:rsidRPr="003438B6">
        <w:rPr>
          <w:rFonts w:ascii="Times New Roman" w:hAnsi="Times New Roman" w:cs="Times New Roman"/>
          <w:b/>
          <w:bCs/>
          <w:sz w:val="24"/>
          <w:szCs w:val="24"/>
        </w:rPr>
        <w:t>product_number</w:t>
      </w:r>
      <w:r w:rsidR="00A714FF" w:rsidRPr="003438B6">
        <w:rPr>
          <w:rFonts w:ascii="Times New Roman" w:hAnsi="Times New Roman" w:cs="Times New Roman"/>
          <w:sz w:val="24"/>
          <w:szCs w:val="24"/>
        </w:rPr>
        <w:t xml:space="preserve"> is 1.53, which tells that majority of the customer has around 1 to 2 products purchased with the bank. The mean </w:t>
      </w:r>
      <w:r w:rsidR="00A714FF" w:rsidRPr="003438B6">
        <w:rPr>
          <w:rFonts w:ascii="Times New Roman" w:hAnsi="Times New Roman" w:cs="Times New Roman"/>
          <w:b/>
          <w:bCs/>
          <w:sz w:val="24"/>
          <w:szCs w:val="24"/>
        </w:rPr>
        <w:t>tenure</w:t>
      </w:r>
      <w:r w:rsidR="00A714FF" w:rsidRPr="003438B6">
        <w:rPr>
          <w:rFonts w:ascii="Times New Roman" w:hAnsi="Times New Roman" w:cs="Times New Roman"/>
          <w:sz w:val="24"/>
          <w:szCs w:val="24"/>
        </w:rPr>
        <w:t xml:space="preserve"> is 5.01 years.</w:t>
      </w:r>
    </w:p>
    <w:p w14:paraId="584139A2" w14:textId="77777777" w:rsidR="00A714FF" w:rsidRPr="003438B6" w:rsidRDefault="00A714FF" w:rsidP="000576AF">
      <w:pPr>
        <w:rPr>
          <w:rFonts w:ascii="Times New Roman" w:hAnsi="Times New Roman" w:cs="Times New Roman"/>
          <w:sz w:val="24"/>
          <w:szCs w:val="24"/>
        </w:rPr>
      </w:pPr>
    </w:p>
    <w:p w14:paraId="740D94B4" w14:textId="76FE0D3C" w:rsidR="00A714FF" w:rsidRPr="003438B6" w:rsidRDefault="00A714FF" w:rsidP="00AF62AB">
      <w:pPr>
        <w:spacing w:line="360" w:lineRule="auto"/>
        <w:jc w:val="both"/>
        <w:rPr>
          <w:rFonts w:ascii="Times New Roman" w:hAnsi="Times New Roman" w:cs="Times New Roman"/>
          <w:sz w:val="24"/>
          <w:szCs w:val="24"/>
        </w:rPr>
      </w:pPr>
      <w:r w:rsidRPr="003438B6">
        <w:rPr>
          <w:rFonts w:ascii="Times New Roman" w:hAnsi="Times New Roman" w:cs="Times New Roman"/>
          <w:sz w:val="24"/>
          <w:szCs w:val="24"/>
        </w:rPr>
        <w:t>Class Variable Summary Statistics by Class Target</w:t>
      </w:r>
    </w:p>
    <w:p w14:paraId="7AE865C7" w14:textId="13132C80" w:rsidR="00A714FF" w:rsidRPr="003438B6" w:rsidRDefault="00A714FF" w:rsidP="00AF62AB">
      <w:pPr>
        <w:spacing w:line="360" w:lineRule="auto"/>
        <w:jc w:val="both"/>
        <w:rPr>
          <w:rFonts w:ascii="Times New Roman" w:hAnsi="Times New Roman" w:cs="Times New Roman"/>
          <w:sz w:val="24"/>
          <w:szCs w:val="24"/>
        </w:rPr>
      </w:pPr>
      <w:r w:rsidRPr="003438B6">
        <w:rPr>
          <w:rFonts w:ascii="Times New Roman" w:hAnsi="Times New Roman" w:cs="Times New Roman"/>
          <w:sz w:val="24"/>
          <w:szCs w:val="24"/>
        </w:rPr>
        <w:t>Majority of the loyal customers are being active, and majority of churn customers are inactive. The churned customers are equally distributed between Germany (39.96%) and France (39.76%). There are more female customers (55.92%) who churned as compared to male customers (</w:t>
      </w:r>
      <w:r w:rsidR="00536263" w:rsidRPr="003438B6">
        <w:rPr>
          <w:rFonts w:ascii="Times New Roman" w:hAnsi="Times New Roman" w:cs="Times New Roman"/>
          <w:sz w:val="24"/>
          <w:szCs w:val="24"/>
        </w:rPr>
        <w:t>44.08%)</w:t>
      </w:r>
      <w:r w:rsidRPr="003438B6">
        <w:rPr>
          <w:rFonts w:ascii="Times New Roman" w:hAnsi="Times New Roman" w:cs="Times New Roman"/>
          <w:sz w:val="24"/>
          <w:szCs w:val="24"/>
        </w:rPr>
        <w:t>.</w:t>
      </w:r>
    </w:p>
    <w:p w14:paraId="244B640B" w14:textId="77777777" w:rsidR="000576AF" w:rsidRPr="003438B6" w:rsidRDefault="000576AF" w:rsidP="00AF62AB">
      <w:pPr>
        <w:spacing w:line="360" w:lineRule="auto"/>
        <w:jc w:val="both"/>
        <w:rPr>
          <w:rFonts w:ascii="Times New Roman" w:hAnsi="Times New Roman" w:cs="Times New Roman"/>
          <w:sz w:val="24"/>
          <w:szCs w:val="24"/>
        </w:rPr>
      </w:pPr>
    </w:p>
    <w:p w14:paraId="0D54B62C" w14:textId="6974B480" w:rsidR="00536263" w:rsidRPr="003438B6" w:rsidRDefault="00536263" w:rsidP="00AF62AB">
      <w:pPr>
        <w:spacing w:line="360" w:lineRule="auto"/>
        <w:jc w:val="both"/>
        <w:rPr>
          <w:rFonts w:ascii="Times New Roman" w:hAnsi="Times New Roman" w:cs="Times New Roman"/>
          <w:sz w:val="24"/>
          <w:szCs w:val="24"/>
        </w:rPr>
      </w:pPr>
      <w:r w:rsidRPr="003438B6">
        <w:rPr>
          <w:rFonts w:ascii="Times New Roman" w:hAnsi="Times New Roman" w:cs="Times New Roman"/>
          <w:sz w:val="24"/>
          <w:szCs w:val="24"/>
        </w:rPr>
        <w:t>Interval Variable Summary Statistics by Class Target</w:t>
      </w:r>
    </w:p>
    <w:p w14:paraId="4E17C811" w14:textId="12F3E103" w:rsidR="000576AF" w:rsidRPr="003438B6" w:rsidRDefault="00062F11" w:rsidP="00AF62AB">
      <w:pPr>
        <w:spacing w:line="360" w:lineRule="auto"/>
        <w:jc w:val="both"/>
        <w:rPr>
          <w:rFonts w:ascii="Times New Roman" w:hAnsi="Times New Roman" w:cs="Times New Roman"/>
          <w:sz w:val="24"/>
          <w:szCs w:val="24"/>
        </w:rPr>
      </w:pPr>
      <w:r w:rsidRPr="003438B6">
        <w:rPr>
          <w:rFonts w:ascii="Times New Roman" w:hAnsi="Times New Roman" w:cs="Times New Roman"/>
          <w:sz w:val="24"/>
          <w:szCs w:val="24"/>
        </w:rPr>
        <w:t>Churned customers are older by looking at the mean value, with the mean age of 44.84, as compared to non-churned customers, with the mean age 37.41. The churned customers have higher balance comparing to the loyal customers. Mean value of churn customers are lower when it comes to credit card and credit score. The estimated salary of churn and loyal customers is showing similar mean value.</w:t>
      </w:r>
      <w:r w:rsidRPr="003438B6">
        <w:t xml:space="preserve"> </w:t>
      </w:r>
      <w:r w:rsidRPr="003438B6">
        <w:rPr>
          <w:rFonts w:ascii="Times New Roman" w:hAnsi="Times New Roman" w:cs="Times New Roman"/>
          <w:sz w:val="24"/>
          <w:szCs w:val="24"/>
        </w:rPr>
        <w:t xml:space="preserve">Churned customers have lesser </w:t>
      </w:r>
      <w:r w:rsidR="003438B6" w:rsidRPr="003438B6">
        <w:rPr>
          <w:rFonts w:ascii="Times New Roman" w:hAnsi="Times New Roman" w:cs="Times New Roman"/>
          <w:sz w:val="24"/>
          <w:szCs w:val="24"/>
        </w:rPr>
        <w:t>number</w:t>
      </w:r>
      <w:r w:rsidRPr="003438B6">
        <w:rPr>
          <w:rFonts w:ascii="Times New Roman" w:hAnsi="Times New Roman" w:cs="Times New Roman"/>
          <w:sz w:val="24"/>
          <w:szCs w:val="24"/>
        </w:rPr>
        <w:t xml:space="preserve"> of products with (mean value = 1.48) compared to loyal customers (mean value = 1.54). For tenure, there is slightly lower mean value (4.94) among churn customers when comparing with loyal customers (mean value = 5.03).</w:t>
      </w:r>
    </w:p>
    <w:p w14:paraId="3E002049" w14:textId="77777777" w:rsidR="003438B6" w:rsidRDefault="003438B6" w:rsidP="003438B6">
      <w:pPr>
        <w:keepNext/>
        <w:spacing w:line="360" w:lineRule="auto"/>
        <w:jc w:val="center"/>
      </w:pPr>
      <w:r>
        <w:rPr>
          <w:rStyle w:val="wacimagecontainer"/>
          <w:rFonts w:ascii="Segoe UI" w:hAnsi="Segoe UI" w:cs="Segoe UI"/>
          <w:noProof/>
          <w:color w:val="000000"/>
          <w:sz w:val="18"/>
          <w:szCs w:val="18"/>
          <w:shd w:val="clear" w:color="auto" w:fill="FFFFFF"/>
        </w:rPr>
        <w:lastRenderedPageBreak/>
        <w:drawing>
          <wp:inline distT="0" distB="0" distL="0" distR="0" wp14:anchorId="275A4665" wp14:editId="4D4B509B">
            <wp:extent cx="4908884" cy="2973285"/>
            <wp:effectExtent l="0" t="0" r="0" b="0"/>
            <wp:docPr id="1376437578"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437578" name="Picture 3" descr="A screenshot of a graph&#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18954" cy="2979384"/>
                    </a:xfrm>
                    <a:prstGeom prst="rect">
                      <a:avLst/>
                    </a:prstGeom>
                    <a:noFill/>
                    <a:ln>
                      <a:noFill/>
                    </a:ln>
                  </pic:spPr>
                </pic:pic>
              </a:graphicData>
            </a:graphic>
          </wp:inline>
        </w:drawing>
      </w:r>
    </w:p>
    <w:p w14:paraId="781F2951" w14:textId="17F6588B" w:rsidR="00AF62AB" w:rsidRPr="003438B6" w:rsidRDefault="003438B6" w:rsidP="003438B6">
      <w:pPr>
        <w:pStyle w:val="NoSpacing"/>
        <w:rPr>
          <w:rFonts w:cs="Times New Roman"/>
          <w:sz w:val="24"/>
          <w:szCs w:val="24"/>
        </w:rPr>
      </w:pPr>
      <w:bookmarkStart w:id="24" w:name="_Toc167656262"/>
      <w:bookmarkStart w:id="25" w:name="_Toc167656318"/>
      <w:r>
        <w:t xml:space="preserve">Figure </w:t>
      </w:r>
      <w:r>
        <w:fldChar w:fldCharType="begin"/>
      </w:r>
      <w:r>
        <w:instrText xml:space="preserve"> SEQ Figure \* ARABIC </w:instrText>
      </w:r>
      <w:r>
        <w:fldChar w:fldCharType="separate"/>
      </w:r>
      <w:r w:rsidR="00762648">
        <w:rPr>
          <w:noProof/>
        </w:rPr>
        <w:t>8</w:t>
      </w:r>
      <w:r>
        <w:fldChar w:fldCharType="end"/>
      </w:r>
      <w:r>
        <w:t>: Output of StatExplore - Chi-Square</w:t>
      </w:r>
      <w:bookmarkEnd w:id="24"/>
      <w:bookmarkEnd w:id="25"/>
    </w:p>
    <w:p w14:paraId="7DB17985" w14:textId="7D59E5CE" w:rsidR="00536263" w:rsidRPr="003438B6" w:rsidRDefault="00062F11" w:rsidP="00AF62AB">
      <w:pPr>
        <w:spacing w:line="360" w:lineRule="auto"/>
        <w:jc w:val="both"/>
        <w:rPr>
          <w:rFonts w:ascii="Times New Roman" w:hAnsi="Times New Roman" w:cs="Times New Roman"/>
          <w:sz w:val="24"/>
          <w:szCs w:val="24"/>
        </w:rPr>
      </w:pPr>
      <w:r w:rsidRPr="003438B6">
        <w:rPr>
          <w:rFonts w:ascii="Times New Roman" w:hAnsi="Times New Roman" w:cs="Times New Roman"/>
          <w:sz w:val="24"/>
          <w:szCs w:val="24"/>
        </w:rPr>
        <w:t>Chi-Square Statistics</w:t>
      </w:r>
    </w:p>
    <w:p w14:paraId="58E4225F" w14:textId="5CCDAED0" w:rsidR="00536263" w:rsidRPr="003438B6" w:rsidRDefault="005F6F1C" w:rsidP="00AF62AB">
      <w:pPr>
        <w:spacing w:line="360" w:lineRule="auto"/>
        <w:jc w:val="both"/>
        <w:rPr>
          <w:rFonts w:ascii="Times New Roman" w:hAnsi="Times New Roman" w:cs="Times New Roman"/>
          <w:sz w:val="24"/>
          <w:szCs w:val="24"/>
        </w:rPr>
      </w:pPr>
      <w:r w:rsidRPr="003438B6">
        <w:rPr>
          <w:rFonts w:ascii="Times New Roman" w:hAnsi="Times New Roman" w:cs="Times New Roman"/>
          <w:sz w:val="24"/>
          <w:szCs w:val="24"/>
        </w:rPr>
        <w:t>Based on the Chi-Square chart, the most significant variables associated with the target variable are country, active_member, and gender.</w:t>
      </w:r>
      <w:r w:rsidR="00634F74" w:rsidRPr="003438B6">
        <w:rPr>
          <w:rFonts w:ascii="Times New Roman" w:hAnsi="Times New Roman" w:cs="Times New Roman"/>
          <w:sz w:val="24"/>
          <w:szCs w:val="24"/>
        </w:rPr>
        <w:t xml:space="preserve"> These 3 variables are noteworthy for the customer churn prediction.</w:t>
      </w:r>
    </w:p>
    <w:p w14:paraId="1BDB485E" w14:textId="6229E132" w:rsidR="00634F74" w:rsidRPr="003438B6" w:rsidRDefault="00634F74" w:rsidP="003438B6">
      <w:pPr>
        <w:rPr>
          <w:rFonts w:ascii="Aptos" w:hAnsi="Aptos"/>
          <w:color w:val="000000"/>
          <w:shd w:val="clear" w:color="auto" w:fill="FFFFFF"/>
        </w:rPr>
      </w:pPr>
    </w:p>
    <w:p w14:paraId="393CD067" w14:textId="7257AF8E" w:rsidR="00220784" w:rsidRPr="004F3639" w:rsidRDefault="00634F74" w:rsidP="00AF62AB">
      <w:pPr>
        <w:spacing w:line="360" w:lineRule="auto"/>
        <w:jc w:val="both"/>
        <w:rPr>
          <w:rFonts w:ascii="Times New Roman" w:eastAsia="Times New Roman" w:hAnsi="Times New Roman" w:cs="Times New Roman"/>
          <w:i/>
          <w:iCs/>
          <w:sz w:val="24"/>
          <w:szCs w:val="24"/>
          <w:lang w:val="en-MY" w:eastAsia="zh-CN"/>
        </w:rPr>
      </w:pPr>
      <w:r w:rsidRPr="00634F74">
        <w:rPr>
          <w:rFonts w:ascii="Times New Roman" w:eastAsia="Times New Roman" w:hAnsi="Times New Roman" w:cs="Times New Roman"/>
          <w:b/>
          <w:bCs/>
          <w:sz w:val="24"/>
          <w:szCs w:val="24"/>
          <w:lang w:val="en-MY" w:eastAsia="zh-CN"/>
        </w:rPr>
        <w:t>Active_member</w:t>
      </w:r>
      <w:r>
        <w:rPr>
          <w:rFonts w:ascii="Times New Roman" w:eastAsia="Times New Roman" w:hAnsi="Times New Roman" w:cs="Times New Roman"/>
          <w:sz w:val="24"/>
          <w:szCs w:val="24"/>
          <w:lang w:val="en-MY" w:eastAsia="zh-CN"/>
        </w:rPr>
        <w:t xml:space="preserve"> is showing a significant difference in distribution between churn and loyal customers. Other than that, it can be seen that </w:t>
      </w:r>
      <w:r w:rsidRPr="00634F74">
        <w:rPr>
          <w:rFonts w:ascii="Times New Roman" w:eastAsia="Times New Roman" w:hAnsi="Times New Roman" w:cs="Times New Roman"/>
          <w:b/>
          <w:bCs/>
          <w:sz w:val="24"/>
          <w:szCs w:val="24"/>
          <w:lang w:val="en-MY" w:eastAsia="zh-CN"/>
        </w:rPr>
        <w:t>country</w:t>
      </w:r>
      <w:r>
        <w:rPr>
          <w:rFonts w:ascii="Times New Roman" w:eastAsia="Times New Roman" w:hAnsi="Times New Roman" w:cs="Times New Roman"/>
          <w:b/>
          <w:bCs/>
          <w:sz w:val="24"/>
          <w:szCs w:val="24"/>
          <w:lang w:val="en-MY" w:eastAsia="zh-CN"/>
        </w:rPr>
        <w:t xml:space="preserve"> </w:t>
      </w:r>
      <w:r w:rsidRPr="00634F74">
        <w:rPr>
          <w:rFonts w:ascii="Times New Roman" w:eastAsia="Times New Roman" w:hAnsi="Times New Roman" w:cs="Times New Roman"/>
          <w:sz w:val="24"/>
          <w:szCs w:val="24"/>
          <w:lang w:val="en-MY" w:eastAsia="zh-CN"/>
        </w:rPr>
        <w:t>and</w:t>
      </w:r>
      <w:r>
        <w:rPr>
          <w:rFonts w:ascii="Times New Roman" w:eastAsia="Times New Roman" w:hAnsi="Times New Roman" w:cs="Times New Roman"/>
          <w:b/>
          <w:bCs/>
          <w:sz w:val="24"/>
          <w:szCs w:val="24"/>
          <w:lang w:val="en-MY" w:eastAsia="zh-CN"/>
        </w:rPr>
        <w:t xml:space="preserve"> gender</w:t>
      </w:r>
      <w:r>
        <w:rPr>
          <w:rFonts w:ascii="Times New Roman" w:eastAsia="Times New Roman" w:hAnsi="Times New Roman" w:cs="Times New Roman"/>
          <w:sz w:val="24"/>
          <w:szCs w:val="24"/>
          <w:lang w:val="en-MY" w:eastAsia="zh-CN"/>
        </w:rPr>
        <w:t xml:space="preserve"> show significant chi-square statistics, which makes them valuable for the analysis. Older customers are more likely to churn, making </w:t>
      </w:r>
      <w:r w:rsidRPr="00634F74">
        <w:rPr>
          <w:rFonts w:ascii="Times New Roman" w:eastAsia="Times New Roman" w:hAnsi="Times New Roman" w:cs="Times New Roman"/>
          <w:b/>
          <w:bCs/>
          <w:sz w:val="24"/>
          <w:szCs w:val="24"/>
          <w:lang w:val="en-MY" w:eastAsia="zh-CN"/>
        </w:rPr>
        <w:t>age</w:t>
      </w:r>
      <w:r>
        <w:rPr>
          <w:rFonts w:ascii="Times New Roman" w:eastAsia="Times New Roman" w:hAnsi="Times New Roman" w:cs="Times New Roman"/>
          <w:sz w:val="24"/>
          <w:szCs w:val="24"/>
          <w:lang w:val="en-MY" w:eastAsia="zh-CN"/>
        </w:rPr>
        <w:t xml:space="preserve"> an important variable as well. The account </w:t>
      </w:r>
      <w:r w:rsidRPr="00634F74">
        <w:rPr>
          <w:rFonts w:ascii="Times New Roman" w:eastAsia="Times New Roman" w:hAnsi="Times New Roman" w:cs="Times New Roman"/>
          <w:b/>
          <w:bCs/>
          <w:sz w:val="24"/>
          <w:szCs w:val="24"/>
          <w:lang w:val="en-MY" w:eastAsia="zh-CN"/>
        </w:rPr>
        <w:t>balance</w:t>
      </w:r>
      <w:r>
        <w:rPr>
          <w:rFonts w:ascii="Times New Roman" w:eastAsia="Times New Roman" w:hAnsi="Times New Roman" w:cs="Times New Roman"/>
          <w:sz w:val="24"/>
          <w:szCs w:val="24"/>
          <w:lang w:val="en-MY" w:eastAsia="zh-CN"/>
        </w:rPr>
        <w:t xml:space="preserve"> also suggests importance in the model as higher balance is associated with higher churn rates. The </w:t>
      </w:r>
      <w:r>
        <w:rPr>
          <w:rFonts w:ascii="Times New Roman" w:eastAsia="Times New Roman" w:hAnsi="Times New Roman" w:cs="Times New Roman"/>
          <w:b/>
          <w:bCs/>
          <w:sz w:val="24"/>
          <w:szCs w:val="24"/>
          <w:lang w:val="en-MY" w:eastAsia="zh-CN"/>
        </w:rPr>
        <w:t xml:space="preserve">credit_card </w:t>
      </w:r>
      <w:r w:rsidRPr="00634F74">
        <w:rPr>
          <w:rFonts w:ascii="Times New Roman" w:eastAsia="Times New Roman" w:hAnsi="Times New Roman" w:cs="Times New Roman"/>
          <w:sz w:val="24"/>
          <w:szCs w:val="24"/>
          <w:lang w:val="en-MY" w:eastAsia="zh-CN"/>
        </w:rPr>
        <w:t>on</w:t>
      </w:r>
      <w:r>
        <w:rPr>
          <w:rFonts w:ascii="Times New Roman" w:eastAsia="Times New Roman" w:hAnsi="Times New Roman" w:cs="Times New Roman"/>
          <w:sz w:val="24"/>
          <w:szCs w:val="24"/>
          <w:lang w:val="en-MY" w:eastAsia="zh-CN"/>
        </w:rPr>
        <w:t xml:space="preserve">ly showing moderate difference, </w:t>
      </w:r>
      <w:r w:rsidR="004F3639">
        <w:rPr>
          <w:rFonts w:ascii="Times New Roman" w:eastAsia="Times New Roman" w:hAnsi="Times New Roman" w:cs="Times New Roman"/>
          <w:sz w:val="24"/>
          <w:szCs w:val="24"/>
          <w:lang w:val="en-MY" w:eastAsia="zh-CN"/>
        </w:rPr>
        <w:t>at the same time</w:t>
      </w:r>
      <w:r w:rsidR="004F3639" w:rsidRPr="004F3639">
        <w:rPr>
          <w:rFonts w:ascii="Times New Roman" w:eastAsia="Times New Roman" w:hAnsi="Times New Roman" w:cs="Times New Roman"/>
          <w:sz w:val="24"/>
          <w:szCs w:val="24"/>
          <w:lang w:val="en-MY" w:eastAsia="zh-CN"/>
        </w:rPr>
        <w:t xml:space="preserve">, </w:t>
      </w:r>
      <w:r w:rsidR="004F3639" w:rsidRPr="004F3639">
        <w:rPr>
          <w:rFonts w:ascii="Times New Roman" w:eastAsia="Times New Roman" w:hAnsi="Times New Roman" w:cs="Times New Roman"/>
          <w:b/>
          <w:bCs/>
          <w:sz w:val="24"/>
          <w:szCs w:val="24"/>
          <w:lang w:val="en-MY" w:eastAsia="zh-CN"/>
        </w:rPr>
        <w:t>estimated_salary</w:t>
      </w:r>
      <w:r w:rsidR="004F3639">
        <w:rPr>
          <w:rFonts w:ascii="Times New Roman" w:eastAsia="Times New Roman" w:hAnsi="Times New Roman" w:cs="Times New Roman"/>
          <w:sz w:val="24"/>
          <w:szCs w:val="24"/>
          <w:lang w:val="en-MY" w:eastAsia="zh-CN"/>
        </w:rPr>
        <w:t xml:space="preserve"> is similar between two groups of customers, both of these variables</w:t>
      </w:r>
      <w:r>
        <w:rPr>
          <w:rFonts w:ascii="Times New Roman" w:eastAsia="Times New Roman" w:hAnsi="Times New Roman" w:cs="Times New Roman"/>
          <w:sz w:val="24"/>
          <w:szCs w:val="24"/>
          <w:lang w:val="en-MY" w:eastAsia="zh-CN"/>
        </w:rPr>
        <w:t xml:space="preserve"> could be useful, but </w:t>
      </w:r>
      <w:r w:rsidR="004F3639">
        <w:rPr>
          <w:rFonts w:ascii="Times New Roman" w:eastAsia="Times New Roman" w:hAnsi="Times New Roman" w:cs="Times New Roman"/>
          <w:sz w:val="24"/>
          <w:szCs w:val="24"/>
          <w:lang w:val="en-MY" w:eastAsia="zh-CN"/>
        </w:rPr>
        <w:t>they are</w:t>
      </w:r>
      <w:r>
        <w:rPr>
          <w:rFonts w:ascii="Times New Roman" w:eastAsia="Times New Roman" w:hAnsi="Times New Roman" w:cs="Times New Roman"/>
          <w:sz w:val="24"/>
          <w:szCs w:val="24"/>
          <w:lang w:val="en-MY" w:eastAsia="zh-CN"/>
        </w:rPr>
        <w:t xml:space="preserve"> less critical than other </w:t>
      </w:r>
      <w:r w:rsidR="00220784">
        <w:rPr>
          <w:rFonts w:ascii="Times New Roman" w:eastAsia="Times New Roman" w:hAnsi="Times New Roman" w:cs="Times New Roman"/>
          <w:sz w:val="24"/>
          <w:szCs w:val="24"/>
          <w:lang w:val="en-MY" w:eastAsia="zh-CN"/>
        </w:rPr>
        <w:t xml:space="preserve">variables. </w:t>
      </w:r>
      <w:r w:rsidR="004F3639" w:rsidRPr="004F3639">
        <w:rPr>
          <w:rFonts w:ascii="Times New Roman" w:eastAsia="Times New Roman" w:hAnsi="Times New Roman" w:cs="Times New Roman"/>
          <w:b/>
          <w:bCs/>
          <w:sz w:val="24"/>
          <w:szCs w:val="24"/>
          <w:lang w:val="en-MY" w:eastAsia="zh-CN"/>
        </w:rPr>
        <w:t>Credit_score</w:t>
      </w:r>
      <w:r w:rsidR="004F3639">
        <w:rPr>
          <w:rFonts w:ascii="Times New Roman" w:eastAsia="Times New Roman" w:hAnsi="Times New Roman" w:cs="Times New Roman"/>
          <w:sz w:val="24"/>
          <w:szCs w:val="24"/>
          <w:lang w:val="en-MY" w:eastAsia="zh-CN"/>
        </w:rPr>
        <w:t xml:space="preserve"> has some predictive worth as it is shown that the churn customers have slightly lower credit score than loyal customers. </w:t>
      </w:r>
      <w:r w:rsidR="004F3639" w:rsidRPr="004F3639">
        <w:rPr>
          <w:rFonts w:ascii="Times New Roman" w:eastAsia="Times New Roman" w:hAnsi="Times New Roman" w:cs="Times New Roman"/>
          <w:b/>
          <w:bCs/>
          <w:sz w:val="24"/>
          <w:szCs w:val="24"/>
          <w:lang w:val="en-MY" w:eastAsia="zh-CN"/>
        </w:rPr>
        <w:t>Products_number</w:t>
      </w:r>
      <w:r w:rsidR="004F3639">
        <w:rPr>
          <w:rFonts w:ascii="Times New Roman" w:eastAsia="Times New Roman" w:hAnsi="Times New Roman" w:cs="Times New Roman"/>
          <w:b/>
          <w:bCs/>
          <w:sz w:val="24"/>
          <w:szCs w:val="24"/>
          <w:lang w:val="en-MY" w:eastAsia="zh-CN"/>
        </w:rPr>
        <w:t xml:space="preserve"> </w:t>
      </w:r>
      <w:r w:rsidR="004F3639">
        <w:rPr>
          <w:rFonts w:ascii="Times New Roman" w:eastAsia="Times New Roman" w:hAnsi="Times New Roman" w:cs="Times New Roman"/>
          <w:sz w:val="24"/>
          <w:szCs w:val="24"/>
          <w:lang w:val="en-MY" w:eastAsia="zh-CN"/>
        </w:rPr>
        <w:t xml:space="preserve">is significant for the analysis as fewer products correlate with higher churn rate. Among churn customers, the tenure is slightly lower, which makes </w:t>
      </w:r>
      <w:r w:rsidR="004F3639" w:rsidRPr="004F3639">
        <w:rPr>
          <w:rFonts w:ascii="Times New Roman" w:eastAsia="Times New Roman" w:hAnsi="Times New Roman" w:cs="Times New Roman"/>
          <w:b/>
          <w:bCs/>
          <w:sz w:val="24"/>
          <w:szCs w:val="24"/>
          <w:lang w:val="en-MY" w:eastAsia="zh-CN"/>
        </w:rPr>
        <w:t>tenure</w:t>
      </w:r>
      <w:r w:rsidR="004F3639">
        <w:rPr>
          <w:rFonts w:ascii="Times New Roman" w:eastAsia="Times New Roman" w:hAnsi="Times New Roman" w:cs="Times New Roman"/>
          <w:sz w:val="24"/>
          <w:szCs w:val="24"/>
          <w:lang w:val="en-MY" w:eastAsia="zh-CN"/>
        </w:rPr>
        <w:t xml:space="preserve"> contribute modestly to the prediction.</w:t>
      </w:r>
    </w:p>
    <w:p w14:paraId="6D57A330" w14:textId="14B62593" w:rsidR="00E5726D" w:rsidRDefault="00741C35">
      <w:pPr>
        <w:spacing w:line="278" w:lineRule="auto"/>
        <w:rPr>
          <w:rFonts w:ascii="Times New Roman" w:hAnsi="Times New Roman" w:cs="Times New Roman"/>
          <w:b/>
          <w:bCs/>
          <w:sz w:val="24"/>
          <w:szCs w:val="24"/>
        </w:rPr>
      </w:pPr>
      <w:r>
        <w:rPr>
          <w:rFonts w:ascii="Aptos" w:hAnsi="Aptos"/>
          <w:color w:val="000000"/>
          <w:shd w:val="clear" w:color="auto" w:fill="FFFFFF"/>
        </w:rPr>
        <w:br/>
      </w:r>
      <w:r w:rsidR="00E5726D">
        <w:rPr>
          <w:rFonts w:ascii="Times New Roman" w:hAnsi="Times New Roman" w:cs="Times New Roman"/>
          <w:b/>
          <w:bCs/>
          <w:sz w:val="24"/>
          <w:szCs w:val="24"/>
        </w:rPr>
        <w:br w:type="page"/>
      </w:r>
    </w:p>
    <w:p w14:paraId="5BB60010" w14:textId="63F9484D" w:rsidR="001325AC" w:rsidRPr="00E5726D" w:rsidRDefault="001325AC" w:rsidP="0080789B">
      <w:pPr>
        <w:spacing w:line="278" w:lineRule="auto"/>
        <w:rPr>
          <w:rFonts w:ascii="Times New Roman" w:eastAsia="Times New Roman" w:hAnsi="Times New Roman" w:cs="Times New Roman"/>
          <w:i/>
          <w:iCs/>
          <w:sz w:val="24"/>
          <w:szCs w:val="24"/>
          <w:lang w:val="en-MY" w:eastAsia="zh-CN"/>
        </w:rPr>
      </w:pPr>
      <w:r>
        <w:rPr>
          <w:rFonts w:ascii="Times New Roman" w:hAnsi="Times New Roman" w:cs="Times New Roman"/>
          <w:b/>
          <w:bCs/>
          <w:sz w:val="24"/>
          <w:szCs w:val="24"/>
        </w:rPr>
        <w:lastRenderedPageBreak/>
        <w:t>Drop</w:t>
      </w:r>
      <w:r w:rsidRPr="000576AF">
        <w:rPr>
          <w:rFonts w:ascii="Times New Roman" w:hAnsi="Times New Roman" w:cs="Times New Roman"/>
          <w:b/>
          <w:bCs/>
          <w:sz w:val="24"/>
          <w:szCs w:val="24"/>
        </w:rPr>
        <w:t xml:space="preserve"> N</w:t>
      </w:r>
      <w:r>
        <w:rPr>
          <w:rFonts w:ascii="Times New Roman" w:hAnsi="Times New Roman" w:cs="Times New Roman"/>
          <w:b/>
          <w:bCs/>
          <w:sz w:val="24"/>
          <w:szCs w:val="24"/>
        </w:rPr>
        <w:t>ode</w:t>
      </w:r>
      <w:r w:rsidRPr="000576AF">
        <w:rPr>
          <w:rFonts w:ascii="Times New Roman" w:hAnsi="Times New Roman" w:cs="Times New Roman"/>
          <w:b/>
          <w:bCs/>
          <w:sz w:val="24"/>
          <w:szCs w:val="24"/>
        </w:rPr>
        <w:t xml:space="preserve"> </w:t>
      </w:r>
    </w:p>
    <w:p w14:paraId="218A7F3E" w14:textId="77777777" w:rsidR="003438B6" w:rsidRDefault="00E5726D" w:rsidP="003438B6">
      <w:pPr>
        <w:keepNext/>
        <w:spacing w:line="278" w:lineRule="auto"/>
        <w:jc w:val="center"/>
      </w:pPr>
      <w:r w:rsidRPr="00E5726D">
        <w:rPr>
          <w:rFonts w:ascii="Times New Roman" w:eastAsia="Times New Roman" w:hAnsi="Times New Roman" w:cs="Times New Roman"/>
          <w:b/>
          <w:bCs/>
          <w:i/>
          <w:iCs/>
          <w:noProof/>
          <w:sz w:val="24"/>
          <w:szCs w:val="24"/>
          <w:lang w:val="en-MY" w:eastAsia="zh-CN"/>
        </w:rPr>
        <w:drawing>
          <wp:inline distT="0" distB="0" distL="0" distR="0" wp14:anchorId="0F25457F" wp14:editId="23E7CB31">
            <wp:extent cx="1016000" cy="508000"/>
            <wp:effectExtent l="0" t="0" r="0" b="0"/>
            <wp:docPr id="621469414" name="Picture 1" descr="A close-up of a butt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469414" name="Picture 1" descr="A close-up of a button&#10;&#10;Description automatically generated"/>
                    <pic:cNvPicPr/>
                  </pic:nvPicPr>
                  <pic:blipFill>
                    <a:blip r:embed="rId20"/>
                    <a:stretch>
                      <a:fillRect/>
                    </a:stretch>
                  </pic:blipFill>
                  <pic:spPr>
                    <a:xfrm>
                      <a:off x="0" y="0"/>
                      <a:ext cx="1016000" cy="508000"/>
                    </a:xfrm>
                    <a:prstGeom prst="rect">
                      <a:avLst/>
                    </a:prstGeom>
                  </pic:spPr>
                </pic:pic>
              </a:graphicData>
            </a:graphic>
          </wp:inline>
        </w:drawing>
      </w:r>
    </w:p>
    <w:p w14:paraId="1CF2B4F9" w14:textId="29C2216E" w:rsidR="00E5726D" w:rsidRPr="0080789B" w:rsidRDefault="003438B6" w:rsidP="003438B6">
      <w:pPr>
        <w:pStyle w:val="NoSpacing"/>
        <w:rPr>
          <w:rFonts w:eastAsia="Times New Roman" w:cs="Times New Roman"/>
          <w:b/>
          <w:bCs/>
          <w:i/>
          <w:iCs/>
          <w:sz w:val="24"/>
          <w:szCs w:val="24"/>
          <w:lang w:val="en-MY" w:eastAsia="zh-CN"/>
        </w:rPr>
      </w:pPr>
      <w:bookmarkStart w:id="26" w:name="_Toc167656346"/>
      <w:r>
        <w:t xml:space="preserve">SAS Enterprise Miner Node </w:t>
      </w:r>
      <w:r>
        <w:fldChar w:fldCharType="begin"/>
      </w:r>
      <w:r>
        <w:instrText xml:space="preserve"> SEQ SAS_Enterprise_Miner_Node \* ARABIC </w:instrText>
      </w:r>
      <w:r>
        <w:fldChar w:fldCharType="separate"/>
      </w:r>
      <w:r w:rsidR="00762648">
        <w:rPr>
          <w:noProof/>
        </w:rPr>
        <w:t>3</w:t>
      </w:r>
      <w:r>
        <w:fldChar w:fldCharType="end"/>
      </w:r>
      <w:r>
        <w:t>: Drop</w:t>
      </w:r>
      <w:bookmarkEnd w:id="26"/>
    </w:p>
    <w:p w14:paraId="3D26DB7F" w14:textId="77777777" w:rsidR="001325AC" w:rsidRDefault="001325AC" w:rsidP="001325AC">
      <w:pPr>
        <w:rPr>
          <w:rFonts w:ascii="Times New Roman" w:hAnsi="Times New Roman" w:cs="Times New Roman"/>
          <w:sz w:val="24"/>
          <w:szCs w:val="24"/>
        </w:rPr>
      </w:pPr>
    </w:p>
    <w:p w14:paraId="1BAECC11" w14:textId="77777777" w:rsidR="003438B6" w:rsidRDefault="001325AC" w:rsidP="003438B6">
      <w:pPr>
        <w:keepNext/>
        <w:jc w:val="center"/>
      </w:pPr>
      <w:r>
        <w:rPr>
          <w:rStyle w:val="wacimagecontainer"/>
          <w:rFonts w:ascii="Segoe UI" w:hAnsi="Segoe UI" w:cs="Segoe UI"/>
          <w:noProof/>
          <w:color w:val="000000"/>
          <w:sz w:val="18"/>
          <w:szCs w:val="18"/>
          <w:shd w:val="clear" w:color="auto" w:fill="FFFFFF"/>
        </w:rPr>
        <w:drawing>
          <wp:inline distT="0" distB="0" distL="0" distR="0" wp14:anchorId="07DE0B8C" wp14:editId="31879371">
            <wp:extent cx="2477729" cy="2315496"/>
            <wp:effectExtent l="0" t="0" r="0" b="0"/>
            <wp:docPr id="214732432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324326" name="Picture 5" descr="A screenshot of a computer&#10;&#10;Description automatically generated"/>
                    <pic:cNvPicPr>
                      <a:picLocks noChangeAspect="1" noChangeArrowheads="1"/>
                    </pic:cNvPicPr>
                  </pic:nvPicPr>
                  <pic:blipFill rotWithShape="1">
                    <a:blip r:embed="rId21">
                      <a:extLst>
                        <a:ext uri="{28A0092B-C50C-407E-A947-70E740481C1C}">
                          <a14:useLocalDpi xmlns:a14="http://schemas.microsoft.com/office/drawing/2010/main" val="0"/>
                        </a:ext>
                      </a:extLst>
                    </a:blip>
                    <a:srcRect l="4615" t="3509" r="21299" b="10974"/>
                    <a:stretch/>
                  </pic:blipFill>
                  <pic:spPr bwMode="auto">
                    <a:xfrm>
                      <a:off x="0" y="0"/>
                      <a:ext cx="2478310" cy="2316039"/>
                    </a:xfrm>
                    <a:prstGeom prst="rect">
                      <a:avLst/>
                    </a:prstGeom>
                    <a:noFill/>
                    <a:ln>
                      <a:noFill/>
                    </a:ln>
                    <a:extLst>
                      <a:ext uri="{53640926-AAD7-44D8-BBD7-CCE9431645EC}">
                        <a14:shadowObscured xmlns:a14="http://schemas.microsoft.com/office/drawing/2010/main"/>
                      </a:ext>
                    </a:extLst>
                  </pic:spPr>
                </pic:pic>
              </a:graphicData>
            </a:graphic>
          </wp:inline>
        </w:drawing>
      </w:r>
    </w:p>
    <w:p w14:paraId="1BD76745" w14:textId="2890FDD3" w:rsidR="003438B6" w:rsidRDefault="003438B6" w:rsidP="003438B6">
      <w:pPr>
        <w:pStyle w:val="NoSpacing"/>
      </w:pPr>
      <w:bookmarkStart w:id="27" w:name="_Toc167656263"/>
      <w:bookmarkStart w:id="28" w:name="_Toc167656319"/>
      <w:r>
        <w:t xml:space="preserve">Figure </w:t>
      </w:r>
      <w:r>
        <w:fldChar w:fldCharType="begin"/>
      </w:r>
      <w:r>
        <w:instrText xml:space="preserve"> SEQ Figure \* ARABIC </w:instrText>
      </w:r>
      <w:r>
        <w:fldChar w:fldCharType="separate"/>
      </w:r>
      <w:r w:rsidR="00762648">
        <w:rPr>
          <w:noProof/>
        </w:rPr>
        <w:t>9</w:t>
      </w:r>
      <w:r>
        <w:fldChar w:fldCharType="end"/>
      </w:r>
      <w:r>
        <w:t>: Drop - Edit Variables</w:t>
      </w:r>
      <w:bookmarkEnd w:id="27"/>
      <w:bookmarkEnd w:id="28"/>
    </w:p>
    <w:p w14:paraId="46FF822B" w14:textId="0B717C00" w:rsidR="001325AC" w:rsidRDefault="001325AC" w:rsidP="001325AC">
      <w:pPr>
        <w:rPr>
          <w:rFonts w:ascii="Times New Roman" w:hAnsi="Times New Roman" w:cs="Times New Roman"/>
          <w:sz w:val="24"/>
          <w:szCs w:val="24"/>
        </w:rPr>
      </w:pPr>
      <w:r>
        <w:rPr>
          <w:rFonts w:ascii="Aptos" w:hAnsi="Aptos"/>
          <w:color w:val="000000"/>
          <w:shd w:val="clear" w:color="auto" w:fill="FFFFFF"/>
        </w:rPr>
        <w:br/>
      </w:r>
    </w:p>
    <w:p w14:paraId="5C980928" w14:textId="1CDDF410" w:rsidR="004F3639" w:rsidRDefault="004F3639" w:rsidP="00AF62A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During the phase of data exploration, the analysis of variables importance has revealed that 3 variables (credit_card, estimated_salary, and tenure) exhibited lower variable significance comparatively. Therefore, these 3 variables were bring eliminated using the [Drop] node in SAS Enterprise Miner. By eliminating unwanted or less significant variables, the runtime of the model can be reduced, thus enhancing the overall performance. With the model’s efficiency being optimized, </w:t>
      </w:r>
      <w:r w:rsidR="0080789B">
        <w:rPr>
          <w:rFonts w:ascii="Times New Roman" w:hAnsi="Times New Roman" w:cs="Times New Roman"/>
          <w:sz w:val="24"/>
          <w:szCs w:val="24"/>
        </w:rPr>
        <w:t>the accuracy of the prediction will be potentially improved.</w:t>
      </w:r>
    </w:p>
    <w:p w14:paraId="26EE4F46" w14:textId="783AFE5A" w:rsidR="004F3639" w:rsidRDefault="004F3639" w:rsidP="001325AC">
      <w:pPr>
        <w:rPr>
          <w:rFonts w:ascii="Times New Roman" w:hAnsi="Times New Roman" w:cs="Times New Roman"/>
          <w:sz w:val="24"/>
          <w:szCs w:val="24"/>
        </w:rPr>
      </w:pPr>
    </w:p>
    <w:p w14:paraId="560F2FAC" w14:textId="77777777" w:rsidR="005127A7" w:rsidRDefault="005127A7" w:rsidP="00807BDE">
      <w:pPr>
        <w:ind w:left="720"/>
        <w:rPr>
          <w:rFonts w:ascii="Times New Roman" w:hAnsi="Times New Roman" w:cs="Times New Roman"/>
          <w:sz w:val="24"/>
          <w:szCs w:val="24"/>
        </w:rPr>
      </w:pPr>
    </w:p>
    <w:p w14:paraId="0BD6B075" w14:textId="77777777" w:rsidR="005127A7" w:rsidRDefault="005127A7" w:rsidP="00807BDE">
      <w:pPr>
        <w:ind w:left="720"/>
        <w:rPr>
          <w:rFonts w:ascii="Times New Roman" w:hAnsi="Times New Roman" w:cs="Times New Roman"/>
          <w:sz w:val="24"/>
          <w:szCs w:val="24"/>
        </w:rPr>
      </w:pPr>
    </w:p>
    <w:p w14:paraId="2AEC392D" w14:textId="77777777" w:rsidR="0080789B" w:rsidRDefault="0080789B">
      <w:pPr>
        <w:spacing w:line="278" w:lineRule="auto"/>
        <w:rPr>
          <w:rFonts w:ascii="Times New Roman" w:hAnsi="Times New Roman" w:cs="Times New Roman"/>
          <w:sz w:val="24"/>
          <w:szCs w:val="24"/>
        </w:rPr>
      </w:pPr>
      <w:r>
        <w:rPr>
          <w:rFonts w:ascii="Times New Roman" w:hAnsi="Times New Roman" w:cs="Times New Roman"/>
          <w:sz w:val="24"/>
          <w:szCs w:val="24"/>
        </w:rPr>
        <w:br w:type="page"/>
      </w:r>
    </w:p>
    <w:p w14:paraId="54E2B4E3" w14:textId="77777777" w:rsidR="0080789B" w:rsidRDefault="0080789B">
      <w:pPr>
        <w:spacing w:line="278" w:lineRule="auto"/>
        <w:rPr>
          <w:rFonts w:ascii="Times New Roman" w:hAnsi="Times New Roman" w:cs="Times New Roman"/>
          <w:sz w:val="24"/>
          <w:szCs w:val="24"/>
        </w:rPr>
      </w:pPr>
      <w:r>
        <w:rPr>
          <w:rFonts w:ascii="Times New Roman" w:hAnsi="Times New Roman" w:cs="Times New Roman"/>
          <w:sz w:val="24"/>
          <w:szCs w:val="24"/>
        </w:rPr>
        <w:lastRenderedPageBreak/>
        <w:t>Class imbalance</w:t>
      </w:r>
    </w:p>
    <w:p w14:paraId="43F3199B" w14:textId="77777777" w:rsidR="0080789B" w:rsidRDefault="0080789B">
      <w:pPr>
        <w:spacing w:line="278" w:lineRule="auto"/>
        <w:rPr>
          <w:rFonts w:ascii="Times New Roman" w:hAnsi="Times New Roman" w:cs="Times New Roman"/>
          <w:sz w:val="24"/>
          <w:szCs w:val="24"/>
        </w:rPr>
      </w:pPr>
    </w:p>
    <w:p w14:paraId="4F1F23FA" w14:textId="4DA54A1D" w:rsidR="0080789B" w:rsidRDefault="0080789B">
      <w:pPr>
        <w:spacing w:line="278" w:lineRule="auto"/>
        <w:rPr>
          <w:rFonts w:ascii="Times New Roman" w:hAnsi="Times New Roman" w:cs="Times New Roman"/>
          <w:b/>
          <w:bCs/>
          <w:sz w:val="24"/>
          <w:szCs w:val="24"/>
        </w:rPr>
      </w:pPr>
      <w:r w:rsidRPr="0080789B">
        <w:rPr>
          <w:rFonts w:ascii="Times New Roman" w:hAnsi="Times New Roman" w:cs="Times New Roman"/>
          <w:b/>
          <w:bCs/>
          <w:sz w:val="24"/>
          <w:szCs w:val="24"/>
        </w:rPr>
        <w:t>Sample Node</w:t>
      </w:r>
    </w:p>
    <w:p w14:paraId="20F8C537" w14:textId="77777777" w:rsidR="003438B6" w:rsidRDefault="00E5726D" w:rsidP="003438B6">
      <w:pPr>
        <w:pStyle w:val="NoSpacing"/>
      </w:pPr>
      <w:r w:rsidRPr="00E5726D">
        <w:rPr>
          <w:noProof/>
        </w:rPr>
        <w:drawing>
          <wp:inline distT="0" distB="0" distL="0" distR="0" wp14:anchorId="48B8942C" wp14:editId="6C193C91">
            <wp:extent cx="1016000" cy="508000"/>
            <wp:effectExtent l="0" t="0" r="0" b="0"/>
            <wp:docPr id="1169460546" name="Picture 1" descr="A close-up of a blue lab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460546" name="Picture 1" descr="A close-up of a blue label&#10;&#10;Description automatically generated"/>
                    <pic:cNvPicPr/>
                  </pic:nvPicPr>
                  <pic:blipFill>
                    <a:blip r:embed="rId22"/>
                    <a:stretch>
                      <a:fillRect/>
                    </a:stretch>
                  </pic:blipFill>
                  <pic:spPr>
                    <a:xfrm>
                      <a:off x="0" y="0"/>
                      <a:ext cx="1016000" cy="508000"/>
                    </a:xfrm>
                    <a:prstGeom prst="rect">
                      <a:avLst/>
                    </a:prstGeom>
                  </pic:spPr>
                </pic:pic>
              </a:graphicData>
            </a:graphic>
          </wp:inline>
        </w:drawing>
      </w:r>
    </w:p>
    <w:p w14:paraId="2CD058FE" w14:textId="7E1FEAE4" w:rsidR="0080789B" w:rsidRPr="00E5726D" w:rsidRDefault="003438B6" w:rsidP="003438B6">
      <w:pPr>
        <w:pStyle w:val="NoSpacing"/>
        <w:rPr>
          <w:rFonts w:cs="Times New Roman"/>
          <w:b/>
          <w:bCs/>
          <w:sz w:val="24"/>
          <w:szCs w:val="24"/>
        </w:rPr>
      </w:pPr>
      <w:bookmarkStart w:id="29" w:name="_Toc167656347"/>
      <w:r>
        <w:t xml:space="preserve">SAS Enterprise Miner Node </w:t>
      </w:r>
      <w:r>
        <w:fldChar w:fldCharType="begin"/>
      </w:r>
      <w:r>
        <w:instrText xml:space="preserve"> SEQ SAS_Enterprise_Miner_Node \* ARABIC </w:instrText>
      </w:r>
      <w:r>
        <w:fldChar w:fldCharType="separate"/>
      </w:r>
      <w:r w:rsidR="00762648">
        <w:rPr>
          <w:noProof/>
        </w:rPr>
        <w:t>4</w:t>
      </w:r>
      <w:r>
        <w:fldChar w:fldCharType="end"/>
      </w:r>
      <w:r>
        <w:t>: Sample</w:t>
      </w:r>
      <w:bookmarkEnd w:id="29"/>
    </w:p>
    <w:p w14:paraId="6F41701E" w14:textId="77777777" w:rsidR="0080789B" w:rsidRDefault="0080789B">
      <w:pPr>
        <w:spacing w:line="278" w:lineRule="auto"/>
        <w:rPr>
          <w:rFonts w:ascii="Times New Roman" w:hAnsi="Times New Roman" w:cs="Times New Roman"/>
          <w:sz w:val="24"/>
          <w:szCs w:val="24"/>
        </w:rPr>
      </w:pPr>
    </w:p>
    <w:p w14:paraId="61CFC611" w14:textId="77777777" w:rsidR="003438B6" w:rsidRDefault="0080789B" w:rsidP="003438B6">
      <w:pPr>
        <w:keepNext/>
        <w:spacing w:line="278" w:lineRule="auto"/>
        <w:jc w:val="center"/>
      </w:pPr>
      <w:r>
        <w:rPr>
          <w:rStyle w:val="wacimagecontainer"/>
          <w:rFonts w:ascii="Segoe UI" w:hAnsi="Segoe UI" w:cs="Segoe UI"/>
          <w:noProof/>
          <w:color w:val="000000"/>
          <w:sz w:val="18"/>
          <w:szCs w:val="18"/>
          <w:shd w:val="clear" w:color="auto" w:fill="FFFFFF"/>
        </w:rPr>
        <w:drawing>
          <wp:inline distT="0" distB="0" distL="0" distR="0" wp14:anchorId="1D216EC3" wp14:editId="398BA4D9">
            <wp:extent cx="2598420" cy="4354830"/>
            <wp:effectExtent l="0" t="0" r="5080" b="1270"/>
            <wp:docPr id="45835428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354283" name="Picture 13"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98420" cy="4354830"/>
                    </a:xfrm>
                    <a:prstGeom prst="rect">
                      <a:avLst/>
                    </a:prstGeom>
                    <a:noFill/>
                    <a:ln>
                      <a:noFill/>
                    </a:ln>
                  </pic:spPr>
                </pic:pic>
              </a:graphicData>
            </a:graphic>
          </wp:inline>
        </w:drawing>
      </w:r>
    </w:p>
    <w:p w14:paraId="7AEE5DD4" w14:textId="6C4953D5" w:rsidR="003438B6" w:rsidRDefault="003438B6" w:rsidP="003438B6">
      <w:pPr>
        <w:pStyle w:val="NoSpacing"/>
      </w:pPr>
      <w:bookmarkStart w:id="30" w:name="_Toc167656264"/>
      <w:bookmarkStart w:id="31" w:name="_Toc167656320"/>
      <w:r>
        <w:t xml:space="preserve">Figure </w:t>
      </w:r>
      <w:r>
        <w:fldChar w:fldCharType="begin"/>
      </w:r>
      <w:r>
        <w:instrText xml:space="preserve"> SEQ Figure \* ARABIC </w:instrText>
      </w:r>
      <w:r>
        <w:fldChar w:fldCharType="separate"/>
      </w:r>
      <w:r w:rsidR="00762648">
        <w:rPr>
          <w:noProof/>
        </w:rPr>
        <w:t>10</w:t>
      </w:r>
      <w:r>
        <w:fldChar w:fldCharType="end"/>
      </w:r>
      <w:r>
        <w:t>: Sample Node - Edit Properties</w:t>
      </w:r>
      <w:bookmarkEnd w:id="30"/>
      <w:bookmarkEnd w:id="31"/>
    </w:p>
    <w:p w14:paraId="7ABBFD34" w14:textId="62C6058C" w:rsidR="0080789B" w:rsidRDefault="0080789B">
      <w:pPr>
        <w:spacing w:line="278" w:lineRule="auto"/>
        <w:rPr>
          <w:rFonts w:ascii="Times New Roman" w:hAnsi="Times New Roman" w:cs="Times New Roman"/>
          <w:sz w:val="24"/>
          <w:szCs w:val="24"/>
        </w:rPr>
      </w:pPr>
      <w:r>
        <w:rPr>
          <w:rFonts w:ascii="Aptos" w:hAnsi="Aptos"/>
          <w:color w:val="000000"/>
          <w:shd w:val="clear" w:color="auto" w:fill="FFFFFF"/>
        </w:rPr>
        <w:br/>
      </w:r>
    </w:p>
    <w:p w14:paraId="43A26707" w14:textId="77777777" w:rsidR="003438B6" w:rsidRDefault="0080789B" w:rsidP="003438B6">
      <w:pPr>
        <w:keepNext/>
        <w:spacing w:line="278" w:lineRule="auto"/>
        <w:jc w:val="center"/>
      </w:pPr>
      <w:r>
        <w:rPr>
          <w:rStyle w:val="wacimagecontainer"/>
          <w:rFonts w:ascii="Segoe UI" w:hAnsi="Segoe UI" w:cs="Segoe UI"/>
          <w:noProof/>
          <w:color w:val="000000"/>
          <w:sz w:val="18"/>
          <w:szCs w:val="18"/>
          <w:shd w:val="clear" w:color="auto" w:fill="FFFFFF"/>
        </w:rPr>
        <w:lastRenderedPageBreak/>
        <w:drawing>
          <wp:inline distT="0" distB="0" distL="0" distR="0" wp14:anchorId="67540477" wp14:editId="2612B672">
            <wp:extent cx="3592080" cy="5462649"/>
            <wp:effectExtent l="0" t="0" r="2540" b="0"/>
            <wp:docPr id="1675765976"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65976" name="Picture 14"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94224" cy="5465910"/>
                    </a:xfrm>
                    <a:prstGeom prst="rect">
                      <a:avLst/>
                    </a:prstGeom>
                    <a:noFill/>
                    <a:ln>
                      <a:noFill/>
                    </a:ln>
                  </pic:spPr>
                </pic:pic>
              </a:graphicData>
            </a:graphic>
          </wp:inline>
        </w:drawing>
      </w:r>
    </w:p>
    <w:p w14:paraId="48576038" w14:textId="4F447279" w:rsidR="003438B6" w:rsidRDefault="003438B6" w:rsidP="003438B6">
      <w:pPr>
        <w:pStyle w:val="NoSpacing"/>
      </w:pPr>
      <w:bookmarkStart w:id="32" w:name="_Toc167656265"/>
      <w:bookmarkStart w:id="33" w:name="_Toc167656321"/>
      <w:r>
        <w:t xml:space="preserve">Figure </w:t>
      </w:r>
      <w:r>
        <w:fldChar w:fldCharType="begin"/>
      </w:r>
      <w:r>
        <w:instrText xml:space="preserve"> SEQ Figure \* ARABIC </w:instrText>
      </w:r>
      <w:r>
        <w:fldChar w:fldCharType="separate"/>
      </w:r>
      <w:r w:rsidR="00762648">
        <w:rPr>
          <w:noProof/>
        </w:rPr>
        <w:t>11</w:t>
      </w:r>
      <w:r>
        <w:fldChar w:fldCharType="end"/>
      </w:r>
      <w:r>
        <w:t>: Output of Sample Node</w:t>
      </w:r>
      <w:bookmarkEnd w:id="32"/>
      <w:bookmarkEnd w:id="33"/>
    </w:p>
    <w:p w14:paraId="2014E0CE" w14:textId="37A73B77" w:rsidR="00981B90" w:rsidRDefault="00981B90">
      <w:pPr>
        <w:spacing w:line="278" w:lineRule="auto"/>
        <w:rPr>
          <w:rFonts w:ascii="Times New Roman" w:hAnsi="Times New Roman" w:cs="Times New Roman"/>
          <w:sz w:val="24"/>
          <w:szCs w:val="24"/>
        </w:rPr>
      </w:pPr>
    </w:p>
    <w:p w14:paraId="2AE9BDE9" w14:textId="76166752" w:rsidR="00981B90" w:rsidRDefault="00A53C5A" w:rsidP="00AF62AB">
      <w:pPr>
        <w:spacing w:line="360" w:lineRule="auto"/>
        <w:jc w:val="both"/>
        <w:rPr>
          <w:rFonts w:ascii="Times New Roman" w:hAnsi="Times New Roman" w:cs="Times New Roman"/>
          <w:sz w:val="24"/>
          <w:szCs w:val="24"/>
        </w:rPr>
      </w:pPr>
      <w:r>
        <w:rPr>
          <w:rFonts w:ascii="Times New Roman" w:hAnsi="Times New Roman" w:cs="Times New Roman"/>
          <w:sz w:val="24"/>
          <w:szCs w:val="24"/>
        </w:rPr>
        <w:t>There was 79.63% of churn customers and 20.37% of loyal customers in the original dataset. After sampling, the resulting dataset contains total of 4074 observations, the churn, and loyal customers each constituting 50% (2037 observations). This balanced sample is aimed to mitigate the class imbalance to enhance the performance of the model by ensuring that the predictive model able to accurately identify and distinguish between churn and loyal customers in the dataset.</w:t>
      </w:r>
    </w:p>
    <w:p w14:paraId="5194FDE8" w14:textId="259F9E2D" w:rsidR="00AF62AB" w:rsidRDefault="00AF62AB">
      <w:pPr>
        <w:spacing w:line="278" w:lineRule="auto"/>
        <w:rPr>
          <w:rFonts w:ascii="Times New Roman" w:hAnsi="Times New Roman" w:cs="Times New Roman"/>
          <w:sz w:val="24"/>
          <w:szCs w:val="24"/>
        </w:rPr>
      </w:pPr>
    </w:p>
    <w:p w14:paraId="603B24F0" w14:textId="77777777" w:rsidR="00AF62AB" w:rsidRDefault="00AF62AB">
      <w:pPr>
        <w:spacing w:line="278" w:lineRule="auto"/>
        <w:rPr>
          <w:rFonts w:ascii="Times New Roman" w:hAnsi="Times New Roman" w:cs="Times New Roman"/>
          <w:sz w:val="24"/>
          <w:szCs w:val="24"/>
        </w:rPr>
      </w:pPr>
      <w:r>
        <w:rPr>
          <w:rFonts w:ascii="Times New Roman" w:hAnsi="Times New Roman" w:cs="Times New Roman"/>
          <w:sz w:val="24"/>
          <w:szCs w:val="24"/>
        </w:rPr>
        <w:br w:type="page"/>
      </w:r>
    </w:p>
    <w:p w14:paraId="11C2032C" w14:textId="36EDEA1D" w:rsidR="00BA501F" w:rsidRDefault="00BA501F">
      <w:pPr>
        <w:spacing w:line="278" w:lineRule="auto"/>
        <w:rPr>
          <w:rFonts w:ascii="Times New Roman" w:hAnsi="Times New Roman" w:cs="Times New Roman"/>
          <w:sz w:val="24"/>
          <w:szCs w:val="24"/>
        </w:rPr>
      </w:pPr>
      <w:r>
        <w:rPr>
          <w:rFonts w:ascii="Times New Roman" w:hAnsi="Times New Roman" w:cs="Times New Roman"/>
          <w:sz w:val="24"/>
          <w:szCs w:val="24"/>
        </w:rPr>
        <w:lastRenderedPageBreak/>
        <w:t>Data Splitting</w:t>
      </w:r>
    </w:p>
    <w:p w14:paraId="72350C83" w14:textId="2AB3BC9B" w:rsidR="00BA501F" w:rsidRPr="00BA501F" w:rsidRDefault="00BA501F">
      <w:pPr>
        <w:spacing w:line="278" w:lineRule="auto"/>
        <w:rPr>
          <w:rFonts w:ascii="Times New Roman" w:hAnsi="Times New Roman" w:cs="Times New Roman"/>
          <w:b/>
          <w:bCs/>
          <w:sz w:val="24"/>
          <w:szCs w:val="24"/>
        </w:rPr>
      </w:pPr>
      <w:r w:rsidRPr="00BA501F">
        <w:rPr>
          <w:rFonts w:ascii="Times New Roman" w:hAnsi="Times New Roman" w:cs="Times New Roman"/>
          <w:b/>
          <w:bCs/>
          <w:sz w:val="24"/>
          <w:szCs w:val="24"/>
        </w:rPr>
        <w:t>Data Partition</w:t>
      </w:r>
      <w:r w:rsidR="003438B6">
        <w:rPr>
          <w:rFonts w:ascii="Times New Roman" w:hAnsi="Times New Roman" w:cs="Times New Roman"/>
          <w:b/>
          <w:bCs/>
          <w:sz w:val="24"/>
          <w:szCs w:val="24"/>
        </w:rPr>
        <w:t xml:space="preserve"> </w:t>
      </w:r>
      <w:r w:rsidRPr="00BA501F">
        <w:rPr>
          <w:rFonts w:ascii="Times New Roman" w:hAnsi="Times New Roman" w:cs="Times New Roman"/>
          <w:b/>
          <w:bCs/>
          <w:sz w:val="24"/>
          <w:szCs w:val="24"/>
        </w:rPr>
        <w:t>Node</w:t>
      </w:r>
      <w:r>
        <w:rPr>
          <w:rFonts w:ascii="Times New Roman" w:hAnsi="Times New Roman" w:cs="Times New Roman"/>
          <w:b/>
          <w:bCs/>
          <w:sz w:val="24"/>
          <w:szCs w:val="24"/>
        </w:rPr>
        <w:t xml:space="preserve"> </w:t>
      </w:r>
    </w:p>
    <w:p w14:paraId="000605E4" w14:textId="77777777" w:rsidR="003438B6" w:rsidRDefault="00E5726D" w:rsidP="003438B6">
      <w:pPr>
        <w:keepNext/>
        <w:spacing w:line="278" w:lineRule="auto"/>
        <w:jc w:val="center"/>
      </w:pPr>
      <w:r w:rsidRPr="00E5726D">
        <w:rPr>
          <w:rFonts w:ascii="Times New Roman" w:hAnsi="Times New Roman" w:cs="Times New Roman"/>
          <w:noProof/>
          <w:sz w:val="24"/>
          <w:szCs w:val="24"/>
        </w:rPr>
        <w:drawing>
          <wp:inline distT="0" distB="0" distL="0" distR="0" wp14:anchorId="3366F1F0" wp14:editId="0F5C4168">
            <wp:extent cx="1016000" cy="508000"/>
            <wp:effectExtent l="0" t="0" r="0" b="0"/>
            <wp:docPr id="908421803"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421803" name="Picture 1" descr="A close-up of a sign&#10;&#10;Description automatically generated"/>
                    <pic:cNvPicPr/>
                  </pic:nvPicPr>
                  <pic:blipFill>
                    <a:blip r:embed="rId25"/>
                    <a:stretch>
                      <a:fillRect/>
                    </a:stretch>
                  </pic:blipFill>
                  <pic:spPr>
                    <a:xfrm>
                      <a:off x="0" y="0"/>
                      <a:ext cx="1016000" cy="508000"/>
                    </a:xfrm>
                    <a:prstGeom prst="rect">
                      <a:avLst/>
                    </a:prstGeom>
                  </pic:spPr>
                </pic:pic>
              </a:graphicData>
            </a:graphic>
          </wp:inline>
        </w:drawing>
      </w:r>
    </w:p>
    <w:p w14:paraId="1504223A" w14:textId="7BABFDB9" w:rsidR="00BA501F" w:rsidRDefault="003438B6" w:rsidP="003438B6">
      <w:pPr>
        <w:pStyle w:val="NoSpacing"/>
        <w:rPr>
          <w:rFonts w:cs="Times New Roman"/>
          <w:sz w:val="24"/>
          <w:szCs w:val="24"/>
        </w:rPr>
      </w:pPr>
      <w:bookmarkStart w:id="34" w:name="_Toc167656348"/>
      <w:r>
        <w:t xml:space="preserve">SAS Enterprise Miner Node </w:t>
      </w:r>
      <w:r>
        <w:fldChar w:fldCharType="begin"/>
      </w:r>
      <w:r>
        <w:instrText xml:space="preserve"> SEQ SAS_Enterprise_Miner_Node \* ARABIC </w:instrText>
      </w:r>
      <w:r>
        <w:fldChar w:fldCharType="separate"/>
      </w:r>
      <w:r w:rsidR="00762648">
        <w:rPr>
          <w:noProof/>
        </w:rPr>
        <w:t>5</w:t>
      </w:r>
      <w:r>
        <w:fldChar w:fldCharType="end"/>
      </w:r>
      <w:r>
        <w:t>: Data Partition Node</w:t>
      </w:r>
      <w:bookmarkEnd w:id="34"/>
    </w:p>
    <w:p w14:paraId="78FD43DB" w14:textId="77777777" w:rsidR="003438B6" w:rsidRDefault="003438B6">
      <w:pPr>
        <w:spacing w:line="278" w:lineRule="auto"/>
        <w:rPr>
          <w:rFonts w:ascii="Times New Roman" w:hAnsi="Times New Roman" w:cs="Times New Roman"/>
          <w:i/>
          <w:iCs/>
          <w:strike/>
          <w:sz w:val="24"/>
          <w:szCs w:val="24"/>
        </w:rPr>
      </w:pPr>
    </w:p>
    <w:p w14:paraId="7E4566E3" w14:textId="77777777" w:rsidR="003438B6" w:rsidRDefault="00BA501F" w:rsidP="003438B6">
      <w:pPr>
        <w:keepNext/>
        <w:spacing w:line="278" w:lineRule="auto"/>
        <w:jc w:val="center"/>
      </w:pPr>
      <w:r>
        <w:rPr>
          <w:rStyle w:val="wacimagecontainer"/>
          <w:rFonts w:ascii="Segoe UI" w:hAnsi="Segoe UI" w:cs="Segoe UI"/>
          <w:noProof/>
          <w:color w:val="000000"/>
          <w:sz w:val="18"/>
          <w:szCs w:val="18"/>
          <w:shd w:val="clear" w:color="auto" w:fill="FFFFFF"/>
        </w:rPr>
        <w:drawing>
          <wp:inline distT="0" distB="0" distL="0" distR="0" wp14:anchorId="56E1DDD7" wp14:editId="526B7D9A">
            <wp:extent cx="2643505" cy="3847465"/>
            <wp:effectExtent l="0" t="0" r="0" b="635"/>
            <wp:docPr id="1842963692"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963692" name="Picture 15"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43505" cy="3847465"/>
                    </a:xfrm>
                    <a:prstGeom prst="rect">
                      <a:avLst/>
                    </a:prstGeom>
                    <a:noFill/>
                    <a:ln>
                      <a:noFill/>
                    </a:ln>
                  </pic:spPr>
                </pic:pic>
              </a:graphicData>
            </a:graphic>
          </wp:inline>
        </w:drawing>
      </w:r>
    </w:p>
    <w:p w14:paraId="478910F2" w14:textId="511F0A0F" w:rsidR="003438B6" w:rsidRDefault="003438B6" w:rsidP="003438B6">
      <w:pPr>
        <w:pStyle w:val="NoSpacing"/>
      </w:pPr>
      <w:bookmarkStart w:id="35" w:name="_Toc167656266"/>
      <w:bookmarkStart w:id="36" w:name="_Toc167656322"/>
      <w:r>
        <w:t xml:space="preserve">Figure </w:t>
      </w:r>
      <w:r>
        <w:fldChar w:fldCharType="begin"/>
      </w:r>
      <w:r>
        <w:instrText xml:space="preserve"> SEQ Figure \* ARABIC </w:instrText>
      </w:r>
      <w:r>
        <w:fldChar w:fldCharType="separate"/>
      </w:r>
      <w:r w:rsidR="00762648">
        <w:rPr>
          <w:noProof/>
        </w:rPr>
        <w:t>12</w:t>
      </w:r>
      <w:r>
        <w:fldChar w:fldCharType="end"/>
      </w:r>
      <w:r>
        <w:t>: Data Partition Node – Edit Properties</w:t>
      </w:r>
      <w:bookmarkEnd w:id="35"/>
      <w:bookmarkEnd w:id="36"/>
    </w:p>
    <w:p w14:paraId="62257D1D" w14:textId="466726B9" w:rsidR="00BA501F" w:rsidRDefault="00BA501F">
      <w:pPr>
        <w:spacing w:line="278" w:lineRule="auto"/>
        <w:rPr>
          <w:rFonts w:ascii="Times New Roman" w:hAnsi="Times New Roman" w:cs="Times New Roman"/>
          <w:i/>
          <w:iCs/>
          <w:strike/>
          <w:sz w:val="24"/>
          <w:szCs w:val="24"/>
        </w:rPr>
      </w:pPr>
      <w:r>
        <w:rPr>
          <w:rFonts w:ascii="Aptos" w:hAnsi="Aptos"/>
          <w:color w:val="000000"/>
          <w:shd w:val="clear" w:color="auto" w:fill="FFFFFF"/>
        </w:rPr>
        <w:br/>
      </w:r>
    </w:p>
    <w:p w14:paraId="5080704D" w14:textId="77777777" w:rsidR="003438B6" w:rsidRDefault="00BA501F" w:rsidP="003438B6">
      <w:pPr>
        <w:keepNext/>
        <w:spacing w:line="278" w:lineRule="auto"/>
        <w:jc w:val="center"/>
      </w:pPr>
      <w:r>
        <w:rPr>
          <w:rStyle w:val="wacimagecontainer"/>
          <w:rFonts w:ascii="Segoe UI" w:hAnsi="Segoe UI" w:cs="Segoe UI"/>
          <w:noProof/>
          <w:color w:val="000000"/>
          <w:sz w:val="18"/>
          <w:szCs w:val="18"/>
          <w:shd w:val="clear" w:color="auto" w:fill="FFFFFF"/>
        </w:rPr>
        <w:lastRenderedPageBreak/>
        <w:drawing>
          <wp:inline distT="0" distB="0" distL="0" distR="0" wp14:anchorId="50494701" wp14:editId="4AE47CDA">
            <wp:extent cx="3676015" cy="7360285"/>
            <wp:effectExtent l="0" t="0" r="0" b="5715"/>
            <wp:docPr id="371941530" name="Picture 16"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941530" name="Picture 16" descr="A screenshot of a documen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76015" cy="7360285"/>
                    </a:xfrm>
                    <a:prstGeom prst="rect">
                      <a:avLst/>
                    </a:prstGeom>
                    <a:noFill/>
                    <a:ln>
                      <a:noFill/>
                    </a:ln>
                  </pic:spPr>
                </pic:pic>
              </a:graphicData>
            </a:graphic>
          </wp:inline>
        </w:drawing>
      </w:r>
    </w:p>
    <w:p w14:paraId="6A612B69" w14:textId="7C5B4C60" w:rsidR="003438B6" w:rsidRDefault="003438B6" w:rsidP="003438B6">
      <w:pPr>
        <w:pStyle w:val="NoSpacing"/>
      </w:pPr>
      <w:bookmarkStart w:id="37" w:name="_Toc167656267"/>
      <w:bookmarkStart w:id="38" w:name="_Toc167656323"/>
      <w:r>
        <w:t xml:space="preserve">Figure </w:t>
      </w:r>
      <w:r>
        <w:fldChar w:fldCharType="begin"/>
      </w:r>
      <w:r>
        <w:instrText xml:space="preserve"> SEQ Figure \* ARABIC </w:instrText>
      </w:r>
      <w:r>
        <w:fldChar w:fldCharType="separate"/>
      </w:r>
      <w:r w:rsidR="00762648">
        <w:rPr>
          <w:noProof/>
        </w:rPr>
        <w:t>13</w:t>
      </w:r>
      <w:r>
        <w:fldChar w:fldCharType="end"/>
      </w:r>
      <w:r>
        <w:t>: Output of Data Partition Node</w:t>
      </w:r>
      <w:bookmarkEnd w:id="37"/>
      <w:bookmarkEnd w:id="38"/>
    </w:p>
    <w:p w14:paraId="44BA413D" w14:textId="47222C27" w:rsidR="00083F2C" w:rsidRDefault="00083F2C">
      <w:pPr>
        <w:spacing w:line="278" w:lineRule="auto"/>
        <w:rPr>
          <w:rFonts w:ascii="Times New Roman" w:hAnsi="Times New Roman" w:cs="Times New Roman"/>
          <w:i/>
          <w:iCs/>
          <w:strike/>
          <w:sz w:val="24"/>
          <w:szCs w:val="24"/>
        </w:rPr>
      </w:pPr>
    </w:p>
    <w:p w14:paraId="42E363F9" w14:textId="0504BEF2" w:rsidR="00083F2C" w:rsidRPr="003438B6" w:rsidRDefault="00083F2C" w:rsidP="003438B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[Data Partition] node was applied to split the dataset into training set (70%) and testing set. After splitting the data with ratio of 70:30, the churn distribution remains balanced across the dataset, with approximately 50% of customer for each churn and loyal customers group.  </w:t>
      </w:r>
    </w:p>
    <w:p w14:paraId="4AD1A63D" w14:textId="78556695" w:rsidR="00807BDE" w:rsidRDefault="00807BDE" w:rsidP="0076395B">
      <w:pPr>
        <w:pStyle w:val="Heading2"/>
      </w:pPr>
      <w:bookmarkStart w:id="39" w:name="_Toc167656237"/>
      <w:r w:rsidRPr="00B81D4B">
        <w:lastRenderedPageBreak/>
        <w:t>Model Construction, Optimization and Validation</w:t>
      </w:r>
      <w:bookmarkEnd w:id="39"/>
      <w:r w:rsidRPr="00B040FE">
        <w:t xml:space="preserve"> </w:t>
      </w:r>
    </w:p>
    <w:p w14:paraId="0EE4072A" w14:textId="77777777" w:rsidR="00250A92" w:rsidRDefault="00250A92" w:rsidP="00250A92">
      <w:pPr>
        <w:rPr>
          <w:rFonts w:ascii="Times New Roman" w:hAnsi="Times New Roman" w:cs="Times New Roman"/>
          <w:sz w:val="24"/>
          <w:szCs w:val="24"/>
        </w:rPr>
      </w:pPr>
    </w:p>
    <w:p w14:paraId="44E9ED94" w14:textId="767AA50F" w:rsidR="00250A92" w:rsidRDefault="00250A92" w:rsidP="00250A92">
      <w:pPr>
        <w:rPr>
          <w:rFonts w:ascii="Times New Roman" w:hAnsi="Times New Roman" w:cs="Times New Roman"/>
          <w:sz w:val="24"/>
          <w:szCs w:val="24"/>
        </w:rPr>
      </w:pPr>
      <w:r>
        <w:rPr>
          <w:rFonts w:ascii="Times New Roman" w:hAnsi="Times New Roman" w:cs="Times New Roman"/>
          <w:sz w:val="24"/>
          <w:szCs w:val="24"/>
        </w:rPr>
        <w:t>Decision Tree</w:t>
      </w:r>
    </w:p>
    <w:p w14:paraId="5C5AB420" w14:textId="5D9A7459" w:rsidR="00250A92" w:rsidRDefault="00250A92" w:rsidP="00250A92">
      <w:pPr>
        <w:rPr>
          <w:rFonts w:ascii="Times New Roman" w:hAnsi="Times New Roman" w:cs="Times New Roman"/>
          <w:sz w:val="24"/>
          <w:szCs w:val="24"/>
        </w:rPr>
      </w:pPr>
      <w:r>
        <w:rPr>
          <w:rFonts w:ascii="Times New Roman" w:hAnsi="Times New Roman" w:cs="Times New Roman"/>
          <w:sz w:val="24"/>
          <w:szCs w:val="24"/>
        </w:rPr>
        <w:t>Selection of decision tree</w:t>
      </w:r>
    </w:p>
    <w:p w14:paraId="373F230C" w14:textId="77777777" w:rsidR="003438B6" w:rsidRDefault="00250A92" w:rsidP="003438B6">
      <w:pPr>
        <w:keepNext/>
        <w:jc w:val="center"/>
      </w:pPr>
      <w:r>
        <w:rPr>
          <w:rStyle w:val="wacimagecontainer"/>
          <w:rFonts w:ascii="Segoe UI" w:hAnsi="Segoe UI" w:cs="Segoe UI"/>
          <w:noProof/>
          <w:color w:val="000000"/>
          <w:sz w:val="18"/>
          <w:szCs w:val="18"/>
          <w:shd w:val="clear" w:color="auto" w:fill="FFFFFF"/>
        </w:rPr>
        <w:drawing>
          <wp:inline distT="0" distB="0" distL="0" distR="0" wp14:anchorId="01079ABD" wp14:editId="1EDEC470">
            <wp:extent cx="3910965" cy="2815590"/>
            <wp:effectExtent l="0" t="0" r="635" b="3810"/>
            <wp:docPr id="818735552" name="Picture 17" descr="A diagram of a tree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735552" name="Picture 17" descr="A diagram of a tree model&#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10965" cy="2815590"/>
                    </a:xfrm>
                    <a:prstGeom prst="rect">
                      <a:avLst/>
                    </a:prstGeom>
                    <a:noFill/>
                    <a:ln>
                      <a:noFill/>
                    </a:ln>
                  </pic:spPr>
                </pic:pic>
              </a:graphicData>
            </a:graphic>
          </wp:inline>
        </w:drawing>
      </w:r>
    </w:p>
    <w:p w14:paraId="0C30496C" w14:textId="1CFB5E9A" w:rsidR="003438B6" w:rsidRDefault="003438B6" w:rsidP="003438B6">
      <w:pPr>
        <w:pStyle w:val="NoSpacing"/>
      </w:pPr>
      <w:bookmarkStart w:id="40" w:name="_Toc167656349"/>
      <w:r>
        <w:t xml:space="preserve">SAS Enterprise Miner Node </w:t>
      </w:r>
      <w:r>
        <w:fldChar w:fldCharType="begin"/>
      </w:r>
      <w:r>
        <w:instrText xml:space="preserve"> SEQ SAS_Enterprise_Miner_Node \* ARABIC </w:instrText>
      </w:r>
      <w:r>
        <w:fldChar w:fldCharType="separate"/>
      </w:r>
      <w:r w:rsidR="00762648">
        <w:rPr>
          <w:noProof/>
        </w:rPr>
        <w:t>6</w:t>
      </w:r>
      <w:r>
        <w:fldChar w:fldCharType="end"/>
      </w:r>
      <w:r>
        <w:t>: Decision Tree</w:t>
      </w:r>
      <w:bookmarkEnd w:id="40"/>
    </w:p>
    <w:p w14:paraId="69F5FE44" w14:textId="7E58FF17" w:rsidR="00250A92" w:rsidRDefault="00250A92" w:rsidP="00250A92">
      <w:pPr>
        <w:rPr>
          <w:rFonts w:ascii="Times New Roman" w:hAnsi="Times New Roman" w:cs="Times New Roman"/>
          <w:sz w:val="24"/>
          <w:szCs w:val="24"/>
        </w:rPr>
      </w:pPr>
      <w:r>
        <w:rPr>
          <w:rFonts w:ascii="Aptos" w:hAnsi="Aptos"/>
          <w:color w:val="000000"/>
          <w:shd w:val="clear" w:color="auto" w:fill="FFFFFF"/>
        </w:rPr>
        <w:br/>
      </w:r>
    </w:p>
    <w:p w14:paraId="1E7139EE" w14:textId="77777777" w:rsidR="00250A92" w:rsidRPr="00250A92" w:rsidRDefault="00250A92" w:rsidP="00250A92">
      <w:pPr>
        <w:pStyle w:val="paragraph"/>
        <w:spacing w:before="0" w:beforeAutospacing="0" w:after="0" w:afterAutospacing="0"/>
        <w:textAlignment w:val="baseline"/>
        <w:rPr>
          <w:sz w:val="18"/>
          <w:szCs w:val="18"/>
          <w:lang w:val="en-US"/>
        </w:rPr>
      </w:pPr>
      <w:r w:rsidRPr="00250A92">
        <w:rPr>
          <w:rStyle w:val="normaltextrun"/>
          <w:rFonts w:eastAsiaTheme="majorEastAsia"/>
          <w:lang w:val="en-US"/>
        </w:rPr>
        <w:t>Tree comparison and selection summary:</w:t>
      </w:r>
      <w:r w:rsidRPr="00250A92">
        <w:rPr>
          <w:rStyle w:val="eop"/>
          <w:rFonts w:eastAsiaTheme="majorEastAsia"/>
          <w:lang w:val="en-US"/>
        </w:rPr>
        <w:t> </w:t>
      </w:r>
    </w:p>
    <w:p w14:paraId="78C82823" w14:textId="77777777" w:rsidR="00250A92" w:rsidRPr="00250A92" w:rsidRDefault="00250A92" w:rsidP="00250A92">
      <w:pPr>
        <w:pStyle w:val="paragraph"/>
        <w:spacing w:before="0" w:beforeAutospacing="0" w:after="0" w:afterAutospacing="0"/>
        <w:textAlignment w:val="baseline"/>
        <w:rPr>
          <w:sz w:val="18"/>
          <w:szCs w:val="18"/>
          <w:lang w:val="en-US"/>
        </w:rPr>
      </w:pPr>
      <w:r w:rsidRPr="00250A92">
        <w:rPr>
          <w:rStyle w:val="eop"/>
          <w:rFonts w:eastAsiaTheme="majorEastAsia"/>
          <w:lang w:val="en-US"/>
        </w:rPr>
        <w:t> </w:t>
      </w:r>
    </w:p>
    <w:p w14:paraId="31B8CE43" w14:textId="5B1F2D30" w:rsidR="00250A92" w:rsidRPr="00250A92" w:rsidRDefault="00250A92" w:rsidP="00250A92">
      <w:pPr>
        <w:pStyle w:val="paragraph"/>
        <w:spacing w:before="0" w:beforeAutospacing="0" w:after="0" w:afterAutospacing="0"/>
        <w:textAlignment w:val="baseline"/>
        <w:rPr>
          <w:rStyle w:val="normaltextrun"/>
          <w:rFonts w:eastAsiaTheme="majorEastAsia"/>
          <w:lang w:val="en-US"/>
        </w:rPr>
      </w:pPr>
      <w:r w:rsidRPr="00250A92">
        <w:rPr>
          <w:rStyle w:val="normaltextrun"/>
          <w:rFonts w:eastAsiaTheme="majorEastAsia"/>
          <w:lang w:val="en-US"/>
        </w:rPr>
        <w:t xml:space="preserve">Based on the results provided, among the [Decision Tree] node, (Optimal Tree Ass - Entropy) </w:t>
      </w:r>
      <w:r>
        <w:rPr>
          <w:rStyle w:val="normaltextrun"/>
          <w:rFonts w:eastAsiaTheme="majorEastAsia"/>
          <w:lang w:val="en-US"/>
        </w:rPr>
        <w:t xml:space="preserve">performed the best </w:t>
      </w:r>
      <w:r w:rsidRPr="00250A92">
        <w:rPr>
          <w:rStyle w:val="normaltextrun"/>
          <w:rFonts w:eastAsiaTheme="majorEastAsia"/>
          <w:lang w:val="en-US"/>
        </w:rPr>
        <w:t>due to following reasons:</w:t>
      </w:r>
    </w:p>
    <w:p w14:paraId="064F3292" w14:textId="77777777" w:rsidR="00250A92" w:rsidRDefault="00250A92" w:rsidP="00250A92">
      <w:pPr>
        <w:pStyle w:val="paragraph"/>
        <w:spacing w:before="0" w:beforeAutospacing="0" w:after="0" w:afterAutospacing="0"/>
        <w:textAlignment w:val="baseline"/>
        <w:rPr>
          <w:rStyle w:val="normaltextrun"/>
          <w:rFonts w:ascii="Aptos" w:eastAsiaTheme="majorEastAsia" w:hAnsi="Aptos" w:cs="Segoe UI"/>
          <w:lang w:val="en-US"/>
        </w:rPr>
      </w:pPr>
    </w:p>
    <w:p w14:paraId="0F6F758D" w14:textId="77777777" w:rsidR="00250A92" w:rsidRDefault="00250A92" w:rsidP="00250A92">
      <w:pPr>
        <w:pStyle w:val="paragraph"/>
        <w:spacing w:before="0" w:beforeAutospacing="0" w:after="0" w:afterAutospacing="0"/>
        <w:textAlignment w:val="baseline"/>
        <w:rPr>
          <w:rStyle w:val="normaltextrun"/>
          <w:rFonts w:ascii="Aptos" w:eastAsiaTheme="majorEastAsia" w:hAnsi="Aptos" w:cs="Segoe UI"/>
          <w:lang w:val="en-US"/>
        </w:rPr>
      </w:pPr>
    </w:p>
    <w:p w14:paraId="115BEE6E" w14:textId="77777777" w:rsidR="003438B6" w:rsidRDefault="00250A92" w:rsidP="003438B6">
      <w:pPr>
        <w:pStyle w:val="paragraph"/>
        <w:keepNext/>
        <w:spacing w:before="0" w:beforeAutospacing="0" w:after="0" w:afterAutospacing="0"/>
        <w:textAlignment w:val="baseline"/>
      </w:pPr>
      <w:r>
        <w:rPr>
          <w:rStyle w:val="wacimagecontainer"/>
          <w:rFonts w:ascii="Segoe UI" w:eastAsiaTheme="majorEastAsia" w:hAnsi="Segoe UI" w:cs="Segoe UI"/>
          <w:noProof/>
          <w:color w:val="000000"/>
          <w:sz w:val="18"/>
          <w:szCs w:val="18"/>
          <w:shd w:val="clear" w:color="auto" w:fill="FFFFFF"/>
        </w:rPr>
        <w:drawing>
          <wp:inline distT="0" distB="0" distL="0" distR="0" wp14:anchorId="78DCDA28" wp14:editId="1D5585AD">
            <wp:extent cx="5567680" cy="1774190"/>
            <wp:effectExtent l="0" t="0" r="0" b="3810"/>
            <wp:docPr id="896498814" name="Picture 18"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498814" name="Picture 18" descr="A close-up of a numb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67680" cy="1774190"/>
                    </a:xfrm>
                    <a:prstGeom prst="rect">
                      <a:avLst/>
                    </a:prstGeom>
                    <a:noFill/>
                    <a:ln>
                      <a:noFill/>
                    </a:ln>
                  </pic:spPr>
                </pic:pic>
              </a:graphicData>
            </a:graphic>
          </wp:inline>
        </w:drawing>
      </w:r>
    </w:p>
    <w:p w14:paraId="0ED6AC2F" w14:textId="068FD925" w:rsidR="003438B6" w:rsidRDefault="003438B6" w:rsidP="003438B6">
      <w:pPr>
        <w:pStyle w:val="NoSpacing"/>
      </w:pPr>
      <w:bookmarkStart w:id="41" w:name="_Toc167656268"/>
      <w:bookmarkStart w:id="42" w:name="_Toc167656324"/>
      <w:r>
        <w:t xml:space="preserve">Figure </w:t>
      </w:r>
      <w:r>
        <w:fldChar w:fldCharType="begin"/>
      </w:r>
      <w:r>
        <w:instrText xml:space="preserve"> SEQ Figure \* ARABIC </w:instrText>
      </w:r>
      <w:r>
        <w:fldChar w:fldCharType="separate"/>
      </w:r>
      <w:r w:rsidR="00762648">
        <w:rPr>
          <w:noProof/>
        </w:rPr>
        <w:t>14</w:t>
      </w:r>
      <w:r>
        <w:fldChar w:fldCharType="end"/>
      </w:r>
      <w:r>
        <w:t>: Output of Model Comparison (Decision Tree) 1</w:t>
      </w:r>
      <w:bookmarkEnd w:id="41"/>
      <w:bookmarkEnd w:id="42"/>
    </w:p>
    <w:p w14:paraId="315CE837" w14:textId="0DE47B54" w:rsidR="00250A92" w:rsidRDefault="00250A92" w:rsidP="00250A92">
      <w:pPr>
        <w:pStyle w:val="paragraph"/>
        <w:spacing w:before="0" w:beforeAutospacing="0" w:after="0" w:afterAutospacing="0"/>
        <w:textAlignment w:val="baseline"/>
        <w:rPr>
          <w:rStyle w:val="normaltextrun"/>
          <w:rFonts w:ascii="Aptos" w:eastAsiaTheme="majorEastAsia" w:hAnsi="Aptos" w:cs="Segoe UI"/>
          <w:lang w:val="en-US"/>
        </w:rPr>
      </w:pPr>
      <w:r>
        <w:rPr>
          <w:rFonts w:ascii="Aptos" w:hAnsi="Aptos"/>
          <w:color w:val="000000"/>
          <w:shd w:val="clear" w:color="auto" w:fill="FFFFFF"/>
          <w:lang w:val="en-US"/>
        </w:rPr>
        <w:br/>
      </w:r>
    </w:p>
    <w:p w14:paraId="34953B7D" w14:textId="77777777" w:rsidR="003438B6" w:rsidRDefault="00250A92" w:rsidP="003438B6">
      <w:pPr>
        <w:pStyle w:val="paragraph"/>
        <w:keepNext/>
        <w:spacing w:before="0" w:beforeAutospacing="0" w:after="0" w:afterAutospacing="0"/>
        <w:textAlignment w:val="baseline"/>
      </w:pPr>
      <w:r>
        <w:rPr>
          <w:rStyle w:val="wacimagecontainer"/>
          <w:rFonts w:ascii="Segoe UI" w:eastAsiaTheme="majorEastAsia" w:hAnsi="Segoe UI" w:cs="Segoe UI"/>
          <w:noProof/>
          <w:color w:val="000000"/>
          <w:sz w:val="18"/>
          <w:szCs w:val="18"/>
          <w:shd w:val="clear" w:color="auto" w:fill="FFFFFF"/>
        </w:rPr>
        <w:lastRenderedPageBreak/>
        <w:drawing>
          <wp:inline distT="0" distB="0" distL="0" distR="0" wp14:anchorId="63902514" wp14:editId="0B779724">
            <wp:extent cx="5731510" cy="3136900"/>
            <wp:effectExtent l="0" t="0" r="0" b="0"/>
            <wp:docPr id="1742217563"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217563" name="Picture 20"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136900"/>
                    </a:xfrm>
                    <a:prstGeom prst="rect">
                      <a:avLst/>
                    </a:prstGeom>
                    <a:noFill/>
                    <a:ln>
                      <a:noFill/>
                    </a:ln>
                  </pic:spPr>
                </pic:pic>
              </a:graphicData>
            </a:graphic>
          </wp:inline>
        </w:drawing>
      </w:r>
    </w:p>
    <w:p w14:paraId="5C17FC3B" w14:textId="7161A145" w:rsidR="003438B6" w:rsidRDefault="003438B6" w:rsidP="003438B6">
      <w:pPr>
        <w:pStyle w:val="NoSpacing"/>
      </w:pPr>
      <w:bookmarkStart w:id="43" w:name="_Toc167656269"/>
      <w:bookmarkStart w:id="44" w:name="_Toc167656325"/>
      <w:r>
        <w:t xml:space="preserve">Figure </w:t>
      </w:r>
      <w:r>
        <w:fldChar w:fldCharType="begin"/>
      </w:r>
      <w:r>
        <w:instrText xml:space="preserve"> SEQ Figure \* ARABIC </w:instrText>
      </w:r>
      <w:r>
        <w:fldChar w:fldCharType="separate"/>
      </w:r>
      <w:r w:rsidR="00762648">
        <w:rPr>
          <w:noProof/>
        </w:rPr>
        <w:t>15</w:t>
      </w:r>
      <w:r>
        <w:fldChar w:fldCharType="end"/>
      </w:r>
      <w:r>
        <w:t>: Output of Model Comparison (Decision Tree) 2</w:t>
      </w:r>
      <w:bookmarkEnd w:id="43"/>
      <w:bookmarkEnd w:id="44"/>
    </w:p>
    <w:p w14:paraId="3DC1B16B" w14:textId="170BA3BD" w:rsidR="00250A92" w:rsidRDefault="00250A92" w:rsidP="00250A92">
      <w:pPr>
        <w:pStyle w:val="paragraph"/>
        <w:spacing w:before="0" w:beforeAutospacing="0" w:after="0" w:afterAutospacing="0"/>
        <w:textAlignment w:val="baseline"/>
        <w:rPr>
          <w:rFonts w:ascii="Aptos" w:hAnsi="Aptos"/>
          <w:color w:val="000000"/>
          <w:shd w:val="clear" w:color="auto" w:fill="FFFFFF"/>
          <w:lang w:val="en-US"/>
        </w:rPr>
      </w:pPr>
      <w:r>
        <w:rPr>
          <w:rFonts w:ascii="Aptos" w:hAnsi="Aptos"/>
          <w:color w:val="000000"/>
          <w:shd w:val="clear" w:color="auto" w:fill="FFFFFF"/>
          <w:lang w:val="en-US"/>
        </w:rPr>
        <w:br/>
      </w:r>
    </w:p>
    <w:p w14:paraId="4C0F927A" w14:textId="77777777" w:rsidR="00250A92" w:rsidRDefault="00250A92" w:rsidP="00250A92">
      <w:pPr>
        <w:pStyle w:val="paragraph"/>
        <w:spacing w:before="0" w:beforeAutospacing="0" w:after="0" w:afterAutospacing="0"/>
        <w:textAlignment w:val="baseline"/>
        <w:rPr>
          <w:rFonts w:ascii="Aptos" w:hAnsi="Aptos"/>
          <w:color w:val="000000"/>
          <w:shd w:val="clear" w:color="auto" w:fill="FFFFFF"/>
          <w:lang w:val="en-US"/>
        </w:rPr>
      </w:pPr>
    </w:p>
    <w:p w14:paraId="29A11BE2" w14:textId="77777777" w:rsidR="003438B6" w:rsidRDefault="00250A92" w:rsidP="003438B6">
      <w:pPr>
        <w:pStyle w:val="paragraph"/>
        <w:keepNext/>
        <w:spacing w:before="0" w:beforeAutospacing="0" w:after="0" w:afterAutospacing="0"/>
        <w:textAlignment w:val="baseline"/>
      </w:pPr>
      <w:r>
        <w:rPr>
          <w:rStyle w:val="wacimagecontainer"/>
          <w:rFonts w:ascii="Segoe UI" w:eastAsiaTheme="majorEastAsia" w:hAnsi="Segoe UI" w:cs="Segoe UI"/>
          <w:noProof/>
          <w:color w:val="000000"/>
          <w:sz w:val="18"/>
          <w:szCs w:val="18"/>
          <w:shd w:val="clear" w:color="auto" w:fill="FFFFFF"/>
        </w:rPr>
        <w:drawing>
          <wp:inline distT="0" distB="0" distL="0" distR="0" wp14:anchorId="0F0AC0ED" wp14:editId="4E50F66E">
            <wp:extent cx="5731510" cy="3611245"/>
            <wp:effectExtent l="0" t="0" r="0" b="0"/>
            <wp:docPr id="178105039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050391" name="Picture 21" descr="A screenshot of a compute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3611245"/>
                    </a:xfrm>
                    <a:prstGeom prst="rect">
                      <a:avLst/>
                    </a:prstGeom>
                    <a:noFill/>
                    <a:ln>
                      <a:noFill/>
                    </a:ln>
                  </pic:spPr>
                </pic:pic>
              </a:graphicData>
            </a:graphic>
          </wp:inline>
        </w:drawing>
      </w:r>
    </w:p>
    <w:p w14:paraId="24B77423" w14:textId="68760410" w:rsidR="003438B6" w:rsidRDefault="003438B6" w:rsidP="003438B6">
      <w:pPr>
        <w:pStyle w:val="NoSpacing"/>
      </w:pPr>
      <w:bookmarkStart w:id="45" w:name="_Toc167656270"/>
      <w:bookmarkStart w:id="46" w:name="_Toc167656326"/>
      <w:r>
        <w:t xml:space="preserve">Figure </w:t>
      </w:r>
      <w:r>
        <w:fldChar w:fldCharType="begin"/>
      </w:r>
      <w:r>
        <w:instrText xml:space="preserve"> SEQ Figure \* ARABIC </w:instrText>
      </w:r>
      <w:r>
        <w:fldChar w:fldCharType="separate"/>
      </w:r>
      <w:r w:rsidR="00762648">
        <w:rPr>
          <w:noProof/>
        </w:rPr>
        <w:t>16</w:t>
      </w:r>
      <w:r>
        <w:fldChar w:fldCharType="end"/>
      </w:r>
      <w:r>
        <w:t>: Output of Decision Tree Comparison - Misclassification Rate</w:t>
      </w:r>
      <w:bookmarkEnd w:id="45"/>
      <w:bookmarkEnd w:id="46"/>
    </w:p>
    <w:p w14:paraId="557CDC1C" w14:textId="4C537017" w:rsidR="00250A92" w:rsidRDefault="00250A92" w:rsidP="00250A92">
      <w:pPr>
        <w:pStyle w:val="paragraph"/>
        <w:spacing w:before="0" w:beforeAutospacing="0" w:after="0" w:afterAutospacing="0"/>
        <w:textAlignment w:val="baseline"/>
        <w:rPr>
          <w:rFonts w:ascii="Aptos" w:hAnsi="Aptos"/>
          <w:color w:val="000000"/>
          <w:shd w:val="clear" w:color="auto" w:fill="FFFFFF"/>
          <w:lang w:val="en-US"/>
        </w:rPr>
      </w:pPr>
    </w:p>
    <w:p w14:paraId="751B7D92" w14:textId="77777777" w:rsidR="003438B6" w:rsidRDefault="003438B6" w:rsidP="00250A92">
      <w:pPr>
        <w:pStyle w:val="paragraph"/>
        <w:spacing w:before="0" w:beforeAutospacing="0" w:after="0" w:afterAutospacing="0"/>
        <w:textAlignment w:val="baseline"/>
        <w:rPr>
          <w:rFonts w:ascii="Aptos" w:hAnsi="Aptos"/>
          <w:color w:val="000000"/>
          <w:shd w:val="clear" w:color="auto" w:fill="FFFFFF"/>
          <w:lang w:val="en-US"/>
        </w:rPr>
      </w:pPr>
    </w:p>
    <w:p w14:paraId="15DC06CC" w14:textId="36BEA48B" w:rsidR="00250A92" w:rsidRPr="00250A92" w:rsidRDefault="00250A92" w:rsidP="00BB7EF4">
      <w:pPr>
        <w:pStyle w:val="paragraph"/>
        <w:spacing w:before="0" w:beforeAutospacing="0" w:after="0" w:afterAutospacing="0" w:line="360" w:lineRule="auto"/>
        <w:jc w:val="both"/>
        <w:textAlignment w:val="baseline"/>
        <w:rPr>
          <w:rStyle w:val="normaltextrun"/>
          <w:rFonts w:eastAsiaTheme="majorEastAsia"/>
          <w:color w:val="000000"/>
          <w:shd w:val="clear" w:color="auto" w:fill="FFFFFF"/>
        </w:rPr>
      </w:pPr>
      <w:r w:rsidRPr="00250A92">
        <w:rPr>
          <w:rStyle w:val="normaltextrun"/>
          <w:rFonts w:eastAsiaTheme="majorEastAsia"/>
          <w:color w:val="000000"/>
          <w:shd w:val="clear" w:color="auto" w:fill="FFFFFF"/>
        </w:rPr>
        <w:t>It has the lowest misclassification rate on the validation set, which falls on 0.2</w:t>
      </w:r>
      <w:r>
        <w:rPr>
          <w:rStyle w:val="normaltextrun"/>
          <w:rFonts w:eastAsiaTheme="majorEastAsia"/>
          <w:color w:val="000000"/>
          <w:shd w:val="clear" w:color="auto" w:fill="FFFFFF"/>
        </w:rPr>
        <w:t>396 as shown as figure above. It indicated that this tree is better at the target variable prediction as compared to other decision trees.</w:t>
      </w:r>
    </w:p>
    <w:p w14:paraId="7C4D7BE2" w14:textId="77777777" w:rsidR="00250A92" w:rsidRDefault="00250A92" w:rsidP="00250A92">
      <w:pPr>
        <w:pStyle w:val="paragraph"/>
        <w:spacing w:before="0" w:beforeAutospacing="0" w:after="0" w:afterAutospacing="0"/>
        <w:textAlignment w:val="baseline"/>
        <w:rPr>
          <w:rStyle w:val="normaltextrun"/>
          <w:rFonts w:ascii="Aptos" w:eastAsiaTheme="majorEastAsia" w:hAnsi="Aptos"/>
          <w:color w:val="000000"/>
          <w:shd w:val="clear" w:color="auto" w:fill="FFFFFF"/>
        </w:rPr>
      </w:pPr>
    </w:p>
    <w:p w14:paraId="50565988" w14:textId="77777777" w:rsidR="003438B6" w:rsidRDefault="00250A92" w:rsidP="003438B6">
      <w:pPr>
        <w:pStyle w:val="paragraph"/>
        <w:keepNext/>
        <w:spacing w:before="0" w:beforeAutospacing="0" w:after="0" w:afterAutospacing="0"/>
        <w:textAlignment w:val="baseline"/>
      </w:pPr>
      <w:r>
        <w:rPr>
          <w:rStyle w:val="wacimagecontainer"/>
          <w:rFonts w:ascii="Segoe UI" w:eastAsiaTheme="majorEastAsia" w:hAnsi="Segoe UI" w:cs="Segoe UI"/>
          <w:noProof/>
          <w:color w:val="000000"/>
          <w:sz w:val="18"/>
          <w:szCs w:val="18"/>
          <w:shd w:val="clear" w:color="auto" w:fill="FFFFFF"/>
        </w:rPr>
        <w:drawing>
          <wp:inline distT="0" distB="0" distL="0" distR="0" wp14:anchorId="6D153D7D" wp14:editId="54EE2010">
            <wp:extent cx="5731510" cy="3460750"/>
            <wp:effectExtent l="0" t="0" r="0" b="6350"/>
            <wp:docPr id="145727585"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27585" name="Picture 22" descr="A screenshot of a computer&#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3460750"/>
                    </a:xfrm>
                    <a:prstGeom prst="rect">
                      <a:avLst/>
                    </a:prstGeom>
                    <a:noFill/>
                    <a:ln>
                      <a:noFill/>
                    </a:ln>
                  </pic:spPr>
                </pic:pic>
              </a:graphicData>
            </a:graphic>
          </wp:inline>
        </w:drawing>
      </w:r>
    </w:p>
    <w:p w14:paraId="1BB5865B" w14:textId="6A384EFC" w:rsidR="003438B6" w:rsidRDefault="003438B6" w:rsidP="003438B6">
      <w:pPr>
        <w:pStyle w:val="NoSpacing"/>
      </w:pPr>
      <w:bookmarkStart w:id="47" w:name="_Toc167656271"/>
      <w:bookmarkStart w:id="48" w:name="_Toc167656327"/>
      <w:r>
        <w:t xml:space="preserve">Figure </w:t>
      </w:r>
      <w:r>
        <w:fldChar w:fldCharType="begin"/>
      </w:r>
      <w:r>
        <w:instrText xml:space="preserve"> SEQ Figure \* ARABIC </w:instrText>
      </w:r>
      <w:r>
        <w:fldChar w:fldCharType="separate"/>
      </w:r>
      <w:r w:rsidR="00762648">
        <w:rPr>
          <w:noProof/>
        </w:rPr>
        <w:t>17</w:t>
      </w:r>
      <w:r>
        <w:fldChar w:fldCharType="end"/>
      </w:r>
      <w:r w:rsidRPr="00251787">
        <w:t xml:space="preserve">: Output of Decision Tree Comparison - </w:t>
      </w:r>
      <w:r>
        <w:t>ROC Chart</w:t>
      </w:r>
      <w:bookmarkEnd w:id="47"/>
      <w:bookmarkEnd w:id="48"/>
    </w:p>
    <w:p w14:paraId="39ADCA76" w14:textId="675F5BEC" w:rsidR="00250A92" w:rsidRDefault="00250A92" w:rsidP="00250A92">
      <w:pPr>
        <w:pStyle w:val="paragraph"/>
        <w:spacing w:before="0" w:beforeAutospacing="0" w:after="0" w:afterAutospacing="0"/>
        <w:textAlignment w:val="baseline"/>
        <w:rPr>
          <w:rStyle w:val="normaltextrun"/>
          <w:rFonts w:ascii="Aptos" w:eastAsiaTheme="majorEastAsia" w:hAnsi="Aptos"/>
          <w:color w:val="000000"/>
          <w:shd w:val="clear" w:color="auto" w:fill="FFFFFF"/>
        </w:rPr>
      </w:pPr>
      <w:r>
        <w:rPr>
          <w:rFonts w:ascii="Aptos" w:hAnsi="Aptos"/>
          <w:color w:val="000000"/>
          <w:shd w:val="clear" w:color="auto" w:fill="FFFFFF"/>
          <w:lang w:val="en-US"/>
        </w:rPr>
        <w:br/>
      </w:r>
    </w:p>
    <w:p w14:paraId="7FB81219" w14:textId="4BA1D37E" w:rsidR="00250A92" w:rsidRDefault="00250A92" w:rsidP="00BB7EF4">
      <w:pPr>
        <w:pStyle w:val="paragraph"/>
        <w:spacing w:before="0" w:beforeAutospacing="0" w:after="0" w:afterAutospacing="0" w:line="360" w:lineRule="auto"/>
        <w:jc w:val="both"/>
        <w:textAlignment w:val="baseline"/>
        <w:rPr>
          <w:rStyle w:val="normaltextrun"/>
          <w:rFonts w:eastAsiaTheme="majorEastAsia"/>
          <w:color w:val="000000"/>
          <w:shd w:val="clear" w:color="auto" w:fill="FFFFFF"/>
          <w:lang w:val="en-US"/>
        </w:rPr>
      </w:pPr>
      <w:r w:rsidRPr="00250A92">
        <w:rPr>
          <w:rStyle w:val="normaltextrun"/>
          <w:rFonts w:eastAsiaTheme="majorEastAsia"/>
          <w:color w:val="000000"/>
          <w:shd w:val="clear" w:color="auto" w:fill="FFFFFF"/>
          <w:lang w:val="en-US"/>
        </w:rPr>
        <w:t>As shown as figure above, this Tree has a high ROC index of 0.83 on the validation set. The ROC index measures the model's ability to distinguish between classes, and a higher value indicates better performance</w:t>
      </w:r>
      <w:r>
        <w:rPr>
          <w:rStyle w:val="normaltextrun"/>
          <w:rFonts w:eastAsiaTheme="majorEastAsia"/>
          <w:color w:val="000000"/>
          <w:shd w:val="clear" w:color="auto" w:fill="FFFFFF"/>
          <w:lang w:val="en-US"/>
        </w:rPr>
        <w:t xml:space="preserve"> of the model.</w:t>
      </w:r>
    </w:p>
    <w:p w14:paraId="71268B05" w14:textId="77777777" w:rsidR="00250A92" w:rsidRDefault="00250A92" w:rsidP="00250A92">
      <w:pPr>
        <w:pStyle w:val="paragraph"/>
        <w:spacing w:before="0" w:beforeAutospacing="0" w:after="0" w:afterAutospacing="0"/>
        <w:textAlignment w:val="baseline"/>
        <w:rPr>
          <w:rStyle w:val="normaltextrun"/>
          <w:rFonts w:eastAsiaTheme="majorEastAsia"/>
          <w:color w:val="000000"/>
          <w:shd w:val="clear" w:color="auto" w:fill="FFFFFF"/>
          <w:lang w:val="en-US"/>
        </w:rPr>
      </w:pPr>
    </w:p>
    <w:p w14:paraId="75BCEA9E" w14:textId="77777777" w:rsidR="00250A92" w:rsidRDefault="00250A92" w:rsidP="00250A92">
      <w:pPr>
        <w:pStyle w:val="paragraph"/>
        <w:spacing w:before="0" w:beforeAutospacing="0" w:after="0" w:afterAutospacing="0"/>
        <w:textAlignment w:val="baseline"/>
        <w:rPr>
          <w:rStyle w:val="normaltextrun"/>
          <w:rFonts w:eastAsiaTheme="majorEastAsia"/>
          <w:color w:val="000000"/>
          <w:shd w:val="clear" w:color="auto" w:fill="FFFFFF"/>
          <w:lang w:val="en-US"/>
        </w:rPr>
      </w:pPr>
    </w:p>
    <w:p w14:paraId="7F042E17" w14:textId="77777777" w:rsidR="003438B6" w:rsidRDefault="00250A92" w:rsidP="003438B6">
      <w:pPr>
        <w:pStyle w:val="paragraph"/>
        <w:keepNext/>
        <w:spacing w:before="0" w:beforeAutospacing="0" w:after="0" w:afterAutospacing="0"/>
        <w:textAlignment w:val="baseline"/>
      </w:pPr>
      <w:r>
        <w:rPr>
          <w:rStyle w:val="wacimagecontainer"/>
          <w:rFonts w:ascii="Segoe UI" w:eastAsiaTheme="majorEastAsia" w:hAnsi="Segoe UI" w:cs="Segoe UI"/>
          <w:noProof/>
          <w:color w:val="000000"/>
          <w:sz w:val="18"/>
          <w:szCs w:val="18"/>
          <w:shd w:val="clear" w:color="auto" w:fill="FFFFFF"/>
        </w:rPr>
        <w:drawing>
          <wp:inline distT="0" distB="0" distL="0" distR="0" wp14:anchorId="7DB7EB6D" wp14:editId="79D416DC">
            <wp:extent cx="5731510" cy="3318510"/>
            <wp:effectExtent l="0" t="0" r="0" b="0"/>
            <wp:docPr id="119072113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721133" name="Picture 23" descr="A screen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318510"/>
                    </a:xfrm>
                    <a:prstGeom prst="rect">
                      <a:avLst/>
                    </a:prstGeom>
                    <a:noFill/>
                    <a:ln>
                      <a:noFill/>
                    </a:ln>
                  </pic:spPr>
                </pic:pic>
              </a:graphicData>
            </a:graphic>
          </wp:inline>
        </w:drawing>
      </w:r>
    </w:p>
    <w:p w14:paraId="5E6929E8" w14:textId="731FD513" w:rsidR="003438B6" w:rsidRDefault="003438B6" w:rsidP="003438B6">
      <w:pPr>
        <w:pStyle w:val="NoSpacing"/>
      </w:pPr>
      <w:bookmarkStart w:id="49" w:name="_Toc167656272"/>
      <w:bookmarkStart w:id="50" w:name="_Toc167656328"/>
      <w:r>
        <w:t xml:space="preserve">Figure </w:t>
      </w:r>
      <w:r>
        <w:fldChar w:fldCharType="begin"/>
      </w:r>
      <w:r>
        <w:instrText xml:space="preserve"> SEQ Figure \* ARABIC </w:instrText>
      </w:r>
      <w:r>
        <w:fldChar w:fldCharType="separate"/>
      </w:r>
      <w:r w:rsidR="00762648">
        <w:rPr>
          <w:noProof/>
        </w:rPr>
        <w:t>18</w:t>
      </w:r>
      <w:r>
        <w:fldChar w:fldCharType="end"/>
      </w:r>
      <w:r>
        <w:t xml:space="preserve">: </w:t>
      </w:r>
      <w:r w:rsidRPr="008418A0">
        <w:t xml:space="preserve">Output of Decision Tree Comparison </w:t>
      </w:r>
      <w:r>
        <w:t>- Cumulative Lift</w:t>
      </w:r>
      <w:bookmarkEnd w:id="49"/>
      <w:bookmarkEnd w:id="50"/>
    </w:p>
    <w:p w14:paraId="69A7B3C7" w14:textId="415F45C3" w:rsidR="00250A92" w:rsidRDefault="00250A92" w:rsidP="00250A92">
      <w:pPr>
        <w:pStyle w:val="paragraph"/>
        <w:spacing w:before="0" w:beforeAutospacing="0" w:after="0" w:afterAutospacing="0"/>
        <w:textAlignment w:val="baseline"/>
        <w:rPr>
          <w:rStyle w:val="normaltextrun"/>
          <w:rFonts w:eastAsiaTheme="majorEastAsia"/>
          <w:color w:val="000000"/>
          <w:shd w:val="clear" w:color="auto" w:fill="FFFFFF"/>
          <w:lang w:val="en-US"/>
        </w:rPr>
      </w:pPr>
      <w:r>
        <w:rPr>
          <w:rFonts w:ascii="Aptos" w:hAnsi="Aptos"/>
          <w:color w:val="000000"/>
          <w:shd w:val="clear" w:color="auto" w:fill="FFFFFF"/>
          <w:lang w:val="en-US"/>
        </w:rPr>
        <w:lastRenderedPageBreak/>
        <w:br/>
      </w:r>
    </w:p>
    <w:p w14:paraId="4E19355A" w14:textId="77777777" w:rsidR="003438B6" w:rsidRDefault="00250A92" w:rsidP="00762648">
      <w:pPr>
        <w:pStyle w:val="paragraph"/>
        <w:keepNext/>
        <w:spacing w:before="0" w:beforeAutospacing="0" w:after="0" w:afterAutospacing="0"/>
        <w:jc w:val="center"/>
        <w:textAlignment w:val="baseline"/>
      </w:pPr>
      <w:r>
        <w:rPr>
          <w:rStyle w:val="wacimagecontainer"/>
          <w:rFonts w:ascii="Segoe UI" w:eastAsiaTheme="majorEastAsia" w:hAnsi="Segoe UI" w:cs="Segoe UI"/>
          <w:noProof/>
          <w:color w:val="000000"/>
          <w:sz w:val="18"/>
          <w:szCs w:val="18"/>
          <w:shd w:val="clear" w:color="auto" w:fill="FFFFFF"/>
        </w:rPr>
        <w:drawing>
          <wp:inline distT="0" distB="0" distL="0" distR="0" wp14:anchorId="24D59387" wp14:editId="2AB3432C">
            <wp:extent cx="4625034" cy="2710149"/>
            <wp:effectExtent l="0" t="0" r="0" b="0"/>
            <wp:docPr id="827254538"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254538" name="Picture 24" descr="A screen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39816" cy="2718811"/>
                    </a:xfrm>
                    <a:prstGeom prst="rect">
                      <a:avLst/>
                    </a:prstGeom>
                    <a:noFill/>
                    <a:ln>
                      <a:noFill/>
                    </a:ln>
                  </pic:spPr>
                </pic:pic>
              </a:graphicData>
            </a:graphic>
          </wp:inline>
        </w:drawing>
      </w:r>
    </w:p>
    <w:p w14:paraId="3820AB04" w14:textId="10472414" w:rsidR="003438B6" w:rsidRDefault="003438B6" w:rsidP="003438B6">
      <w:pPr>
        <w:pStyle w:val="NoSpacing"/>
      </w:pPr>
      <w:bookmarkStart w:id="51" w:name="_Toc167656273"/>
      <w:bookmarkStart w:id="52" w:name="_Toc167656329"/>
      <w:r>
        <w:t xml:space="preserve">Figure </w:t>
      </w:r>
      <w:r>
        <w:fldChar w:fldCharType="begin"/>
      </w:r>
      <w:r>
        <w:instrText xml:space="preserve"> SEQ Figure \* ARABIC </w:instrText>
      </w:r>
      <w:r>
        <w:fldChar w:fldCharType="separate"/>
      </w:r>
      <w:r w:rsidR="00762648">
        <w:rPr>
          <w:noProof/>
        </w:rPr>
        <w:t>19</w:t>
      </w:r>
      <w:r>
        <w:fldChar w:fldCharType="end"/>
      </w:r>
      <w:r w:rsidRPr="00F00273">
        <w:t xml:space="preserve">: Output of Decision Tree Comparison - </w:t>
      </w:r>
      <w:r>
        <w:t>Gain</w:t>
      </w:r>
      <w:bookmarkEnd w:id="51"/>
      <w:bookmarkEnd w:id="52"/>
    </w:p>
    <w:p w14:paraId="331AD3FF" w14:textId="34E8F7B8" w:rsidR="00250A92" w:rsidRDefault="00250A92" w:rsidP="00250A92">
      <w:pPr>
        <w:pStyle w:val="paragraph"/>
        <w:spacing w:before="0" w:beforeAutospacing="0" w:after="0" w:afterAutospacing="0"/>
        <w:textAlignment w:val="baseline"/>
        <w:rPr>
          <w:rStyle w:val="normaltextrun"/>
          <w:rFonts w:eastAsiaTheme="majorEastAsia"/>
          <w:color w:val="000000"/>
          <w:shd w:val="clear" w:color="auto" w:fill="FFFFFF"/>
          <w:lang w:val="en-US"/>
        </w:rPr>
      </w:pPr>
    </w:p>
    <w:p w14:paraId="20712B14" w14:textId="77777777" w:rsidR="00250A92" w:rsidRDefault="00250A92" w:rsidP="00250A92">
      <w:pPr>
        <w:pStyle w:val="paragraph"/>
        <w:spacing w:before="0" w:beforeAutospacing="0" w:after="0" w:afterAutospacing="0"/>
        <w:textAlignment w:val="baseline"/>
        <w:rPr>
          <w:rStyle w:val="normaltextrun"/>
          <w:rFonts w:eastAsiaTheme="majorEastAsia"/>
          <w:color w:val="000000"/>
          <w:shd w:val="clear" w:color="auto" w:fill="FFFFFF"/>
          <w:lang w:val="en-US"/>
        </w:rPr>
      </w:pPr>
    </w:p>
    <w:p w14:paraId="5F27B497" w14:textId="13AA5DF0" w:rsidR="00250A92" w:rsidRPr="00762648" w:rsidRDefault="00250A92" w:rsidP="00762648">
      <w:pPr>
        <w:pStyle w:val="paragraph"/>
        <w:spacing w:before="0" w:beforeAutospacing="0" w:after="0" w:afterAutospacing="0" w:line="360" w:lineRule="auto"/>
        <w:textAlignment w:val="baseline"/>
        <w:rPr>
          <w:rStyle w:val="normaltextrun"/>
          <w:rFonts w:eastAsiaTheme="majorEastAsia"/>
          <w:color w:val="000000"/>
          <w:shd w:val="clear" w:color="auto" w:fill="FFFFFF"/>
        </w:rPr>
      </w:pPr>
      <w:r w:rsidRPr="00250A92">
        <w:rPr>
          <w:rStyle w:val="normaltextrun"/>
          <w:rFonts w:eastAsiaTheme="majorEastAsia"/>
          <w:color w:val="000000"/>
          <w:shd w:val="clear" w:color="auto" w:fill="FFFFFF"/>
          <w:lang w:val="en-US"/>
        </w:rPr>
        <w:t xml:space="preserve">This tree has a cumulative lift of 1.87 and a gain of 86.76 on the validation set. These metrics indicate that it is effective at identifying the positive class and provides a good lift over random </w:t>
      </w:r>
      <w:r w:rsidRPr="00762648">
        <w:rPr>
          <w:rStyle w:val="normaltextrun"/>
          <w:rFonts w:eastAsiaTheme="majorEastAsia"/>
          <w:color w:val="000000"/>
          <w:shd w:val="clear" w:color="auto" w:fill="FFFFFF"/>
          <w:lang w:val="en-US"/>
        </w:rPr>
        <w:t>guessing.</w:t>
      </w:r>
      <w:r w:rsidRPr="00762648">
        <w:rPr>
          <w:rStyle w:val="eop"/>
          <w:rFonts w:eastAsiaTheme="majorEastAsia"/>
          <w:color w:val="000000"/>
          <w:shd w:val="clear" w:color="auto" w:fill="FFFFFF"/>
        </w:rPr>
        <w:t> </w:t>
      </w:r>
    </w:p>
    <w:p w14:paraId="5539032C" w14:textId="77777777" w:rsidR="00250A92" w:rsidRPr="00762648" w:rsidRDefault="00250A92" w:rsidP="00762648">
      <w:pPr>
        <w:pStyle w:val="paragraph"/>
        <w:spacing w:before="0" w:beforeAutospacing="0" w:after="0" w:afterAutospacing="0" w:line="360" w:lineRule="auto"/>
        <w:jc w:val="both"/>
        <w:textAlignment w:val="baseline"/>
        <w:rPr>
          <w:sz w:val="18"/>
          <w:szCs w:val="18"/>
          <w:lang w:val="en-US"/>
        </w:rPr>
      </w:pPr>
    </w:p>
    <w:p w14:paraId="74E5B9FA" w14:textId="0522750F" w:rsidR="00762648" w:rsidRPr="00762648" w:rsidRDefault="00762648" w:rsidP="00762648">
      <w:pPr>
        <w:spacing w:line="360" w:lineRule="auto"/>
        <w:jc w:val="both"/>
        <w:rPr>
          <w:rStyle w:val="normaltextrun"/>
          <w:rFonts w:ascii="Times New Roman" w:hAnsi="Times New Roman" w:cs="Times New Roman"/>
          <w:color w:val="000000"/>
          <w:shd w:val="clear" w:color="auto" w:fill="FFFFFF"/>
        </w:rPr>
      </w:pPr>
      <w:r w:rsidRPr="00762648">
        <w:rPr>
          <w:rStyle w:val="normaltextrun"/>
          <w:rFonts w:ascii="Times New Roman" w:hAnsi="Times New Roman" w:cs="Times New Roman"/>
          <w:color w:val="000000"/>
          <w:shd w:val="clear" w:color="auto" w:fill="FFFFFF"/>
        </w:rPr>
        <w:t>Below figures is the property setting of the selected Decision Tree model, the Nominal Target Criterion is set to “Entropy”, with “Assessment” as method, and “Misclassification” as Assessment Measure.</w:t>
      </w:r>
    </w:p>
    <w:p w14:paraId="5DDE4B47" w14:textId="2C2D14F0" w:rsidR="00762648" w:rsidRDefault="00762648" w:rsidP="00762648">
      <w:pPr>
        <w:spacing w:line="360" w:lineRule="auto"/>
        <w:jc w:val="both"/>
        <w:rPr>
          <w:rStyle w:val="normaltextrun"/>
          <w:rFonts w:ascii="Aptos" w:hAnsi="Aptos"/>
          <w:color w:val="000000"/>
          <w:shd w:val="clear" w:color="auto" w:fill="FFFFFF"/>
        </w:rPr>
      </w:pPr>
      <w:r w:rsidRPr="00762648">
        <w:rPr>
          <w:rStyle w:val="normaltextrun"/>
          <w:rFonts w:ascii="Aptos" w:hAnsi="Aptos"/>
          <w:noProof/>
          <w:color w:val="000000"/>
          <w:shd w:val="clear" w:color="auto" w:fill="FFFFFF"/>
        </w:rPr>
        <w:drawing>
          <wp:inline distT="0" distB="0" distL="0" distR="0" wp14:anchorId="1603BDC0" wp14:editId="301A81D8">
            <wp:extent cx="1160378" cy="440514"/>
            <wp:effectExtent l="0" t="0" r="0" b="4445"/>
            <wp:docPr id="1628986733"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986733" name="Picture 1" descr="A close-up of a sign&#10;&#10;Description automatically generated"/>
                    <pic:cNvPicPr/>
                  </pic:nvPicPr>
                  <pic:blipFill>
                    <a:blip r:embed="rId35"/>
                    <a:stretch>
                      <a:fillRect/>
                    </a:stretch>
                  </pic:blipFill>
                  <pic:spPr>
                    <a:xfrm>
                      <a:off x="0" y="0"/>
                      <a:ext cx="1167284" cy="443136"/>
                    </a:xfrm>
                    <a:prstGeom prst="rect">
                      <a:avLst/>
                    </a:prstGeom>
                  </pic:spPr>
                </pic:pic>
              </a:graphicData>
            </a:graphic>
          </wp:inline>
        </w:drawing>
      </w:r>
    </w:p>
    <w:p w14:paraId="6216FC66" w14:textId="3834E2DC" w:rsidR="00250A92" w:rsidRPr="00762648" w:rsidRDefault="005E4A8E" w:rsidP="00762648">
      <w:pPr>
        <w:spacing w:line="360" w:lineRule="auto"/>
        <w:jc w:val="both"/>
        <w:rPr>
          <w:rFonts w:ascii="Aptos" w:hAnsi="Aptos"/>
          <w:color w:val="000000"/>
          <w:shd w:val="clear" w:color="auto" w:fill="FFFFFF"/>
        </w:rPr>
      </w:pPr>
      <w:r w:rsidRPr="005E4A8E">
        <w:rPr>
          <w:rFonts w:ascii="Aptos" w:hAnsi="Aptos"/>
          <w:noProof/>
          <w:color w:val="000000"/>
          <w:shd w:val="clear" w:color="auto" w:fill="FFFFFF"/>
        </w:rPr>
        <w:drawing>
          <wp:inline distT="0" distB="0" distL="0" distR="0" wp14:anchorId="138E7BF1" wp14:editId="19F7ECAB">
            <wp:extent cx="2479883" cy="2634018"/>
            <wp:effectExtent l="0" t="0" r="0" b="0"/>
            <wp:docPr id="12502356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35641" name="Picture 1" descr="A screenshot of a computer&#10;&#10;Description automatically generated"/>
                    <pic:cNvPicPr/>
                  </pic:nvPicPr>
                  <pic:blipFill>
                    <a:blip r:embed="rId36"/>
                    <a:stretch>
                      <a:fillRect/>
                    </a:stretch>
                  </pic:blipFill>
                  <pic:spPr>
                    <a:xfrm>
                      <a:off x="0" y="0"/>
                      <a:ext cx="2508284" cy="2664185"/>
                    </a:xfrm>
                    <a:prstGeom prst="rect">
                      <a:avLst/>
                    </a:prstGeom>
                  </pic:spPr>
                </pic:pic>
              </a:graphicData>
            </a:graphic>
          </wp:inline>
        </w:drawing>
      </w:r>
      <w:r w:rsidR="00762648">
        <w:rPr>
          <w:rFonts w:ascii="Aptos" w:hAnsi="Aptos"/>
          <w:color w:val="000000"/>
          <w:shd w:val="clear" w:color="auto" w:fill="FFFFFF"/>
        </w:rPr>
        <w:br/>
      </w:r>
    </w:p>
    <w:p w14:paraId="61C529AF" w14:textId="573F2912" w:rsidR="00250A92" w:rsidRDefault="005E4A8E" w:rsidP="005E4A8E">
      <w:pPr>
        <w:spacing w:line="278" w:lineRule="auto"/>
        <w:rPr>
          <w:rFonts w:ascii="Times New Roman" w:hAnsi="Times New Roman" w:cs="Times New Roman"/>
          <w:sz w:val="24"/>
          <w:szCs w:val="24"/>
        </w:rPr>
      </w:pPr>
      <w:r>
        <w:rPr>
          <w:rFonts w:ascii="Times New Roman" w:hAnsi="Times New Roman" w:cs="Times New Roman"/>
          <w:sz w:val="24"/>
          <w:szCs w:val="24"/>
        </w:rPr>
        <w:br w:type="page"/>
      </w:r>
      <w:r w:rsidR="00250A92">
        <w:rPr>
          <w:rFonts w:ascii="Times New Roman" w:hAnsi="Times New Roman" w:cs="Times New Roman"/>
          <w:sz w:val="24"/>
          <w:szCs w:val="24"/>
        </w:rPr>
        <w:lastRenderedPageBreak/>
        <w:t>Logistic Regression</w:t>
      </w:r>
    </w:p>
    <w:p w14:paraId="515936F0" w14:textId="1205F867" w:rsidR="00250A92" w:rsidRDefault="00250A92" w:rsidP="00250A92">
      <w:pPr>
        <w:rPr>
          <w:rFonts w:ascii="Times New Roman" w:hAnsi="Times New Roman" w:cs="Times New Roman"/>
          <w:sz w:val="24"/>
          <w:szCs w:val="24"/>
        </w:rPr>
      </w:pPr>
      <w:r>
        <w:rPr>
          <w:rFonts w:ascii="Times New Roman" w:hAnsi="Times New Roman" w:cs="Times New Roman"/>
          <w:sz w:val="24"/>
          <w:szCs w:val="24"/>
        </w:rPr>
        <w:t xml:space="preserve">Selection of logistic regression </w:t>
      </w:r>
    </w:p>
    <w:p w14:paraId="32F8A0BA" w14:textId="77777777" w:rsidR="00250A92" w:rsidRDefault="00250A92" w:rsidP="00250A92">
      <w:pPr>
        <w:rPr>
          <w:rFonts w:ascii="Times New Roman" w:hAnsi="Times New Roman" w:cs="Times New Roman"/>
          <w:sz w:val="24"/>
          <w:szCs w:val="24"/>
        </w:rPr>
      </w:pPr>
    </w:p>
    <w:p w14:paraId="38773661" w14:textId="77777777" w:rsidR="003438B6" w:rsidRDefault="00250A92" w:rsidP="003438B6">
      <w:pPr>
        <w:pStyle w:val="NoSpacing"/>
      </w:pPr>
      <w:r>
        <w:rPr>
          <w:rStyle w:val="wacimagecontainer"/>
          <w:rFonts w:ascii="Segoe UI" w:hAnsi="Segoe UI" w:cs="Segoe UI"/>
          <w:noProof/>
          <w:color w:val="000000"/>
          <w:szCs w:val="18"/>
          <w:shd w:val="clear" w:color="auto" w:fill="FFFFFF"/>
        </w:rPr>
        <w:drawing>
          <wp:inline distT="0" distB="0" distL="0" distR="0" wp14:anchorId="4B8190BF" wp14:editId="55BAAEDA">
            <wp:extent cx="2637790" cy="1951990"/>
            <wp:effectExtent l="0" t="0" r="3810" b="3810"/>
            <wp:docPr id="1378616770" name="Picture 25" descr="A diagram of a compari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616770" name="Picture 25" descr="A diagram of a comparison&#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37790" cy="1951990"/>
                    </a:xfrm>
                    <a:prstGeom prst="rect">
                      <a:avLst/>
                    </a:prstGeom>
                    <a:noFill/>
                    <a:ln>
                      <a:noFill/>
                    </a:ln>
                  </pic:spPr>
                </pic:pic>
              </a:graphicData>
            </a:graphic>
          </wp:inline>
        </w:drawing>
      </w:r>
    </w:p>
    <w:p w14:paraId="506DF709" w14:textId="39A8AC6D" w:rsidR="003438B6" w:rsidRDefault="003438B6" w:rsidP="003438B6">
      <w:pPr>
        <w:pStyle w:val="NoSpacing"/>
      </w:pPr>
      <w:bookmarkStart w:id="53" w:name="_Toc167656350"/>
      <w:r>
        <w:t xml:space="preserve">SAS Enterprise Miner Node </w:t>
      </w:r>
      <w:r>
        <w:fldChar w:fldCharType="begin"/>
      </w:r>
      <w:r>
        <w:instrText xml:space="preserve"> SEQ SAS_Enterprise_Miner_Node \* ARABIC </w:instrText>
      </w:r>
      <w:r>
        <w:fldChar w:fldCharType="separate"/>
      </w:r>
      <w:r w:rsidR="00762648">
        <w:rPr>
          <w:noProof/>
        </w:rPr>
        <w:t>7</w:t>
      </w:r>
      <w:r>
        <w:fldChar w:fldCharType="end"/>
      </w:r>
      <w:r>
        <w:t>: Logistic Regression</w:t>
      </w:r>
      <w:bookmarkEnd w:id="53"/>
    </w:p>
    <w:p w14:paraId="269E9E69" w14:textId="0B66EBE9" w:rsidR="00250A92" w:rsidRDefault="00250A92" w:rsidP="00250A92">
      <w:pPr>
        <w:rPr>
          <w:rFonts w:ascii="Times New Roman" w:hAnsi="Times New Roman" w:cs="Times New Roman"/>
          <w:sz w:val="24"/>
          <w:szCs w:val="24"/>
        </w:rPr>
      </w:pPr>
    </w:p>
    <w:p w14:paraId="2F109C76" w14:textId="77777777" w:rsidR="00250A92" w:rsidRDefault="00250A92" w:rsidP="00250A92">
      <w:pPr>
        <w:rPr>
          <w:rFonts w:ascii="Times New Roman" w:hAnsi="Times New Roman" w:cs="Times New Roman"/>
          <w:sz w:val="24"/>
          <w:szCs w:val="24"/>
        </w:rPr>
      </w:pPr>
    </w:p>
    <w:p w14:paraId="09565741" w14:textId="178AFDD5" w:rsidR="00250A92" w:rsidRDefault="00C76107" w:rsidP="003438B6">
      <w:pPr>
        <w:spacing w:line="360" w:lineRule="auto"/>
        <w:jc w:val="both"/>
        <w:rPr>
          <w:rStyle w:val="normaltextrun"/>
          <w:rFonts w:ascii="Aptos" w:hAnsi="Aptos"/>
          <w:color w:val="000000"/>
          <w:shd w:val="clear" w:color="auto" w:fill="FFFFFF"/>
        </w:rPr>
      </w:pPr>
      <w:r>
        <w:rPr>
          <w:rStyle w:val="normaltextrun"/>
          <w:rFonts w:ascii="Aptos" w:hAnsi="Aptos"/>
          <w:color w:val="000000"/>
          <w:shd w:val="clear" w:color="auto" w:fill="FFFFFF"/>
        </w:rPr>
        <w:t xml:space="preserve">The </w:t>
      </w:r>
      <w:r w:rsidR="00250A92">
        <w:rPr>
          <w:rStyle w:val="normaltextrun"/>
          <w:rFonts w:ascii="Aptos" w:hAnsi="Aptos"/>
          <w:color w:val="000000"/>
          <w:shd w:val="clear" w:color="auto" w:fill="FFFFFF"/>
        </w:rPr>
        <w:t xml:space="preserve">best logistic regression model can be determined by examining key metrics such as the misclassification rate, average squared error, ROC index, and the Kolmogorov-Smirnov statistic for both the training and validation datasets. The summary of performance metrics for each </w:t>
      </w:r>
      <w:r>
        <w:rPr>
          <w:rStyle w:val="normaltextrun"/>
          <w:rFonts w:ascii="Aptos" w:hAnsi="Aptos"/>
          <w:color w:val="000000"/>
          <w:shd w:val="clear" w:color="auto" w:fill="FFFFFF"/>
        </w:rPr>
        <w:t>model</w:t>
      </w:r>
      <w:r w:rsidR="00250A92">
        <w:rPr>
          <w:rStyle w:val="normaltextrun"/>
          <w:rFonts w:ascii="Aptos" w:hAnsi="Aptos"/>
          <w:color w:val="000000"/>
          <w:shd w:val="clear" w:color="auto" w:fill="FFFFFF"/>
        </w:rPr>
        <w:t xml:space="preserve"> is as follow:</w:t>
      </w:r>
    </w:p>
    <w:p w14:paraId="612DAFF2" w14:textId="77777777" w:rsidR="003438B6" w:rsidRDefault="00C76107" w:rsidP="003438B6">
      <w:pPr>
        <w:keepNext/>
        <w:jc w:val="center"/>
      </w:pPr>
      <w:r>
        <w:rPr>
          <w:rStyle w:val="wacimagecontainer"/>
          <w:rFonts w:ascii="Segoe UI" w:hAnsi="Segoe UI" w:cs="Segoe UI"/>
          <w:noProof/>
          <w:color w:val="000000"/>
          <w:sz w:val="18"/>
          <w:szCs w:val="18"/>
          <w:shd w:val="clear" w:color="auto" w:fill="FFFFFF"/>
        </w:rPr>
        <w:drawing>
          <wp:inline distT="0" distB="0" distL="0" distR="0" wp14:anchorId="2AE779F0" wp14:editId="14F3EE96">
            <wp:extent cx="4018280" cy="1380490"/>
            <wp:effectExtent l="0" t="0" r="0" b="3810"/>
            <wp:docPr id="1859401090" name="Picture 2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401090" name="Picture 26" descr="A screenshot of a computer pro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18280" cy="1380490"/>
                    </a:xfrm>
                    <a:prstGeom prst="rect">
                      <a:avLst/>
                    </a:prstGeom>
                    <a:noFill/>
                    <a:ln>
                      <a:noFill/>
                    </a:ln>
                  </pic:spPr>
                </pic:pic>
              </a:graphicData>
            </a:graphic>
          </wp:inline>
        </w:drawing>
      </w:r>
    </w:p>
    <w:p w14:paraId="04A460BE" w14:textId="7EC7893C" w:rsidR="003438B6" w:rsidRDefault="003438B6" w:rsidP="003438B6">
      <w:pPr>
        <w:pStyle w:val="NoSpacing"/>
      </w:pPr>
      <w:bookmarkStart w:id="54" w:name="_Toc167656274"/>
      <w:bookmarkStart w:id="55" w:name="_Toc167656330"/>
      <w:r>
        <w:t xml:space="preserve">Figure </w:t>
      </w:r>
      <w:r>
        <w:fldChar w:fldCharType="begin"/>
      </w:r>
      <w:r>
        <w:instrText xml:space="preserve"> SEQ Figure \* ARABIC </w:instrText>
      </w:r>
      <w:r>
        <w:fldChar w:fldCharType="separate"/>
      </w:r>
      <w:r w:rsidR="00762648">
        <w:rPr>
          <w:noProof/>
        </w:rPr>
        <w:t>20</w:t>
      </w:r>
      <w:r>
        <w:fldChar w:fldCharType="end"/>
      </w:r>
      <w:r>
        <w:t>: Output of Model Comparison (Logistic Regression) 1</w:t>
      </w:r>
      <w:bookmarkEnd w:id="54"/>
      <w:bookmarkEnd w:id="55"/>
    </w:p>
    <w:p w14:paraId="6546D8C2" w14:textId="0053F99A" w:rsidR="00C76107" w:rsidRDefault="00C76107" w:rsidP="00250A92">
      <w:pPr>
        <w:rPr>
          <w:rStyle w:val="normaltextrun"/>
          <w:rFonts w:ascii="Aptos" w:hAnsi="Aptos"/>
          <w:color w:val="000000"/>
          <w:shd w:val="clear" w:color="auto" w:fill="FFFFFF"/>
        </w:rPr>
      </w:pPr>
    </w:p>
    <w:p w14:paraId="12B29D95" w14:textId="77777777" w:rsidR="003438B6" w:rsidRDefault="00C76107" w:rsidP="003438B6">
      <w:pPr>
        <w:keepNext/>
        <w:jc w:val="center"/>
      </w:pPr>
      <w:r>
        <w:rPr>
          <w:rStyle w:val="wacimagecontainer"/>
          <w:rFonts w:ascii="Segoe UI" w:hAnsi="Segoe UI" w:cs="Segoe UI"/>
          <w:noProof/>
          <w:color w:val="000000"/>
          <w:sz w:val="18"/>
          <w:szCs w:val="18"/>
          <w:shd w:val="clear" w:color="auto" w:fill="FFFFFF"/>
        </w:rPr>
        <w:drawing>
          <wp:inline distT="0" distB="0" distL="0" distR="0" wp14:anchorId="2207827D" wp14:editId="016D0742">
            <wp:extent cx="5081633" cy="1773716"/>
            <wp:effectExtent l="0" t="0" r="0" b="4445"/>
            <wp:docPr id="2038396051" name="Picture 27"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396051" name="Picture 27" descr="A white paper with black tex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04122" cy="1781566"/>
                    </a:xfrm>
                    <a:prstGeom prst="rect">
                      <a:avLst/>
                    </a:prstGeom>
                    <a:noFill/>
                    <a:ln>
                      <a:noFill/>
                    </a:ln>
                  </pic:spPr>
                </pic:pic>
              </a:graphicData>
            </a:graphic>
          </wp:inline>
        </w:drawing>
      </w:r>
    </w:p>
    <w:p w14:paraId="69540F41" w14:textId="77703D9A" w:rsidR="003438B6" w:rsidRDefault="003438B6" w:rsidP="003438B6">
      <w:pPr>
        <w:pStyle w:val="NoSpacing"/>
      </w:pPr>
      <w:bookmarkStart w:id="56" w:name="_Toc167656275"/>
      <w:bookmarkStart w:id="57" w:name="_Toc167656331"/>
      <w:r>
        <w:t xml:space="preserve">Figure </w:t>
      </w:r>
      <w:r>
        <w:fldChar w:fldCharType="begin"/>
      </w:r>
      <w:r>
        <w:instrText xml:space="preserve"> SEQ Figure \* ARABIC </w:instrText>
      </w:r>
      <w:r>
        <w:fldChar w:fldCharType="separate"/>
      </w:r>
      <w:r w:rsidR="00762648">
        <w:rPr>
          <w:noProof/>
        </w:rPr>
        <w:t>21</w:t>
      </w:r>
      <w:r>
        <w:fldChar w:fldCharType="end"/>
      </w:r>
      <w:r>
        <w:t xml:space="preserve">: </w:t>
      </w:r>
      <w:r w:rsidRPr="00FC144D">
        <w:t xml:space="preserve">Output of Model Comparison (Logistic Regression) </w:t>
      </w:r>
      <w:r>
        <w:t>2</w:t>
      </w:r>
      <w:bookmarkEnd w:id="56"/>
      <w:bookmarkEnd w:id="57"/>
    </w:p>
    <w:p w14:paraId="48ED4891" w14:textId="698BB640" w:rsidR="00C76107" w:rsidRDefault="00C76107" w:rsidP="003438B6">
      <w:pPr>
        <w:jc w:val="center"/>
        <w:rPr>
          <w:rStyle w:val="normaltextrun"/>
          <w:rFonts w:ascii="Aptos" w:hAnsi="Aptos"/>
          <w:color w:val="000000"/>
          <w:shd w:val="clear" w:color="auto" w:fill="FFFFFF"/>
        </w:rPr>
      </w:pPr>
    </w:p>
    <w:p w14:paraId="4109C688" w14:textId="72481749" w:rsidR="00C76107" w:rsidRDefault="00C76107" w:rsidP="00BB7EF4">
      <w:pPr>
        <w:spacing w:line="360" w:lineRule="auto"/>
        <w:jc w:val="both"/>
        <w:rPr>
          <w:rStyle w:val="normaltextrun"/>
          <w:rFonts w:ascii="Aptos" w:hAnsi="Aptos"/>
          <w:color w:val="000000"/>
          <w:shd w:val="clear" w:color="auto" w:fill="FFFFFF"/>
        </w:rPr>
      </w:pPr>
      <w:r>
        <w:rPr>
          <w:rStyle w:val="normaltextrun"/>
          <w:rFonts w:ascii="Aptos" w:hAnsi="Aptos"/>
          <w:color w:val="000000"/>
          <w:shd w:val="clear" w:color="auto" w:fill="FFFFFF"/>
        </w:rPr>
        <w:lastRenderedPageBreak/>
        <w:t xml:space="preserve">The misclassification rate of both Logistic Regression (None) and (Backward) is 0.30581, slightly better than Logistic Regression with (Forward) and (Stepwise) as model selection. The average squared error of Logistic Regression (None) and (Backward) is alai lower than the other two models. </w:t>
      </w:r>
    </w:p>
    <w:p w14:paraId="195B34A2" w14:textId="77777777" w:rsidR="00C76107" w:rsidRDefault="00C76107" w:rsidP="00BB7EF4">
      <w:pPr>
        <w:spacing w:line="360" w:lineRule="auto"/>
        <w:jc w:val="both"/>
        <w:rPr>
          <w:rStyle w:val="normaltextrun"/>
          <w:rFonts w:ascii="Aptos" w:hAnsi="Aptos"/>
          <w:color w:val="000000"/>
          <w:shd w:val="clear" w:color="auto" w:fill="FFFFFF"/>
        </w:rPr>
      </w:pPr>
    </w:p>
    <w:p w14:paraId="4634BCA1" w14:textId="48EE7E22" w:rsidR="00C76107" w:rsidRDefault="00C76107" w:rsidP="00BB7EF4">
      <w:pPr>
        <w:spacing w:line="360" w:lineRule="auto"/>
        <w:jc w:val="both"/>
        <w:rPr>
          <w:rStyle w:val="normaltextrun"/>
          <w:rFonts w:ascii="Aptos" w:hAnsi="Aptos"/>
          <w:color w:val="000000"/>
          <w:shd w:val="clear" w:color="auto" w:fill="FFFFFF"/>
        </w:rPr>
      </w:pPr>
      <w:r>
        <w:rPr>
          <w:rStyle w:val="normaltextrun"/>
          <w:rFonts w:ascii="Aptos" w:hAnsi="Aptos"/>
          <w:color w:val="000000"/>
          <w:shd w:val="clear" w:color="auto" w:fill="FFFFFF"/>
        </w:rPr>
        <w:t xml:space="preserve">Considering the slightly better performance in terms of misclassification rate and average squared error, the Logistic Regression model chosen is LR (None). Even though LR (Backward) has identical performance metrics, LR (None) is being selected as it is much </w:t>
      </w:r>
      <w:proofErr w:type="gramStart"/>
      <w:r>
        <w:rPr>
          <w:rStyle w:val="normaltextrun"/>
          <w:rFonts w:ascii="Aptos" w:hAnsi="Aptos"/>
          <w:color w:val="000000"/>
          <w:shd w:val="clear" w:color="auto" w:fill="FFFFFF"/>
        </w:rPr>
        <w:t>more simpler</w:t>
      </w:r>
      <w:proofErr w:type="gramEnd"/>
      <w:r>
        <w:rPr>
          <w:rStyle w:val="normaltextrun"/>
          <w:rFonts w:ascii="Aptos" w:hAnsi="Aptos"/>
          <w:color w:val="000000"/>
          <w:shd w:val="clear" w:color="auto" w:fill="FFFFFF"/>
        </w:rPr>
        <w:t xml:space="preserve"> and the variable selection steps can be avoided. </w:t>
      </w:r>
    </w:p>
    <w:p w14:paraId="72D780F4" w14:textId="77777777" w:rsidR="00C76107" w:rsidRDefault="00C76107" w:rsidP="00BB7EF4">
      <w:pPr>
        <w:spacing w:line="360" w:lineRule="auto"/>
        <w:jc w:val="both"/>
        <w:rPr>
          <w:rStyle w:val="normaltextrun"/>
          <w:rFonts w:ascii="Aptos" w:hAnsi="Aptos"/>
          <w:color w:val="000000"/>
          <w:shd w:val="clear" w:color="auto" w:fill="FFFFFF"/>
        </w:rPr>
      </w:pPr>
    </w:p>
    <w:p w14:paraId="19B86BAF" w14:textId="7E9C9768" w:rsidR="00C76107" w:rsidRDefault="00C76107" w:rsidP="00BB7EF4">
      <w:pPr>
        <w:spacing w:line="360" w:lineRule="auto"/>
        <w:jc w:val="both"/>
        <w:rPr>
          <w:rStyle w:val="normaltextrun"/>
          <w:rFonts w:ascii="Aptos" w:hAnsi="Aptos"/>
          <w:color w:val="000000"/>
          <w:shd w:val="clear" w:color="auto" w:fill="FFFFFF"/>
        </w:rPr>
      </w:pPr>
      <w:r>
        <w:rPr>
          <w:rStyle w:val="normaltextrun"/>
          <w:rFonts w:ascii="Aptos" w:hAnsi="Aptos"/>
          <w:color w:val="000000"/>
          <w:shd w:val="clear" w:color="auto" w:fill="FFFFFF"/>
        </w:rPr>
        <w:t xml:space="preserve">Below figures is the property setting of the selected </w:t>
      </w:r>
      <w:r w:rsidR="00575BAA">
        <w:rPr>
          <w:rStyle w:val="normaltextrun"/>
          <w:rFonts w:ascii="Aptos" w:hAnsi="Aptos"/>
          <w:color w:val="000000"/>
          <w:shd w:val="clear" w:color="auto" w:fill="FFFFFF"/>
        </w:rPr>
        <w:t>Logistic Regression model, the selection model is set to “</w:t>
      </w:r>
      <w:proofErr w:type="gramStart"/>
      <w:r w:rsidR="00575BAA">
        <w:rPr>
          <w:rStyle w:val="normaltextrun"/>
          <w:rFonts w:ascii="Aptos" w:hAnsi="Aptos"/>
          <w:color w:val="000000"/>
          <w:shd w:val="clear" w:color="auto" w:fill="FFFFFF"/>
        </w:rPr>
        <w:t>None</w:t>
      </w:r>
      <w:proofErr w:type="gramEnd"/>
      <w:r w:rsidR="00575BAA">
        <w:rPr>
          <w:rStyle w:val="normaltextrun"/>
          <w:rFonts w:ascii="Aptos" w:hAnsi="Aptos"/>
          <w:color w:val="000000"/>
          <w:shd w:val="clear" w:color="auto" w:fill="FFFFFF"/>
        </w:rPr>
        <w:t>”</w:t>
      </w:r>
    </w:p>
    <w:p w14:paraId="6CEF831C" w14:textId="2612C032" w:rsidR="00C76107" w:rsidRDefault="00C76107" w:rsidP="00250A92">
      <w:pPr>
        <w:rPr>
          <w:rStyle w:val="normaltextrun"/>
          <w:rFonts w:ascii="Aptos" w:hAnsi="Aptos"/>
          <w:color w:val="000000"/>
          <w:shd w:val="clear" w:color="auto" w:fill="FFFFFF"/>
        </w:rPr>
      </w:pPr>
      <w:r>
        <w:rPr>
          <w:rStyle w:val="wacimagecontainer"/>
          <w:rFonts w:ascii="Segoe UI" w:hAnsi="Segoe UI" w:cs="Segoe UI"/>
          <w:noProof/>
          <w:color w:val="000000"/>
          <w:sz w:val="18"/>
          <w:szCs w:val="18"/>
          <w:shd w:val="clear" w:color="auto" w:fill="FFFFFF"/>
        </w:rPr>
        <w:drawing>
          <wp:inline distT="0" distB="0" distL="0" distR="0" wp14:anchorId="1FCE6157" wp14:editId="0CB8AE0A">
            <wp:extent cx="923290" cy="448310"/>
            <wp:effectExtent l="0" t="0" r="3810" b="0"/>
            <wp:docPr id="1441256891" name="Picture 28" descr="A close-up of a blu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256891" name="Picture 28" descr="A close-up of a blue rectangl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23290" cy="448310"/>
                    </a:xfrm>
                    <a:prstGeom prst="rect">
                      <a:avLst/>
                    </a:prstGeom>
                    <a:noFill/>
                    <a:ln>
                      <a:noFill/>
                    </a:ln>
                  </pic:spPr>
                </pic:pic>
              </a:graphicData>
            </a:graphic>
          </wp:inline>
        </w:drawing>
      </w:r>
    </w:p>
    <w:p w14:paraId="1059E386" w14:textId="06917053" w:rsidR="00C76107" w:rsidRDefault="00575BAA" w:rsidP="00250A92">
      <w:pPr>
        <w:rPr>
          <w:rStyle w:val="normaltextrun"/>
          <w:rFonts w:ascii="Aptos" w:hAnsi="Aptos"/>
          <w:color w:val="000000"/>
          <w:shd w:val="clear" w:color="auto" w:fill="FFFFFF"/>
        </w:rPr>
      </w:pPr>
      <w:r w:rsidRPr="00575BAA">
        <w:rPr>
          <w:rFonts w:ascii="Aptos" w:hAnsi="Aptos"/>
          <w:noProof/>
          <w:color w:val="000000"/>
          <w:shd w:val="clear" w:color="auto" w:fill="FFFFFF"/>
        </w:rPr>
        <w:drawing>
          <wp:inline distT="0" distB="0" distL="0" distR="0" wp14:anchorId="3FCBC190" wp14:editId="519CC72A">
            <wp:extent cx="2845156" cy="4259605"/>
            <wp:effectExtent l="0" t="0" r="0" b="0"/>
            <wp:docPr id="15396100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610050" name="Picture 1" descr="A screenshot of a computer&#10;&#10;Description automatically generated"/>
                    <pic:cNvPicPr/>
                  </pic:nvPicPr>
                  <pic:blipFill>
                    <a:blip r:embed="rId41"/>
                    <a:stretch>
                      <a:fillRect/>
                    </a:stretch>
                  </pic:blipFill>
                  <pic:spPr>
                    <a:xfrm>
                      <a:off x="0" y="0"/>
                      <a:ext cx="2849102" cy="4265513"/>
                    </a:xfrm>
                    <a:prstGeom prst="rect">
                      <a:avLst/>
                    </a:prstGeom>
                  </pic:spPr>
                </pic:pic>
              </a:graphicData>
            </a:graphic>
          </wp:inline>
        </w:drawing>
      </w:r>
      <w:r w:rsidR="00C76107">
        <w:rPr>
          <w:rFonts w:ascii="Aptos" w:hAnsi="Aptos"/>
          <w:color w:val="000000"/>
          <w:shd w:val="clear" w:color="auto" w:fill="FFFFFF"/>
        </w:rPr>
        <w:br/>
      </w:r>
    </w:p>
    <w:p w14:paraId="663CD786" w14:textId="39F4EC05" w:rsidR="00C76107" w:rsidRDefault="00575BAA" w:rsidP="00250A92">
      <w:pPr>
        <w:rPr>
          <w:rStyle w:val="normaltextrun"/>
          <w:rFonts w:ascii="Aptos" w:hAnsi="Aptos"/>
          <w:color w:val="000000"/>
          <w:shd w:val="clear" w:color="auto" w:fill="FFFFFF"/>
        </w:rPr>
      </w:pPr>
      <w:r>
        <w:rPr>
          <w:rStyle w:val="normaltextrun"/>
          <w:rFonts w:ascii="Aptos" w:hAnsi="Aptos"/>
          <w:color w:val="000000"/>
          <w:shd w:val="clear" w:color="auto" w:fill="FFFFFF"/>
        </w:rPr>
        <w:lastRenderedPageBreak/>
        <w:t>Gradient Boosting model selection</w:t>
      </w:r>
    </w:p>
    <w:p w14:paraId="206205CE" w14:textId="77777777" w:rsidR="00762648" w:rsidRDefault="00575BAA" w:rsidP="00762648">
      <w:pPr>
        <w:pStyle w:val="NoSpacing"/>
      </w:pPr>
      <w:r>
        <w:rPr>
          <w:rStyle w:val="wacimagecontainer"/>
          <w:rFonts w:ascii="Segoe UI" w:hAnsi="Segoe UI" w:cs="Segoe UI"/>
          <w:noProof/>
          <w:color w:val="000000"/>
          <w:szCs w:val="18"/>
          <w:shd w:val="clear" w:color="auto" w:fill="FFFFFF"/>
        </w:rPr>
        <w:drawing>
          <wp:inline distT="0" distB="0" distL="0" distR="0" wp14:anchorId="31F9ACE3" wp14:editId="02F4AA52">
            <wp:extent cx="2663825" cy="2294890"/>
            <wp:effectExtent l="0" t="0" r="3175" b="3810"/>
            <wp:docPr id="534369046" name="Picture 31" descr="A diagram of a model compari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369046" name="Picture 31" descr="A diagram of a model comparison&#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63825" cy="2294890"/>
                    </a:xfrm>
                    <a:prstGeom prst="rect">
                      <a:avLst/>
                    </a:prstGeom>
                    <a:noFill/>
                    <a:ln>
                      <a:noFill/>
                    </a:ln>
                  </pic:spPr>
                </pic:pic>
              </a:graphicData>
            </a:graphic>
          </wp:inline>
        </w:drawing>
      </w:r>
    </w:p>
    <w:p w14:paraId="580E8577" w14:textId="2C06C06F" w:rsidR="00575BAA" w:rsidRPr="00762648" w:rsidRDefault="00762648" w:rsidP="00762648">
      <w:pPr>
        <w:pStyle w:val="NoSpacing"/>
        <w:rPr>
          <w:rStyle w:val="normaltextrun"/>
        </w:rPr>
      </w:pPr>
      <w:bookmarkStart w:id="58" w:name="_Toc167656351"/>
      <w:r>
        <w:t xml:space="preserve">SAS Enterprise Miner Node </w:t>
      </w:r>
      <w:r>
        <w:fldChar w:fldCharType="begin"/>
      </w:r>
      <w:r>
        <w:instrText xml:space="preserve"> SEQ SAS_Enterprise_Miner_Node \* ARABIC </w:instrText>
      </w:r>
      <w:r>
        <w:fldChar w:fldCharType="separate"/>
      </w:r>
      <w:r>
        <w:rPr>
          <w:noProof/>
        </w:rPr>
        <w:t>8</w:t>
      </w:r>
      <w:r>
        <w:fldChar w:fldCharType="end"/>
      </w:r>
      <w:r>
        <w:t>: Gradient Boosting</w:t>
      </w:r>
      <w:bookmarkEnd w:id="58"/>
      <w:r w:rsidR="00575BAA">
        <w:rPr>
          <w:rFonts w:ascii="Aptos" w:hAnsi="Aptos"/>
          <w:color w:val="000000"/>
          <w:shd w:val="clear" w:color="auto" w:fill="FFFFFF"/>
        </w:rPr>
        <w:br/>
      </w:r>
    </w:p>
    <w:p w14:paraId="59F6C4D6" w14:textId="77777777" w:rsidR="00762648" w:rsidRDefault="00575BAA" w:rsidP="00762648">
      <w:pPr>
        <w:keepNext/>
      </w:pPr>
      <w:r>
        <w:rPr>
          <w:rStyle w:val="wacimagecontainer"/>
          <w:rFonts w:ascii="Segoe UI" w:hAnsi="Segoe UI" w:cs="Segoe UI"/>
          <w:noProof/>
          <w:color w:val="000000"/>
          <w:sz w:val="18"/>
          <w:szCs w:val="18"/>
          <w:shd w:val="clear" w:color="auto" w:fill="FFFFFF"/>
        </w:rPr>
        <w:drawing>
          <wp:inline distT="0" distB="0" distL="0" distR="0" wp14:anchorId="3FDEBF13" wp14:editId="6D9C08E2">
            <wp:extent cx="5680075" cy="2022475"/>
            <wp:effectExtent l="0" t="0" r="0" b="0"/>
            <wp:docPr id="1293147547" name="Picture 32" descr="A white tex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147547" name="Picture 32" descr="A white text with black text&#10;&#10;Description automatically generated with medium confidenc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80075" cy="2022475"/>
                    </a:xfrm>
                    <a:prstGeom prst="rect">
                      <a:avLst/>
                    </a:prstGeom>
                    <a:noFill/>
                    <a:ln>
                      <a:noFill/>
                    </a:ln>
                  </pic:spPr>
                </pic:pic>
              </a:graphicData>
            </a:graphic>
          </wp:inline>
        </w:drawing>
      </w:r>
    </w:p>
    <w:p w14:paraId="6AEA3E86" w14:textId="26739467" w:rsidR="00762648" w:rsidRDefault="00762648" w:rsidP="00762648">
      <w:pPr>
        <w:pStyle w:val="NoSpacing"/>
      </w:pPr>
      <w:bookmarkStart w:id="59" w:name="_Toc167656276"/>
      <w:bookmarkStart w:id="60" w:name="_Toc167656332"/>
      <w:r>
        <w:t xml:space="preserve">Figure </w:t>
      </w:r>
      <w:r>
        <w:fldChar w:fldCharType="begin"/>
      </w:r>
      <w:r>
        <w:instrText xml:space="preserve"> SEQ Figure \* ARABIC </w:instrText>
      </w:r>
      <w:r>
        <w:fldChar w:fldCharType="separate"/>
      </w:r>
      <w:r>
        <w:rPr>
          <w:noProof/>
        </w:rPr>
        <w:t>22</w:t>
      </w:r>
      <w:r>
        <w:fldChar w:fldCharType="end"/>
      </w:r>
      <w:r>
        <w:t>: Output of Model Comparison (Gradient Boosting) 1</w:t>
      </w:r>
      <w:bookmarkEnd w:id="59"/>
      <w:bookmarkEnd w:id="60"/>
    </w:p>
    <w:p w14:paraId="6ECB9863" w14:textId="77777777" w:rsidR="00762648" w:rsidRDefault="00575BAA" w:rsidP="00762648">
      <w:pPr>
        <w:keepNext/>
      </w:pPr>
      <w:r>
        <w:rPr>
          <w:rFonts w:ascii="Aptos" w:hAnsi="Aptos"/>
          <w:color w:val="000000"/>
          <w:shd w:val="clear" w:color="auto" w:fill="FFFFFF"/>
        </w:rPr>
        <w:br/>
      </w:r>
      <w:r>
        <w:rPr>
          <w:rStyle w:val="wacimagecontainer"/>
          <w:rFonts w:ascii="Segoe UI" w:hAnsi="Segoe UI" w:cs="Segoe UI"/>
          <w:noProof/>
          <w:color w:val="000000"/>
          <w:sz w:val="18"/>
          <w:szCs w:val="18"/>
          <w:shd w:val="clear" w:color="auto" w:fill="FFFFFF"/>
        </w:rPr>
        <w:drawing>
          <wp:inline distT="0" distB="0" distL="0" distR="0" wp14:anchorId="39380647" wp14:editId="267382F3">
            <wp:extent cx="5731510" cy="3180080"/>
            <wp:effectExtent l="0" t="0" r="0" b="0"/>
            <wp:docPr id="2093388470"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388470" name="Picture 33" descr="A screenshot of a comput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180080"/>
                    </a:xfrm>
                    <a:prstGeom prst="rect">
                      <a:avLst/>
                    </a:prstGeom>
                    <a:noFill/>
                    <a:ln>
                      <a:noFill/>
                    </a:ln>
                  </pic:spPr>
                </pic:pic>
              </a:graphicData>
            </a:graphic>
          </wp:inline>
        </w:drawing>
      </w:r>
    </w:p>
    <w:p w14:paraId="28E21A66" w14:textId="1B276F6E" w:rsidR="00333ADF" w:rsidRPr="00762648" w:rsidRDefault="00762648" w:rsidP="00762648">
      <w:pPr>
        <w:pStyle w:val="NoSpacing"/>
        <w:rPr>
          <w:rStyle w:val="normaltextrun"/>
        </w:rPr>
      </w:pPr>
      <w:bookmarkStart w:id="61" w:name="_Toc167656277"/>
      <w:bookmarkStart w:id="62" w:name="_Toc167656333"/>
      <w:r>
        <w:t xml:space="preserve">Figure </w:t>
      </w:r>
      <w:r>
        <w:fldChar w:fldCharType="begin"/>
      </w:r>
      <w:r>
        <w:instrText xml:space="preserve"> SEQ Figure \* ARABIC </w:instrText>
      </w:r>
      <w:r>
        <w:fldChar w:fldCharType="separate"/>
      </w:r>
      <w:r>
        <w:rPr>
          <w:noProof/>
        </w:rPr>
        <w:t>23</w:t>
      </w:r>
      <w:r>
        <w:fldChar w:fldCharType="end"/>
      </w:r>
      <w:r>
        <w:t>: Output</w:t>
      </w:r>
      <w:r w:rsidRPr="00762648">
        <w:t xml:space="preserve"> </w:t>
      </w:r>
      <w:r>
        <w:t>of Model Comparison (Gradient Boosting) 2</w:t>
      </w:r>
      <w:bookmarkEnd w:id="61"/>
      <w:bookmarkEnd w:id="62"/>
    </w:p>
    <w:p w14:paraId="0901A25B" w14:textId="77777777" w:rsidR="00333ADF" w:rsidRDefault="00333ADF" w:rsidP="00575BAA">
      <w:pPr>
        <w:pStyle w:val="paragraph"/>
        <w:spacing w:before="0" w:beforeAutospacing="0" w:after="0" w:afterAutospacing="0"/>
        <w:textAlignment w:val="baseline"/>
        <w:rPr>
          <w:rStyle w:val="normaltextrun"/>
          <w:rFonts w:ascii="Aptos" w:eastAsiaTheme="majorEastAsia" w:hAnsi="Aptos" w:cs="Segoe UI"/>
          <w:b/>
          <w:bCs/>
          <w:color w:val="0F4761"/>
          <w:lang w:val="en-US"/>
        </w:rPr>
      </w:pPr>
    </w:p>
    <w:p w14:paraId="03A8EECE" w14:textId="5F7CAA5C" w:rsidR="00333ADF" w:rsidRDefault="00333ADF" w:rsidP="00BB7EF4">
      <w:pPr>
        <w:pStyle w:val="paragraph"/>
        <w:spacing w:before="0" w:beforeAutospacing="0" w:after="0" w:afterAutospacing="0" w:line="360" w:lineRule="auto"/>
        <w:jc w:val="both"/>
        <w:textAlignment w:val="baseline"/>
        <w:rPr>
          <w:rStyle w:val="normaltextrun"/>
          <w:rFonts w:eastAsiaTheme="majorEastAsia"/>
          <w:color w:val="000000" w:themeColor="text1"/>
          <w:lang w:val="en-US"/>
        </w:rPr>
      </w:pPr>
      <w:r w:rsidRPr="00333ADF">
        <w:rPr>
          <w:rStyle w:val="normaltextrun"/>
          <w:rFonts w:eastAsiaTheme="majorEastAsia"/>
          <w:color w:val="000000" w:themeColor="text1"/>
          <w:lang w:val="en-US"/>
        </w:rPr>
        <w:t xml:space="preserve">Gradient </w:t>
      </w:r>
      <w:r>
        <w:rPr>
          <w:rStyle w:val="normaltextrun"/>
          <w:rFonts w:eastAsiaTheme="majorEastAsia"/>
          <w:color w:val="000000" w:themeColor="text1"/>
          <w:lang w:val="en-US"/>
        </w:rPr>
        <w:t xml:space="preserve">Boosting model with leaf fraction of 0.001is selected after comparing with same models but with different leaf fraction, such as 0.005, 0.010, and 0.015. Gradient Boosting model with the least leaf fraction has the lowest misclassification rate in </w:t>
      </w:r>
      <w:r w:rsidR="009C0705">
        <w:rPr>
          <w:rStyle w:val="normaltextrun"/>
          <w:rFonts w:eastAsiaTheme="majorEastAsia"/>
          <w:color w:val="000000" w:themeColor="text1"/>
          <w:lang w:val="en-US"/>
        </w:rPr>
        <w:t>both training</w:t>
      </w:r>
      <w:r>
        <w:rPr>
          <w:rStyle w:val="normaltextrun"/>
          <w:rFonts w:eastAsiaTheme="majorEastAsia"/>
          <w:color w:val="000000" w:themeColor="text1"/>
          <w:lang w:val="en-US"/>
        </w:rPr>
        <w:t xml:space="preserve"> and validation sets, which represent its high performance. Similarly, it maintains the lowest average squared error in training and validation sets. </w:t>
      </w:r>
    </w:p>
    <w:p w14:paraId="1A22C00C" w14:textId="40D798B4" w:rsidR="00333ADF" w:rsidRPr="00762648" w:rsidRDefault="00333ADF" w:rsidP="00762648">
      <w:pPr>
        <w:pStyle w:val="paragraph"/>
        <w:spacing w:before="0" w:beforeAutospacing="0" w:after="0" w:afterAutospacing="0" w:line="360" w:lineRule="auto"/>
        <w:jc w:val="both"/>
        <w:textAlignment w:val="baseline"/>
        <w:rPr>
          <w:rStyle w:val="normaltextrun"/>
          <w:rFonts w:eastAsiaTheme="majorEastAsia"/>
          <w:color w:val="000000" w:themeColor="text1"/>
          <w:lang w:val="en-US"/>
        </w:rPr>
      </w:pPr>
      <w:r>
        <w:rPr>
          <w:rStyle w:val="normaltextrun"/>
          <w:rFonts w:eastAsiaTheme="majorEastAsia"/>
          <w:color w:val="000000" w:themeColor="text1"/>
          <w:lang w:val="en-US"/>
        </w:rPr>
        <w:t xml:space="preserve">Thus, the preferred gradient boosting model is the one with leaf fraction of 0.001 as it outperforms others consistently in terms of its low misclassification rate and average squared error. </w:t>
      </w:r>
    </w:p>
    <w:p w14:paraId="326F759B" w14:textId="77777777" w:rsidR="00575BAA" w:rsidRDefault="00575BAA" w:rsidP="00575BAA">
      <w:pPr>
        <w:rPr>
          <w:rStyle w:val="normaltextrun"/>
          <w:rFonts w:ascii="Aptos" w:hAnsi="Aptos"/>
          <w:color w:val="000000"/>
          <w:shd w:val="clear" w:color="auto" w:fill="FFFFFF"/>
        </w:rPr>
      </w:pPr>
    </w:p>
    <w:p w14:paraId="417A86F8" w14:textId="65E3C6B0" w:rsidR="00333ADF" w:rsidRPr="00762648" w:rsidRDefault="00333ADF" w:rsidP="00762648">
      <w:pPr>
        <w:spacing w:line="360" w:lineRule="auto"/>
        <w:jc w:val="both"/>
        <w:rPr>
          <w:rStyle w:val="normaltextrun"/>
          <w:rFonts w:ascii="Times New Roman" w:hAnsi="Times New Roman" w:cs="Times New Roman"/>
          <w:color w:val="000000"/>
          <w:sz w:val="24"/>
          <w:szCs w:val="24"/>
          <w:shd w:val="clear" w:color="auto" w:fill="FFFFFF"/>
        </w:rPr>
      </w:pPr>
      <w:r w:rsidRPr="00762648">
        <w:rPr>
          <w:rStyle w:val="normaltextrun"/>
          <w:rFonts w:ascii="Times New Roman" w:hAnsi="Times New Roman" w:cs="Times New Roman"/>
          <w:color w:val="000000"/>
          <w:sz w:val="24"/>
          <w:szCs w:val="24"/>
          <w:shd w:val="clear" w:color="auto" w:fill="FFFFFF"/>
        </w:rPr>
        <w:t>Figure below is the property setting of Gradient Boosting model</w:t>
      </w:r>
      <w:r w:rsidR="00762648" w:rsidRPr="00762648">
        <w:rPr>
          <w:rStyle w:val="normaltextrun"/>
          <w:rFonts w:ascii="Times New Roman" w:hAnsi="Times New Roman" w:cs="Times New Roman"/>
          <w:color w:val="000000"/>
          <w:sz w:val="24"/>
          <w:szCs w:val="24"/>
          <w:shd w:val="clear" w:color="auto" w:fill="FFFFFF"/>
        </w:rPr>
        <w:t>, the Leaf Fraction is set to 0,001</w:t>
      </w:r>
      <w:r w:rsidRPr="00762648">
        <w:rPr>
          <w:rStyle w:val="normaltextrun"/>
          <w:rFonts w:ascii="Times New Roman" w:hAnsi="Times New Roman" w:cs="Times New Roman"/>
          <w:color w:val="000000"/>
          <w:sz w:val="24"/>
          <w:szCs w:val="24"/>
          <w:shd w:val="clear" w:color="auto" w:fill="FFFFFF"/>
        </w:rPr>
        <w:t>:</w:t>
      </w:r>
    </w:p>
    <w:p w14:paraId="62D4B350" w14:textId="494E1EFD" w:rsidR="00575BAA" w:rsidRDefault="00575BAA" w:rsidP="00575BAA">
      <w:pPr>
        <w:rPr>
          <w:rFonts w:ascii="Times New Roman" w:hAnsi="Times New Roman" w:cs="Times New Roman"/>
          <w:sz w:val="24"/>
          <w:szCs w:val="24"/>
        </w:rPr>
      </w:pPr>
      <w:r>
        <w:rPr>
          <w:rStyle w:val="wacimagecontainer"/>
          <w:rFonts w:ascii="Segoe UI" w:hAnsi="Segoe UI" w:cs="Segoe UI"/>
          <w:noProof/>
          <w:color w:val="000000"/>
          <w:sz w:val="18"/>
          <w:szCs w:val="18"/>
          <w:shd w:val="clear" w:color="auto" w:fill="FFFFFF"/>
        </w:rPr>
        <w:drawing>
          <wp:inline distT="0" distB="0" distL="0" distR="0" wp14:anchorId="3046DE58" wp14:editId="168D6450">
            <wp:extent cx="1099185" cy="580390"/>
            <wp:effectExtent l="0" t="0" r="5715" b="3810"/>
            <wp:docPr id="820451892" name="Picture 34" descr="A close-up of 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451892" name="Picture 34" descr="A close-up of a blue rectangle with black tex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99185" cy="580390"/>
                    </a:xfrm>
                    <a:prstGeom prst="rect">
                      <a:avLst/>
                    </a:prstGeom>
                    <a:noFill/>
                    <a:ln>
                      <a:noFill/>
                    </a:ln>
                  </pic:spPr>
                </pic:pic>
              </a:graphicData>
            </a:graphic>
          </wp:inline>
        </w:drawing>
      </w:r>
      <w:r>
        <w:rPr>
          <w:rFonts w:ascii="Aptos" w:hAnsi="Aptos"/>
          <w:color w:val="000000"/>
          <w:shd w:val="clear" w:color="auto" w:fill="FFFFFF"/>
        </w:rPr>
        <w:br/>
      </w:r>
    </w:p>
    <w:p w14:paraId="62E7FD73" w14:textId="77777777" w:rsidR="00333ADF" w:rsidRDefault="00575BAA" w:rsidP="00575BAA">
      <w:pPr>
        <w:rPr>
          <w:rFonts w:ascii="Times New Roman" w:hAnsi="Times New Roman" w:cs="Times New Roman"/>
          <w:sz w:val="24"/>
          <w:szCs w:val="24"/>
        </w:rPr>
      </w:pPr>
      <w:r>
        <w:rPr>
          <w:rFonts w:ascii="Segoe UI" w:hAnsi="Segoe UI" w:cs="Segoe UI"/>
          <w:noProof/>
          <w:color w:val="000000"/>
          <w:sz w:val="18"/>
          <w:szCs w:val="18"/>
          <w14:ligatures w14:val="standardContextual"/>
        </w:rPr>
        <mc:AlternateContent>
          <mc:Choice Requires="wps">
            <w:drawing>
              <wp:anchor distT="0" distB="0" distL="114300" distR="114300" simplePos="0" relativeHeight="251659264" behindDoc="0" locked="0" layoutInCell="1" allowOverlap="1" wp14:anchorId="459BF6F8" wp14:editId="2AB3E05D">
                <wp:simplePos x="0" y="0"/>
                <wp:positionH relativeFrom="column">
                  <wp:posOffset>0</wp:posOffset>
                </wp:positionH>
                <wp:positionV relativeFrom="paragraph">
                  <wp:posOffset>2538583</wp:posOffset>
                </wp:positionV>
                <wp:extent cx="3173095" cy="246185"/>
                <wp:effectExtent l="0" t="0" r="14605" b="8255"/>
                <wp:wrapNone/>
                <wp:docPr id="988268958" name="Frame 37"/>
                <wp:cNvGraphicFramePr/>
                <a:graphic xmlns:a="http://schemas.openxmlformats.org/drawingml/2006/main">
                  <a:graphicData uri="http://schemas.microsoft.com/office/word/2010/wordprocessingShape">
                    <wps:wsp>
                      <wps:cNvSpPr/>
                      <wps:spPr>
                        <a:xfrm>
                          <a:off x="0" y="0"/>
                          <a:ext cx="3173095" cy="246185"/>
                        </a:xfrm>
                        <a:prstGeom prst="frame">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04D02A" id="Frame 37" o:spid="_x0000_s1026" style="position:absolute;margin-left:0;margin-top:199.9pt;width:249.85pt;height:19.4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3173095,24618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" path="m,l3173095,r,246185l,246185,,xm30773,30773r,184639l3142322,215412r,-184639l30773,30773xe" fillcolor="red" strokecolor="red" strokeweight="1pt">
                <v:stroke joinstyle="miter"/>
                <v:path arrowok="t" o:connecttype="custom" o:connectlocs="0,0;3173095,0;3173095,246185;0,246185;0,0;30773,30773;30773,215412;3142322,215412;3142322,30773;30773,30773" o:connectangles="0,0,0,0,0,0,0,0,0,0"/>
              </v:shape>
            </w:pict>
          </mc:Fallback>
        </mc:AlternateContent>
      </w:r>
      <w:r>
        <w:rPr>
          <w:rStyle w:val="wacimagecontainer"/>
          <w:rFonts w:ascii="Segoe UI" w:hAnsi="Segoe UI" w:cs="Segoe UI"/>
          <w:noProof/>
          <w:color w:val="000000"/>
          <w:sz w:val="18"/>
          <w:szCs w:val="18"/>
          <w:shd w:val="clear" w:color="auto" w:fill="FFFFFF"/>
        </w:rPr>
        <w:drawing>
          <wp:inline distT="0" distB="0" distL="0" distR="0" wp14:anchorId="02E746D6" wp14:editId="5AF007A6">
            <wp:extent cx="3173708" cy="4255477"/>
            <wp:effectExtent l="0" t="0" r="1905" b="0"/>
            <wp:docPr id="441180791"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180791" name="Picture 36" descr="A screenshot of a computer&#10;&#10;Description automatically generated"/>
                    <pic:cNvPicPr>
                      <a:picLocks noChangeAspect="1" noChangeArrowheads="1"/>
                    </pic:cNvPicPr>
                  </pic:nvPicPr>
                  <pic:blipFill rotWithShape="1">
                    <a:blip r:embed="rId46">
                      <a:extLst>
                        <a:ext uri="{28A0092B-C50C-407E-A947-70E740481C1C}">
                          <a14:useLocalDpi xmlns:a14="http://schemas.microsoft.com/office/drawing/2010/main" val="0"/>
                        </a:ext>
                      </a:extLst>
                    </a:blip>
                    <a:srcRect t="1783" r="4755" b="31819"/>
                    <a:stretch/>
                  </pic:blipFill>
                  <pic:spPr bwMode="auto">
                    <a:xfrm>
                      <a:off x="0" y="0"/>
                      <a:ext cx="3174023" cy="4255899"/>
                    </a:xfrm>
                    <a:prstGeom prst="rect">
                      <a:avLst/>
                    </a:prstGeom>
                    <a:noFill/>
                    <a:ln>
                      <a:noFill/>
                    </a:ln>
                    <a:extLst>
                      <a:ext uri="{53640926-AAD7-44D8-BBD7-CCE9431645EC}">
                        <a14:shadowObscured xmlns:a14="http://schemas.microsoft.com/office/drawing/2010/main"/>
                      </a:ext>
                    </a:extLst>
                  </pic:spPr>
                </pic:pic>
              </a:graphicData>
            </a:graphic>
          </wp:inline>
        </w:drawing>
      </w:r>
    </w:p>
    <w:p w14:paraId="2302838A" w14:textId="6E4A3E41" w:rsidR="00333ADF" w:rsidRPr="00883537" w:rsidRDefault="00333ADF" w:rsidP="00883537">
      <w:pPr>
        <w:spacing w:line="278" w:lineRule="auto"/>
        <w:rPr>
          <w:rFonts w:ascii="Times New Roman" w:hAnsi="Times New Roman" w:cs="Times New Roman"/>
          <w:sz w:val="24"/>
          <w:szCs w:val="24"/>
        </w:rPr>
      </w:pPr>
    </w:p>
    <w:p w14:paraId="30BD2101" w14:textId="02CC3028" w:rsidR="00C91028" w:rsidRPr="00BB7EF4" w:rsidRDefault="00C91028" w:rsidP="00BB7EF4">
      <w:pPr>
        <w:rPr>
          <w:rFonts w:ascii="Times New Roman" w:hAnsi="Times New Roman" w:cs="Times New Roman"/>
          <w:sz w:val="24"/>
          <w:szCs w:val="24"/>
        </w:rPr>
      </w:pPr>
      <w:r w:rsidRPr="00BB7EF4">
        <w:rPr>
          <w:rFonts w:ascii="Times New Roman" w:hAnsi="Times New Roman" w:cs="Times New Roman"/>
          <w:sz w:val="24"/>
          <w:szCs w:val="24"/>
        </w:rPr>
        <w:lastRenderedPageBreak/>
        <w:t>Fit-Statistics Comparison Table</w:t>
      </w:r>
    </w:p>
    <w:tbl>
      <w:tblPr>
        <w:tblStyle w:val="TableGrid"/>
        <w:tblW w:w="0" w:type="auto"/>
        <w:tblLook w:val="04A0" w:firstRow="1" w:lastRow="0" w:firstColumn="1" w:lastColumn="0" w:noHBand="0" w:noVBand="1"/>
      </w:tblPr>
      <w:tblGrid>
        <w:gridCol w:w="1172"/>
        <w:gridCol w:w="1448"/>
        <w:gridCol w:w="1923"/>
        <w:gridCol w:w="1275"/>
        <w:gridCol w:w="1923"/>
        <w:gridCol w:w="1275"/>
      </w:tblGrid>
      <w:tr w:rsidR="00C91028" w:rsidRPr="00BB7EF4" w14:paraId="1A5BF5F3" w14:textId="77777777" w:rsidTr="00C91028">
        <w:tc>
          <w:tcPr>
            <w:tcW w:w="1502" w:type="dxa"/>
          </w:tcPr>
          <w:p w14:paraId="3414FAE9" w14:textId="6AC3E787" w:rsidR="00C91028" w:rsidRPr="00BB7EF4" w:rsidRDefault="00C91028" w:rsidP="00BB7EF4">
            <w:pPr>
              <w:jc w:val="center"/>
              <w:rPr>
                <w:rFonts w:ascii="Times New Roman" w:hAnsi="Times New Roman" w:cs="Times New Roman"/>
                <w:b/>
                <w:bCs/>
                <w:sz w:val="24"/>
                <w:szCs w:val="24"/>
              </w:rPr>
            </w:pPr>
            <w:r w:rsidRPr="00BB7EF4">
              <w:rPr>
                <w:rFonts w:ascii="Times New Roman" w:hAnsi="Times New Roman" w:cs="Times New Roman"/>
                <w:b/>
                <w:bCs/>
                <w:sz w:val="24"/>
                <w:szCs w:val="24"/>
              </w:rPr>
              <w:t>Model</w:t>
            </w:r>
          </w:p>
        </w:tc>
        <w:tc>
          <w:tcPr>
            <w:tcW w:w="1502" w:type="dxa"/>
          </w:tcPr>
          <w:p w14:paraId="23EA925D" w14:textId="73524529" w:rsidR="00C91028" w:rsidRPr="00BB7EF4" w:rsidRDefault="00C91028" w:rsidP="00BB7EF4">
            <w:pPr>
              <w:jc w:val="center"/>
              <w:rPr>
                <w:rFonts w:ascii="Times New Roman" w:hAnsi="Times New Roman" w:cs="Times New Roman"/>
                <w:b/>
                <w:bCs/>
                <w:sz w:val="24"/>
                <w:szCs w:val="24"/>
              </w:rPr>
            </w:pPr>
            <w:r w:rsidRPr="00BB7EF4">
              <w:rPr>
                <w:rFonts w:ascii="Times New Roman" w:hAnsi="Times New Roman" w:cs="Times New Roman"/>
                <w:b/>
                <w:bCs/>
                <w:sz w:val="24"/>
                <w:szCs w:val="24"/>
              </w:rPr>
              <w:t>Model Description</w:t>
            </w:r>
          </w:p>
        </w:tc>
        <w:tc>
          <w:tcPr>
            <w:tcW w:w="1503" w:type="dxa"/>
          </w:tcPr>
          <w:p w14:paraId="78FDCBD4" w14:textId="5F0940E1" w:rsidR="00C91028" w:rsidRPr="00BB7EF4" w:rsidRDefault="00C91028" w:rsidP="00BB7EF4">
            <w:pPr>
              <w:jc w:val="center"/>
              <w:rPr>
                <w:rFonts w:ascii="Times New Roman" w:hAnsi="Times New Roman" w:cs="Times New Roman"/>
                <w:b/>
                <w:bCs/>
                <w:sz w:val="24"/>
                <w:szCs w:val="24"/>
              </w:rPr>
            </w:pPr>
            <w:r w:rsidRPr="00BB7EF4">
              <w:rPr>
                <w:rFonts w:ascii="Times New Roman" w:hAnsi="Times New Roman" w:cs="Times New Roman"/>
                <w:b/>
                <w:bCs/>
                <w:sz w:val="24"/>
                <w:szCs w:val="24"/>
              </w:rPr>
              <w:t>Train Misclassification Rate</w:t>
            </w:r>
          </w:p>
        </w:tc>
        <w:tc>
          <w:tcPr>
            <w:tcW w:w="1503" w:type="dxa"/>
          </w:tcPr>
          <w:p w14:paraId="3B81803F" w14:textId="302E0D79" w:rsidR="00C91028" w:rsidRPr="00BB7EF4" w:rsidRDefault="00C91028" w:rsidP="00BB7EF4">
            <w:pPr>
              <w:jc w:val="center"/>
              <w:rPr>
                <w:rFonts w:ascii="Times New Roman" w:hAnsi="Times New Roman" w:cs="Times New Roman"/>
                <w:b/>
                <w:bCs/>
                <w:sz w:val="24"/>
                <w:szCs w:val="24"/>
              </w:rPr>
            </w:pPr>
            <w:r w:rsidRPr="00BB7EF4">
              <w:rPr>
                <w:rFonts w:ascii="Times New Roman" w:hAnsi="Times New Roman" w:cs="Times New Roman"/>
                <w:b/>
                <w:bCs/>
                <w:sz w:val="24"/>
                <w:szCs w:val="24"/>
              </w:rPr>
              <w:t>Train Average Squared Error</w:t>
            </w:r>
          </w:p>
        </w:tc>
        <w:tc>
          <w:tcPr>
            <w:tcW w:w="1503" w:type="dxa"/>
          </w:tcPr>
          <w:p w14:paraId="7221D0DE" w14:textId="37A7DFDA" w:rsidR="00C91028" w:rsidRPr="00BB7EF4" w:rsidRDefault="00C91028" w:rsidP="00BB7EF4">
            <w:pPr>
              <w:jc w:val="center"/>
              <w:rPr>
                <w:rFonts w:ascii="Times New Roman" w:hAnsi="Times New Roman" w:cs="Times New Roman"/>
                <w:b/>
                <w:bCs/>
                <w:sz w:val="24"/>
                <w:szCs w:val="24"/>
              </w:rPr>
            </w:pPr>
            <w:r w:rsidRPr="00BB7EF4">
              <w:rPr>
                <w:rFonts w:ascii="Times New Roman" w:hAnsi="Times New Roman" w:cs="Times New Roman"/>
                <w:b/>
                <w:bCs/>
                <w:sz w:val="24"/>
                <w:szCs w:val="24"/>
              </w:rPr>
              <w:t>Valid Misclassification Rate</w:t>
            </w:r>
          </w:p>
        </w:tc>
        <w:tc>
          <w:tcPr>
            <w:tcW w:w="1503" w:type="dxa"/>
          </w:tcPr>
          <w:p w14:paraId="1656C8A4" w14:textId="144CADEA" w:rsidR="00C91028" w:rsidRPr="00BB7EF4" w:rsidRDefault="00C91028" w:rsidP="00BB7EF4">
            <w:pPr>
              <w:jc w:val="center"/>
              <w:rPr>
                <w:rFonts w:ascii="Times New Roman" w:hAnsi="Times New Roman" w:cs="Times New Roman"/>
                <w:b/>
                <w:bCs/>
                <w:sz w:val="24"/>
                <w:szCs w:val="24"/>
              </w:rPr>
            </w:pPr>
            <w:r w:rsidRPr="00BB7EF4">
              <w:rPr>
                <w:rFonts w:ascii="Times New Roman" w:hAnsi="Times New Roman" w:cs="Times New Roman"/>
                <w:b/>
                <w:bCs/>
                <w:sz w:val="24"/>
                <w:szCs w:val="24"/>
              </w:rPr>
              <w:t>Valid Average Squared Error</w:t>
            </w:r>
          </w:p>
        </w:tc>
      </w:tr>
      <w:tr w:rsidR="00C91028" w:rsidRPr="00BB7EF4" w14:paraId="20E2407B" w14:textId="77777777" w:rsidTr="00C91028">
        <w:tc>
          <w:tcPr>
            <w:tcW w:w="1502" w:type="dxa"/>
          </w:tcPr>
          <w:p w14:paraId="54F731DC" w14:textId="532DFD40" w:rsidR="00C91028" w:rsidRPr="00BB7EF4" w:rsidRDefault="00C91028" w:rsidP="00BB7EF4">
            <w:pPr>
              <w:jc w:val="center"/>
              <w:rPr>
                <w:rFonts w:ascii="Times New Roman" w:hAnsi="Times New Roman" w:cs="Times New Roman"/>
                <w:sz w:val="24"/>
                <w:szCs w:val="24"/>
              </w:rPr>
            </w:pPr>
            <w:r w:rsidRPr="00BB7EF4">
              <w:rPr>
                <w:rFonts w:ascii="Times New Roman" w:hAnsi="Times New Roman" w:cs="Times New Roman"/>
                <w:sz w:val="24"/>
                <w:szCs w:val="24"/>
              </w:rPr>
              <w:t>Boost2</w:t>
            </w:r>
          </w:p>
        </w:tc>
        <w:tc>
          <w:tcPr>
            <w:tcW w:w="1502" w:type="dxa"/>
          </w:tcPr>
          <w:p w14:paraId="2A40A2CF" w14:textId="796C4B94" w:rsidR="00C91028" w:rsidRPr="00BB7EF4" w:rsidRDefault="00C91028" w:rsidP="00BB7EF4">
            <w:pPr>
              <w:jc w:val="center"/>
              <w:rPr>
                <w:rFonts w:ascii="Times New Roman" w:hAnsi="Times New Roman" w:cs="Times New Roman"/>
                <w:sz w:val="24"/>
                <w:szCs w:val="24"/>
              </w:rPr>
            </w:pPr>
            <w:r w:rsidRPr="00BB7EF4">
              <w:rPr>
                <w:rFonts w:ascii="Times New Roman" w:hAnsi="Times New Roman" w:cs="Times New Roman"/>
                <w:sz w:val="24"/>
                <w:szCs w:val="24"/>
              </w:rPr>
              <w:t>Gradient Boosting 0.001</w:t>
            </w:r>
          </w:p>
        </w:tc>
        <w:tc>
          <w:tcPr>
            <w:tcW w:w="1503" w:type="dxa"/>
          </w:tcPr>
          <w:p w14:paraId="0CB2A988" w14:textId="3EA39A61" w:rsidR="00C91028" w:rsidRPr="00BB7EF4" w:rsidRDefault="00C91028" w:rsidP="00BB7EF4">
            <w:pPr>
              <w:jc w:val="center"/>
              <w:rPr>
                <w:rFonts w:ascii="Times New Roman" w:hAnsi="Times New Roman" w:cs="Times New Roman"/>
                <w:sz w:val="24"/>
                <w:szCs w:val="24"/>
              </w:rPr>
            </w:pPr>
            <w:r w:rsidRPr="00BB7EF4">
              <w:rPr>
                <w:rFonts w:ascii="Times New Roman" w:hAnsi="Times New Roman" w:cs="Times New Roman"/>
                <w:sz w:val="24"/>
                <w:szCs w:val="24"/>
              </w:rPr>
              <w:t>0.</w:t>
            </w:r>
            <w:r w:rsidRPr="00333ADF">
              <w:rPr>
                <w:rFonts w:ascii="Times New Roman" w:hAnsi="Times New Roman" w:cs="Times New Roman"/>
                <w:sz w:val="24"/>
                <w:szCs w:val="24"/>
                <w:lang w:val="en-MY" w:eastAsia="zh-CN"/>
              </w:rPr>
              <w:t>22649</w:t>
            </w:r>
          </w:p>
        </w:tc>
        <w:tc>
          <w:tcPr>
            <w:tcW w:w="1503" w:type="dxa"/>
          </w:tcPr>
          <w:p w14:paraId="3D1E8113" w14:textId="1ED9ED46" w:rsidR="00C91028" w:rsidRPr="00BB7EF4" w:rsidRDefault="00C91028" w:rsidP="00BB7EF4">
            <w:pPr>
              <w:jc w:val="center"/>
              <w:rPr>
                <w:rFonts w:ascii="Times New Roman" w:hAnsi="Times New Roman" w:cs="Times New Roman"/>
                <w:sz w:val="24"/>
                <w:szCs w:val="24"/>
              </w:rPr>
            </w:pPr>
            <w:r w:rsidRPr="00333ADF">
              <w:rPr>
                <w:rFonts w:ascii="Times New Roman" w:hAnsi="Times New Roman" w:cs="Times New Roman"/>
                <w:sz w:val="24"/>
                <w:szCs w:val="24"/>
                <w:lang w:val="en-MY" w:eastAsia="zh-CN"/>
              </w:rPr>
              <w:t>0.14778</w:t>
            </w:r>
          </w:p>
        </w:tc>
        <w:tc>
          <w:tcPr>
            <w:tcW w:w="1503" w:type="dxa"/>
          </w:tcPr>
          <w:p w14:paraId="564A985B" w14:textId="4D59E410" w:rsidR="00C91028" w:rsidRPr="00BB7EF4" w:rsidRDefault="00C91028" w:rsidP="00BB7EF4">
            <w:pPr>
              <w:jc w:val="center"/>
              <w:rPr>
                <w:rFonts w:ascii="Times New Roman" w:hAnsi="Times New Roman" w:cs="Times New Roman"/>
                <w:sz w:val="24"/>
                <w:szCs w:val="24"/>
              </w:rPr>
            </w:pPr>
            <w:r w:rsidRPr="00333ADF">
              <w:rPr>
                <w:rFonts w:ascii="Times New Roman" w:hAnsi="Times New Roman" w:cs="Times New Roman"/>
                <w:sz w:val="24"/>
                <w:szCs w:val="24"/>
                <w:lang w:val="en-MY" w:eastAsia="zh-CN"/>
              </w:rPr>
              <w:t>0.21326</w:t>
            </w:r>
          </w:p>
        </w:tc>
        <w:tc>
          <w:tcPr>
            <w:tcW w:w="1503" w:type="dxa"/>
          </w:tcPr>
          <w:p w14:paraId="06C3CED4" w14:textId="12D43108" w:rsidR="00C91028" w:rsidRPr="00BB7EF4" w:rsidRDefault="00C91028" w:rsidP="00BB7EF4">
            <w:pPr>
              <w:jc w:val="center"/>
              <w:rPr>
                <w:rFonts w:ascii="Times New Roman" w:hAnsi="Times New Roman" w:cs="Times New Roman"/>
                <w:sz w:val="24"/>
                <w:szCs w:val="24"/>
              </w:rPr>
            </w:pPr>
            <w:r w:rsidRPr="00333ADF">
              <w:rPr>
                <w:rFonts w:ascii="Times New Roman" w:hAnsi="Times New Roman" w:cs="Times New Roman"/>
                <w:sz w:val="24"/>
                <w:szCs w:val="24"/>
                <w:lang w:val="en-MY" w:eastAsia="zh-CN"/>
              </w:rPr>
              <w:t>0.15864</w:t>
            </w:r>
          </w:p>
        </w:tc>
      </w:tr>
      <w:tr w:rsidR="00C91028" w:rsidRPr="00BB7EF4" w14:paraId="7B462F1E" w14:textId="77777777" w:rsidTr="00C91028">
        <w:tc>
          <w:tcPr>
            <w:tcW w:w="1502" w:type="dxa"/>
          </w:tcPr>
          <w:p w14:paraId="22D081A2" w14:textId="67A65BCE" w:rsidR="00C91028" w:rsidRPr="00BB7EF4" w:rsidRDefault="00C91028" w:rsidP="00BB7EF4">
            <w:pPr>
              <w:jc w:val="center"/>
              <w:rPr>
                <w:rFonts w:ascii="Times New Roman" w:hAnsi="Times New Roman" w:cs="Times New Roman"/>
                <w:sz w:val="24"/>
                <w:szCs w:val="24"/>
              </w:rPr>
            </w:pPr>
            <w:r w:rsidRPr="00BB7EF4">
              <w:rPr>
                <w:rFonts w:ascii="Times New Roman" w:hAnsi="Times New Roman" w:cs="Times New Roman"/>
                <w:sz w:val="24"/>
                <w:szCs w:val="24"/>
              </w:rPr>
              <w:t>Tree5</w:t>
            </w:r>
          </w:p>
        </w:tc>
        <w:tc>
          <w:tcPr>
            <w:tcW w:w="1502" w:type="dxa"/>
          </w:tcPr>
          <w:p w14:paraId="3409DA40" w14:textId="78509174" w:rsidR="00C91028" w:rsidRPr="00BB7EF4" w:rsidRDefault="00C91028" w:rsidP="00BB7EF4">
            <w:pPr>
              <w:jc w:val="center"/>
              <w:rPr>
                <w:rFonts w:ascii="Times New Roman" w:hAnsi="Times New Roman" w:cs="Times New Roman"/>
                <w:sz w:val="24"/>
                <w:szCs w:val="24"/>
              </w:rPr>
            </w:pPr>
            <w:r w:rsidRPr="00BB7EF4">
              <w:rPr>
                <w:rFonts w:ascii="Times New Roman" w:hAnsi="Times New Roman" w:cs="Times New Roman"/>
                <w:sz w:val="24"/>
                <w:szCs w:val="24"/>
              </w:rPr>
              <w:t>Optimal Tree Ass (Entropy)</w:t>
            </w:r>
          </w:p>
        </w:tc>
        <w:tc>
          <w:tcPr>
            <w:tcW w:w="1503" w:type="dxa"/>
          </w:tcPr>
          <w:p w14:paraId="79069E24" w14:textId="03833904" w:rsidR="00C91028" w:rsidRPr="00BB7EF4" w:rsidRDefault="00C91028" w:rsidP="00BB7EF4">
            <w:pPr>
              <w:jc w:val="center"/>
              <w:rPr>
                <w:rFonts w:ascii="Times New Roman" w:hAnsi="Times New Roman" w:cs="Times New Roman"/>
                <w:sz w:val="24"/>
                <w:szCs w:val="24"/>
              </w:rPr>
            </w:pPr>
            <w:r w:rsidRPr="00333ADF">
              <w:rPr>
                <w:rFonts w:ascii="Times New Roman" w:hAnsi="Times New Roman" w:cs="Times New Roman"/>
                <w:sz w:val="24"/>
                <w:szCs w:val="24"/>
                <w:lang w:val="en-MY" w:eastAsia="zh-CN"/>
              </w:rPr>
              <w:t>0.23957</w:t>
            </w:r>
          </w:p>
        </w:tc>
        <w:tc>
          <w:tcPr>
            <w:tcW w:w="1503" w:type="dxa"/>
          </w:tcPr>
          <w:p w14:paraId="0DEDC391" w14:textId="230B176B" w:rsidR="00C91028" w:rsidRPr="00BB7EF4" w:rsidRDefault="00C91028" w:rsidP="00BB7EF4">
            <w:pPr>
              <w:jc w:val="center"/>
              <w:rPr>
                <w:rFonts w:ascii="Times New Roman" w:hAnsi="Times New Roman" w:cs="Times New Roman"/>
                <w:sz w:val="24"/>
                <w:szCs w:val="24"/>
              </w:rPr>
            </w:pPr>
            <w:r w:rsidRPr="00333ADF">
              <w:rPr>
                <w:rFonts w:ascii="Times New Roman" w:hAnsi="Times New Roman" w:cs="Times New Roman"/>
                <w:sz w:val="24"/>
                <w:szCs w:val="24"/>
                <w:lang w:val="en-MY" w:eastAsia="zh-CN"/>
              </w:rPr>
              <w:t>0.15328</w:t>
            </w:r>
          </w:p>
        </w:tc>
        <w:tc>
          <w:tcPr>
            <w:tcW w:w="1503" w:type="dxa"/>
          </w:tcPr>
          <w:p w14:paraId="75744825" w14:textId="602ECC48" w:rsidR="00C91028" w:rsidRPr="00BB7EF4" w:rsidRDefault="00C91028" w:rsidP="00BB7EF4">
            <w:pPr>
              <w:jc w:val="center"/>
              <w:rPr>
                <w:rFonts w:ascii="Times New Roman" w:hAnsi="Times New Roman" w:cs="Times New Roman"/>
                <w:sz w:val="24"/>
                <w:szCs w:val="24"/>
              </w:rPr>
            </w:pPr>
            <w:r w:rsidRPr="00333ADF">
              <w:rPr>
                <w:rFonts w:ascii="Times New Roman" w:hAnsi="Times New Roman" w:cs="Times New Roman"/>
                <w:sz w:val="24"/>
                <w:szCs w:val="24"/>
                <w:lang w:val="en-MY" w:eastAsia="zh-CN"/>
              </w:rPr>
              <w:t>0.21045</w:t>
            </w:r>
          </w:p>
        </w:tc>
        <w:tc>
          <w:tcPr>
            <w:tcW w:w="1503" w:type="dxa"/>
          </w:tcPr>
          <w:p w14:paraId="0900B5AC" w14:textId="192EDD77" w:rsidR="00C91028" w:rsidRPr="00BB7EF4" w:rsidRDefault="00C91028" w:rsidP="00BB7EF4">
            <w:pPr>
              <w:jc w:val="center"/>
              <w:rPr>
                <w:rFonts w:ascii="Times New Roman" w:hAnsi="Times New Roman" w:cs="Times New Roman"/>
                <w:sz w:val="24"/>
                <w:szCs w:val="24"/>
              </w:rPr>
            </w:pPr>
            <w:r w:rsidRPr="00333ADF">
              <w:rPr>
                <w:rFonts w:ascii="Times New Roman" w:hAnsi="Times New Roman" w:cs="Times New Roman"/>
                <w:sz w:val="24"/>
                <w:szCs w:val="24"/>
                <w:lang w:val="en-MY" w:eastAsia="zh-CN"/>
              </w:rPr>
              <w:t>0.17051</w:t>
            </w:r>
          </w:p>
        </w:tc>
      </w:tr>
      <w:tr w:rsidR="00C91028" w:rsidRPr="00BB7EF4" w14:paraId="6A1CE470" w14:textId="77777777" w:rsidTr="00C91028">
        <w:tc>
          <w:tcPr>
            <w:tcW w:w="1502" w:type="dxa"/>
          </w:tcPr>
          <w:p w14:paraId="11343684" w14:textId="2280D6FF" w:rsidR="00C91028" w:rsidRPr="00BB7EF4" w:rsidRDefault="00C91028" w:rsidP="00BB7EF4">
            <w:pPr>
              <w:jc w:val="center"/>
              <w:rPr>
                <w:rFonts w:ascii="Times New Roman" w:hAnsi="Times New Roman" w:cs="Times New Roman"/>
                <w:sz w:val="24"/>
                <w:szCs w:val="24"/>
              </w:rPr>
            </w:pPr>
            <w:r w:rsidRPr="00BB7EF4">
              <w:rPr>
                <w:rFonts w:ascii="Times New Roman" w:hAnsi="Times New Roman" w:cs="Times New Roman"/>
                <w:sz w:val="24"/>
                <w:szCs w:val="24"/>
              </w:rPr>
              <w:t>Reg3</w:t>
            </w:r>
          </w:p>
        </w:tc>
        <w:tc>
          <w:tcPr>
            <w:tcW w:w="1502" w:type="dxa"/>
          </w:tcPr>
          <w:p w14:paraId="1B1C275E" w14:textId="5ACA4DD5" w:rsidR="00C91028" w:rsidRPr="00BB7EF4" w:rsidRDefault="00C91028" w:rsidP="00BB7EF4">
            <w:pPr>
              <w:jc w:val="center"/>
              <w:rPr>
                <w:rFonts w:ascii="Times New Roman" w:hAnsi="Times New Roman" w:cs="Times New Roman"/>
                <w:sz w:val="24"/>
                <w:szCs w:val="24"/>
              </w:rPr>
            </w:pPr>
            <w:r w:rsidRPr="00BB7EF4">
              <w:rPr>
                <w:rFonts w:ascii="Times New Roman" w:hAnsi="Times New Roman" w:cs="Times New Roman"/>
                <w:sz w:val="24"/>
                <w:szCs w:val="24"/>
              </w:rPr>
              <w:t>LR None</w:t>
            </w:r>
          </w:p>
        </w:tc>
        <w:tc>
          <w:tcPr>
            <w:tcW w:w="1503" w:type="dxa"/>
          </w:tcPr>
          <w:p w14:paraId="221F0A95" w14:textId="6B1BB206" w:rsidR="00C91028" w:rsidRPr="00BB7EF4" w:rsidRDefault="00C91028" w:rsidP="00BB7EF4">
            <w:pPr>
              <w:jc w:val="center"/>
              <w:rPr>
                <w:rFonts w:ascii="Times New Roman" w:hAnsi="Times New Roman" w:cs="Times New Roman"/>
                <w:sz w:val="24"/>
                <w:szCs w:val="24"/>
              </w:rPr>
            </w:pPr>
            <w:r w:rsidRPr="00333ADF">
              <w:rPr>
                <w:rFonts w:ascii="Times New Roman" w:hAnsi="Times New Roman" w:cs="Times New Roman"/>
                <w:sz w:val="24"/>
                <w:szCs w:val="24"/>
                <w:lang w:val="en-MY" w:eastAsia="zh-CN"/>
              </w:rPr>
              <w:t>0.30581</w:t>
            </w:r>
          </w:p>
        </w:tc>
        <w:tc>
          <w:tcPr>
            <w:tcW w:w="1503" w:type="dxa"/>
          </w:tcPr>
          <w:p w14:paraId="1BE5A9E8" w14:textId="0311E7ED" w:rsidR="00C91028" w:rsidRPr="00BB7EF4" w:rsidRDefault="00C91028" w:rsidP="00BB7EF4">
            <w:pPr>
              <w:jc w:val="center"/>
              <w:rPr>
                <w:rFonts w:ascii="Times New Roman" w:hAnsi="Times New Roman" w:cs="Times New Roman"/>
                <w:sz w:val="24"/>
                <w:szCs w:val="24"/>
              </w:rPr>
            </w:pPr>
            <w:r w:rsidRPr="00333ADF">
              <w:rPr>
                <w:rFonts w:ascii="Times New Roman" w:hAnsi="Times New Roman" w:cs="Times New Roman"/>
                <w:sz w:val="24"/>
                <w:szCs w:val="24"/>
                <w:lang w:val="en-MY" w:eastAsia="zh-CN"/>
              </w:rPr>
              <w:t>0.19129</w:t>
            </w:r>
          </w:p>
        </w:tc>
        <w:tc>
          <w:tcPr>
            <w:tcW w:w="1503" w:type="dxa"/>
          </w:tcPr>
          <w:p w14:paraId="54B3F076" w14:textId="0BD2F7CF" w:rsidR="00C91028" w:rsidRPr="00BB7EF4" w:rsidRDefault="00C91028" w:rsidP="00BB7EF4">
            <w:pPr>
              <w:jc w:val="center"/>
              <w:rPr>
                <w:rFonts w:ascii="Times New Roman" w:hAnsi="Times New Roman" w:cs="Times New Roman"/>
                <w:sz w:val="24"/>
                <w:szCs w:val="24"/>
              </w:rPr>
            </w:pPr>
            <w:r w:rsidRPr="00333ADF">
              <w:rPr>
                <w:rFonts w:ascii="Times New Roman" w:hAnsi="Times New Roman" w:cs="Times New Roman"/>
                <w:sz w:val="24"/>
                <w:szCs w:val="24"/>
                <w:lang w:val="en-MY" w:eastAsia="zh-CN"/>
              </w:rPr>
              <w:t>0.28411</w:t>
            </w:r>
          </w:p>
        </w:tc>
        <w:tc>
          <w:tcPr>
            <w:tcW w:w="1503" w:type="dxa"/>
          </w:tcPr>
          <w:p w14:paraId="161CCE23" w14:textId="3427A463" w:rsidR="00C91028" w:rsidRPr="00BB7EF4" w:rsidRDefault="00C91028" w:rsidP="00BB7EF4">
            <w:pPr>
              <w:jc w:val="center"/>
              <w:rPr>
                <w:rFonts w:ascii="Times New Roman" w:hAnsi="Times New Roman" w:cs="Times New Roman"/>
                <w:sz w:val="24"/>
                <w:szCs w:val="24"/>
              </w:rPr>
            </w:pPr>
            <w:r w:rsidRPr="00333ADF">
              <w:rPr>
                <w:rFonts w:ascii="Times New Roman" w:hAnsi="Times New Roman" w:cs="Times New Roman"/>
                <w:sz w:val="24"/>
                <w:szCs w:val="24"/>
                <w:lang w:val="en-MY" w:eastAsia="zh-CN"/>
              </w:rPr>
              <w:t>0.20025</w:t>
            </w:r>
          </w:p>
        </w:tc>
      </w:tr>
    </w:tbl>
    <w:p w14:paraId="5E34F1E8" w14:textId="50F0C7CD" w:rsidR="00C91028" w:rsidRPr="00BB7EF4" w:rsidRDefault="00C91028" w:rsidP="00BB7EF4">
      <w:pPr>
        <w:jc w:val="center"/>
        <w:rPr>
          <w:rFonts w:ascii="Times New Roman" w:hAnsi="Times New Roman" w:cs="Times New Roman"/>
          <w:sz w:val="24"/>
          <w:szCs w:val="24"/>
        </w:rPr>
      </w:pPr>
    </w:p>
    <w:p w14:paraId="77A71B66" w14:textId="6F25A12C" w:rsidR="005808D2" w:rsidRPr="00BB7EF4" w:rsidRDefault="005808D2" w:rsidP="00BB7EF4">
      <w:pPr>
        <w:jc w:val="center"/>
        <w:rPr>
          <w:rFonts w:ascii="Times New Roman" w:hAnsi="Times New Roman" w:cs="Times New Roman"/>
          <w:sz w:val="24"/>
          <w:szCs w:val="24"/>
        </w:rPr>
      </w:pPr>
      <w:r w:rsidRPr="00BB7EF4">
        <w:rPr>
          <w:rFonts w:ascii="Times New Roman" w:hAnsi="Times New Roman" w:cs="Times New Roman"/>
          <w:sz w:val="24"/>
          <w:szCs w:val="24"/>
        </w:rPr>
        <w:t>Event Classification Table for Validation Data</w:t>
      </w:r>
    </w:p>
    <w:tbl>
      <w:tblPr>
        <w:tblStyle w:val="TableGrid"/>
        <w:tblW w:w="0" w:type="auto"/>
        <w:tblLook w:val="04A0" w:firstRow="1" w:lastRow="0" w:firstColumn="1" w:lastColumn="0" w:noHBand="0" w:noVBand="1"/>
      </w:tblPr>
      <w:tblGrid>
        <w:gridCol w:w="1068"/>
        <w:gridCol w:w="1403"/>
        <w:gridCol w:w="1052"/>
        <w:gridCol w:w="1063"/>
        <w:gridCol w:w="1119"/>
        <w:gridCol w:w="1119"/>
        <w:gridCol w:w="1096"/>
        <w:gridCol w:w="1096"/>
      </w:tblGrid>
      <w:tr w:rsidR="00C91028" w:rsidRPr="00BB7EF4" w14:paraId="2CD4F9FA" w14:textId="77777777" w:rsidTr="00C91028">
        <w:tc>
          <w:tcPr>
            <w:tcW w:w="1091" w:type="dxa"/>
          </w:tcPr>
          <w:p w14:paraId="57848A50" w14:textId="5524B8E3" w:rsidR="00C91028" w:rsidRPr="00BB7EF4" w:rsidRDefault="00C91028" w:rsidP="00BB7EF4">
            <w:pPr>
              <w:jc w:val="center"/>
              <w:rPr>
                <w:rFonts w:ascii="Times New Roman" w:hAnsi="Times New Roman" w:cs="Times New Roman"/>
                <w:b/>
                <w:bCs/>
                <w:sz w:val="24"/>
                <w:szCs w:val="24"/>
              </w:rPr>
            </w:pPr>
            <w:r w:rsidRPr="00BB7EF4">
              <w:rPr>
                <w:rFonts w:ascii="Times New Roman" w:hAnsi="Times New Roman" w:cs="Times New Roman"/>
                <w:b/>
                <w:bCs/>
                <w:sz w:val="24"/>
                <w:szCs w:val="24"/>
              </w:rPr>
              <w:t>Model</w:t>
            </w:r>
          </w:p>
        </w:tc>
        <w:tc>
          <w:tcPr>
            <w:tcW w:w="1336" w:type="dxa"/>
          </w:tcPr>
          <w:p w14:paraId="12BB07E4" w14:textId="2A292ADB" w:rsidR="00C91028" w:rsidRPr="00BB7EF4" w:rsidRDefault="00C91028" w:rsidP="00BB7EF4">
            <w:pPr>
              <w:jc w:val="center"/>
              <w:rPr>
                <w:rFonts w:ascii="Times New Roman" w:hAnsi="Times New Roman" w:cs="Times New Roman"/>
                <w:b/>
                <w:bCs/>
                <w:sz w:val="24"/>
                <w:szCs w:val="24"/>
              </w:rPr>
            </w:pPr>
            <w:r w:rsidRPr="00BB7EF4">
              <w:rPr>
                <w:rFonts w:ascii="Times New Roman" w:hAnsi="Times New Roman" w:cs="Times New Roman"/>
                <w:b/>
                <w:bCs/>
                <w:sz w:val="24"/>
                <w:szCs w:val="24"/>
              </w:rPr>
              <w:t>Model Description</w:t>
            </w:r>
          </w:p>
        </w:tc>
        <w:tc>
          <w:tcPr>
            <w:tcW w:w="1055" w:type="dxa"/>
          </w:tcPr>
          <w:p w14:paraId="2C2A6DBA" w14:textId="69C21849" w:rsidR="00C91028" w:rsidRPr="00BB7EF4" w:rsidRDefault="00C91028" w:rsidP="00BB7EF4">
            <w:pPr>
              <w:jc w:val="center"/>
              <w:rPr>
                <w:rFonts w:ascii="Times New Roman" w:hAnsi="Times New Roman" w:cs="Times New Roman"/>
                <w:b/>
                <w:bCs/>
                <w:sz w:val="24"/>
                <w:szCs w:val="24"/>
              </w:rPr>
            </w:pPr>
            <w:r w:rsidRPr="00BB7EF4">
              <w:rPr>
                <w:rFonts w:ascii="Times New Roman" w:hAnsi="Times New Roman" w:cs="Times New Roman"/>
                <w:b/>
                <w:bCs/>
                <w:sz w:val="24"/>
                <w:szCs w:val="24"/>
              </w:rPr>
              <w:t>Data</w:t>
            </w:r>
          </w:p>
        </w:tc>
        <w:tc>
          <w:tcPr>
            <w:tcW w:w="1082" w:type="dxa"/>
          </w:tcPr>
          <w:p w14:paraId="72C03F60" w14:textId="165FF330" w:rsidR="00C91028" w:rsidRPr="00BB7EF4" w:rsidRDefault="00C91028" w:rsidP="00BB7EF4">
            <w:pPr>
              <w:jc w:val="center"/>
              <w:rPr>
                <w:rFonts w:ascii="Times New Roman" w:hAnsi="Times New Roman" w:cs="Times New Roman"/>
                <w:b/>
                <w:bCs/>
                <w:sz w:val="24"/>
                <w:szCs w:val="24"/>
              </w:rPr>
            </w:pPr>
            <w:r w:rsidRPr="00BB7EF4">
              <w:rPr>
                <w:rFonts w:ascii="Times New Roman" w:hAnsi="Times New Roman" w:cs="Times New Roman"/>
                <w:b/>
                <w:bCs/>
                <w:sz w:val="24"/>
                <w:szCs w:val="24"/>
              </w:rPr>
              <w:t>Target</w:t>
            </w:r>
          </w:p>
        </w:tc>
        <w:tc>
          <w:tcPr>
            <w:tcW w:w="1120" w:type="dxa"/>
          </w:tcPr>
          <w:p w14:paraId="544C38AA" w14:textId="122600EE" w:rsidR="00C91028" w:rsidRPr="00BB7EF4" w:rsidRDefault="00C91028" w:rsidP="00BB7EF4">
            <w:pPr>
              <w:jc w:val="center"/>
              <w:rPr>
                <w:rFonts w:ascii="Times New Roman" w:hAnsi="Times New Roman" w:cs="Times New Roman"/>
                <w:b/>
                <w:bCs/>
                <w:sz w:val="24"/>
                <w:szCs w:val="24"/>
              </w:rPr>
            </w:pPr>
            <w:r w:rsidRPr="00BB7EF4">
              <w:rPr>
                <w:rFonts w:ascii="Times New Roman" w:hAnsi="Times New Roman" w:cs="Times New Roman"/>
                <w:b/>
                <w:bCs/>
                <w:sz w:val="24"/>
                <w:szCs w:val="24"/>
              </w:rPr>
              <w:t>False Negative</w:t>
            </w:r>
          </w:p>
        </w:tc>
        <w:tc>
          <w:tcPr>
            <w:tcW w:w="1120" w:type="dxa"/>
          </w:tcPr>
          <w:p w14:paraId="0B26B617" w14:textId="368B1607" w:rsidR="00C91028" w:rsidRPr="00BB7EF4" w:rsidRDefault="00C91028" w:rsidP="00BB7EF4">
            <w:pPr>
              <w:jc w:val="center"/>
              <w:rPr>
                <w:rFonts w:ascii="Times New Roman" w:hAnsi="Times New Roman" w:cs="Times New Roman"/>
                <w:b/>
                <w:bCs/>
                <w:sz w:val="24"/>
                <w:szCs w:val="24"/>
              </w:rPr>
            </w:pPr>
            <w:r w:rsidRPr="00BB7EF4">
              <w:rPr>
                <w:rFonts w:ascii="Times New Roman" w:hAnsi="Times New Roman" w:cs="Times New Roman"/>
                <w:b/>
                <w:bCs/>
                <w:sz w:val="24"/>
                <w:szCs w:val="24"/>
              </w:rPr>
              <w:t>True Negative</w:t>
            </w:r>
          </w:p>
        </w:tc>
        <w:tc>
          <w:tcPr>
            <w:tcW w:w="1106" w:type="dxa"/>
          </w:tcPr>
          <w:p w14:paraId="67244C25" w14:textId="0475843E" w:rsidR="00C91028" w:rsidRPr="00BB7EF4" w:rsidRDefault="00C91028" w:rsidP="00BB7EF4">
            <w:pPr>
              <w:jc w:val="center"/>
              <w:rPr>
                <w:rFonts w:ascii="Times New Roman" w:hAnsi="Times New Roman" w:cs="Times New Roman"/>
                <w:b/>
                <w:bCs/>
                <w:sz w:val="24"/>
                <w:szCs w:val="24"/>
              </w:rPr>
            </w:pPr>
            <w:r w:rsidRPr="00BB7EF4">
              <w:rPr>
                <w:rFonts w:ascii="Times New Roman" w:hAnsi="Times New Roman" w:cs="Times New Roman"/>
                <w:b/>
                <w:bCs/>
                <w:sz w:val="24"/>
                <w:szCs w:val="24"/>
              </w:rPr>
              <w:t>False Positive</w:t>
            </w:r>
          </w:p>
        </w:tc>
        <w:tc>
          <w:tcPr>
            <w:tcW w:w="1106" w:type="dxa"/>
          </w:tcPr>
          <w:p w14:paraId="768A25B1" w14:textId="58E5E462" w:rsidR="00C91028" w:rsidRPr="00BB7EF4" w:rsidRDefault="00C91028" w:rsidP="00BB7EF4">
            <w:pPr>
              <w:jc w:val="center"/>
              <w:rPr>
                <w:rFonts w:ascii="Times New Roman" w:hAnsi="Times New Roman" w:cs="Times New Roman"/>
                <w:b/>
                <w:bCs/>
                <w:sz w:val="24"/>
                <w:szCs w:val="24"/>
              </w:rPr>
            </w:pPr>
            <w:r w:rsidRPr="00BB7EF4">
              <w:rPr>
                <w:rFonts w:ascii="Times New Roman" w:hAnsi="Times New Roman" w:cs="Times New Roman"/>
                <w:b/>
                <w:bCs/>
                <w:sz w:val="24"/>
                <w:szCs w:val="24"/>
              </w:rPr>
              <w:t>True Positive</w:t>
            </w:r>
          </w:p>
        </w:tc>
      </w:tr>
      <w:tr w:rsidR="00C91028" w:rsidRPr="00BB7EF4" w14:paraId="35ECCBBA" w14:textId="77777777" w:rsidTr="00C91028">
        <w:tc>
          <w:tcPr>
            <w:tcW w:w="1091" w:type="dxa"/>
          </w:tcPr>
          <w:p w14:paraId="35F0BDB7" w14:textId="16A83CBE" w:rsidR="00C91028" w:rsidRPr="00BB7EF4" w:rsidRDefault="00C91028" w:rsidP="00BB7EF4">
            <w:pPr>
              <w:jc w:val="center"/>
              <w:rPr>
                <w:rFonts w:ascii="Times New Roman" w:hAnsi="Times New Roman" w:cs="Times New Roman"/>
                <w:sz w:val="24"/>
                <w:szCs w:val="24"/>
              </w:rPr>
            </w:pPr>
            <w:r w:rsidRPr="00BB7EF4">
              <w:rPr>
                <w:rFonts w:ascii="Times New Roman" w:hAnsi="Times New Roman" w:cs="Times New Roman"/>
                <w:sz w:val="24"/>
                <w:szCs w:val="24"/>
              </w:rPr>
              <w:t>Tree5</w:t>
            </w:r>
          </w:p>
        </w:tc>
        <w:tc>
          <w:tcPr>
            <w:tcW w:w="1336" w:type="dxa"/>
          </w:tcPr>
          <w:p w14:paraId="6FAADF0F" w14:textId="06FBB115" w:rsidR="00C91028" w:rsidRPr="00BB7EF4" w:rsidRDefault="00C91028" w:rsidP="00BB7EF4">
            <w:pPr>
              <w:jc w:val="center"/>
              <w:rPr>
                <w:rFonts w:ascii="Times New Roman" w:hAnsi="Times New Roman" w:cs="Times New Roman"/>
                <w:sz w:val="24"/>
                <w:szCs w:val="24"/>
              </w:rPr>
            </w:pPr>
            <w:r w:rsidRPr="00BB7EF4">
              <w:rPr>
                <w:rFonts w:ascii="Times New Roman" w:hAnsi="Times New Roman" w:cs="Times New Roman"/>
                <w:sz w:val="24"/>
                <w:szCs w:val="24"/>
              </w:rPr>
              <w:t>Optimal Tree Ass (Entropy)</w:t>
            </w:r>
          </w:p>
        </w:tc>
        <w:tc>
          <w:tcPr>
            <w:tcW w:w="1055" w:type="dxa"/>
          </w:tcPr>
          <w:p w14:paraId="093C2A87" w14:textId="072C0AB5" w:rsidR="00C91028" w:rsidRPr="00BB7EF4" w:rsidRDefault="00C91028" w:rsidP="00BB7EF4">
            <w:pPr>
              <w:jc w:val="center"/>
              <w:rPr>
                <w:rFonts w:ascii="Times New Roman" w:hAnsi="Times New Roman" w:cs="Times New Roman"/>
                <w:sz w:val="24"/>
                <w:szCs w:val="24"/>
              </w:rPr>
            </w:pPr>
            <w:r w:rsidRPr="00BB7EF4">
              <w:rPr>
                <w:rFonts w:ascii="Times New Roman" w:hAnsi="Times New Roman" w:cs="Times New Roman"/>
                <w:sz w:val="24"/>
                <w:szCs w:val="24"/>
              </w:rPr>
              <w:t>Validate</w:t>
            </w:r>
          </w:p>
        </w:tc>
        <w:tc>
          <w:tcPr>
            <w:tcW w:w="1082" w:type="dxa"/>
          </w:tcPr>
          <w:p w14:paraId="64383C0E" w14:textId="5AC697D5" w:rsidR="00C91028" w:rsidRPr="00BB7EF4" w:rsidRDefault="00C91028" w:rsidP="00BB7EF4">
            <w:pPr>
              <w:jc w:val="center"/>
              <w:rPr>
                <w:rFonts w:ascii="Times New Roman" w:hAnsi="Times New Roman" w:cs="Times New Roman"/>
                <w:sz w:val="24"/>
                <w:szCs w:val="24"/>
              </w:rPr>
            </w:pPr>
            <w:r w:rsidRPr="00BB7EF4">
              <w:rPr>
                <w:rFonts w:ascii="Times New Roman" w:hAnsi="Times New Roman" w:cs="Times New Roman"/>
                <w:sz w:val="24"/>
                <w:szCs w:val="24"/>
              </w:rPr>
              <w:t>Churn</w:t>
            </w:r>
          </w:p>
        </w:tc>
        <w:tc>
          <w:tcPr>
            <w:tcW w:w="1120" w:type="dxa"/>
          </w:tcPr>
          <w:p w14:paraId="5C64DC12" w14:textId="39860843" w:rsidR="00C91028" w:rsidRPr="00BB7EF4" w:rsidRDefault="00C91028" w:rsidP="00BB7EF4">
            <w:pPr>
              <w:jc w:val="center"/>
              <w:rPr>
                <w:rFonts w:ascii="Times New Roman" w:hAnsi="Times New Roman" w:cs="Times New Roman"/>
                <w:sz w:val="24"/>
                <w:szCs w:val="24"/>
              </w:rPr>
            </w:pPr>
            <w:r w:rsidRPr="00BB7EF4">
              <w:rPr>
                <w:rFonts w:ascii="Times New Roman" w:hAnsi="Times New Roman" w:cs="Times New Roman"/>
                <w:sz w:val="24"/>
                <w:szCs w:val="24"/>
              </w:rPr>
              <w:t>141</w:t>
            </w:r>
          </w:p>
        </w:tc>
        <w:tc>
          <w:tcPr>
            <w:tcW w:w="1120" w:type="dxa"/>
          </w:tcPr>
          <w:p w14:paraId="245B8977" w14:textId="4477D2E1" w:rsidR="00C91028" w:rsidRPr="00BB7EF4" w:rsidRDefault="00C91028" w:rsidP="00BB7EF4">
            <w:pPr>
              <w:jc w:val="center"/>
              <w:rPr>
                <w:rFonts w:ascii="Times New Roman" w:hAnsi="Times New Roman" w:cs="Times New Roman"/>
                <w:sz w:val="24"/>
                <w:szCs w:val="24"/>
              </w:rPr>
            </w:pPr>
            <w:r w:rsidRPr="00BB7EF4">
              <w:rPr>
                <w:rFonts w:ascii="Times New Roman" w:hAnsi="Times New Roman" w:cs="Times New Roman"/>
                <w:sz w:val="24"/>
                <w:szCs w:val="24"/>
              </w:rPr>
              <w:t>470</w:t>
            </w:r>
          </w:p>
        </w:tc>
        <w:tc>
          <w:tcPr>
            <w:tcW w:w="1106" w:type="dxa"/>
          </w:tcPr>
          <w:p w14:paraId="66B5556C" w14:textId="425684EA" w:rsidR="00C91028" w:rsidRPr="00BB7EF4" w:rsidRDefault="00C91028" w:rsidP="00BB7EF4">
            <w:pPr>
              <w:jc w:val="center"/>
              <w:rPr>
                <w:rFonts w:ascii="Times New Roman" w:hAnsi="Times New Roman" w:cs="Times New Roman"/>
                <w:sz w:val="24"/>
                <w:szCs w:val="24"/>
              </w:rPr>
            </w:pPr>
            <w:r w:rsidRPr="00BB7EF4">
              <w:rPr>
                <w:rFonts w:ascii="Times New Roman" w:hAnsi="Times New Roman" w:cs="Times New Roman"/>
                <w:sz w:val="24"/>
                <w:szCs w:val="24"/>
              </w:rPr>
              <w:t>152</w:t>
            </w:r>
          </w:p>
        </w:tc>
        <w:tc>
          <w:tcPr>
            <w:tcW w:w="1106" w:type="dxa"/>
          </w:tcPr>
          <w:p w14:paraId="559AFD1B" w14:textId="57C8AD6D" w:rsidR="00C91028" w:rsidRPr="00BB7EF4" w:rsidRDefault="00C91028" w:rsidP="00BB7EF4">
            <w:pPr>
              <w:jc w:val="center"/>
              <w:rPr>
                <w:rFonts w:ascii="Times New Roman" w:hAnsi="Times New Roman" w:cs="Times New Roman"/>
                <w:sz w:val="24"/>
                <w:szCs w:val="24"/>
              </w:rPr>
            </w:pPr>
            <w:r w:rsidRPr="00BB7EF4">
              <w:rPr>
                <w:rFonts w:ascii="Times New Roman" w:hAnsi="Times New Roman" w:cs="Times New Roman"/>
                <w:sz w:val="24"/>
                <w:szCs w:val="24"/>
              </w:rPr>
              <w:t>460</w:t>
            </w:r>
          </w:p>
        </w:tc>
      </w:tr>
      <w:tr w:rsidR="00C91028" w:rsidRPr="00BB7EF4" w14:paraId="46D8D2B7" w14:textId="77777777" w:rsidTr="00C91028">
        <w:tc>
          <w:tcPr>
            <w:tcW w:w="1091" w:type="dxa"/>
          </w:tcPr>
          <w:p w14:paraId="26A90FAF" w14:textId="3E53746B" w:rsidR="00C91028" w:rsidRPr="00BB7EF4" w:rsidRDefault="00C91028" w:rsidP="00BB7EF4">
            <w:pPr>
              <w:jc w:val="center"/>
              <w:rPr>
                <w:rFonts w:ascii="Times New Roman" w:hAnsi="Times New Roman" w:cs="Times New Roman"/>
                <w:sz w:val="24"/>
                <w:szCs w:val="24"/>
              </w:rPr>
            </w:pPr>
            <w:r w:rsidRPr="00BB7EF4">
              <w:rPr>
                <w:rFonts w:ascii="Times New Roman" w:hAnsi="Times New Roman" w:cs="Times New Roman"/>
                <w:sz w:val="24"/>
                <w:szCs w:val="24"/>
              </w:rPr>
              <w:t>Reg3</w:t>
            </w:r>
          </w:p>
        </w:tc>
        <w:tc>
          <w:tcPr>
            <w:tcW w:w="1336" w:type="dxa"/>
          </w:tcPr>
          <w:p w14:paraId="3ECB7FF8" w14:textId="2EF8AE31" w:rsidR="00C91028" w:rsidRPr="00BB7EF4" w:rsidRDefault="00C91028" w:rsidP="00BB7EF4">
            <w:pPr>
              <w:jc w:val="center"/>
              <w:rPr>
                <w:rFonts w:ascii="Times New Roman" w:hAnsi="Times New Roman" w:cs="Times New Roman"/>
                <w:sz w:val="24"/>
                <w:szCs w:val="24"/>
              </w:rPr>
            </w:pPr>
            <w:r w:rsidRPr="00BB7EF4">
              <w:rPr>
                <w:rFonts w:ascii="Times New Roman" w:hAnsi="Times New Roman" w:cs="Times New Roman"/>
                <w:sz w:val="24"/>
                <w:szCs w:val="24"/>
              </w:rPr>
              <w:t>LR None</w:t>
            </w:r>
          </w:p>
        </w:tc>
        <w:tc>
          <w:tcPr>
            <w:tcW w:w="1055" w:type="dxa"/>
          </w:tcPr>
          <w:p w14:paraId="1FF92D4E" w14:textId="3A84AEB1" w:rsidR="00C91028" w:rsidRPr="00BB7EF4" w:rsidRDefault="00C91028" w:rsidP="00BB7EF4">
            <w:pPr>
              <w:jc w:val="center"/>
              <w:rPr>
                <w:rFonts w:ascii="Times New Roman" w:hAnsi="Times New Roman" w:cs="Times New Roman"/>
                <w:sz w:val="24"/>
                <w:szCs w:val="24"/>
              </w:rPr>
            </w:pPr>
            <w:r w:rsidRPr="00BB7EF4">
              <w:rPr>
                <w:rFonts w:ascii="Times New Roman" w:hAnsi="Times New Roman" w:cs="Times New Roman"/>
                <w:sz w:val="24"/>
                <w:szCs w:val="24"/>
              </w:rPr>
              <w:t>Validate</w:t>
            </w:r>
          </w:p>
        </w:tc>
        <w:tc>
          <w:tcPr>
            <w:tcW w:w="1082" w:type="dxa"/>
          </w:tcPr>
          <w:p w14:paraId="354BC581" w14:textId="3B2202E1" w:rsidR="00C91028" w:rsidRPr="00BB7EF4" w:rsidRDefault="00C91028" w:rsidP="00BB7EF4">
            <w:pPr>
              <w:jc w:val="center"/>
              <w:rPr>
                <w:rFonts w:ascii="Times New Roman" w:hAnsi="Times New Roman" w:cs="Times New Roman"/>
                <w:sz w:val="24"/>
                <w:szCs w:val="24"/>
              </w:rPr>
            </w:pPr>
            <w:r w:rsidRPr="00BB7EF4">
              <w:rPr>
                <w:rFonts w:ascii="Times New Roman" w:hAnsi="Times New Roman" w:cs="Times New Roman"/>
                <w:sz w:val="24"/>
                <w:szCs w:val="24"/>
              </w:rPr>
              <w:t>Churn</w:t>
            </w:r>
          </w:p>
        </w:tc>
        <w:tc>
          <w:tcPr>
            <w:tcW w:w="1120" w:type="dxa"/>
          </w:tcPr>
          <w:p w14:paraId="36E4BA3C" w14:textId="38C60E64" w:rsidR="00C91028" w:rsidRPr="00BB7EF4" w:rsidRDefault="00C91028" w:rsidP="00BB7EF4">
            <w:pPr>
              <w:jc w:val="center"/>
              <w:rPr>
                <w:rFonts w:ascii="Times New Roman" w:hAnsi="Times New Roman" w:cs="Times New Roman"/>
                <w:sz w:val="24"/>
                <w:szCs w:val="24"/>
              </w:rPr>
            </w:pPr>
            <w:r w:rsidRPr="00BB7EF4">
              <w:rPr>
                <w:rFonts w:ascii="Times New Roman" w:hAnsi="Times New Roman" w:cs="Times New Roman"/>
                <w:sz w:val="24"/>
                <w:szCs w:val="24"/>
              </w:rPr>
              <w:t>180</w:t>
            </w:r>
          </w:p>
        </w:tc>
        <w:tc>
          <w:tcPr>
            <w:tcW w:w="1120" w:type="dxa"/>
          </w:tcPr>
          <w:p w14:paraId="7FC95780" w14:textId="3A6102F4" w:rsidR="00C91028" w:rsidRPr="00BB7EF4" w:rsidRDefault="00C91028" w:rsidP="00BB7EF4">
            <w:pPr>
              <w:jc w:val="center"/>
              <w:rPr>
                <w:rFonts w:ascii="Times New Roman" w:hAnsi="Times New Roman" w:cs="Times New Roman"/>
                <w:sz w:val="24"/>
                <w:szCs w:val="24"/>
              </w:rPr>
            </w:pPr>
            <w:r w:rsidRPr="00BB7EF4">
              <w:rPr>
                <w:rFonts w:ascii="Times New Roman" w:hAnsi="Times New Roman" w:cs="Times New Roman"/>
                <w:sz w:val="24"/>
                <w:szCs w:val="24"/>
              </w:rPr>
              <w:t>431</w:t>
            </w:r>
          </w:p>
        </w:tc>
        <w:tc>
          <w:tcPr>
            <w:tcW w:w="1106" w:type="dxa"/>
          </w:tcPr>
          <w:p w14:paraId="6A2EC32E" w14:textId="146582B3" w:rsidR="00C91028" w:rsidRPr="00BB7EF4" w:rsidRDefault="00C91028" w:rsidP="00BB7EF4">
            <w:pPr>
              <w:jc w:val="center"/>
              <w:rPr>
                <w:rFonts w:ascii="Times New Roman" w:hAnsi="Times New Roman" w:cs="Times New Roman"/>
                <w:sz w:val="24"/>
                <w:szCs w:val="24"/>
              </w:rPr>
            </w:pPr>
            <w:r w:rsidRPr="00BB7EF4">
              <w:rPr>
                <w:rFonts w:ascii="Times New Roman" w:hAnsi="Times New Roman" w:cs="Times New Roman"/>
                <w:sz w:val="24"/>
                <w:szCs w:val="24"/>
              </w:rPr>
              <w:t>194</w:t>
            </w:r>
          </w:p>
        </w:tc>
        <w:tc>
          <w:tcPr>
            <w:tcW w:w="1106" w:type="dxa"/>
          </w:tcPr>
          <w:p w14:paraId="1F02BB51" w14:textId="66C71825" w:rsidR="00C91028" w:rsidRPr="00BB7EF4" w:rsidRDefault="00C91028" w:rsidP="00BB7EF4">
            <w:pPr>
              <w:jc w:val="center"/>
              <w:rPr>
                <w:rFonts w:ascii="Times New Roman" w:hAnsi="Times New Roman" w:cs="Times New Roman"/>
                <w:sz w:val="24"/>
                <w:szCs w:val="24"/>
              </w:rPr>
            </w:pPr>
            <w:r w:rsidRPr="00BB7EF4">
              <w:rPr>
                <w:rFonts w:ascii="Times New Roman" w:hAnsi="Times New Roman" w:cs="Times New Roman"/>
                <w:sz w:val="24"/>
                <w:szCs w:val="24"/>
              </w:rPr>
              <w:t>418</w:t>
            </w:r>
          </w:p>
        </w:tc>
      </w:tr>
      <w:tr w:rsidR="00C91028" w:rsidRPr="00BB7EF4" w14:paraId="58C25CF8" w14:textId="77777777" w:rsidTr="00BB7EF4">
        <w:trPr>
          <w:trHeight w:val="85"/>
        </w:trPr>
        <w:tc>
          <w:tcPr>
            <w:tcW w:w="1091" w:type="dxa"/>
          </w:tcPr>
          <w:p w14:paraId="5225EE0C" w14:textId="2EBB7C47" w:rsidR="00C91028" w:rsidRPr="00BB7EF4" w:rsidRDefault="00C91028" w:rsidP="00BB7EF4">
            <w:pPr>
              <w:jc w:val="center"/>
              <w:rPr>
                <w:rFonts w:ascii="Times New Roman" w:hAnsi="Times New Roman" w:cs="Times New Roman"/>
                <w:sz w:val="24"/>
                <w:szCs w:val="24"/>
              </w:rPr>
            </w:pPr>
            <w:r w:rsidRPr="00BB7EF4">
              <w:rPr>
                <w:rFonts w:ascii="Times New Roman" w:hAnsi="Times New Roman" w:cs="Times New Roman"/>
                <w:sz w:val="24"/>
                <w:szCs w:val="24"/>
              </w:rPr>
              <w:t>Boost2</w:t>
            </w:r>
          </w:p>
        </w:tc>
        <w:tc>
          <w:tcPr>
            <w:tcW w:w="1336" w:type="dxa"/>
          </w:tcPr>
          <w:p w14:paraId="142A2365" w14:textId="52804621" w:rsidR="00C91028" w:rsidRPr="00BB7EF4" w:rsidRDefault="00C91028" w:rsidP="00BB7EF4">
            <w:pPr>
              <w:jc w:val="center"/>
              <w:rPr>
                <w:rFonts w:ascii="Times New Roman" w:hAnsi="Times New Roman" w:cs="Times New Roman"/>
                <w:sz w:val="24"/>
                <w:szCs w:val="24"/>
              </w:rPr>
            </w:pPr>
            <w:r w:rsidRPr="00BB7EF4">
              <w:rPr>
                <w:rFonts w:ascii="Times New Roman" w:hAnsi="Times New Roman" w:cs="Times New Roman"/>
                <w:sz w:val="24"/>
                <w:szCs w:val="24"/>
              </w:rPr>
              <w:t>Gradient Boosting 0.001</w:t>
            </w:r>
          </w:p>
        </w:tc>
        <w:tc>
          <w:tcPr>
            <w:tcW w:w="1055" w:type="dxa"/>
          </w:tcPr>
          <w:p w14:paraId="2F9C95C9" w14:textId="0E280FEA" w:rsidR="00C91028" w:rsidRPr="00BB7EF4" w:rsidRDefault="00C91028" w:rsidP="00BB7EF4">
            <w:pPr>
              <w:jc w:val="center"/>
              <w:rPr>
                <w:rFonts w:ascii="Times New Roman" w:hAnsi="Times New Roman" w:cs="Times New Roman"/>
                <w:sz w:val="24"/>
                <w:szCs w:val="24"/>
              </w:rPr>
            </w:pPr>
            <w:r w:rsidRPr="00BB7EF4">
              <w:rPr>
                <w:rFonts w:ascii="Times New Roman" w:hAnsi="Times New Roman" w:cs="Times New Roman"/>
                <w:sz w:val="24"/>
                <w:szCs w:val="24"/>
              </w:rPr>
              <w:t>Validate</w:t>
            </w:r>
          </w:p>
        </w:tc>
        <w:tc>
          <w:tcPr>
            <w:tcW w:w="1082" w:type="dxa"/>
          </w:tcPr>
          <w:p w14:paraId="252B0D6C" w14:textId="11A05576" w:rsidR="00C91028" w:rsidRPr="00BB7EF4" w:rsidRDefault="00C91028" w:rsidP="00BB7EF4">
            <w:pPr>
              <w:jc w:val="center"/>
              <w:rPr>
                <w:rFonts w:ascii="Times New Roman" w:hAnsi="Times New Roman" w:cs="Times New Roman"/>
                <w:sz w:val="24"/>
                <w:szCs w:val="24"/>
              </w:rPr>
            </w:pPr>
            <w:r w:rsidRPr="00BB7EF4">
              <w:rPr>
                <w:rFonts w:ascii="Times New Roman" w:hAnsi="Times New Roman" w:cs="Times New Roman"/>
                <w:sz w:val="24"/>
                <w:szCs w:val="24"/>
              </w:rPr>
              <w:t>churn</w:t>
            </w:r>
          </w:p>
        </w:tc>
        <w:tc>
          <w:tcPr>
            <w:tcW w:w="1120" w:type="dxa"/>
          </w:tcPr>
          <w:p w14:paraId="7FAEB40F" w14:textId="51401DB9" w:rsidR="00C91028" w:rsidRPr="00BB7EF4" w:rsidRDefault="00C91028" w:rsidP="00BB7EF4">
            <w:pPr>
              <w:jc w:val="center"/>
              <w:rPr>
                <w:rFonts w:ascii="Times New Roman" w:hAnsi="Times New Roman" w:cs="Times New Roman"/>
                <w:sz w:val="24"/>
                <w:szCs w:val="24"/>
              </w:rPr>
            </w:pPr>
            <w:r w:rsidRPr="00BB7EF4">
              <w:rPr>
                <w:rFonts w:ascii="Times New Roman" w:hAnsi="Times New Roman" w:cs="Times New Roman"/>
                <w:sz w:val="24"/>
                <w:szCs w:val="24"/>
              </w:rPr>
              <w:t>117</w:t>
            </w:r>
          </w:p>
        </w:tc>
        <w:tc>
          <w:tcPr>
            <w:tcW w:w="1120" w:type="dxa"/>
          </w:tcPr>
          <w:p w14:paraId="6C3E9CC1" w14:textId="4FF2F1BA" w:rsidR="00C91028" w:rsidRPr="00BB7EF4" w:rsidRDefault="00C91028" w:rsidP="00BB7EF4">
            <w:pPr>
              <w:jc w:val="center"/>
              <w:rPr>
                <w:rFonts w:ascii="Times New Roman" w:hAnsi="Times New Roman" w:cs="Times New Roman"/>
                <w:sz w:val="24"/>
                <w:szCs w:val="24"/>
              </w:rPr>
            </w:pPr>
            <w:r w:rsidRPr="00BB7EF4">
              <w:rPr>
                <w:rFonts w:ascii="Times New Roman" w:hAnsi="Times New Roman" w:cs="Times New Roman"/>
                <w:sz w:val="24"/>
                <w:szCs w:val="24"/>
              </w:rPr>
              <w:t>494</w:t>
            </w:r>
          </w:p>
        </w:tc>
        <w:tc>
          <w:tcPr>
            <w:tcW w:w="1106" w:type="dxa"/>
          </w:tcPr>
          <w:p w14:paraId="39109B50" w14:textId="1CF53E62" w:rsidR="00C91028" w:rsidRPr="00BB7EF4" w:rsidRDefault="00C91028" w:rsidP="00BB7EF4">
            <w:pPr>
              <w:jc w:val="center"/>
              <w:rPr>
                <w:rFonts w:ascii="Times New Roman" w:hAnsi="Times New Roman" w:cs="Times New Roman"/>
                <w:sz w:val="24"/>
                <w:szCs w:val="24"/>
              </w:rPr>
            </w:pPr>
            <w:r w:rsidRPr="00BB7EF4">
              <w:rPr>
                <w:rFonts w:ascii="Times New Roman" w:hAnsi="Times New Roman" w:cs="Times New Roman"/>
                <w:sz w:val="24"/>
                <w:szCs w:val="24"/>
              </w:rPr>
              <w:t>160</w:t>
            </w:r>
          </w:p>
        </w:tc>
        <w:tc>
          <w:tcPr>
            <w:tcW w:w="1106" w:type="dxa"/>
          </w:tcPr>
          <w:p w14:paraId="4D232800" w14:textId="09BF8F38" w:rsidR="00C91028" w:rsidRPr="00BB7EF4" w:rsidRDefault="00C91028" w:rsidP="00BB7EF4">
            <w:pPr>
              <w:jc w:val="center"/>
              <w:rPr>
                <w:rFonts w:ascii="Times New Roman" w:hAnsi="Times New Roman" w:cs="Times New Roman"/>
                <w:sz w:val="24"/>
                <w:szCs w:val="24"/>
              </w:rPr>
            </w:pPr>
            <w:r w:rsidRPr="00BB7EF4">
              <w:rPr>
                <w:rFonts w:ascii="Times New Roman" w:hAnsi="Times New Roman" w:cs="Times New Roman"/>
                <w:sz w:val="24"/>
                <w:szCs w:val="24"/>
              </w:rPr>
              <w:t>452</w:t>
            </w:r>
          </w:p>
        </w:tc>
      </w:tr>
    </w:tbl>
    <w:p w14:paraId="6CBCCE7D" w14:textId="77777777" w:rsidR="00C91028" w:rsidRPr="00B040FE" w:rsidRDefault="00C91028" w:rsidP="00C91028">
      <w:pPr>
        <w:rPr>
          <w:rFonts w:ascii="Times New Roman" w:hAnsi="Times New Roman" w:cs="Times New Roman"/>
          <w:sz w:val="24"/>
          <w:szCs w:val="24"/>
        </w:rPr>
      </w:pPr>
    </w:p>
    <w:p w14:paraId="41267011" w14:textId="77777777" w:rsidR="00A3230E" w:rsidRPr="004932C1" w:rsidRDefault="00A3230E" w:rsidP="00A3230E">
      <w:pPr>
        <w:spacing w:after="0" w:line="240" w:lineRule="auto"/>
        <w:rPr>
          <w:rFonts w:ascii="Times New Roman" w:eastAsia="Times New Roman" w:hAnsi="Times New Roman" w:cs="Times New Roman"/>
          <w:sz w:val="24"/>
          <w:szCs w:val="24"/>
          <w:lang w:val="en-MY" w:eastAsia="zh-CN"/>
        </w:rPr>
      </w:pPr>
      <w:r w:rsidRPr="004932C1">
        <w:rPr>
          <w:rFonts w:ascii="Times New Roman" w:eastAsia="Times New Roman" w:hAnsi="Symbol" w:cs="Times New Roman"/>
          <w:sz w:val="24"/>
          <w:szCs w:val="24"/>
          <w:lang w:val="en-MY" w:eastAsia="zh-CN"/>
        </w:rPr>
        <w:t></w:t>
      </w:r>
      <w:r w:rsidRPr="004932C1">
        <w:rPr>
          <w:rFonts w:ascii="Times New Roman" w:eastAsia="Times New Roman" w:hAnsi="Times New Roman" w:cs="Times New Roman"/>
          <w:sz w:val="24"/>
          <w:szCs w:val="24"/>
          <w:lang w:val="en-MY" w:eastAsia="zh-CN"/>
        </w:rPr>
        <w:t xml:space="preserve">  </w:t>
      </w:r>
      <w:r w:rsidRPr="004932C1">
        <w:rPr>
          <w:rFonts w:ascii="Times New Roman" w:eastAsia="Times New Roman" w:hAnsi="Times New Roman" w:cs="Times New Roman"/>
          <w:b/>
          <w:bCs/>
          <w:sz w:val="24"/>
          <w:szCs w:val="24"/>
          <w:lang w:val="en-MY" w:eastAsia="zh-CN"/>
        </w:rPr>
        <w:t>True Negative (TN)</w:t>
      </w:r>
      <w:r w:rsidRPr="004932C1">
        <w:rPr>
          <w:rFonts w:ascii="Times New Roman" w:eastAsia="Times New Roman" w:hAnsi="Times New Roman" w:cs="Times New Roman"/>
          <w:sz w:val="24"/>
          <w:szCs w:val="24"/>
          <w:lang w:val="en-MY" w:eastAsia="zh-CN"/>
        </w:rPr>
        <w:t>: (Correctly predicted as Loyal)</w:t>
      </w:r>
    </w:p>
    <w:p w14:paraId="7AA61C9B" w14:textId="77777777" w:rsidR="00A3230E" w:rsidRPr="004932C1" w:rsidRDefault="00A3230E" w:rsidP="00A3230E">
      <w:pPr>
        <w:spacing w:after="0" w:line="240" w:lineRule="auto"/>
        <w:rPr>
          <w:rFonts w:ascii="Times New Roman" w:eastAsia="Times New Roman" w:hAnsi="Times New Roman" w:cs="Times New Roman"/>
          <w:sz w:val="24"/>
          <w:szCs w:val="24"/>
          <w:lang w:val="en-MY" w:eastAsia="zh-CN"/>
        </w:rPr>
      </w:pPr>
      <w:r w:rsidRPr="004932C1">
        <w:rPr>
          <w:rFonts w:ascii="Times New Roman" w:eastAsia="Times New Roman" w:hAnsi="Symbol" w:cs="Times New Roman"/>
          <w:sz w:val="24"/>
          <w:szCs w:val="24"/>
          <w:lang w:val="en-MY" w:eastAsia="zh-CN"/>
        </w:rPr>
        <w:t></w:t>
      </w:r>
      <w:r w:rsidRPr="004932C1">
        <w:rPr>
          <w:rFonts w:ascii="Times New Roman" w:eastAsia="Times New Roman" w:hAnsi="Times New Roman" w:cs="Times New Roman"/>
          <w:sz w:val="24"/>
          <w:szCs w:val="24"/>
          <w:lang w:val="en-MY" w:eastAsia="zh-CN"/>
        </w:rPr>
        <w:t xml:space="preserve">  </w:t>
      </w:r>
      <w:r w:rsidRPr="004932C1">
        <w:rPr>
          <w:rFonts w:ascii="Times New Roman" w:eastAsia="Times New Roman" w:hAnsi="Times New Roman" w:cs="Times New Roman"/>
          <w:b/>
          <w:bCs/>
          <w:sz w:val="24"/>
          <w:szCs w:val="24"/>
          <w:lang w:val="en-MY" w:eastAsia="zh-CN"/>
        </w:rPr>
        <w:t>False Negative (FN)</w:t>
      </w:r>
      <w:r w:rsidRPr="004932C1">
        <w:rPr>
          <w:rFonts w:ascii="Times New Roman" w:eastAsia="Times New Roman" w:hAnsi="Times New Roman" w:cs="Times New Roman"/>
          <w:sz w:val="24"/>
          <w:szCs w:val="24"/>
          <w:lang w:val="en-MY" w:eastAsia="zh-CN"/>
        </w:rPr>
        <w:t>: (Incorrectly predicted as Loyal, actually Churn)</w:t>
      </w:r>
    </w:p>
    <w:p w14:paraId="51A45DBE" w14:textId="77777777" w:rsidR="00A3230E" w:rsidRPr="004932C1" w:rsidRDefault="00A3230E" w:rsidP="00A3230E">
      <w:pPr>
        <w:spacing w:after="0" w:line="240" w:lineRule="auto"/>
        <w:rPr>
          <w:rFonts w:ascii="Times New Roman" w:eastAsia="Times New Roman" w:hAnsi="Times New Roman" w:cs="Times New Roman"/>
          <w:sz w:val="24"/>
          <w:szCs w:val="24"/>
          <w:lang w:val="en-MY" w:eastAsia="zh-CN"/>
        </w:rPr>
      </w:pPr>
      <w:r w:rsidRPr="004932C1">
        <w:rPr>
          <w:rFonts w:ascii="Times New Roman" w:eastAsia="Times New Roman" w:hAnsi="Symbol" w:cs="Times New Roman"/>
          <w:sz w:val="24"/>
          <w:szCs w:val="24"/>
          <w:lang w:val="en-MY" w:eastAsia="zh-CN"/>
        </w:rPr>
        <w:t></w:t>
      </w:r>
      <w:r w:rsidRPr="004932C1">
        <w:rPr>
          <w:rFonts w:ascii="Times New Roman" w:eastAsia="Times New Roman" w:hAnsi="Times New Roman" w:cs="Times New Roman"/>
          <w:sz w:val="24"/>
          <w:szCs w:val="24"/>
          <w:lang w:val="en-MY" w:eastAsia="zh-CN"/>
        </w:rPr>
        <w:t xml:space="preserve">  </w:t>
      </w:r>
      <w:r w:rsidRPr="004932C1">
        <w:rPr>
          <w:rFonts w:ascii="Times New Roman" w:eastAsia="Times New Roman" w:hAnsi="Times New Roman" w:cs="Times New Roman"/>
          <w:b/>
          <w:bCs/>
          <w:sz w:val="24"/>
          <w:szCs w:val="24"/>
          <w:lang w:val="en-MY" w:eastAsia="zh-CN"/>
        </w:rPr>
        <w:t>False Positive (FP)</w:t>
      </w:r>
      <w:r w:rsidRPr="004932C1">
        <w:rPr>
          <w:rFonts w:ascii="Times New Roman" w:eastAsia="Times New Roman" w:hAnsi="Times New Roman" w:cs="Times New Roman"/>
          <w:sz w:val="24"/>
          <w:szCs w:val="24"/>
          <w:lang w:val="en-MY" w:eastAsia="zh-CN"/>
        </w:rPr>
        <w:t>: (Incorrectly predicted as Churn, actually Loyal)</w:t>
      </w:r>
    </w:p>
    <w:p w14:paraId="29AD3065" w14:textId="77777777" w:rsidR="00A3230E" w:rsidRDefault="00A3230E" w:rsidP="00A3230E">
      <w:pPr>
        <w:rPr>
          <w:rFonts w:ascii="Times New Roman" w:hAnsi="Times New Roman" w:cs="Times New Roman"/>
          <w:sz w:val="24"/>
          <w:szCs w:val="24"/>
        </w:rPr>
      </w:pPr>
      <w:r w:rsidRPr="004932C1">
        <w:rPr>
          <w:rFonts w:ascii="Times New Roman" w:eastAsia="Times New Roman" w:hAnsi="Symbol" w:cs="Times New Roman"/>
          <w:sz w:val="24"/>
          <w:szCs w:val="24"/>
          <w:lang w:val="en-MY" w:eastAsia="zh-CN"/>
        </w:rPr>
        <w:t></w:t>
      </w:r>
      <w:r w:rsidRPr="004932C1">
        <w:rPr>
          <w:rFonts w:ascii="Times New Roman" w:eastAsia="Times New Roman" w:hAnsi="Times New Roman" w:cs="Times New Roman"/>
          <w:sz w:val="24"/>
          <w:szCs w:val="24"/>
          <w:lang w:val="en-MY" w:eastAsia="zh-CN"/>
        </w:rPr>
        <w:t xml:space="preserve">  </w:t>
      </w:r>
      <w:r w:rsidRPr="004932C1">
        <w:rPr>
          <w:rFonts w:ascii="Times New Roman" w:eastAsia="Times New Roman" w:hAnsi="Times New Roman" w:cs="Times New Roman"/>
          <w:b/>
          <w:bCs/>
          <w:sz w:val="24"/>
          <w:szCs w:val="24"/>
          <w:lang w:val="en-MY" w:eastAsia="zh-CN"/>
        </w:rPr>
        <w:t>True Positive (TP)</w:t>
      </w:r>
      <w:r w:rsidRPr="004932C1">
        <w:rPr>
          <w:rFonts w:ascii="Times New Roman" w:eastAsia="Times New Roman" w:hAnsi="Times New Roman" w:cs="Times New Roman"/>
          <w:sz w:val="24"/>
          <w:szCs w:val="24"/>
          <w:lang w:val="en-MY" w:eastAsia="zh-CN"/>
        </w:rPr>
        <w:t>: (Correctly predicted as Churn)</w:t>
      </w:r>
    </w:p>
    <w:tbl>
      <w:tblPr>
        <w:tblStyle w:val="TableGrid"/>
        <w:tblW w:w="0" w:type="auto"/>
        <w:jc w:val="center"/>
        <w:tblLook w:val="04A0" w:firstRow="1" w:lastRow="0" w:firstColumn="1" w:lastColumn="0" w:noHBand="0" w:noVBand="1"/>
      </w:tblPr>
      <w:tblGrid>
        <w:gridCol w:w="3114"/>
        <w:gridCol w:w="2268"/>
        <w:gridCol w:w="2268"/>
      </w:tblGrid>
      <w:tr w:rsidR="00BB7EF4" w14:paraId="0C07F2BB" w14:textId="77777777" w:rsidTr="00BB7EF4">
        <w:trPr>
          <w:jc w:val="center"/>
        </w:trPr>
        <w:tc>
          <w:tcPr>
            <w:tcW w:w="3114" w:type="dxa"/>
          </w:tcPr>
          <w:p w14:paraId="74265B85" w14:textId="77777777" w:rsidR="00A3230E" w:rsidRDefault="00A3230E" w:rsidP="00BB7EF4">
            <w:pPr>
              <w:jc w:val="center"/>
              <w:rPr>
                <w:rFonts w:ascii="Times New Roman" w:hAnsi="Times New Roman" w:cs="Times New Roman"/>
                <w:sz w:val="24"/>
                <w:szCs w:val="24"/>
              </w:rPr>
            </w:pPr>
            <w:r>
              <w:rPr>
                <w:rFonts w:ascii="Aptos" w:hAnsi="Aptos"/>
                <w:color w:val="000000"/>
                <w:shd w:val="clear" w:color="auto" w:fill="FFFFFF"/>
              </w:rPr>
              <w:t>Optimal Tree Ass (Entropy)</w:t>
            </w:r>
          </w:p>
        </w:tc>
        <w:tc>
          <w:tcPr>
            <w:tcW w:w="2268" w:type="dxa"/>
            <w:shd w:val="clear" w:color="auto" w:fill="E8E8E8" w:themeFill="background2"/>
          </w:tcPr>
          <w:p w14:paraId="7E91EC6E" w14:textId="3B27941C" w:rsidR="00A3230E" w:rsidRDefault="00A3230E" w:rsidP="00BB7EF4">
            <w:pPr>
              <w:jc w:val="center"/>
              <w:rPr>
                <w:rFonts w:ascii="Times New Roman" w:hAnsi="Times New Roman" w:cs="Times New Roman"/>
                <w:sz w:val="24"/>
                <w:szCs w:val="24"/>
              </w:rPr>
            </w:pPr>
            <w:r>
              <w:rPr>
                <w:rFonts w:ascii="Times New Roman" w:hAnsi="Times New Roman" w:cs="Times New Roman"/>
                <w:sz w:val="24"/>
                <w:szCs w:val="24"/>
              </w:rPr>
              <w:t>Loyal (Predicted)</w:t>
            </w:r>
          </w:p>
        </w:tc>
        <w:tc>
          <w:tcPr>
            <w:tcW w:w="2268" w:type="dxa"/>
            <w:shd w:val="clear" w:color="auto" w:fill="E8E8E8" w:themeFill="background2"/>
          </w:tcPr>
          <w:p w14:paraId="07275C2E" w14:textId="4D7B63D2" w:rsidR="00A3230E" w:rsidRDefault="00A3230E" w:rsidP="00BB7EF4">
            <w:pPr>
              <w:jc w:val="center"/>
              <w:rPr>
                <w:rFonts w:ascii="Times New Roman" w:hAnsi="Times New Roman" w:cs="Times New Roman"/>
                <w:sz w:val="24"/>
                <w:szCs w:val="24"/>
              </w:rPr>
            </w:pPr>
            <w:r>
              <w:rPr>
                <w:rFonts w:ascii="Times New Roman" w:hAnsi="Times New Roman" w:cs="Times New Roman"/>
                <w:sz w:val="24"/>
                <w:szCs w:val="24"/>
              </w:rPr>
              <w:t>Churn</w:t>
            </w:r>
            <w:r w:rsidR="00BB7EF4">
              <w:rPr>
                <w:rFonts w:ascii="Times New Roman" w:hAnsi="Times New Roman" w:cs="Times New Roman"/>
                <w:sz w:val="24"/>
                <w:szCs w:val="24"/>
              </w:rPr>
              <w:t xml:space="preserve"> </w:t>
            </w:r>
            <w:r>
              <w:rPr>
                <w:rFonts w:ascii="Times New Roman" w:hAnsi="Times New Roman" w:cs="Times New Roman"/>
                <w:sz w:val="24"/>
                <w:szCs w:val="24"/>
              </w:rPr>
              <w:t>(Predicted)</w:t>
            </w:r>
          </w:p>
        </w:tc>
      </w:tr>
      <w:tr w:rsidR="00A3230E" w14:paraId="422B04E9" w14:textId="77777777" w:rsidTr="00BB7EF4">
        <w:trPr>
          <w:jc w:val="center"/>
        </w:trPr>
        <w:tc>
          <w:tcPr>
            <w:tcW w:w="3114" w:type="dxa"/>
            <w:shd w:val="clear" w:color="auto" w:fill="E8E8E8" w:themeFill="background2"/>
          </w:tcPr>
          <w:p w14:paraId="27F7B53E" w14:textId="77777777" w:rsidR="00A3230E" w:rsidRDefault="00A3230E" w:rsidP="00BB7EF4">
            <w:pPr>
              <w:jc w:val="center"/>
              <w:rPr>
                <w:rFonts w:ascii="Times New Roman" w:hAnsi="Times New Roman" w:cs="Times New Roman"/>
                <w:sz w:val="24"/>
                <w:szCs w:val="24"/>
              </w:rPr>
            </w:pPr>
            <w:r>
              <w:rPr>
                <w:rFonts w:ascii="Times New Roman" w:hAnsi="Times New Roman" w:cs="Times New Roman"/>
                <w:sz w:val="24"/>
                <w:szCs w:val="24"/>
              </w:rPr>
              <w:t>Loyal (Actual)</w:t>
            </w:r>
          </w:p>
        </w:tc>
        <w:tc>
          <w:tcPr>
            <w:tcW w:w="2268" w:type="dxa"/>
          </w:tcPr>
          <w:p w14:paraId="64F0E609" w14:textId="77777777" w:rsidR="00A3230E" w:rsidRDefault="00A3230E" w:rsidP="00BB7EF4">
            <w:pPr>
              <w:jc w:val="center"/>
              <w:rPr>
                <w:rFonts w:ascii="Times New Roman" w:hAnsi="Times New Roman" w:cs="Times New Roman"/>
                <w:sz w:val="24"/>
                <w:szCs w:val="24"/>
              </w:rPr>
            </w:pPr>
            <w:r>
              <w:rPr>
                <w:rFonts w:ascii="Times New Roman" w:hAnsi="Times New Roman" w:cs="Times New Roman"/>
                <w:sz w:val="24"/>
                <w:szCs w:val="24"/>
              </w:rPr>
              <w:t>TN (470)</w:t>
            </w:r>
          </w:p>
        </w:tc>
        <w:tc>
          <w:tcPr>
            <w:tcW w:w="2268" w:type="dxa"/>
          </w:tcPr>
          <w:p w14:paraId="08B5D14C" w14:textId="77777777" w:rsidR="00A3230E" w:rsidRDefault="00A3230E" w:rsidP="00BB7EF4">
            <w:pPr>
              <w:jc w:val="center"/>
              <w:rPr>
                <w:rFonts w:ascii="Times New Roman" w:hAnsi="Times New Roman" w:cs="Times New Roman"/>
                <w:sz w:val="24"/>
                <w:szCs w:val="24"/>
              </w:rPr>
            </w:pPr>
            <w:r>
              <w:rPr>
                <w:rFonts w:ascii="Times New Roman" w:hAnsi="Times New Roman" w:cs="Times New Roman"/>
                <w:sz w:val="24"/>
                <w:szCs w:val="24"/>
              </w:rPr>
              <w:t>FP (152)</w:t>
            </w:r>
          </w:p>
        </w:tc>
      </w:tr>
      <w:tr w:rsidR="00A3230E" w14:paraId="5AC0BFB7" w14:textId="77777777" w:rsidTr="00BB7EF4">
        <w:trPr>
          <w:trHeight w:val="65"/>
          <w:jc w:val="center"/>
        </w:trPr>
        <w:tc>
          <w:tcPr>
            <w:tcW w:w="3114" w:type="dxa"/>
            <w:shd w:val="clear" w:color="auto" w:fill="E8E8E8" w:themeFill="background2"/>
          </w:tcPr>
          <w:p w14:paraId="0768303F" w14:textId="77777777" w:rsidR="00A3230E" w:rsidRDefault="00A3230E" w:rsidP="00BB7EF4">
            <w:pPr>
              <w:jc w:val="center"/>
              <w:rPr>
                <w:rFonts w:ascii="Times New Roman" w:hAnsi="Times New Roman" w:cs="Times New Roman"/>
                <w:sz w:val="24"/>
                <w:szCs w:val="24"/>
              </w:rPr>
            </w:pPr>
            <w:r>
              <w:rPr>
                <w:rFonts w:ascii="Times New Roman" w:hAnsi="Times New Roman" w:cs="Times New Roman"/>
                <w:sz w:val="24"/>
                <w:szCs w:val="24"/>
              </w:rPr>
              <w:t>Churn (Actual)</w:t>
            </w:r>
          </w:p>
        </w:tc>
        <w:tc>
          <w:tcPr>
            <w:tcW w:w="2268" w:type="dxa"/>
          </w:tcPr>
          <w:p w14:paraId="430F8CF2" w14:textId="77777777" w:rsidR="00A3230E" w:rsidRDefault="00A3230E" w:rsidP="00BB7EF4">
            <w:pPr>
              <w:jc w:val="center"/>
              <w:rPr>
                <w:rFonts w:ascii="Times New Roman" w:hAnsi="Times New Roman" w:cs="Times New Roman"/>
                <w:sz w:val="24"/>
                <w:szCs w:val="24"/>
              </w:rPr>
            </w:pPr>
            <w:r>
              <w:rPr>
                <w:rFonts w:ascii="Times New Roman" w:hAnsi="Times New Roman" w:cs="Times New Roman"/>
                <w:sz w:val="24"/>
                <w:szCs w:val="24"/>
              </w:rPr>
              <w:t>FN (141)</w:t>
            </w:r>
          </w:p>
        </w:tc>
        <w:tc>
          <w:tcPr>
            <w:tcW w:w="2268" w:type="dxa"/>
          </w:tcPr>
          <w:p w14:paraId="469EF243" w14:textId="77777777" w:rsidR="00A3230E" w:rsidRDefault="00A3230E" w:rsidP="00BB7EF4">
            <w:pPr>
              <w:jc w:val="center"/>
              <w:rPr>
                <w:rFonts w:ascii="Times New Roman" w:hAnsi="Times New Roman" w:cs="Times New Roman"/>
                <w:sz w:val="24"/>
                <w:szCs w:val="24"/>
              </w:rPr>
            </w:pPr>
            <w:r>
              <w:rPr>
                <w:rFonts w:ascii="Times New Roman" w:hAnsi="Times New Roman" w:cs="Times New Roman"/>
                <w:sz w:val="24"/>
                <w:szCs w:val="24"/>
              </w:rPr>
              <w:t>TP (460)</w:t>
            </w:r>
          </w:p>
        </w:tc>
      </w:tr>
    </w:tbl>
    <w:p w14:paraId="2F87C558" w14:textId="77777777" w:rsidR="00A3230E" w:rsidRDefault="00A3230E" w:rsidP="00BB7EF4">
      <w:pPr>
        <w:jc w:val="center"/>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3114"/>
        <w:gridCol w:w="2268"/>
        <w:gridCol w:w="2268"/>
      </w:tblGrid>
      <w:tr w:rsidR="00BB7EF4" w14:paraId="2B6DAD01" w14:textId="77777777" w:rsidTr="00BB7EF4">
        <w:trPr>
          <w:jc w:val="center"/>
        </w:trPr>
        <w:tc>
          <w:tcPr>
            <w:tcW w:w="3114" w:type="dxa"/>
          </w:tcPr>
          <w:p w14:paraId="06AA9019" w14:textId="69733220" w:rsidR="00A3230E" w:rsidRPr="00867CD7" w:rsidRDefault="00A3230E" w:rsidP="00BB7EF4">
            <w:pPr>
              <w:jc w:val="center"/>
              <w:rPr>
                <w:rFonts w:ascii="Aptos" w:hAnsi="Aptos"/>
                <w:color w:val="000000"/>
                <w:shd w:val="clear" w:color="auto" w:fill="FFFFFF"/>
              </w:rPr>
            </w:pPr>
            <w:r>
              <w:rPr>
                <w:rFonts w:ascii="Aptos" w:hAnsi="Aptos"/>
                <w:color w:val="000000"/>
                <w:shd w:val="clear" w:color="auto" w:fill="FFFFFF"/>
              </w:rPr>
              <w:t xml:space="preserve">Logistic Regression </w:t>
            </w:r>
            <w:r w:rsidR="00352ABD">
              <w:rPr>
                <w:rFonts w:ascii="Aptos" w:hAnsi="Aptos"/>
                <w:color w:val="000000"/>
                <w:shd w:val="clear" w:color="auto" w:fill="FFFFFF"/>
              </w:rPr>
              <w:t>(</w:t>
            </w:r>
            <w:r>
              <w:rPr>
                <w:rFonts w:ascii="Aptos" w:hAnsi="Aptos"/>
                <w:color w:val="000000"/>
                <w:shd w:val="clear" w:color="auto" w:fill="FFFFFF"/>
              </w:rPr>
              <w:t>None</w:t>
            </w:r>
            <w:r w:rsidR="00352ABD">
              <w:rPr>
                <w:rFonts w:ascii="Aptos" w:hAnsi="Aptos"/>
                <w:color w:val="000000"/>
                <w:shd w:val="clear" w:color="auto" w:fill="FFFFFF"/>
              </w:rPr>
              <w:t>)</w:t>
            </w:r>
          </w:p>
        </w:tc>
        <w:tc>
          <w:tcPr>
            <w:tcW w:w="2268" w:type="dxa"/>
            <w:shd w:val="clear" w:color="auto" w:fill="E8E8E8" w:themeFill="background2"/>
          </w:tcPr>
          <w:p w14:paraId="5866BB5D" w14:textId="7869C990" w:rsidR="00A3230E" w:rsidRDefault="00A3230E" w:rsidP="00BB7EF4">
            <w:pPr>
              <w:jc w:val="center"/>
              <w:rPr>
                <w:rFonts w:ascii="Times New Roman" w:hAnsi="Times New Roman" w:cs="Times New Roman"/>
                <w:sz w:val="24"/>
                <w:szCs w:val="24"/>
              </w:rPr>
            </w:pPr>
            <w:r>
              <w:rPr>
                <w:rFonts w:ascii="Times New Roman" w:hAnsi="Times New Roman" w:cs="Times New Roman"/>
                <w:sz w:val="24"/>
                <w:szCs w:val="24"/>
              </w:rPr>
              <w:t>Loyal (Predicted)</w:t>
            </w:r>
          </w:p>
        </w:tc>
        <w:tc>
          <w:tcPr>
            <w:tcW w:w="2268" w:type="dxa"/>
            <w:shd w:val="clear" w:color="auto" w:fill="E8E8E8" w:themeFill="background2"/>
          </w:tcPr>
          <w:p w14:paraId="35702CA6" w14:textId="790590EB" w:rsidR="00A3230E" w:rsidRDefault="00A3230E" w:rsidP="00BB7EF4">
            <w:pPr>
              <w:jc w:val="center"/>
              <w:rPr>
                <w:rFonts w:ascii="Times New Roman" w:hAnsi="Times New Roman" w:cs="Times New Roman"/>
                <w:sz w:val="24"/>
                <w:szCs w:val="24"/>
              </w:rPr>
            </w:pPr>
            <w:r>
              <w:rPr>
                <w:rFonts w:ascii="Times New Roman" w:hAnsi="Times New Roman" w:cs="Times New Roman"/>
                <w:sz w:val="24"/>
                <w:szCs w:val="24"/>
              </w:rPr>
              <w:t>Churn</w:t>
            </w:r>
            <w:r w:rsidR="00BB7EF4">
              <w:rPr>
                <w:rFonts w:ascii="Times New Roman" w:hAnsi="Times New Roman" w:cs="Times New Roman"/>
                <w:sz w:val="24"/>
                <w:szCs w:val="24"/>
              </w:rPr>
              <w:t xml:space="preserve"> </w:t>
            </w:r>
            <w:r>
              <w:rPr>
                <w:rFonts w:ascii="Times New Roman" w:hAnsi="Times New Roman" w:cs="Times New Roman"/>
                <w:sz w:val="24"/>
                <w:szCs w:val="24"/>
              </w:rPr>
              <w:t>(Predicted)</w:t>
            </w:r>
          </w:p>
        </w:tc>
      </w:tr>
      <w:tr w:rsidR="00BB7EF4" w14:paraId="5FA842E3" w14:textId="77777777" w:rsidTr="00BB7EF4">
        <w:trPr>
          <w:jc w:val="center"/>
        </w:trPr>
        <w:tc>
          <w:tcPr>
            <w:tcW w:w="3114" w:type="dxa"/>
            <w:shd w:val="clear" w:color="auto" w:fill="E8E8E8" w:themeFill="background2"/>
          </w:tcPr>
          <w:p w14:paraId="2992CAE5" w14:textId="77777777" w:rsidR="00A3230E" w:rsidRDefault="00A3230E" w:rsidP="00BB7EF4">
            <w:pPr>
              <w:jc w:val="center"/>
              <w:rPr>
                <w:rFonts w:ascii="Times New Roman" w:hAnsi="Times New Roman" w:cs="Times New Roman"/>
                <w:sz w:val="24"/>
                <w:szCs w:val="24"/>
              </w:rPr>
            </w:pPr>
            <w:r>
              <w:rPr>
                <w:rFonts w:ascii="Times New Roman" w:hAnsi="Times New Roman" w:cs="Times New Roman"/>
                <w:sz w:val="24"/>
                <w:szCs w:val="24"/>
              </w:rPr>
              <w:t>Loyal (Actual)</w:t>
            </w:r>
          </w:p>
        </w:tc>
        <w:tc>
          <w:tcPr>
            <w:tcW w:w="2268" w:type="dxa"/>
          </w:tcPr>
          <w:p w14:paraId="7F7E6A43" w14:textId="77777777" w:rsidR="00A3230E" w:rsidRDefault="00A3230E" w:rsidP="00BB7EF4">
            <w:pPr>
              <w:jc w:val="center"/>
              <w:rPr>
                <w:rFonts w:ascii="Times New Roman" w:hAnsi="Times New Roman" w:cs="Times New Roman"/>
                <w:sz w:val="24"/>
                <w:szCs w:val="24"/>
              </w:rPr>
            </w:pPr>
            <w:r>
              <w:rPr>
                <w:rFonts w:ascii="Times New Roman" w:hAnsi="Times New Roman" w:cs="Times New Roman"/>
                <w:sz w:val="24"/>
                <w:szCs w:val="24"/>
              </w:rPr>
              <w:t>TN (431)</w:t>
            </w:r>
          </w:p>
        </w:tc>
        <w:tc>
          <w:tcPr>
            <w:tcW w:w="2268" w:type="dxa"/>
          </w:tcPr>
          <w:p w14:paraId="2FBF7996" w14:textId="77777777" w:rsidR="00A3230E" w:rsidRDefault="00A3230E" w:rsidP="00BB7EF4">
            <w:pPr>
              <w:jc w:val="center"/>
              <w:rPr>
                <w:rFonts w:ascii="Times New Roman" w:hAnsi="Times New Roman" w:cs="Times New Roman"/>
                <w:sz w:val="24"/>
                <w:szCs w:val="24"/>
              </w:rPr>
            </w:pPr>
            <w:r>
              <w:rPr>
                <w:rFonts w:ascii="Times New Roman" w:hAnsi="Times New Roman" w:cs="Times New Roman"/>
                <w:sz w:val="24"/>
                <w:szCs w:val="24"/>
              </w:rPr>
              <w:t>FP (194)</w:t>
            </w:r>
          </w:p>
        </w:tc>
      </w:tr>
      <w:tr w:rsidR="00A3230E" w14:paraId="0151065D" w14:textId="77777777" w:rsidTr="00BB7EF4">
        <w:trPr>
          <w:jc w:val="center"/>
        </w:trPr>
        <w:tc>
          <w:tcPr>
            <w:tcW w:w="3114" w:type="dxa"/>
            <w:shd w:val="clear" w:color="auto" w:fill="E8E8E8" w:themeFill="background2"/>
          </w:tcPr>
          <w:p w14:paraId="551ADEAC" w14:textId="77777777" w:rsidR="00A3230E" w:rsidRDefault="00A3230E" w:rsidP="00BB7EF4">
            <w:pPr>
              <w:jc w:val="center"/>
              <w:rPr>
                <w:rFonts w:ascii="Times New Roman" w:hAnsi="Times New Roman" w:cs="Times New Roman"/>
                <w:sz w:val="24"/>
                <w:szCs w:val="24"/>
              </w:rPr>
            </w:pPr>
            <w:r>
              <w:rPr>
                <w:rFonts w:ascii="Times New Roman" w:hAnsi="Times New Roman" w:cs="Times New Roman"/>
                <w:sz w:val="24"/>
                <w:szCs w:val="24"/>
              </w:rPr>
              <w:t>Churn (Actual)</w:t>
            </w:r>
          </w:p>
        </w:tc>
        <w:tc>
          <w:tcPr>
            <w:tcW w:w="2268" w:type="dxa"/>
          </w:tcPr>
          <w:p w14:paraId="02DD4F05" w14:textId="77777777" w:rsidR="00A3230E" w:rsidRDefault="00A3230E" w:rsidP="00BB7EF4">
            <w:pPr>
              <w:jc w:val="center"/>
              <w:rPr>
                <w:rFonts w:ascii="Times New Roman" w:hAnsi="Times New Roman" w:cs="Times New Roman"/>
                <w:sz w:val="24"/>
                <w:szCs w:val="24"/>
              </w:rPr>
            </w:pPr>
            <w:r>
              <w:rPr>
                <w:rFonts w:ascii="Times New Roman" w:hAnsi="Times New Roman" w:cs="Times New Roman"/>
                <w:sz w:val="24"/>
                <w:szCs w:val="24"/>
              </w:rPr>
              <w:t>FN (180)</w:t>
            </w:r>
          </w:p>
        </w:tc>
        <w:tc>
          <w:tcPr>
            <w:tcW w:w="2268" w:type="dxa"/>
          </w:tcPr>
          <w:p w14:paraId="7F2D20D2" w14:textId="77777777" w:rsidR="00A3230E" w:rsidRDefault="00A3230E" w:rsidP="00BB7EF4">
            <w:pPr>
              <w:jc w:val="center"/>
              <w:rPr>
                <w:rFonts w:ascii="Times New Roman" w:hAnsi="Times New Roman" w:cs="Times New Roman"/>
                <w:sz w:val="24"/>
                <w:szCs w:val="24"/>
              </w:rPr>
            </w:pPr>
            <w:r>
              <w:rPr>
                <w:rFonts w:ascii="Times New Roman" w:hAnsi="Times New Roman" w:cs="Times New Roman"/>
                <w:sz w:val="24"/>
                <w:szCs w:val="24"/>
              </w:rPr>
              <w:t>TP (418)</w:t>
            </w:r>
          </w:p>
        </w:tc>
      </w:tr>
    </w:tbl>
    <w:p w14:paraId="1C6DE1BF" w14:textId="77777777" w:rsidR="00A3230E" w:rsidRDefault="00A3230E" w:rsidP="00BB7EF4">
      <w:pPr>
        <w:jc w:val="center"/>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3114"/>
        <w:gridCol w:w="2268"/>
        <w:gridCol w:w="2268"/>
      </w:tblGrid>
      <w:tr w:rsidR="00BB7EF4" w14:paraId="3C84AF85" w14:textId="77777777" w:rsidTr="00BB7EF4">
        <w:trPr>
          <w:jc w:val="center"/>
        </w:trPr>
        <w:tc>
          <w:tcPr>
            <w:tcW w:w="3114" w:type="dxa"/>
          </w:tcPr>
          <w:p w14:paraId="3E7A2C90" w14:textId="30E0B0C0" w:rsidR="00A3230E" w:rsidRDefault="00A3230E" w:rsidP="00BB7EF4">
            <w:pPr>
              <w:jc w:val="center"/>
              <w:rPr>
                <w:rFonts w:ascii="Times New Roman" w:hAnsi="Times New Roman" w:cs="Times New Roman"/>
                <w:sz w:val="24"/>
                <w:szCs w:val="24"/>
              </w:rPr>
            </w:pPr>
            <w:r>
              <w:rPr>
                <w:rFonts w:ascii="Aptos" w:hAnsi="Aptos"/>
                <w:color w:val="000000"/>
                <w:shd w:val="clear" w:color="auto" w:fill="FFFFFF"/>
              </w:rPr>
              <w:t xml:space="preserve">Gradient Boosting </w:t>
            </w:r>
            <w:r w:rsidR="00352ABD">
              <w:rPr>
                <w:rFonts w:ascii="Aptos" w:hAnsi="Aptos"/>
                <w:color w:val="000000"/>
                <w:shd w:val="clear" w:color="auto" w:fill="FFFFFF"/>
              </w:rPr>
              <w:t>(</w:t>
            </w:r>
            <w:r>
              <w:rPr>
                <w:rFonts w:ascii="Aptos" w:hAnsi="Aptos"/>
                <w:color w:val="000000"/>
                <w:shd w:val="clear" w:color="auto" w:fill="FFFFFF"/>
              </w:rPr>
              <w:t>0.001</w:t>
            </w:r>
            <w:r w:rsidR="00352ABD">
              <w:rPr>
                <w:rFonts w:ascii="Aptos" w:hAnsi="Aptos"/>
                <w:color w:val="000000"/>
                <w:shd w:val="clear" w:color="auto" w:fill="FFFFFF"/>
              </w:rPr>
              <w:t>)</w:t>
            </w:r>
          </w:p>
        </w:tc>
        <w:tc>
          <w:tcPr>
            <w:tcW w:w="2268" w:type="dxa"/>
            <w:shd w:val="clear" w:color="auto" w:fill="E8E8E8" w:themeFill="background2"/>
          </w:tcPr>
          <w:p w14:paraId="700C5CED" w14:textId="0D669FE3" w:rsidR="00A3230E" w:rsidRDefault="00A3230E" w:rsidP="00BB7EF4">
            <w:pPr>
              <w:jc w:val="center"/>
              <w:rPr>
                <w:rFonts w:ascii="Times New Roman" w:hAnsi="Times New Roman" w:cs="Times New Roman"/>
                <w:sz w:val="24"/>
                <w:szCs w:val="24"/>
              </w:rPr>
            </w:pPr>
            <w:r>
              <w:rPr>
                <w:rFonts w:ascii="Times New Roman" w:hAnsi="Times New Roman" w:cs="Times New Roman"/>
                <w:sz w:val="24"/>
                <w:szCs w:val="24"/>
              </w:rPr>
              <w:t>Loyal (Predicted)</w:t>
            </w:r>
          </w:p>
        </w:tc>
        <w:tc>
          <w:tcPr>
            <w:tcW w:w="2268" w:type="dxa"/>
            <w:shd w:val="clear" w:color="auto" w:fill="E8E8E8" w:themeFill="background2"/>
          </w:tcPr>
          <w:p w14:paraId="68811EBA" w14:textId="0F6938FF" w:rsidR="00A3230E" w:rsidRDefault="00A3230E" w:rsidP="00BB7EF4">
            <w:pPr>
              <w:jc w:val="center"/>
              <w:rPr>
                <w:rFonts w:ascii="Times New Roman" w:hAnsi="Times New Roman" w:cs="Times New Roman"/>
                <w:sz w:val="24"/>
                <w:szCs w:val="24"/>
              </w:rPr>
            </w:pPr>
            <w:r>
              <w:rPr>
                <w:rFonts w:ascii="Times New Roman" w:hAnsi="Times New Roman" w:cs="Times New Roman"/>
                <w:sz w:val="24"/>
                <w:szCs w:val="24"/>
              </w:rPr>
              <w:t>Churn</w:t>
            </w:r>
            <w:r w:rsidR="00BB7EF4">
              <w:rPr>
                <w:rFonts w:ascii="Times New Roman" w:hAnsi="Times New Roman" w:cs="Times New Roman"/>
                <w:sz w:val="24"/>
                <w:szCs w:val="24"/>
              </w:rPr>
              <w:t xml:space="preserve"> </w:t>
            </w:r>
            <w:r>
              <w:rPr>
                <w:rFonts w:ascii="Times New Roman" w:hAnsi="Times New Roman" w:cs="Times New Roman"/>
                <w:sz w:val="24"/>
                <w:szCs w:val="24"/>
              </w:rPr>
              <w:t>(Predicted)</w:t>
            </w:r>
          </w:p>
        </w:tc>
      </w:tr>
      <w:tr w:rsidR="00BB7EF4" w14:paraId="6F7292C1" w14:textId="77777777" w:rsidTr="00BB7EF4">
        <w:trPr>
          <w:jc w:val="center"/>
        </w:trPr>
        <w:tc>
          <w:tcPr>
            <w:tcW w:w="3114" w:type="dxa"/>
            <w:shd w:val="clear" w:color="auto" w:fill="E8E8E8" w:themeFill="background2"/>
          </w:tcPr>
          <w:p w14:paraId="494E5503" w14:textId="77777777" w:rsidR="00A3230E" w:rsidRDefault="00A3230E" w:rsidP="00BB7EF4">
            <w:pPr>
              <w:jc w:val="center"/>
              <w:rPr>
                <w:rFonts w:ascii="Times New Roman" w:hAnsi="Times New Roman" w:cs="Times New Roman"/>
                <w:sz w:val="24"/>
                <w:szCs w:val="24"/>
              </w:rPr>
            </w:pPr>
            <w:r>
              <w:rPr>
                <w:rFonts w:ascii="Times New Roman" w:hAnsi="Times New Roman" w:cs="Times New Roman"/>
                <w:sz w:val="24"/>
                <w:szCs w:val="24"/>
              </w:rPr>
              <w:t>Loyal (Actual)</w:t>
            </w:r>
          </w:p>
        </w:tc>
        <w:tc>
          <w:tcPr>
            <w:tcW w:w="2268" w:type="dxa"/>
          </w:tcPr>
          <w:p w14:paraId="5D2029CE" w14:textId="77777777" w:rsidR="00A3230E" w:rsidRDefault="00A3230E" w:rsidP="00BB7EF4">
            <w:pPr>
              <w:jc w:val="center"/>
              <w:rPr>
                <w:rFonts w:ascii="Times New Roman" w:hAnsi="Times New Roman" w:cs="Times New Roman"/>
                <w:sz w:val="24"/>
                <w:szCs w:val="24"/>
              </w:rPr>
            </w:pPr>
            <w:r>
              <w:rPr>
                <w:rFonts w:ascii="Times New Roman" w:hAnsi="Times New Roman" w:cs="Times New Roman"/>
                <w:sz w:val="24"/>
                <w:szCs w:val="24"/>
              </w:rPr>
              <w:t>TN (494)</w:t>
            </w:r>
          </w:p>
        </w:tc>
        <w:tc>
          <w:tcPr>
            <w:tcW w:w="2268" w:type="dxa"/>
          </w:tcPr>
          <w:p w14:paraId="35F0BC3F" w14:textId="77777777" w:rsidR="00A3230E" w:rsidRDefault="00A3230E" w:rsidP="00BB7EF4">
            <w:pPr>
              <w:jc w:val="center"/>
              <w:rPr>
                <w:rFonts w:ascii="Times New Roman" w:hAnsi="Times New Roman" w:cs="Times New Roman"/>
                <w:sz w:val="24"/>
                <w:szCs w:val="24"/>
              </w:rPr>
            </w:pPr>
            <w:r>
              <w:rPr>
                <w:rFonts w:ascii="Times New Roman" w:hAnsi="Times New Roman" w:cs="Times New Roman"/>
                <w:sz w:val="24"/>
                <w:szCs w:val="24"/>
              </w:rPr>
              <w:t>FP (160)</w:t>
            </w:r>
          </w:p>
        </w:tc>
      </w:tr>
      <w:tr w:rsidR="00A3230E" w14:paraId="6AC005E2" w14:textId="77777777" w:rsidTr="00BB7EF4">
        <w:trPr>
          <w:jc w:val="center"/>
        </w:trPr>
        <w:tc>
          <w:tcPr>
            <w:tcW w:w="3114" w:type="dxa"/>
            <w:shd w:val="clear" w:color="auto" w:fill="E8E8E8" w:themeFill="background2"/>
          </w:tcPr>
          <w:p w14:paraId="1974D619" w14:textId="77777777" w:rsidR="00A3230E" w:rsidRDefault="00A3230E" w:rsidP="00BB7EF4">
            <w:pPr>
              <w:jc w:val="center"/>
              <w:rPr>
                <w:rFonts w:ascii="Times New Roman" w:hAnsi="Times New Roman" w:cs="Times New Roman"/>
                <w:sz w:val="24"/>
                <w:szCs w:val="24"/>
              </w:rPr>
            </w:pPr>
            <w:r>
              <w:rPr>
                <w:rFonts w:ascii="Times New Roman" w:hAnsi="Times New Roman" w:cs="Times New Roman"/>
                <w:sz w:val="24"/>
                <w:szCs w:val="24"/>
              </w:rPr>
              <w:t>Churn (Actual)</w:t>
            </w:r>
          </w:p>
        </w:tc>
        <w:tc>
          <w:tcPr>
            <w:tcW w:w="2268" w:type="dxa"/>
          </w:tcPr>
          <w:p w14:paraId="32464AC9" w14:textId="77777777" w:rsidR="00A3230E" w:rsidRDefault="00A3230E" w:rsidP="00BB7EF4">
            <w:pPr>
              <w:jc w:val="center"/>
              <w:rPr>
                <w:rFonts w:ascii="Times New Roman" w:hAnsi="Times New Roman" w:cs="Times New Roman"/>
                <w:sz w:val="24"/>
                <w:szCs w:val="24"/>
              </w:rPr>
            </w:pPr>
            <w:r>
              <w:rPr>
                <w:rFonts w:ascii="Times New Roman" w:hAnsi="Times New Roman" w:cs="Times New Roman"/>
                <w:sz w:val="24"/>
                <w:szCs w:val="24"/>
              </w:rPr>
              <w:t>FN (117)</w:t>
            </w:r>
          </w:p>
        </w:tc>
        <w:tc>
          <w:tcPr>
            <w:tcW w:w="2268" w:type="dxa"/>
          </w:tcPr>
          <w:p w14:paraId="4DAFC25B" w14:textId="77777777" w:rsidR="00A3230E" w:rsidRDefault="00A3230E" w:rsidP="00BB7EF4">
            <w:pPr>
              <w:jc w:val="center"/>
              <w:rPr>
                <w:rFonts w:ascii="Times New Roman" w:hAnsi="Times New Roman" w:cs="Times New Roman"/>
                <w:sz w:val="24"/>
                <w:szCs w:val="24"/>
              </w:rPr>
            </w:pPr>
            <w:r>
              <w:rPr>
                <w:rFonts w:ascii="Times New Roman" w:hAnsi="Times New Roman" w:cs="Times New Roman"/>
                <w:sz w:val="24"/>
                <w:szCs w:val="24"/>
              </w:rPr>
              <w:t>TP (452)</w:t>
            </w:r>
          </w:p>
        </w:tc>
      </w:tr>
    </w:tbl>
    <w:p w14:paraId="661F824E" w14:textId="77777777" w:rsidR="00BB7EF4" w:rsidRDefault="00BB7EF4">
      <w:pPr>
        <w:spacing w:line="278" w:lineRule="auto"/>
        <w:rPr>
          <w:rFonts w:ascii="Times New Roman" w:hAnsi="Times New Roman" w:cs="Times New Roman"/>
          <w:sz w:val="24"/>
          <w:szCs w:val="24"/>
        </w:rPr>
      </w:pPr>
    </w:p>
    <w:p w14:paraId="0ACB7A82" w14:textId="77777777" w:rsidR="00BB7EF4" w:rsidRDefault="00BB7EF4">
      <w:pPr>
        <w:spacing w:line="278" w:lineRule="auto"/>
        <w:rPr>
          <w:rFonts w:ascii="Times New Roman" w:hAnsi="Times New Roman" w:cs="Times New Roman"/>
          <w:sz w:val="24"/>
          <w:szCs w:val="24"/>
        </w:rPr>
      </w:pPr>
      <w:r>
        <w:rPr>
          <w:rFonts w:ascii="Times New Roman" w:hAnsi="Times New Roman" w:cs="Times New Roman"/>
          <w:sz w:val="24"/>
          <w:szCs w:val="24"/>
        </w:rPr>
        <w:br w:type="page"/>
      </w:r>
    </w:p>
    <w:p w14:paraId="02B5BA9C" w14:textId="61D6DC3A" w:rsidR="00A3230E" w:rsidRDefault="00A3230E" w:rsidP="009C0705">
      <w:pPr>
        <w:spacing w:line="278" w:lineRule="auto"/>
        <w:jc w:val="center"/>
        <w:rPr>
          <w:rFonts w:ascii="Times New Roman" w:hAnsi="Times New Roman" w:cs="Times New Roman"/>
          <w:sz w:val="24"/>
          <w:szCs w:val="24"/>
        </w:rPr>
      </w:pPr>
      <w:r w:rsidRPr="00A3230E">
        <w:rPr>
          <w:rFonts w:ascii="Times New Roman" w:hAnsi="Times New Roman" w:cs="Times New Roman"/>
          <w:noProof/>
          <w:sz w:val="24"/>
          <w:szCs w:val="24"/>
        </w:rPr>
        <w:lastRenderedPageBreak/>
        <w:drawing>
          <wp:inline distT="0" distB="0" distL="0" distR="0" wp14:anchorId="461F80F8" wp14:editId="41A38282">
            <wp:extent cx="2222500" cy="711200"/>
            <wp:effectExtent l="0" t="0" r="0" b="0"/>
            <wp:docPr id="2080476936"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476936" name="Picture 1" descr="A black text on a white background&#10;&#10;Description automatically generated"/>
                    <pic:cNvPicPr/>
                  </pic:nvPicPr>
                  <pic:blipFill>
                    <a:blip r:embed="rId47"/>
                    <a:stretch>
                      <a:fillRect/>
                    </a:stretch>
                  </pic:blipFill>
                  <pic:spPr>
                    <a:xfrm>
                      <a:off x="0" y="0"/>
                      <a:ext cx="2222500" cy="711200"/>
                    </a:xfrm>
                    <a:prstGeom prst="rect">
                      <a:avLst/>
                    </a:prstGeom>
                  </pic:spPr>
                </pic:pic>
              </a:graphicData>
            </a:graphic>
          </wp:inline>
        </w:drawing>
      </w:r>
    </w:p>
    <w:p w14:paraId="281A4F3C" w14:textId="193B0667" w:rsidR="00A3230E" w:rsidRDefault="00D81E87" w:rsidP="00BB7EF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Above is the formula to calculate precision. </w:t>
      </w:r>
      <w:r w:rsidR="00A3230E">
        <w:rPr>
          <w:rFonts w:ascii="Times New Roman" w:hAnsi="Times New Roman" w:cs="Times New Roman"/>
          <w:sz w:val="24"/>
          <w:szCs w:val="24"/>
        </w:rPr>
        <w:t>Precision is a parameter to inform “how many selected data items are relevant”, it is used to represent th</w:t>
      </w:r>
      <w:r>
        <w:rPr>
          <w:rFonts w:ascii="Times New Roman" w:hAnsi="Times New Roman" w:cs="Times New Roman"/>
          <w:sz w:val="24"/>
          <w:szCs w:val="24"/>
        </w:rPr>
        <w:t>e actual positive observations which the algorithm predicted to be positive</w:t>
      </w:r>
      <w:sdt>
        <w:sdtPr>
          <w:rPr>
            <w:rFonts w:ascii="Times New Roman" w:hAnsi="Times New Roman" w:cs="Times New Roman"/>
            <w:color w:val="000000"/>
            <w:sz w:val="24"/>
            <w:szCs w:val="24"/>
          </w:rPr>
          <w:tag w:val="MENDELEY_CITATION_v3_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"/>
          <w:id w:val="1532996936"/>
          <w:placeholder>
            <w:docPart w:val="DefaultPlaceholder_-1854013440"/>
          </w:placeholder>
        </w:sdtPr>
        <w:sdtContent>
          <w:r w:rsidR="006A55DB" w:rsidRPr="006A55DB">
            <w:rPr>
              <w:rFonts w:ascii="Times New Roman" w:hAnsi="Times New Roman" w:cs="Times New Roman"/>
              <w:color w:val="000000"/>
              <w:sz w:val="24"/>
              <w:szCs w:val="24"/>
            </w:rPr>
            <w:t>(Ahmed et al., 2023)</w:t>
          </w:r>
        </w:sdtContent>
      </w:sdt>
      <w:r>
        <w:rPr>
          <w:rFonts w:ascii="Times New Roman" w:hAnsi="Times New Roman" w:cs="Times New Roman"/>
          <w:sz w:val="24"/>
          <w:szCs w:val="24"/>
        </w:rPr>
        <w:t xml:space="preserve">. </w:t>
      </w:r>
    </w:p>
    <w:p w14:paraId="05255880" w14:textId="77777777" w:rsidR="00A3230E" w:rsidRPr="00A3230E" w:rsidRDefault="00A3230E">
      <w:pPr>
        <w:spacing w:line="278" w:lineRule="auto"/>
        <w:rPr>
          <w:rFonts w:ascii="Times New Roman" w:hAnsi="Times New Roman" w:cs="Times New Roman"/>
          <w:sz w:val="24"/>
          <w:szCs w:val="24"/>
          <w:lang w:val="en-MY"/>
        </w:rPr>
      </w:pPr>
    </w:p>
    <w:p w14:paraId="605831CF" w14:textId="77777777" w:rsidR="00A3230E" w:rsidRDefault="00A3230E">
      <w:pPr>
        <w:spacing w:line="278" w:lineRule="auto"/>
        <w:rPr>
          <w:rFonts w:ascii="Times New Roman" w:hAnsi="Times New Roman" w:cs="Times New Roman"/>
          <w:sz w:val="24"/>
          <w:szCs w:val="24"/>
        </w:rPr>
      </w:pPr>
    </w:p>
    <w:p w14:paraId="0AC31CB4" w14:textId="77777777" w:rsidR="00A3230E" w:rsidRDefault="00A3230E" w:rsidP="009C0705">
      <w:pPr>
        <w:spacing w:line="278" w:lineRule="auto"/>
        <w:jc w:val="center"/>
        <w:rPr>
          <w:rFonts w:ascii="Times New Roman" w:hAnsi="Times New Roman" w:cs="Times New Roman"/>
          <w:sz w:val="24"/>
          <w:szCs w:val="24"/>
        </w:rPr>
      </w:pPr>
      <w:r w:rsidRPr="00A3230E">
        <w:rPr>
          <w:rFonts w:ascii="Times New Roman" w:hAnsi="Times New Roman" w:cs="Times New Roman"/>
          <w:noProof/>
          <w:sz w:val="24"/>
          <w:szCs w:val="24"/>
        </w:rPr>
        <w:drawing>
          <wp:inline distT="0" distB="0" distL="0" distR="0" wp14:anchorId="561595A4" wp14:editId="151A94B7">
            <wp:extent cx="2222500" cy="711200"/>
            <wp:effectExtent l="0" t="0" r="0" b="0"/>
            <wp:docPr id="30257910" name="Picture 1" descr="A math equations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7910" name="Picture 1" descr="A math equations with black text&#10;&#10;Description automatically generated with medium confidence"/>
                    <pic:cNvPicPr/>
                  </pic:nvPicPr>
                  <pic:blipFill>
                    <a:blip r:embed="rId48"/>
                    <a:stretch>
                      <a:fillRect/>
                    </a:stretch>
                  </pic:blipFill>
                  <pic:spPr>
                    <a:xfrm>
                      <a:off x="0" y="0"/>
                      <a:ext cx="2222500" cy="711200"/>
                    </a:xfrm>
                    <a:prstGeom prst="rect">
                      <a:avLst/>
                    </a:prstGeom>
                  </pic:spPr>
                </pic:pic>
              </a:graphicData>
            </a:graphic>
          </wp:inline>
        </w:drawing>
      </w:r>
    </w:p>
    <w:p w14:paraId="74FAFE07" w14:textId="29153F3F" w:rsidR="00D81E87" w:rsidRDefault="00D81E87" w:rsidP="00BB7EF4">
      <w:pPr>
        <w:spacing w:line="360" w:lineRule="auto"/>
        <w:jc w:val="both"/>
        <w:rPr>
          <w:rFonts w:ascii="Times New Roman" w:hAnsi="Times New Roman" w:cs="Times New Roman"/>
          <w:sz w:val="24"/>
          <w:szCs w:val="24"/>
        </w:rPr>
      </w:pPr>
      <w:r>
        <w:rPr>
          <w:rFonts w:ascii="Times New Roman" w:hAnsi="Times New Roman" w:cs="Times New Roman"/>
          <w:sz w:val="24"/>
          <w:szCs w:val="24"/>
        </w:rPr>
        <w:t>Above is the formula to calculate recall. Recall is a representation of “amount of relevant data being selected”. In the other words, it represents the amount of actual positive observations which have been predicted by the selected algorithm</w:t>
      </w:r>
      <w:sdt>
        <w:sdtPr>
          <w:rPr>
            <w:rFonts w:ascii="Times New Roman" w:hAnsi="Times New Roman" w:cs="Times New Roman"/>
            <w:color w:val="000000"/>
            <w:sz w:val="24"/>
            <w:szCs w:val="24"/>
          </w:rPr>
          <w:tag w:val="MENDELEY_CITATION_v3_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"/>
          <w:id w:val="318085438"/>
          <w:placeholder>
            <w:docPart w:val="DefaultPlaceholder_-1854013440"/>
          </w:placeholder>
        </w:sdtPr>
        <w:sdtContent>
          <w:r w:rsidR="006A55DB" w:rsidRPr="006A55DB">
            <w:rPr>
              <w:rFonts w:ascii="Times New Roman" w:hAnsi="Times New Roman" w:cs="Times New Roman"/>
              <w:color w:val="000000"/>
              <w:sz w:val="24"/>
              <w:szCs w:val="24"/>
            </w:rPr>
            <w:t>(Ahmed et al., 2023)</w:t>
          </w:r>
        </w:sdtContent>
      </w:sdt>
      <w:r>
        <w:rPr>
          <w:rFonts w:ascii="Times New Roman" w:hAnsi="Times New Roman" w:cs="Times New Roman"/>
          <w:sz w:val="24"/>
          <w:szCs w:val="24"/>
        </w:rPr>
        <w:t xml:space="preserve">. </w:t>
      </w:r>
    </w:p>
    <w:p w14:paraId="41F64C0D" w14:textId="77777777" w:rsidR="00A3230E" w:rsidRPr="00A3230E" w:rsidRDefault="00A3230E">
      <w:pPr>
        <w:spacing w:line="278" w:lineRule="auto"/>
        <w:rPr>
          <w:rFonts w:ascii="Times New Roman" w:hAnsi="Times New Roman" w:cs="Times New Roman"/>
          <w:sz w:val="24"/>
          <w:szCs w:val="24"/>
          <w:lang w:val="en-MY"/>
        </w:rPr>
      </w:pPr>
    </w:p>
    <w:p w14:paraId="07441F38" w14:textId="77777777" w:rsidR="00A3230E" w:rsidRDefault="00A3230E" w:rsidP="009C0705">
      <w:pPr>
        <w:spacing w:line="278" w:lineRule="auto"/>
        <w:jc w:val="center"/>
        <w:rPr>
          <w:rFonts w:ascii="Times New Roman" w:hAnsi="Times New Roman" w:cs="Times New Roman"/>
          <w:sz w:val="24"/>
          <w:szCs w:val="24"/>
        </w:rPr>
      </w:pPr>
      <w:r w:rsidRPr="00A3230E">
        <w:rPr>
          <w:rFonts w:ascii="Times New Roman" w:hAnsi="Times New Roman" w:cs="Times New Roman"/>
          <w:noProof/>
          <w:sz w:val="24"/>
          <w:szCs w:val="24"/>
        </w:rPr>
        <w:drawing>
          <wp:inline distT="0" distB="0" distL="0" distR="0" wp14:anchorId="2EFD375A" wp14:editId="4341434C">
            <wp:extent cx="3378200" cy="711200"/>
            <wp:effectExtent l="0" t="0" r="0" b="0"/>
            <wp:docPr id="1387315197" name="Picture 1"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315197" name="Picture 1" descr="A math equation with black text&#10;&#10;Description automatically generated"/>
                    <pic:cNvPicPr/>
                  </pic:nvPicPr>
                  <pic:blipFill>
                    <a:blip r:embed="rId49"/>
                    <a:stretch>
                      <a:fillRect/>
                    </a:stretch>
                  </pic:blipFill>
                  <pic:spPr>
                    <a:xfrm>
                      <a:off x="0" y="0"/>
                      <a:ext cx="3378200" cy="711200"/>
                    </a:xfrm>
                    <a:prstGeom prst="rect">
                      <a:avLst/>
                    </a:prstGeom>
                  </pic:spPr>
                </pic:pic>
              </a:graphicData>
            </a:graphic>
          </wp:inline>
        </w:drawing>
      </w:r>
    </w:p>
    <w:p w14:paraId="73B4E5EA" w14:textId="0936199A" w:rsidR="00D81E87" w:rsidRDefault="00D81E87" w:rsidP="00BB7EF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Above is the formula to calculate F1-score, it takes </w:t>
      </w:r>
      <w:r w:rsidR="009C0705">
        <w:rPr>
          <w:rFonts w:ascii="Times New Roman" w:hAnsi="Times New Roman" w:cs="Times New Roman"/>
          <w:sz w:val="24"/>
          <w:szCs w:val="24"/>
        </w:rPr>
        <w:t>both precision</w:t>
      </w:r>
      <w:r>
        <w:rPr>
          <w:rFonts w:ascii="Times New Roman" w:hAnsi="Times New Roman" w:cs="Times New Roman"/>
          <w:sz w:val="24"/>
          <w:szCs w:val="24"/>
        </w:rPr>
        <w:t xml:space="preserve"> and recall into consideration while </w:t>
      </w:r>
      <w:r w:rsidR="00352ABD">
        <w:rPr>
          <w:rFonts w:ascii="Times New Roman" w:hAnsi="Times New Roman" w:cs="Times New Roman"/>
          <w:sz w:val="24"/>
          <w:szCs w:val="24"/>
        </w:rPr>
        <w:t>evaluating the algorithm’s performance</w:t>
      </w:r>
      <w:sdt>
        <w:sdtPr>
          <w:rPr>
            <w:rFonts w:ascii="Times New Roman" w:hAnsi="Times New Roman" w:cs="Times New Roman"/>
            <w:color w:val="000000"/>
            <w:sz w:val="24"/>
            <w:szCs w:val="24"/>
          </w:rPr>
          <w:tag w:val="MENDELEY_CITATION_v3_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"/>
          <w:id w:val="-460647760"/>
          <w:placeholder>
            <w:docPart w:val="DefaultPlaceholder_-1854013440"/>
          </w:placeholder>
        </w:sdtPr>
        <w:sdtContent>
          <w:r w:rsidR="006A55DB" w:rsidRPr="006A55DB">
            <w:rPr>
              <w:rFonts w:ascii="Times New Roman" w:hAnsi="Times New Roman" w:cs="Times New Roman"/>
              <w:color w:val="000000"/>
              <w:sz w:val="24"/>
              <w:szCs w:val="24"/>
            </w:rPr>
            <w:t>(Ahmed et al., 2023)</w:t>
          </w:r>
        </w:sdtContent>
      </w:sdt>
      <w:r w:rsidR="00352ABD">
        <w:rPr>
          <w:rFonts w:ascii="Times New Roman" w:hAnsi="Times New Roman" w:cs="Times New Roman"/>
          <w:sz w:val="24"/>
          <w:szCs w:val="24"/>
        </w:rPr>
        <w:t xml:space="preserve">. </w:t>
      </w:r>
    </w:p>
    <w:p w14:paraId="32B62670" w14:textId="77777777" w:rsidR="00A3230E" w:rsidRPr="00A3230E" w:rsidRDefault="00A3230E">
      <w:pPr>
        <w:spacing w:line="278" w:lineRule="auto"/>
        <w:rPr>
          <w:rFonts w:ascii="Times New Roman" w:hAnsi="Times New Roman" w:cs="Times New Roman"/>
          <w:sz w:val="24"/>
          <w:szCs w:val="24"/>
          <w:lang w:val="en-MY"/>
        </w:rPr>
      </w:pPr>
    </w:p>
    <w:p w14:paraId="51CA46FF" w14:textId="77777777" w:rsidR="00A3230E" w:rsidRDefault="00A3230E" w:rsidP="009C0705">
      <w:pPr>
        <w:spacing w:line="278" w:lineRule="auto"/>
        <w:jc w:val="center"/>
        <w:rPr>
          <w:rFonts w:ascii="Times New Roman" w:hAnsi="Times New Roman" w:cs="Times New Roman"/>
          <w:sz w:val="24"/>
          <w:szCs w:val="24"/>
        </w:rPr>
      </w:pPr>
      <w:r w:rsidRPr="00A3230E">
        <w:rPr>
          <w:rFonts w:ascii="Times New Roman" w:hAnsi="Times New Roman" w:cs="Times New Roman"/>
          <w:noProof/>
          <w:sz w:val="24"/>
          <w:szCs w:val="24"/>
        </w:rPr>
        <w:drawing>
          <wp:inline distT="0" distB="0" distL="0" distR="0" wp14:anchorId="46E7AAB5" wp14:editId="408CB779">
            <wp:extent cx="3378200" cy="711200"/>
            <wp:effectExtent l="0" t="0" r="0" b="0"/>
            <wp:docPr id="1801458953" name="Picture 1" descr="A black lin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458953" name="Picture 1" descr="A black lines with black text&#10;&#10;Description automatically generated"/>
                    <pic:cNvPicPr/>
                  </pic:nvPicPr>
                  <pic:blipFill>
                    <a:blip r:embed="rId50"/>
                    <a:stretch>
                      <a:fillRect/>
                    </a:stretch>
                  </pic:blipFill>
                  <pic:spPr>
                    <a:xfrm>
                      <a:off x="0" y="0"/>
                      <a:ext cx="3378200" cy="711200"/>
                    </a:xfrm>
                    <a:prstGeom prst="rect">
                      <a:avLst/>
                    </a:prstGeom>
                  </pic:spPr>
                </pic:pic>
              </a:graphicData>
            </a:graphic>
          </wp:inline>
        </w:drawing>
      </w:r>
    </w:p>
    <w:p w14:paraId="44947973" w14:textId="4CEA89BC" w:rsidR="00352ABD" w:rsidRDefault="00352ABD" w:rsidP="00BB7EF4">
      <w:pPr>
        <w:pStyle w:val="NormalWeb"/>
        <w:spacing w:line="360" w:lineRule="auto"/>
        <w:jc w:val="both"/>
      </w:pPr>
      <w:r>
        <w:t xml:space="preserve">Above is the formula to calculate accuracy, it is the most known parameter and is often the first choice for algorithm performance evaluation in most of the classification problems. It can be defined as ratio of accurately or correctly classified observations to the total amount of observations. This parameter is suggested for the situations where target variable classes are balanced in the dataset </w:t>
      </w:r>
      <w:sdt>
        <w:sdtPr>
          <w:rPr>
            <w:color w:val="000000"/>
          </w:rPr>
          <w:tag w:val="MENDELEY_CITATION_v3_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"/>
          <w:id w:val="-93477528"/>
          <w:placeholder>
            <w:docPart w:val="DefaultPlaceholder_-1854013440"/>
          </w:placeholder>
        </w:sdtPr>
        <w:sdtContent>
          <w:r w:rsidR="006A55DB" w:rsidRPr="006A55DB">
            <w:rPr>
              <w:color w:val="000000"/>
            </w:rPr>
            <w:t>(Ahmed et al., 2023)</w:t>
          </w:r>
        </w:sdtContent>
      </w:sdt>
      <w:r>
        <w:t xml:space="preserve">. </w:t>
      </w:r>
    </w:p>
    <w:p w14:paraId="37F353CD" w14:textId="77777777" w:rsidR="00352ABD" w:rsidRDefault="00352ABD">
      <w:pPr>
        <w:spacing w:line="278" w:lineRule="auto"/>
        <w:rPr>
          <w:rFonts w:ascii="Times New Roman" w:eastAsia="Times New Roman" w:hAnsi="Times New Roman" w:cs="Times New Roman"/>
          <w:sz w:val="24"/>
          <w:szCs w:val="24"/>
          <w:lang w:val="en-MY" w:eastAsia="zh-CN"/>
        </w:rPr>
      </w:pPr>
      <w:r>
        <w:br w:type="page"/>
      </w:r>
    </w:p>
    <w:p w14:paraId="122BAE1A" w14:textId="021791A7" w:rsidR="00352ABD" w:rsidRPr="00BB7EF4" w:rsidRDefault="00352ABD" w:rsidP="00BB7EF4">
      <w:pPr>
        <w:rPr>
          <w:rFonts w:ascii="Times New Roman" w:hAnsi="Times New Roman" w:cs="Times New Roman"/>
          <w:sz w:val="24"/>
          <w:szCs w:val="24"/>
        </w:rPr>
      </w:pPr>
      <w:r w:rsidRPr="00BB7EF4">
        <w:rPr>
          <w:rFonts w:ascii="Times New Roman" w:hAnsi="Times New Roman" w:cs="Times New Roman"/>
          <w:sz w:val="24"/>
          <w:szCs w:val="24"/>
        </w:rPr>
        <w:lastRenderedPageBreak/>
        <w:t>Summary of model evaluation</w:t>
      </w:r>
    </w:p>
    <w:tbl>
      <w:tblPr>
        <w:tblStyle w:val="TableGrid"/>
        <w:tblW w:w="0" w:type="auto"/>
        <w:tblLook w:val="04A0" w:firstRow="1" w:lastRow="0" w:firstColumn="1" w:lastColumn="0" w:noHBand="0" w:noVBand="1"/>
      </w:tblPr>
      <w:tblGrid>
        <w:gridCol w:w="2941"/>
        <w:gridCol w:w="1449"/>
        <w:gridCol w:w="1701"/>
        <w:gridCol w:w="1417"/>
        <w:gridCol w:w="1508"/>
      </w:tblGrid>
      <w:tr w:rsidR="00352ABD" w:rsidRPr="00BB7EF4" w14:paraId="72B839F9" w14:textId="77777777" w:rsidTr="00BB7EF4">
        <w:tc>
          <w:tcPr>
            <w:tcW w:w="2941" w:type="dxa"/>
          </w:tcPr>
          <w:p w14:paraId="5EE04AFB" w14:textId="3494DAF8" w:rsidR="00352ABD" w:rsidRPr="00BB7EF4" w:rsidRDefault="00352ABD" w:rsidP="00BB7EF4">
            <w:pPr>
              <w:jc w:val="center"/>
              <w:rPr>
                <w:rFonts w:ascii="Times New Roman" w:hAnsi="Times New Roman" w:cs="Times New Roman"/>
                <w:b/>
                <w:bCs/>
                <w:sz w:val="24"/>
                <w:szCs w:val="24"/>
              </w:rPr>
            </w:pPr>
            <w:r w:rsidRPr="00BB7EF4">
              <w:rPr>
                <w:rFonts w:ascii="Times New Roman" w:hAnsi="Times New Roman" w:cs="Times New Roman"/>
                <w:b/>
                <w:bCs/>
                <w:sz w:val="24"/>
                <w:szCs w:val="24"/>
              </w:rPr>
              <w:t>Model</w:t>
            </w:r>
          </w:p>
        </w:tc>
        <w:tc>
          <w:tcPr>
            <w:tcW w:w="1449" w:type="dxa"/>
          </w:tcPr>
          <w:p w14:paraId="5DA95A85" w14:textId="70D6D4B8" w:rsidR="00352ABD" w:rsidRPr="00BB7EF4" w:rsidRDefault="00352ABD" w:rsidP="00BB7EF4">
            <w:pPr>
              <w:jc w:val="center"/>
              <w:rPr>
                <w:rFonts w:ascii="Times New Roman" w:hAnsi="Times New Roman" w:cs="Times New Roman"/>
                <w:b/>
                <w:bCs/>
                <w:sz w:val="24"/>
                <w:szCs w:val="24"/>
              </w:rPr>
            </w:pPr>
            <w:r w:rsidRPr="00BB7EF4">
              <w:rPr>
                <w:rFonts w:ascii="Times New Roman" w:hAnsi="Times New Roman" w:cs="Times New Roman"/>
                <w:b/>
                <w:bCs/>
                <w:sz w:val="24"/>
                <w:szCs w:val="24"/>
              </w:rPr>
              <w:t>Precision</w:t>
            </w:r>
          </w:p>
        </w:tc>
        <w:tc>
          <w:tcPr>
            <w:tcW w:w="1701" w:type="dxa"/>
          </w:tcPr>
          <w:p w14:paraId="45028A44" w14:textId="49AACE8B" w:rsidR="00352ABD" w:rsidRPr="00BB7EF4" w:rsidRDefault="00352ABD" w:rsidP="00BB7EF4">
            <w:pPr>
              <w:jc w:val="center"/>
              <w:rPr>
                <w:rFonts w:ascii="Times New Roman" w:hAnsi="Times New Roman" w:cs="Times New Roman"/>
                <w:b/>
                <w:bCs/>
                <w:sz w:val="24"/>
                <w:szCs w:val="24"/>
              </w:rPr>
            </w:pPr>
            <w:r w:rsidRPr="00BB7EF4">
              <w:rPr>
                <w:rFonts w:ascii="Times New Roman" w:hAnsi="Times New Roman" w:cs="Times New Roman"/>
                <w:b/>
                <w:bCs/>
                <w:sz w:val="24"/>
                <w:szCs w:val="24"/>
              </w:rPr>
              <w:t>Recall</w:t>
            </w:r>
          </w:p>
        </w:tc>
        <w:tc>
          <w:tcPr>
            <w:tcW w:w="1417" w:type="dxa"/>
          </w:tcPr>
          <w:p w14:paraId="0D7F2667" w14:textId="01A96DC5" w:rsidR="00352ABD" w:rsidRPr="00BB7EF4" w:rsidRDefault="00352ABD" w:rsidP="00BB7EF4">
            <w:pPr>
              <w:jc w:val="center"/>
              <w:rPr>
                <w:rFonts w:ascii="Times New Roman" w:hAnsi="Times New Roman" w:cs="Times New Roman"/>
                <w:b/>
                <w:bCs/>
                <w:sz w:val="24"/>
                <w:szCs w:val="24"/>
              </w:rPr>
            </w:pPr>
            <w:r w:rsidRPr="00BB7EF4">
              <w:rPr>
                <w:rFonts w:ascii="Times New Roman" w:hAnsi="Times New Roman" w:cs="Times New Roman"/>
                <w:b/>
                <w:bCs/>
                <w:sz w:val="24"/>
                <w:szCs w:val="24"/>
              </w:rPr>
              <w:t>F1-score</w:t>
            </w:r>
          </w:p>
        </w:tc>
        <w:tc>
          <w:tcPr>
            <w:tcW w:w="1508" w:type="dxa"/>
          </w:tcPr>
          <w:p w14:paraId="61F0ECC5" w14:textId="1B51ABBE" w:rsidR="00352ABD" w:rsidRPr="00BB7EF4" w:rsidRDefault="00352ABD" w:rsidP="00BB7EF4">
            <w:pPr>
              <w:jc w:val="center"/>
              <w:rPr>
                <w:rFonts w:ascii="Times New Roman" w:hAnsi="Times New Roman" w:cs="Times New Roman"/>
                <w:b/>
                <w:bCs/>
                <w:sz w:val="24"/>
                <w:szCs w:val="24"/>
              </w:rPr>
            </w:pPr>
            <w:r w:rsidRPr="00BB7EF4">
              <w:rPr>
                <w:rFonts w:ascii="Times New Roman" w:hAnsi="Times New Roman" w:cs="Times New Roman"/>
                <w:b/>
                <w:bCs/>
                <w:sz w:val="24"/>
                <w:szCs w:val="24"/>
              </w:rPr>
              <w:t>Accuracy</w:t>
            </w:r>
          </w:p>
        </w:tc>
      </w:tr>
      <w:tr w:rsidR="00352ABD" w:rsidRPr="00BB7EF4" w14:paraId="3C2C746C" w14:textId="77777777" w:rsidTr="00BB7EF4">
        <w:tc>
          <w:tcPr>
            <w:tcW w:w="2941" w:type="dxa"/>
          </w:tcPr>
          <w:p w14:paraId="209501B1" w14:textId="59FD0406" w:rsidR="00352ABD" w:rsidRPr="00BB7EF4" w:rsidRDefault="00352ABD" w:rsidP="00BB7EF4">
            <w:pPr>
              <w:jc w:val="center"/>
              <w:rPr>
                <w:rFonts w:ascii="Times New Roman" w:hAnsi="Times New Roman" w:cs="Times New Roman"/>
                <w:sz w:val="24"/>
                <w:szCs w:val="24"/>
              </w:rPr>
            </w:pPr>
            <w:r w:rsidRPr="00BB7EF4">
              <w:rPr>
                <w:rFonts w:ascii="Times New Roman" w:hAnsi="Times New Roman" w:cs="Times New Roman"/>
                <w:sz w:val="24"/>
                <w:szCs w:val="24"/>
              </w:rPr>
              <w:t>Optimal Tree Ass (Entropy)</w:t>
            </w:r>
          </w:p>
        </w:tc>
        <w:tc>
          <w:tcPr>
            <w:tcW w:w="1449" w:type="dxa"/>
          </w:tcPr>
          <w:p w14:paraId="0F6E9CED" w14:textId="372743F2" w:rsidR="00352ABD" w:rsidRPr="00BB7EF4" w:rsidRDefault="00352ABD" w:rsidP="00BB7EF4">
            <w:pPr>
              <w:jc w:val="center"/>
              <w:rPr>
                <w:rFonts w:ascii="Times New Roman" w:hAnsi="Times New Roman" w:cs="Times New Roman"/>
                <w:sz w:val="24"/>
                <w:szCs w:val="24"/>
              </w:rPr>
            </w:pPr>
            <w:r w:rsidRPr="00BB7EF4">
              <w:rPr>
                <w:rFonts w:ascii="Times New Roman" w:hAnsi="Times New Roman" w:cs="Times New Roman"/>
                <w:sz w:val="24"/>
                <w:szCs w:val="24"/>
              </w:rPr>
              <w:t>0.7516</w:t>
            </w:r>
          </w:p>
        </w:tc>
        <w:tc>
          <w:tcPr>
            <w:tcW w:w="1701" w:type="dxa"/>
          </w:tcPr>
          <w:p w14:paraId="2186D75D" w14:textId="565F16B3" w:rsidR="00352ABD" w:rsidRPr="00BB7EF4" w:rsidRDefault="00352ABD" w:rsidP="00BB7EF4">
            <w:pPr>
              <w:jc w:val="center"/>
              <w:rPr>
                <w:rFonts w:ascii="Times New Roman" w:hAnsi="Times New Roman" w:cs="Times New Roman"/>
                <w:sz w:val="24"/>
                <w:szCs w:val="24"/>
              </w:rPr>
            </w:pPr>
            <w:r w:rsidRPr="00BB7EF4">
              <w:rPr>
                <w:rFonts w:ascii="Times New Roman" w:hAnsi="Times New Roman" w:cs="Times New Roman"/>
                <w:sz w:val="24"/>
                <w:szCs w:val="24"/>
              </w:rPr>
              <w:t>0.7654</w:t>
            </w:r>
          </w:p>
        </w:tc>
        <w:tc>
          <w:tcPr>
            <w:tcW w:w="1417" w:type="dxa"/>
          </w:tcPr>
          <w:p w14:paraId="4D00C527" w14:textId="7051C288" w:rsidR="00352ABD" w:rsidRPr="00BB7EF4" w:rsidRDefault="00352ABD" w:rsidP="00BB7EF4">
            <w:pPr>
              <w:jc w:val="center"/>
              <w:rPr>
                <w:rFonts w:ascii="Times New Roman" w:hAnsi="Times New Roman" w:cs="Times New Roman"/>
                <w:sz w:val="24"/>
                <w:szCs w:val="24"/>
              </w:rPr>
            </w:pPr>
            <w:r w:rsidRPr="00BB7EF4">
              <w:rPr>
                <w:rFonts w:ascii="Times New Roman" w:hAnsi="Times New Roman" w:cs="Times New Roman"/>
                <w:sz w:val="24"/>
                <w:szCs w:val="24"/>
              </w:rPr>
              <w:t>0.7584</w:t>
            </w:r>
          </w:p>
        </w:tc>
        <w:tc>
          <w:tcPr>
            <w:tcW w:w="1508" w:type="dxa"/>
          </w:tcPr>
          <w:p w14:paraId="3198561D" w14:textId="592A2AA3" w:rsidR="00352ABD" w:rsidRPr="00BB7EF4" w:rsidRDefault="00352ABD" w:rsidP="00BB7EF4">
            <w:pPr>
              <w:jc w:val="center"/>
              <w:rPr>
                <w:rFonts w:ascii="Times New Roman" w:hAnsi="Times New Roman" w:cs="Times New Roman"/>
                <w:sz w:val="24"/>
                <w:szCs w:val="24"/>
              </w:rPr>
            </w:pPr>
            <w:r w:rsidRPr="00BB7EF4">
              <w:rPr>
                <w:rFonts w:ascii="Times New Roman" w:hAnsi="Times New Roman" w:cs="Times New Roman"/>
                <w:sz w:val="24"/>
                <w:szCs w:val="24"/>
              </w:rPr>
              <w:t>0.7609</w:t>
            </w:r>
          </w:p>
        </w:tc>
      </w:tr>
      <w:tr w:rsidR="00352ABD" w:rsidRPr="00BB7EF4" w14:paraId="7FB889F5" w14:textId="77777777" w:rsidTr="00BB7EF4">
        <w:tc>
          <w:tcPr>
            <w:tcW w:w="2941" w:type="dxa"/>
          </w:tcPr>
          <w:p w14:paraId="107B1D91" w14:textId="3C72A960" w:rsidR="00352ABD" w:rsidRPr="00BB7EF4" w:rsidRDefault="00352ABD" w:rsidP="00BB7EF4">
            <w:pPr>
              <w:jc w:val="center"/>
              <w:rPr>
                <w:rFonts w:ascii="Times New Roman" w:hAnsi="Times New Roman" w:cs="Times New Roman"/>
                <w:sz w:val="24"/>
                <w:szCs w:val="24"/>
              </w:rPr>
            </w:pPr>
            <w:r w:rsidRPr="00BB7EF4">
              <w:rPr>
                <w:rFonts w:ascii="Times New Roman" w:hAnsi="Times New Roman" w:cs="Times New Roman"/>
                <w:sz w:val="24"/>
                <w:szCs w:val="24"/>
              </w:rPr>
              <w:t>Logistic Regression (None)</w:t>
            </w:r>
          </w:p>
        </w:tc>
        <w:tc>
          <w:tcPr>
            <w:tcW w:w="1449" w:type="dxa"/>
          </w:tcPr>
          <w:p w14:paraId="5E29FE58" w14:textId="5E235857" w:rsidR="00352ABD" w:rsidRPr="00BB7EF4" w:rsidRDefault="00352ABD" w:rsidP="00BB7EF4">
            <w:pPr>
              <w:jc w:val="center"/>
              <w:rPr>
                <w:rFonts w:ascii="Times New Roman" w:hAnsi="Times New Roman" w:cs="Times New Roman"/>
                <w:sz w:val="24"/>
                <w:szCs w:val="24"/>
              </w:rPr>
            </w:pPr>
            <w:r w:rsidRPr="00BB7EF4">
              <w:rPr>
                <w:rFonts w:ascii="Times New Roman" w:hAnsi="Times New Roman" w:cs="Times New Roman"/>
                <w:sz w:val="24"/>
                <w:szCs w:val="24"/>
              </w:rPr>
              <w:t>0.6830</w:t>
            </w:r>
          </w:p>
        </w:tc>
        <w:tc>
          <w:tcPr>
            <w:tcW w:w="1701" w:type="dxa"/>
          </w:tcPr>
          <w:p w14:paraId="0C0F586E" w14:textId="3A993284" w:rsidR="00352ABD" w:rsidRPr="00BB7EF4" w:rsidRDefault="00352ABD" w:rsidP="00BB7EF4">
            <w:pPr>
              <w:jc w:val="center"/>
              <w:rPr>
                <w:rFonts w:ascii="Times New Roman" w:hAnsi="Times New Roman" w:cs="Times New Roman"/>
                <w:sz w:val="24"/>
                <w:szCs w:val="24"/>
              </w:rPr>
            </w:pPr>
            <w:r w:rsidRPr="00BB7EF4">
              <w:rPr>
                <w:rFonts w:ascii="Times New Roman" w:hAnsi="Times New Roman" w:cs="Times New Roman"/>
                <w:sz w:val="24"/>
                <w:szCs w:val="24"/>
              </w:rPr>
              <w:t>0.6989</w:t>
            </w:r>
          </w:p>
        </w:tc>
        <w:tc>
          <w:tcPr>
            <w:tcW w:w="1417" w:type="dxa"/>
          </w:tcPr>
          <w:p w14:paraId="43C01B00" w14:textId="114A14E6" w:rsidR="00352ABD" w:rsidRPr="00BB7EF4" w:rsidRDefault="00352ABD" w:rsidP="00BB7EF4">
            <w:pPr>
              <w:jc w:val="center"/>
              <w:rPr>
                <w:rFonts w:ascii="Times New Roman" w:hAnsi="Times New Roman" w:cs="Times New Roman"/>
                <w:sz w:val="24"/>
                <w:szCs w:val="24"/>
              </w:rPr>
            </w:pPr>
            <w:r w:rsidRPr="00BB7EF4">
              <w:rPr>
                <w:rFonts w:ascii="Times New Roman" w:hAnsi="Times New Roman" w:cs="Times New Roman"/>
                <w:sz w:val="24"/>
                <w:szCs w:val="24"/>
              </w:rPr>
              <w:t>0.6908</w:t>
            </w:r>
          </w:p>
        </w:tc>
        <w:tc>
          <w:tcPr>
            <w:tcW w:w="1508" w:type="dxa"/>
          </w:tcPr>
          <w:p w14:paraId="3BD89AD4" w14:textId="64C4F105" w:rsidR="00352ABD" w:rsidRPr="00BB7EF4" w:rsidRDefault="00352ABD" w:rsidP="00BB7EF4">
            <w:pPr>
              <w:jc w:val="center"/>
              <w:rPr>
                <w:rFonts w:ascii="Times New Roman" w:hAnsi="Times New Roman" w:cs="Times New Roman"/>
                <w:sz w:val="24"/>
                <w:szCs w:val="24"/>
              </w:rPr>
            </w:pPr>
            <w:r w:rsidRPr="00BB7EF4">
              <w:rPr>
                <w:rFonts w:ascii="Times New Roman" w:hAnsi="Times New Roman" w:cs="Times New Roman"/>
                <w:sz w:val="24"/>
                <w:szCs w:val="24"/>
              </w:rPr>
              <w:t>0.6941</w:t>
            </w:r>
          </w:p>
        </w:tc>
      </w:tr>
      <w:tr w:rsidR="00352ABD" w:rsidRPr="00BB7EF4" w14:paraId="24DFEF4B" w14:textId="77777777" w:rsidTr="00BB7EF4">
        <w:tc>
          <w:tcPr>
            <w:tcW w:w="2941" w:type="dxa"/>
          </w:tcPr>
          <w:p w14:paraId="65917F20" w14:textId="06B4777B" w:rsidR="00352ABD" w:rsidRPr="00BB7EF4" w:rsidRDefault="00352ABD" w:rsidP="00BB7EF4">
            <w:pPr>
              <w:jc w:val="center"/>
              <w:rPr>
                <w:rFonts w:ascii="Times New Roman" w:hAnsi="Times New Roman" w:cs="Times New Roman"/>
                <w:sz w:val="24"/>
                <w:szCs w:val="24"/>
              </w:rPr>
            </w:pPr>
            <w:r w:rsidRPr="00BB7EF4">
              <w:rPr>
                <w:rFonts w:ascii="Times New Roman" w:hAnsi="Times New Roman" w:cs="Times New Roman"/>
                <w:sz w:val="24"/>
                <w:szCs w:val="24"/>
              </w:rPr>
              <w:t>Gradient Boosting (0.001)</w:t>
            </w:r>
          </w:p>
        </w:tc>
        <w:tc>
          <w:tcPr>
            <w:tcW w:w="1449" w:type="dxa"/>
          </w:tcPr>
          <w:p w14:paraId="19C6E9E2" w14:textId="37E21BA0" w:rsidR="00352ABD" w:rsidRPr="00BB7EF4" w:rsidRDefault="00352ABD" w:rsidP="00BB7EF4">
            <w:pPr>
              <w:jc w:val="center"/>
              <w:rPr>
                <w:rFonts w:ascii="Times New Roman" w:hAnsi="Times New Roman" w:cs="Times New Roman"/>
                <w:sz w:val="24"/>
                <w:szCs w:val="24"/>
              </w:rPr>
            </w:pPr>
            <w:r w:rsidRPr="00BB7EF4">
              <w:rPr>
                <w:rFonts w:ascii="Times New Roman" w:hAnsi="Times New Roman" w:cs="Times New Roman"/>
                <w:sz w:val="24"/>
                <w:szCs w:val="24"/>
              </w:rPr>
              <w:t>0.7386</w:t>
            </w:r>
          </w:p>
        </w:tc>
        <w:tc>
          <w:tcPr>
            <w:tcW w:w="1701" w:type="dxa"/>
          </w:tcPr>
          <w:p w14:paraId="7F075538" w14:textId="765F9DC0" w:rsidR="00352ABD" w:rsidRPr="00BB7EF4" w:rsidRDefault="00352ABD" w:rsidP="00BB7EF4">
            <w:pPr>
              <w:jc w:val="center"/>
              <w:rPr>
                <w:rFonts w:ascii="Times New Roman" w:hAnsi="Times New Roman" w:cs="Times New Roman"/>
                <w:sz w:val="24"/>
                <w:szCs w:val="24"/>
              </w:rPr>
            </w:pPr>
            <w:r w:rsidRPr="00BB7EF4">
              <w:rPr>
                <w:rFonts w:ascii="Times New Roman" w:hAnsi="Times New Roman" w:cs="Times New Roman"/>
                <w:sz w:val="24"/>
                <w:szCs w:val="24"/>
              </w:rPr>
              <w:t>0.7944</w:t>
            </w:r>
          </w:p>
        </w:tc>
        <w:tc>
          <w:tcPr>
            <w:tcW w:w="1417" w:type="dxa"/>
          </w:tcPr>
          <w:p w14:paraId="575D488B" w14:textId="48CD457C" w:rsidR="00352ABD" w:rsidRPr="00BB7EF4" w:rsidRDefault="00352ABD" w:rsidP="00BB7EF4">
            <w:pPr>
              <w:jc w:val="center"/>
              <w:rPr>
                <w:rFonts w:ascii="Times New Roman" w:hAnsi="Times New Roman" w:cs="Times New Roman"/>
                <w:sz w:val="24"/>
                <w:szCs w:val="24"/>
              </w:rPr>
            </w:pPr>
            <w:r w:rsidRPr="00BB7EF4">
              <w:rPr>
                <w:rFonts w:ascii="Times New Roman" w:hAnsi="Times New Roman" w:cs="Times New Roman"/>
                <w:sz w:val="24"/>
                <w:szCs w:val="24"/>
              </w:rPr>
              <w:t>0.7656</w:t>
            </w:r>
          </w:p>
        </w:tc>
        <w:tc>
          <w:tcPr>
            <w:tcW w:w="1508" w:type="dxa"/>
          </w:tcPr>
          <w:p w14:paraId="30B4D86F" w14:textId="78C559A2" w:rsidR="00352ABD" w:rsidRPr="00BB7EF4" w:rsidRDefault="00352ABD" w:rsidP="00BB7EF4">
            <w:pPr>
              <w:jc w:val="center"/>
              <w:rPr>
                <w:rFonts w:ascii="Times New Roman" w:hAnsi="Times New Roman" w:cs="Times New Roman"/>
                <w:sz w:val="24"/>
                <w:szCs w:val="24"/>
              </w:rPr>
            </w:pPr>
            <w:r w:rsidRPr="00BB7EF4">
              <w:rPr>
                <w:rFonts w:ascii="Times New Roman" w:hAnsi="Times New Roman" w:cs="Times New Roman"/>
                <w:sz w:val="24"/>
                <w:szCs w:val="24"/>
              </w:rPr>
              <w:t>0.7737</w:t>
            </w:r>
          </w:p>
        </w:tc>
      </w:tr>
    </w:tbl>
    <w:p w14:paraId="6DEC9DEB" w14:textId="242574AF" w:rsidR="00BB7EF4" w:rsidRDefault="004A3831" w:rsidP="00BB7EF4">
      <w:pPr>
        <w:pStyle w:val="NormalWeb"/>
        <w:spacing w:line="360" w:lineRule="auto"/>
        <w:jc w:val="both"/>
      </w:pPr>
      <w:r w:rsidRPr="005913AF">
        <w:t xml:space="preserve">Three </w:t>
      </w:r>
      <w:r w:rsidR="005913AF" w:rsidRPr="005913AF">
        <w:t>algorithms</w:t>
      </w:r>
      <w:r w:rsidRPr="005913AF">
        <w:t xml:space="preserve">, </w:t>
      </w:r>
      <w:r w:rsidR="005913AF" w:rsidRPr="005913AF">
        <w:t>decision tree, logistic regression, and gradient boosting are being compared in this bank customer churn analysis.</w:t>
      </w:r>
      <w:r w:rsidR="005913AF">
        <w:t xml:space="preserve"> The table above is summary of the model evaluation based on their performance metrics. Gradient boosting outperforms other models across </w:t>
      </w:r>
      <w:proofErr w:type="spellStart"/>
      <w:r w:rsidR="005913AF">
        <w:t>several</w:t>
      </w:r>
      <w:r w:rsidR="001015AD" w:rsidRPr="001015AD">
        <w:rPr>
          <w:color w:val="FFFFFF" w:themeColor="background1"/>
        </w:rPr>
        <w:t>“</w:t>
      </w:r>
      <w:r w:rsidR="005913AF">
        <w:t>key</w:t>
      </w:r>
      <w:proofErr w:type="spellEnd"/>
      <w:r w:rsidR="005913AF">
        <w:t xml:space="preserve"> metrics as below:</w:t>
      </w:r>
    </w:p>
    <w:p w14:paraId="16A56FE9" w14:textId="4A86E3CE" w:rsidR="00BB7EF4" w:rsidRDefault="00BB7EF4" w:rsidP="00BB7EF4">
      <w:pPr>
        <w:pStyle w:val="NormalWeb"/>
        <w:spacing w:line="360" w:lineRule="auto"/>
        <w:jc w:val="both"/>
      </w:pPr>
      <w:r w:rsidRPr="00BB7EF4">
        <w:rPr>
          <w:b/>
          <w:bCs/>
        </w:rPr>
        <w:t>Recall</w:t>
      </w:r>
      <w:r>
        <w:t xml:space="preserve"> - With a recall of 0.7944, gradient boosting identifies 79.44% of actual churn cases effectively, it is crucial for the problem of customer churn prediction where missing any potential churn case can cause significant business implications to the bank.</w:t>
      </w:r>
    </w:p>
    <w:p w14:paraId="1E2FE233" w14:textId="55057199" w:rsidR="005913AF" w:rsidRDefault="005913AF" w:rsidP="00BB7EF4">
      <w:pPr>
        <w:pStyle w:val="NormalWeb"/>
        <w:spacing w:line="360" w:lineRule="auto"/>
        <w:jc w:val="both"/>
      </w:pPr>
      <w:r w:rsidRPr="00BB7EF4">
        <w:rPr>
          <w:b/>
          <w:bCs/>
        </w:rPr>
        <w:t>F1-Score</w:t>
      </w:r>
      <w:r w:rsidR="00BB7EF4">
        <w:t xml:space="preserve"> - </w:t>
      </w:r>
      <w:r>
        <w:t>Gradient boosting has the highest F1-Score (0.7656), it is reveals a sound balance between precision (0.7386) and the recall (0.7944). This signifies the capabilities of this model to identify churn occurrences while maintaining a high level of precision.</w:t>
      </w:r>
    </w:p>
    <w:p w14:paraId="7ABA5521" w14:textId="5987D1C2" w:rsidR="00740E4B" w:rsidRDefault="005913AF" w:rsidP="00BB7EF4">
      <w:pPr>
        <w:pStyle w:val="NormalWeb"/>
        <w:spacing w:line="360" w:lineRule="auto"/>
        <w:jc w:val="both"/>
      </w:pPr>
      <w:r w:rsidRPr="00BB7EF4">
        <w:rPr>
          <w:b/>
          <w:bCs/>
        </w:rPr>
        <w:t>Accuracy</w:t>
      </w:r>
      <w:r w:rsidR="00BB7EF4">
        <w:t xml:space="preserve"> - </w:t>
      </w:r>
      <w:r>
        <w:t>Gradient boosting has the highest accuracy score (0.7737) among other models, this accuracy value means that 77.37% of overall instances were c</w:t>
      </w:r>
      <w:r w:rsidR="00740E4B">
        <w:t>o</w:t>
      </w:r>
      <w:r>
        <w:t>rrectly predicted</w:t>
      </w:r>
      <w:r w:rsidR="00740E4B">
        <w:t>, indicating the reliability of this model.</w:t>
      </w:r>
    </w:p>
    <w:p w14:paraId="1376F15D" w14:textId="6F16E329" w:rsidR="00740E4B" w:rsidRDefault="00740E4B" w:rsidP="00BB7EF4">
      <w:pPr>
        <w:pStyle w:val="NormalWeb"/>
        <w:spacing w:line="360" w:lineRule="auto"/>
        <w:jc w:val="both"/>
      </w:pPr>
      <w:r>
        <w:t>Though the precision of gradient boosting model is slightly lower than the decision tree’s, the significant gain in recall and F1-score still makes it a more robust and effective model for customer churn prediction. The higher recall ensures fewer churn cases to be missed, and the higher F1-score symbolized a well-balanced accomplishment between identifying true positives and avoiding the false positive cases.</w:t>
      </w:r>
    </w:p>
    <w:p w14:paraId="73A9A3ED" w14:textId="5B47BD15" w:rsidR="00740E4B" w:rsidRPr="00740E4B" w:rsidRDefault="00740E4B" w:rsidP="00BB7EF4">
      <w:pPr>
        <w:pStyle w:val="NormalWeb"/>
        <w:spacing w:line="360" w:lineRule="auto"/>
        <w:jc w:val="both"/>
      </w:pPr>
      <w:r>
        <w:t xml:space="preserve">In a nutshell, gradient boosting model offers the best combination of precision, recall, F1-score, and accuracy, which promote it to be the most suitable model for this customer churn analysis task. </w:t>
      </w:r>
      <w:r w:rsidR="001015AD" w:rsidRPr="001015AD">
        <w:rPr>
          <w:color w:val="FFFFFF" w:themeColor="background1"/>
        </w:rPr>
        <w:t>“</w:t>
      </w:r>
    </w:p>
    <w:p w14:paraId="1EEE4C30" w14:textId="366DF33A" w:rsidR="005913AF" w:rsidRDefault="005913AF" w:rsidP="00BB7EF4">
      <w:pPr>
        <w:pStyle w:val="NormalWeb"/>
        <w:spacing w:line="360" w:lineRule="auto"/>
        <w:jc w:val="both"/>
        <w:rPr>
          <w:rFonts w:ascii="Cambria" w:hAnsi="Cambria"/>
          <w:b/>
          <w:bCs/>
          <w:sz w:val="20"/>
          <w:szCs w:val="20"/>
        </w:rPr>
      </w:pPr>
    </w:p>
    <w:p w14:paraId="062E3A4E" w14:textId="77777777" w:rsidR="004A3831" w:rsidRDefault="004A3831" w:rsidP="00BB7EF4">
      <w:pPr>
        <w:pStyle w:val="NormalWeb"/>
        <w:spacing w:line="360" w:lineRule="auto"/>
        <w:jc w:val="both"/>
        <w:rPr>
          <w:rFonts w:ascii="Cambria" w:hAnsi="Cambria"/>
          <w:b/>
          <w:bCs/>
          <w:sz w:val="20"/>
          <w:szCs w:val="20"/>
        </w:rPr>
      </w:pPr>
    </w:p>
    <w:p w14:paraId="5452AD82" w14:textId="77777777" w:rsidR="00740E4B" w:rsidRDefault="00740E4B" w:rsidP="00BB7EF4">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14:paraId="5F9BFEB2" w14:textId="714F2710" w:rsidR="00867CD7" w:rsidRDefault="00807BDE" w:rsidP="0076395B">
      <w:pPr>
        <w:pStyle w:val="Heading2"/>
      </w:pPr>
      <w:bookmarkStart w:id="63" w:name="_Toc167656238"/>
      <w:r>
        <w:lastRenderedPageBreak/>
        <w:t xml:space="preserve">Critical </w:t>
      </w:r>
      <w:r w:rsidRPr="00B040FE">
        <w:t>Interpretation of Outcomes</w:t>
      </w:r>
      <w:r>
        <w:t xml:space="preserve"> </w:t>
      </w:r>
      <w:r w:rsidRPr="007D1EE2">
        <w:t>(model output) in achieving the defined Business Goal</w:t>
      </w:r>
      <w:r>
        <w:t>s</w:t>
      </w:r>
      <w:bookmarkEnd w:id="63"/>
    </w:p>
    <w:p w14:paraId="484EA1D0" w14:textId="77777777" w:rsidR="0076395B" w:rsidRPr="0076395B" w:rsidRDefault="0076395B" w:rsidP="0076395B">
      <w:pPr>
        <w:rPr>
          <w:lang w:val="en-MY" w:eastAsia="zh-CN"/>
        </w:rPr>
      </w:pPr>
    </w:p>
    <w:p w14:paraId="4A04CB0B" w14:textId="6D79787F" w:rsidR="00867CD7" w:rsidRDefault="009C0705" w:rsidP="00807BDE">
      <w:pPr>
        <w:rPr>
          <w:rFonts w:ascii="Times New Roman" w:hAnsi="Times New Roman" w:cs="Times New Roman"/>
          <w:sz w:val="24"/>
          <w:szCs w:val="24"/>
        </w:rPr>
      </w:pPr>
      <w:r>
        <w:rPr>
          <w:rFonts w:ascii="Times New Roman" w:hAnsi="Times New Roman" w:cs="Times New Roman"/>
          <w:sz w:val="24"/>
          <w:szCs w:val="24"/>
        </w:rPr>
        <w:t>Variable importance of selected model</w:t>
      </w:r>
    </w:p>
    <w:p w14:paraId="764C18F9" w14:textId="5D9E0EAA" w:rsidR="009C0705" w:rsidRDefault="009C0705" w:rsidP="009C0705">
      <w:pPr>
        <w:jc w:val="right"/>
        <w:rPr>
          <w:rFonts w:ascii="Times New Roman" w:hAnsi="Times New Roman" w:cs="Times New Roman"/>
          <w:sz w:val="24"/>
          <w:szCs w:val="24"/>
        </w:rPr>
      </w:pPr>
      <w:r>
        <w:rPr>
          <w:rStyle w:val="wacimagecontainer"/>
          <w:rFonts w:ascii="Segoe UI" w:hAnsi="Segoe UI" w:cs="Segoe UI"/>
          <w:noProof/>
          <w:color w:val="000000"/>
          <w:sz w:val="18"/>
          <w:szCs w:val="18"/>
          <w:shd w:val="clear" w:color="auto" w:fill="FFFFFF"/>
        </w:rPr>
        <w:drawing>
          <wp:inline distT="0" distB="0" distL="0" distR="0" wp14:anchorId="7733C5F3" wp14:editId="71706088">
            <wp:extent cx="4746200" cy="1357746"/>
            <wp:effectExtent l="0" t="0" r="3810" b="1270"/>
            <wp:docPr id="137955134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51341" name="Picture 2" descr="A screenshot of a computer&#10;&#10;Description automatically generated"/>
                    <pic:cNvPicPr>
                      <a:picLocks noChangeAspect="1" noChangeArrowheads="1"/>
                    </pic:cNvPicPr>
                  </pic:nvPicPr>
                  <pic:blipFill rotWithShape="1">
                    <a:blip r:embed="rId51">
                      <a:extLst>
                        <a:ext uri="{28A0092B-C50C-407E-A947-70E740481C1C}">
                          <a14:useLocalDpi xmlns:a14="http://schemas.microsoft.com/office/drawing/2010/main" val="0"/>
                        </a:ext>
                      </a:extLst>
                    </a:blip>
                    <a:srcRect t="70450" b="10150"/>
                    <a:stretch/>
                  </pic:blipFill>
                  <pic:spPr bwMode="auto">
                    <a:xfrm>
                      <a:off x="0" y="0"/>
                      <a:ext cx="4747260" cy="1358049"/>
                    </a:xfrm>
                    <a:prstGeom prst="rect">
                      <a:avLst/>
                    </a:prstGeom>
                    <a:noFill/>
                    <a:ln>
                      <a:noFill/>
                    </a:ln>
                    <a:extLst>
                      <a:ext uri="{53640926-AAD7-44D8-BBD7-CCE9431645EC}">
                        <a14:shadowObscured xmlns:a14="http://schemas.microsoft.com/office/drawing/2010/main"/>
                      </a:ext>
                    </a:extLst>
                  </pic:spPr>
                </pic:pic>
              </a:graphicData>
            </a:graphic>
          </wp:inline>
        </w:drawing>
      </w:r>
    </w:p>
    <w:p w14:paraId="2B5A84B1" w14:textId="734F428E" w:rsidR="00E43CEE" w:rsidRDefault="00E43CEE" w:rsidP="00807BDE">
      <w:pPr>
        <w:rPr>
          <w:rFonts w:ascii="Times New Roman" w:hAnsi="Times New Roman" w:cs="Times New Roman"/>
          <w:sz w:val="24"/>
          <w:szCs w:val="24"/>
        </w:rPr>
      </w:pPr>
      <w:r>
        <w:rPr>
          <w:rFonts w:ascii="Times New Roman" w:hAnsi="Times New Roman" w:cs="Times New Roman"/>
          <w:sz w:val="24"/>
          <w:szCs w:val="24"/>
        </w:rPr>
        <w:t>Evaluation of factors affecting churn based on model output</w:t>
      </w:r>
      <w:r w:rsidR="009C0705">
        <w:rPr>
          <w:rFonts w:ascii="Times New Roman" w:hAnsi="Times New Roman" w:cs="Times New Roman"/>
          <w:sz w:val="24"/>
          <w:szCs w:val="24"/>
        </w:rPr>
        <w:t xml:space="preserve"> based on variable importance.</w:t>
      </w:r>
    </w:p>
    <w:p w14:paraId="7D007F7D" w14:textId="7CC9FAFD" w:rsidR="00E43CEE" w:rsidRDefault="00E43CEE" w:rsidP="009C0705">
      <w:pPr>
        <w:jc w:val="center"/>
        <w:rPr>
          <w:rFonts w:ascii="Times New Roman" w:hAnsi="Times New Roman" w:cs="Times New Roman"/>
          <w:sz w:val="24"/>
          <w:szCs w:val="24"/>
        </w:rPr>
      </w:pPr>
      <w:r>
        <w:rPr>
          <w:rStyle w:val="wacimagecontainer"/>
          <w:rFonts w:ascii="Segoe UI" w:hAnsi="Segoe UI" w:cs="Segoe UI"/>
          <w:noProof/>
          <w:color w:val="000000"/>
          <w:sz w:val="18"/>
          <w:szCs w:val="18"/>
          <w:shd w:val="clear" w:color="auto" w:fill="FFFFFF"/>
        </w:rPr>
        <w:drawing>
          <wp:inline distT="0" distB="0" distL="0" distR="0" wp14:anchorId="6C841028" wp14:editId="4BFA1B17">
            <wp:extent cx="5731009" cy="605396"/>
            <wp:effectExtent l="0" t="0" r="0" b="4445"/>
            <wp:docPr id="9116292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629206" name="Picture 1" descr="A screenshot of a computer&#10;&#10;Description automatically generated"/>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t="27333" b="14351"/>
                    <a:stretch/>
                  </pic:blipFill>
                  <pic:spPr bwMode="auto">
                    <a:xfrm>
                      <a:off x="0" y="0"/>
                      <a:ext cx="5731510" cy="605449"/>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ptos" w:hAnsi="Aptos"/>
          <w:color w:val="000000"/>
          <w:shd w:val="clear" w:color="auto" w:fill="FFFFFF"/>
        </w:rPr>
        <w:br/>
      </w:r>
    </w:p>
    <w:p w14:paraId="2B4AE113" w14:textId="78BA3783" w:rsidR="00E43CEE" w:rsidRPr="00E43CEE" w:rsidRDefault="00E43CEE" w:rsidP="009C0705">
      <w:pPr>
        <w:spacing w:line="360" w:lineRule="auto"/>
        <w:jc w:val="both"/>
        <w:rPr>
          <w:rFonts w:ascii="Times New Roman" w:hAnsi="Times New Roman" w:cs="Times New Roman"/>
          <w:sz w:val="24"/>
          <w:szCs w:val="24"/>
        </w:rPr>
      </w:pPr>
      <w:r w:rsidRPr="009C0705">
        <w:rPr>
          <w:rFonts w:ascii="Times New Roman" w:hAnsi="Times New Roman" w:cs="Times New Roman"/>
          <w:b/>
          <w:bCs/>
          <w:sz w:val="24"/>
          <w:szCs w:val="24"/>
        </w:rPr>
        <w:t>Age</w:t>
      </w:r>
      <w:r w:rsidR="009C0705">
        <w:rPr>
          <w:rFonts w:ascii="Times New Roman" w:hAnsi="Times New Roman" w:cs="Times New Roman"/>
          <w:sz w:val="24"/>
          <w:szCs w:val="24"/>
        </w:rPr>
        <w:t xml:space="preserve"> - </w:t>
      </w:r>
      <w:r>
        <w:rPr>
          <w:rFonts w:ascii="Times New Roman" w:hAnsi="Times New Roman" w:cs="Times New Roman"/>
          <w:sz w:val="24"/>
          <w:szCs w:val="24"/>
        </w:rPr>
        <w:t xml:space="preserve">According to the variable importance table of model (Gradient boosting 0.001), age has the highest importance score of (1.000). This indicates that age is the most significant predictor of customer churn analysis in this model. </w:t>
      </w:r>
    </w:p>
    <w:p w14:paraId="70D8D017" w14:textId="1004C242" w:rsidR="00E43CEE" w:rsidRDefault="00E43CEE" w:rsidP="009C0705">
      <w:pPr>
        <w:spacing w:line="360" w:lineRule="auto"/>
        <w:jc w:val="both"/>
        <w:rPr>
          <w:rFonts w:ascii="Times New Roman" w:hAnsi="Times New Roman" w:cs="Times New Roman"/>
          <w:sz w:val="24"/>
          <w:szCs w:val="24"/>
        </w:rPr>
      </w:pPr>
    </w:p>
    <w:p w14:paraId="50053539" w14:textId="62CE9066" w:rsidR="00E43CEE" w:rsidRDefault="00E43CEE" w:rsidP="009C0705">
      <w:pPr>
        <w:spacing w:line="360" w:lineRule="auto"/>
        <w:jc w:val="both"/>
        <w:rPr>
          <w:rFonts w:ascii="Times New Roman" w:hAnsi="Times New Roman" w:cs="Times New Roman"/>
          <w:sz w:val="24"/>
          <w:szCs w:val="24"/>
        </w:rPr>
      </w:pPr>
      <w:r w:rsidRPr="009C0705">
        <w:rPr>
          <w:rFonts w:ascii="Times New Roman" w:hAnsi="Times New Roman" w:cs="Times New Roman"/>
          <w:b/>
          <w:bCs/>
          <w:sz w:val="24"/>
          <w:szCs w:val="24"/>
        </w:rPr>
        <w:t>Products Number</w:t>
      </w:r>
      <w:r w:rsidR="009C0705">
        <w:rPr>
          <w:rFonts w:ascii="Times New Roman" w:hAnsi="Times New Roman" w:cs="Times New Roman"/>
          <w:sz w:val="24"/>
          <w:szCs w:val="24"/>
        </w:rPr>
        <w:t xml:space="preserve"> - </w:t>
      </w:r>
      <w:r>
        <w:rPr>
          <w:rFonts w:ascii="Times New Roman" w:hAnsi="Times New Roman" w:cs="Times New Roman"/>
          <w:sz w:val="24"/>
          <w:szCs w:val="24"/>
        </w:rPr>
        <w:t>The financial products that a customer purchases from a bank is highly predictive, with importance value of 0.784. According to the analysis, customers with more products indicate a lower likelihood of churn, as higher product amount leads to higher dependency or engagement to services of the bank.</w:t>
      </w:r>
      <w:r w:rsidR="009C0705">
        <w:rPr>
          <w:rFonts w:ascii="Times New Roman" w:hAnsi="Times New Roman" w:cs="Times New Roman"/>
          <w:sz w:val="24"/>
          <w:szCs w:val="24"/>
        </w:rPr>
        <w:t xml:space="preserve"> </w:t>
      </w:r>
      <w:r>
        <w:rPr>
          <w:rFonts w:ascii="Times New Roman" w:hAnsi="Times New Roman" w:cs="Times New Roman"/>
          <w:sz w:val="24"/>
          <w:szCs w:val="24"/>
        </w:rPr>
        <w:t>Therefore, the decision makers in the bank should develop marketing strategies</w:t>
      </w:r>
      <w:r w:rsidR="00653FC9">
        <w:rPr>
          <w:rFonts w:ascii="Times New Roman" w:hAnsi="Times New Roman" w:cs="Times New Roman"/>
          <w:sz w:val="24"/>
          <w:szCs w:val="24"/>
        </w:rPr>
        <w:t xml:space="preserve"> such as bundles offers or cross-selling</w:t>
      </w:r>
      <w:r>
        <w:rPr>
          <w:rFonts w:ascii="Times New Roman" w:hAnsi="Times New Roman" w:cs="Times New Roman"/>
          <w:sz w:val="24"/>
          <w:szCs w:val="24"/>
        </w:rPr>
        <w:t xml:space="preserve"> to encourage customers to </w:t>
      </w:r>
      <w:r w:rsidR="00653FC9">
        <w:rPr>
          <w:rFonts w:ascii="Times New Roman" w:hAnsi="Times New Roman" w:cs="Times New Roman"/>
          <w:sz w:val="24"/>
          <w:szCs w:val="24"/>
        </w:rPr>
        <w:t>use more various products and services. This suggestion is aimed to increase customers’ commitment to the organization and thus reducing risk of churning.</w:t>
      </w:r>
    </w:p>
    <w:p w14:paraId="57922572" w14:textId="77777777" w:rsidR="009C0705" w:rsidRDefault="009C0705" w:rsidP="009C0705">
      <w:pPr>
        <w:spacing w:line="278" w:lineRule="auto"/>
        <w:rPr>
          <w:rFonts w:ascii="Times New Roman" w:hAnsi="Times New Roman" w:cs="Times New Roman"/>
          <w:sz w:val="24"/>
          <w:szCs w:val="24"/>
        </w:rPr>
      </w:pPr>
    </w:p>
    <w:p w14:paraId="1C3D439A" w14:textId="120A2C84" w:rsidR="009C0705" w:rsidRDefault="00653FC9" w:rsidP="009C0705">
      <w:pPr>
        <w:spacing w:line="360" w:lineRule="auto"/>
        <w:jc w:val="both"/>
        <w:rPr>
          <w:rFonts w:ascii="Times New Roman" w:hAnsi="Times New Roman" w:cs="Times New Roman"/>
          <w:sz w:val="24"/>
          <w:szCs w:val="24"/>
        </w:rPr>
      </w:pPr>
      <w:r w:rsidRPr="009C0705">
        <w:rPr>
          <w:rFonts w:ascii="Times New Roman" w:hAnsi="Times New Roman" w:cs="Times New Roman"/>
          <w:b/>
          <w:bCs/>
          <w:sz w:val="24"/>
          <w:szCs w:val="24"/>
        </w:rPr>
        <w:t>Active Member</w:t>
      </w:r>
      <w:r w:rsidR="009C0705">
        <w:rPr>
          <w:rFonts w:ascii="Times New Roman" w:hAnsi="Times New Roman" w:cs="Times New Roman"/>
          <w:sz w:val="24"/>
          <w:szCs w:val="24"/>
        </w:rPr>
        <w:t xml:space="preserve"> - </w:t>
      </w:r>
      <w:r>
        <w:rPr>
          <w:rFonts w:ascii="Times New Roman" w:hAnsi="Times New Roman" w:cs="Times New Roman"/>
          <w:sz w:val="24"/>
          <w:szCs w:val="24"/>
        </w:rPr>
        <w:t>Importance value of active member is 0.486, active members are predicted to be less likely to churn when comparing to customer with inactive status.</w:t>
      </w:r>
      <w:r w:rsidR="009C0705">
        <w:rPr>
          <w:rFonts w:ascii="Times New Roman" w:hAnsi="Times New Roman" w:cs="Times New Roman"/>
          <w:sz w:val="24"/>
          <w:szCs w:val="24"/>
        </w:rPr>
        <w:t xml:space="preserve"> </w:t>
      </w:r>
      <w:r>
        <w:rPr>
          <w:rFonts w:ascii="Times New Roman" w:hAnsi="Times New Roman" w:cs="Times New Roman"/>
          <w:sz w:val="24"/>
          <w:szCs w:val="24"/>
        </w:rPr>
        <w:t xml:space="preserve">The bank should come out with strategies to boost customer’s activity while using their products or services of the bank. These strategies could be loyalty program, regular check-ins, or offering usage incentives. </w:t>
      </w:r>
    </w:p>
    <w:p w14:paraId="2FE342BB" w14:textId="171A78EA" w:rsidR="00653FC9" w:rsidRDefault="00653FC9" w:rsidP="009C0705">
      <w:pPr>
        <w:spacing w:line="360" w:lineRule="auto"/>
        <w:jc w:val="both"/>
        <w:rPr>
          <w:rFonts w:ascii="Times New Roman" w:hAnsi="Times New Roman" w:cs="Times New Roman"/>
          <w:sz w:val="24"/>
          <w:szCs w:val="24"/>
        </w:rPr>
      </w:pPr>
      <w:r w:rsidRPr="009C0705">
        <w:rPr>
          <w:rFonts w:ascii="Times New Roman" w:hAnsi="Times New Roman" w:cs="Times New Roman"/>
          <w:b/>
          <w:bCs/>
          <w:sz w:val="24"/>
          <w:szCs w:val="24"/>
        </w:rPr>
        <w:lastRenderedPageBreak/>
        <w:t>Country</w:t>
      </w:r>
      <w:r w:rsidR="009C0705">
        <w:rPr>
          <w:rFonts w:ascii="Times New Roman" w:hAnsi="Times New Roman" w:cs="Times New Roman"/>
          <w:sz w:val="24"/>
          <w:szCs w:val="24"/>
        </w:rPr>
        <w:t xml:space="preserve"> - </w:t>
      </w:r>
      <w:r>
        <w:rPr>
          <w:rFonts w:ascii="Times New Roman" w:hAnsi="Times New Roman" w:cs="Times New Roman"/>
          <w:sz w:val="24"/>
          <w:szCs w:val="24"/>
        </w:rPr>
        <w:t>Country contributes 0.382 of importance value, which might reflect the difference among cultural or regional perspectives in service satisfaction. Customer retention strategies or marketing strategies should be customized according to the regional preferences and needs. By localizing the service and support style for customers from each country, the bank will be able to improve customer satisfaction.</w:t>
      </w:r>
    </w:p>
    <w:p w14:paraId="2B19FCB1" w14:textId="77777777" w:rsidR="009C0705" w:rsidRDefault="009C0705" w:rsidP="009C0705">
      <w:pPr>
        <w:spacing w:line="360" w:lineRule="auto"/>
        <w:jc w:val="both"/>
        <w:rPr>
          <w:rFonts w:ascii="Times New Roman" w:hAnsi="Times New Roman" w:cs="Times New Roman"/>
          <w:sz w:val="24"/>
          <w:szCs w:val="24"/>
        </w:rPr>
      </w:pPr>
    </w:p>
    <w:p w14:paraId="2ED13F51" w14:textId="27E0F69F" w:rsidR="00653FC9" w:rsidRPr="00653FC9" w:rsidRDefault="00653FC9" w:rsidP="009C0705">
      <w:pPr>
        <w:spacing w:line="360" w:lineRule="auto"/>
        <w:jc w:val="both"/>
        <w:rPr>
          <w:rFonts w:ascii="Times New Roman" w:hAnsi="Times New Roman" w:cs="Times New Roman"/>
          <w:sz w:val="24"/>
          <w:szCs w:val="24"/>
        </w:rPr>
      </w:pPr>
      <w:r w:rsidRPr="009C0705">
        <w:rPr>
          <w:rFonts w:ascii="Times New Roman" w:hAnsi="Times New Roman" w:cs="Times New Roman"/>
          <w:b/>
          <w:bCs/>
          <w:sz w:val="24"/>
          <w:szCs w:val="24"/>
        </w:rPr>
        <w:t>Balance</w:t>
      </w:r>
      <w:r w:rsidR="009C0705">
        <w:rPr>
          <w:rFonts w:ascii="Times New Roman" w:hAnsi="Times New Roman" w:cs="Times New Roman"/>
          <w:sz w:val="24"/>
          <w:szCs w:val="24"/>
        </w:rPr>
        <w:t xml:space="preserve"> - </w:t>
      </w:r>
      <w:r>
        <w:rPr>
          <w:rFonts w:ascii="Times New Roman" w:hAnsi="Times New Roman" w:cs="Times New Roman"/>
          <w:sz w:val="24"/>
          <w:szCs w:val="24"/>
        </w:rPr>
        <w:t>The account balance has an importance value of 0.358, it indicates financial engagement or capability of the customers.</w:t>
      </w:r>
      <w:r w:rsidR="009C0705">
        <w:rPr>
          <w:rFonts w:ascii="Times New Roman" w:hAnsi="Times New Roman" w:cs="Times New Roman"/>
          <w:sz w:val="24"/>
          <w:szCs w:val="24"/>
        </w:rPr>
        <w:t xml:space="preserve"> </w:t>
      </w:r>
      <w:r>
        <w:rPr>
          <w:rFonts w:ascii="Times New Roman" w:hAnsi="Times New Roman" w:cs="Times New Roman"/>
          <w:sz w:val="24"/>
          <w:szCs w:val="24"/>
        </w:rPr>
        <w:t xml:space="preserve">Hence, the bank should constantly monitor the account balance of their customers and offer financial advising services or flexible payment options like installment plan to customers with low balance in order to prevent churn occurrences. </w:t>
      </w:r>
    </w:p>
    <w:p w14:paraId="4D74740A" w14:textId="77777777" w:rsidR="009C0705" w:rsidRDefault="009C0705" w:rsidP="009C0705">
      <w:pPr>
        <w:spacing w:line="360" w:lineRule="auto"/>
        <w:jc w:val="both"/>
        <w:rPr>
          <w:rFonts w:ascii="Times New Roman" w:hAnsi="Times New Roman" w:cs="Times New Roman"/>
          <w:sz w:val="24"/>
          <w:szCs w:val="24"/>
        </w:rPr>
      </w:pPr>
    </w:p>
    <w:p w14:paraId="04B8348B" w14:textId="56386B2D" w:rsidR="00327140" w:rsidRPr="00327140" w:rsidRDefault="00327140" w:rsidP="009C0705">
      <w:pPr>
        <w:spacing w:line="360" w:lineRule="auto"/>
        <w:jc w:val="both"/>
        <w:rPr>
          <w:rFonts w:ascii="Times New Roman" w:hAnsi="Times New Roman" w:cs="Times New Roman"/>
          <w:sz w:val="24"/>
          <w:szCs w:val="24"/>
        </w:rPr>
      </w:pPr>
      <w:r w:rsidRPr="009C0705">
        <w:rPr>
          <w:rFonts w:ascii="Times New Roman" w:hAnsi="Times New Roman" w:cs="Times New Roman"/>
          <w:b/>
          <w:bCs/>
          <w:sz w:val="24"/>
          <w:szCs w:val="24"/>
        </w:rPr>
        <w:t>Gender</w:t>
      </w:r>
      <w:r w:rsidR="009C0705">
        <w:rPr>
          <w:rFonts w:ascii="Times New Roman" w:hAnsi="Times New Roman" w:cs="Times New Roman"/>
          <w:sz w:val="24"/>
          <w:szCs w:val="24"/>
        </w:rPr>
        <w:t xml:space="preserve"> - </w:t>
      </w:r>
      <w:r>
        <w:rPr>
          <w:rFonts w:ascii="Times New Roman" w:hAnsi="Times New Roman" w:cs="Times New Roman"/>
          <w:sz w:val="24"/>
          <w:szCs w:val="24"/>
        </w:rPr>
        <w:t>Gender has an importance value of 0.227 to the bank customer churn analysis, it indicates potential differences in how different genders interact with the products or service of the bank.</w:t>
      </w:r>
      <w:r w:rsidR="009C0705">
        <w:rPr>
          <w:rFonts w:ascii="Times New Roman" w:hAnsi="Times New Roman" w:cs="Times New Roman"/>
          <w:sz w:val="24"/>
          <w:szCs w:val="24"/>
        </w:rPr>
        <w:t xml:space="preserve"> </w:t>
      </w:r>
      <w:r>
        <w:rPr>
          <w:rFonts w:ascii="Times New Roman" w:hAnsi="Times New Roman" w:cs="Times New Roman"/>
          <w:sz w:val="24"/>
          <w:szCs w:val="24"/>
        </w:rPr>
        <w:t>Therefore, the marketing team should consider gender-specific marketing campaign and support strategies to cater needs or requirements of both groups.</w:t>
      </w:r>
    </w:p>
    <w:p w14:paraId="67873227" w14:textId="77777777" w:rsidR="009C0705" w:rsidRDefault="009C0705" w:rsidP="009C0705">
      <w:pPr>
        <w:spacing w:line="360" w:lineRule="auto"/>
        <w:jc w:val="both"/>
        <w:rPr>
          <w:rFonts w:ascii="Times New Roman" w:hAnsi="Times New Roman" w:cs="Times New Roman"/>
          <w:sz w:val="24"/>
          <w:szCs w:val="24"/>
        </w:rPr>
      </w:pPr>
    </w:p>
    <w:p w14:paraId="10054C06" w14:textId="6607E509" w:rsidR="00327140" w:rsidRPr="00327140" w:rsidRDefault="00327140" w:rsidP="009C0705">
      <w:pPr>
        <w:spacing w:line="360" w:lineRule="auto"/>
        <w:jc w:val="both"/>
        <w:rPr>
          <w:rFonts w:ascii="Times New Roman" w:hAnsi="Times New Roman" w:cs="Times New Roman"/>
          <w:sz w:val="24"/>
          <w:szCs w:val="24"/>
        </w:rPr>
      </w:pPr>
      <w:r w:rsidRPr="009C0705">
        <w:rPr>
          <w:rFonts w:ascii="Times New Roman" w:hAnsi="Times New Roman" w:cs="Times New Roman"/>
          <w:b/>
          <w:bCs/>
          <w:sz w:val="24"/>
          <w:szCs w:val="24"/>
        </w:rPr>
        <w:t>Credit Score</w:t>
      </w:r>
      <w:r w:rsidR="009C0705">
        <w:rPr>
          <w:rFonts w:ascii="Times New Roman" w:hAnsi="Times New Roman" w:cs="Times New Roman"/>
          <w:sz w:val="24"/>
          <w:szCs w:val="24"/>
        </w:rPr>
        <w:t xml:space="preserve"> - </w:t>
      </w:r>
      <w:r>
        <w:rPr>
          <w:rFonts w:ascii="Times New Roman" w:hAnsi="Times New Roman" w:cs="Times New Roman"/>
          <w:sz w:val="24"/>
          <w:szCs w:val="24"/>
        </w:rPr>
        <w:t xml:space="preserve">Credit score has the lowest importance value (0.122) among other variables, yet still impact the churn pattern of a customer. This is because credit score potentially </w:t>
      </w:r>
      <w:r w:rsidR="009C0705">
        <w:rPr>
          <w:rFonts w:ascii="Times New Roman" w:hAnsi="Times New Roman" w:cs="Times New Roman"/>
          <w:sz w:val="24"/>
          <w:szCs w:val="24"/>
        </w:rPr>
        <w:t>reflects</w:t>
      </w:r>
      <w:r>
        <w:rPr>
          <w:rFonts w:ascii="Times New Roman" w:hAnsi="Times New Roman" w:cs="Times New Roman"/>
          <w:sz w:val="24"/>
          <w:szCs w:val="24"/>
        </w:rPr>
        <w:t xml:space="preserve"> financial stability of a customer.</w:t>
      </w:r>
      <w:r w:rsidR="009C0705">
        <w:rPr>
          <w:rFonts w:ascii="Times New Roman" w:hAnsi="Times New Roman" w:cs="Times New Roman"/>
          <w:sz w:val="24"/>
          <w:szCs w:val="24"/>
        </w:rPr>
        <w:t xml:space="preserve"> </w:t>
      </w:r>
      <w:r>
        <w:rPr>
          <w:rFonts w:ascii="Times New Roman" w:hAnsi="Times New Roman" w:cs="Times New Roman"/>
          <w:sz w:val="24"/>
          <w:szCs w:val="24"/>
        </w:rPr>
        <w:t xml:space="preserve">Financial planning resources and support should be provided to the customers with lower credit score in order to avoid the churn occurrences. </w:t>
      </w:r>
    </w:p>
    <w:p w14:paraId="6FF8FAEB" w14:textId="77777777" w:rsidR="00327140" w:rsidRPr="00327140" w:rsidRDefault="00327140" w:rsidP="00327140">
      <w:pPr>
        <w:spacing w:line="278" w:lineRule="auto"/>
        <w:rPr>
          <w:rFonts w:ascii="Times New Roman" w:hAnsi="Times New Roman" w:cs="Times New Roman"/>
          <w:sz w:val="24"/>
          <w:szCs w:val="24"/>
        </w:rPr>
      </w:pPr>
    </w:p>
    <w:p w14:paraId="652FBBEC" w14:textId="77777777" w:rsidR="00327140" w:rsidRPr="00327140" w:rsidRDefault="00327140" w:rsidP="00327140">
      <w:pPr>
        <w:spacing w:line="278" w:lineRule="auto"/>
        <w:rPr>
          <w:rFonts w:ascii="Times New Roman" w:hAnsi="Times New Roman" w:cs="Times New Roman"/>
          <w:sz w:val="24"/>
          <w:szCs w:val="24"/>
        </w:rPr>
      </w:pPr>
    </w:p>
    <w:p w14:paraId="05B36C76" w14:textId="73493B2D" w:rsidR="00E43CEE" w:rsidRDefault="00327140" w:rsidP="00327140">
      <w:pPr>
        <w:spacing w:line="278" w:lineRule="auto"/>
        <w:rPr>
          <w:rFonts w:ascii="Times New Roman" w:hAnsi="Times New Roman" w:cs="Times New Roman"/>
          <w:sz w:val="24"/>
          <w:szCs w:val="24"/>
        </w:rPr>
      </w:pPr>
      <w:r w:rsidRPr="00327140">
        <w:rPr>
          <w:rFonts w:ascii="Times New Roman" w:hAnsi="Times New Roman" w:cs="Times New Roman"/>
          <w:sz w:val="24"/>
          <w:szCs w:val="24"/>
        </w:rPr>
        <w:t xml:space="preserve"> </w:t>
      </w:r>
      <w:r w:rsidR="00E43CEE">
        <w:rPr>
          <w:rFonts w:ascii="Times New Roman" w:hAnsi="Times New Roman" w:cs="Times New Roman"/>
          <w:sz w:val="24"/>
          <w:szCs w:val="24"/>
        </w:rPr>
        <w:br w:type="page"/>
      </w:r>
    </w:p>
    <w:p w14:paraId="16C6D639" w14:textId="40FCCF52" w:rsidR="00381AFB" w:rsidRDefault="00D352CF">
      <w:pPr>
        <w:spacing w:line="278" w:lineRule="auto"/>
        <w:rPr>
          <w:rFonts w:ascii="Times New Roman" w:hAnsi="Times New Roman" w:cs="Times New Roman"/>
          <w:sz w:val="24"/>
          <w:szCs w:val="24"/>
        </w:rPr>
      </w:pPr>
      <w:r>
        <w:rPr>
          <w:rFonts w:ascii="Times New Roman" w:hAnsi="Times New Roman" w:cs="Times New Roman"/>
          <w:sz w:val="24"/>
          <w:szCs w:val="24"/>
        </w:rPr>
        <w:lastRenderedPageBreak/>
        <w:t>Discussion and Conclusion</w:t>
      </w:r>
    </w:p>
    <w:p w14:paraId="3ACCB791" w14:textId="05392685" w:rsidR="00381AFB" w:rsidRDefault="00381AFB" w:rsidP="0076395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analysis reveals that age is the most significant predictor of customer churn (importance value = 1.000), followed by number of products (0.784), customer activity status (0.486), country (0.382), account balance (0.358), gender (0.227), and lastly credit score (0.122). The variable importance value score provides a quantitative basis for comprehending the influential factors in predicting customer churn. </w:t>
      </w:r>
    </w:p>
    <w:p w14:paraId="58B55C25" w14:textId="79E299F4" w:rsidR="00381AFB" w:rsidRDefault="00381AFB" w:rsidP="0076395B">
      <w:pPr>
        <w:spacing w:line="360" w:lineRule="auto"/>
        <w:jc w:val="both"/>
        <w:rPr>
          <w:rFonts w:ascii="Times New Roman" w:hAnsi="Times New Roman" w:cs="Times New Roman"/>
          <w:sz w:val="24"/>
          <w:szCs w:val="24"/>
        </w:rPr>
      </w:pPr>
      <w:r>
        <w:rPr>
          <w:rFonts w:ascii="Times New Roman" w:hAnsi="Times New Roman" w:cs="Times New Roman"/>
          <w:sz w:val="24"/>
          <w:szCs w:val="24"/>
        </w:rPr>
        <w:t>The most critical factor, age, suggests that there is variety in service preferences among respective group. Younger customers probably are more inclined towards digital engagements while customers from older age group may prefer personalized services from the bank. Customers with more product numbers are less likely to churn due to the engagement and dependency with the organizations. Customers who are actively using the products or services of the bank are more likely to stay with the bank. Country plays a significant role in this analysis because it reflects regional difference which assist to suggest service localization to improve customer retention.</w:t>
      </w:r>
      <w:r w:rsidRPr="00381AFB">
        <w:rPr>
          <w:rFonts w:ascii="Times New Roman" w:hAnsi="Times New Roman" w:cs="Times New Roman"/>
          <w:sz w:val="24"/>
          <w:szCs w:val="24"/>
        </w:rPr>
        <w:t xml:space="preserve"> </w:t>
      </w:r>
      <w:r w:rsidR="00D352CF" w:rsidRPr="00381AFB">
        <w:rPr>
          <w:rFonts w:ascii="Times New Roman" w:hAnsi="Times New Roman" w:cs="Times New Roman"/>
          <w:sz w:val="24"/>
          <w:szCs w:val="24"/>
        </w:rPr>
        <w:t>Account balance, gender, and credit score</w:t>
      </w:r>
      <w:r w:rsidRPr="00381AFB">
        <w:rPr>
          <w:rFonts w:ascii="Times New Roman" w:hAnsi="Times New Roman" w:cs="Times New Roman"/>
          <w:sz w:val="24"/>
          <w:szCs w:val="24"/>
        </w:rPr>
        <w:t xml:space="preserve"> </w:t>
      </w:r>
      <w:r>
        <w:rPr>
          <w:rFonts w:ascii="Times New Roman" w:hAnsi="Times New Roman" w:cs="Times New Roman"/>
          <w:sz w:val="24"/>
          <w:szCs w:val="24"/>
        </w:rPr>
        <w:t>are</w:t>
      </w:r>
      <w:r w:rsidRPr="00381AFB">
        <w:rPr>
          <w:rFonts w:ascii="Times New Roman" w:hAnsi="Times New Roman" w:cs="Times New Roman"/>
          <w:sz w:val="24"/>
          <w:szCs w:val="24"/>
        </w:rPr>
        <w:t xml:space="preserve"> less significant</w:t>
      </w:r>
      <w:r w:rsidR="00D352CF">
        <w:rPr>
          <w:rFonts w:ascii="Times New Roman" w:hAnsi="Times New Roman" w:cs="Times New Roman"/>
          <w:sz w:val="24"/>
          <w:szCs w:val="24"/>
        </w:rPr>
        <w:t xml:space="preserve"> </w:t>
      </w:r>
      <w:r w:rsidR="0076395B">
        <w:rPr>
          <w:rFonts w:ascii="Times New Roman" w:hAnsi="Times New Roman" w:cs="Times New Roman"/>
          <w:sz w:val="24"/>
          <w:szCs w:val="24"/>
        </w:rPr>
        <w:t xml:space="preserve">variables, </w:t>
      </w:r>
      <w:r w:rsidR="0076395B" w:rsidRPr="00381AFB">
        <w:rPr>
          <w:rFonts w:ascii="Times New Roman" w:hAnsi="Times New Roman" w:cs="Times New Roman"/>
          <w:sz w:val="24"/>
          <w:szCs w:val="24"/>
        </w:rPr>
        <w:t>however</w:t>
      </w:r>
      <w:r>
        <w:rPr>
          <w:rFonts w:ascii="Times New Roman" w:hAnsi="Times New Roman" w:cs="Times New Roman"/>
          <w:sz w:val="24"/>
          <w:szCs w:val="24"/>
        </w:rPr>
        <w:t xml:space="preserve">, they </w:t>
      </w:r>
      <w:r w:rsidRPr="00381AFB">
        <w:rPr>
          <w:rFonts w:ascii="Times New Roman" w:hAnsi="Times New Roman" w:cs="Times New Roman"/>
          <w:sz w:val="24"/>
          <w:szCs w:val="24"/>
        </w:rPr>
        <w:t>still provide insights into behavioral differences</w:t>
      </w:r>
      <w:r>
        <w:rPr>
          <w:rFonts w:ascii="Times New Roman" w:hAnsi="Times New Roman" w:cs="Times New Roman"/>
          <w:sz w:val="24"/>
          <w:szCs w:val="24"/>
        </w:rPr>
        <w:t xml:space="preserve"> of customers</w:t>
      </w:r>
      <w:r w:rsidRPr="00381AFB">
        <w:rPr>
          <w:rFonts w:ascii="Times New Roman" w:hAnsi="Times New Roman" w:cs="Times New Roman"/>
          <w:sz w:val="24"/>
          <w:szCs w:val="24"/>
        </w:rPr>
        <w:t>, and financial stability</w:t>
      </w:r>
      <w:r>
        <w:rPr>
          <w:rFonts w:ascii="Times New Roman" w:hAnsi="Times New Roman" w:cs="Times New Roman"/>
          <w:sz w:val="24"/>
          <w:szCs w:val="24"/>
        </w:rPr>
        <w:t>, as well as engagement to respective products and services.</w:t>
      </w:r>
    </w:p>
    <w:p w14:paraId="4BE3E37C" w14:textId="6CCC0B7B" w:rsidR="00D352CF" w:rsidRDefault="001015AD" w:rsidP="0076395B">
      <w:pPr>
        <w:spacing w:line="360" w:lineRule="auto"/>
        <w:jc w:val="both"/>
        <w:rPr>
          <w:rFonts w:ascii="Times New Roman" w:hAnsi="Times New Roman" w:cs="Times New Roman"/>
          <w:sz w:val="24"/>
          <w:szCs w:val="24"/>
        </w:rPr>
      </w:pPr>
      <w:r w:rsidRPr="001015AD">
        <w:rPr>
          <w:rFonts w:ascii="Times New Roman" w:hAnsi="Times New Roman" w:cs="Times New Roman"/>
          <w:color w:val="FFFFFF" w:themeColor="background1"/>
          <w:sz w:val="24"/>
          <w:szCs w:val="24"/>
        </w:rPr>
        <w:t>“</w:t>
      </w:r>
      <w:r w:rsidR="00D352CF">
        <w:rPr>
          <w:rFonts w:ascii="Times New Roman" w:hAnsi="Times New Roman" w:cs="Times New Roman"/>
          <w:sz w:val="24"/>
          <w:szCs w:val="24"/>
        </w:rPr>
        <w:t xml:space="preserve">With the objective to reduce occurrence of customer churn the decision makers in the bank should implement strategies tailored to the insights provided by the selected Gradient Boosting model. Age-specific engagement approaches is beneficial for addressing distinct needs of </w:t>
      </w:r>
      <w:r w:rsidR="0076395B">
        <w:rPr>
          <w:rFonts w:ascii="Times New Roman" w:hAnsi="Times New Roman" w:cs="Times New Roman"/>
          <w:sz w:val="24"/>
          <w:szCs w:val="24"/>
        </w:rPr>
        <w:t xml:space="preserve">respective age groups to enhance the customer satisfaction level. Encouragement of using multiple products from the bank through bundles offers and cross-selling can boost customer commitment to the business and thus reduce the risk of churn. Maintaining high level of customer activity by launching loyalty programs is also an advantageous suggestion. Additionally, the organization should initiate support based on regional preferences to increase customer’ satisfaction. Financial health monitoring program for customers with low balance and credit scores can help to mitigate churn by addressing their financial stability. Last of all, gender-specific strategies can cater to individual preferences of male and female customers to further enhancing the effort of customer retention programs. The </w:t>
      </w:r>
      <w:proofErr w:type="gramStart"/>
      <w:r w:rsidR="0076395B">
        <w:rPr>
          <w:rFonts w:ascii="Times New Roman" w:hAnsi="Times New Roman" w:cs="Times New Roman"/>
          <w:sz w:val="24"/>
          <w:szCs w:val="24"/>
        </w:rPr>
        <w:t>aforementioned targeted</w:t>
      </w:r>
      <w:proofErr w:type="gramEnd"/>
      <w:r w:rsidR="0076395B">
        <w:rPr>
          <w:rFonts w:ascii="Times New Roman" w:hAnsi="Times New Roman" w:cs="Times New Roman"/>
          <w:sz w:val="24"/>
          <w:szCs w:val="24"/>
        </w:rPr>
        <w:t xml:space="preserve"> strategies are aligned with the business goal of reducing churn, and lead to larger customer base with high engagement and loyalty.</w:t>
      </w:r>
      <w:r w:rsidRPr="001015AD">
        <w:rPr>
          <w:rFonts w:ascii="Times New Roman" w:hAnsi="Times New Roman" w:cs="Times New Roman"/>
          <w:color w:val="FFFFFF" w:themeColor="background1"/>
          <w:sz w:val="24"/>
          <w:szCs w:val="24"/>
        </w:rPr>
        <w:t>”</w:t>
      </w:r>
    </w:p>
    <w:p w14:paraId="373A7359" w14:textId="77777777" w:rsidR="00D352CF" w:rsidRPr="00381AFB" w:rsidRDefault="00D352CF" w:rsidP="00381AFB">
      <w:pPr>
        <w:spacing w:line="278" w:lineRule="auto"/>
        <w:rPr>
          <w:rFonts w:ascii="Times New Roman" w:hAnsi="Times New Roman" w:cs="Times New Roman"/>
          <w:sz w:val="24"/>
          <w:szCs w:val="24"/>
        </w:rPr>
      </w:pPr>
    </w:p>
    <w:p w14:paraId="7698B4AF" w14:textId="60B08093" w:rsidR="00381AFB" w:rsidRDefault="00381AFB" w:rsidP="00381AFB">
      <w:pPr>
        <w:spacing w:line="278" w:lineRule="auto"/>
        <w:rPr>
          <w:rFonts w:ascii="Times New Roman" w:hAnsi="Times New Roman" w:cs="Times New Roman"/>
          <w:sz w:val="24"/>
          <w:szCs w:val="24"/>
        </w:rPr>
      </w:pPr>
      <w:r>
        <w:rPr>
          <w:rFonts w:ascii="Times New Roman" w:hAnsi="Times New Roman" w:cs="Times New Roman"/>
          <w:sz w:val="24"/>
          <w:szCs w:val="24"/>
        </w:rPr>
        <w:br w:type="page"/>
      </w:r>
    </w:p>
    <w:p w14:paraId="18AA8DDC" w14:textId="77A04A02" w:rsidR="00807BDE" w:rsidRPr="00B040FE" w:rsidRDefault="00807BDE" w:rsidP="0076395B">
      <w:pPr>
        <w:pStyle w:val="Heading1"/>
      </w:pPr>
      <w:bookmarkStart w:id="64" w:name="_Toc167656239"/>
      <w:r w:rsidRPr="00B040FE">
        <w:lastRenderedPageBreak/>
        <w:t>References</w:t>
      </w:r>
      <w:bookmarkEnd w:id="64"/>
    </w:p>
    <w:p w14:paraId="4730E222" w14:textId="77777777" w:rsidR="000462DE" w:rsidRDefault="000462DE"/>
    <w:p w14:paraId="728B528C" w14:textId="6ADFEABE" w:rsidR="006A55DB" w:rsidRDefault="006A55DB"/>
    <w:p w14:paraId="672CB172" w14:textId="786DE894" w:rsidR="00B865AD" w:rsidRDefault="00000000" w:rsidP="00B865AD">
      <w:pPr>
        <w:pStyle w:val="NormalWeb"/>
        <w:shd w:val="clear" w:color="auto" w:fill="FFFFFF"/>
        <w:spacing w:before="0" w:beforeAutospacing="0" w:after="0" w:afterAutospacing="0" w:line="360" w:lineRule="auto"/>
        <w:ind w:left="720" w:hanging="720"/>
        <w:jc w:val="both"/>
        <w:rPr>
          <w:color w:val="000000"/>
          <w:sz w:val="27"/>
          <w:szCs w:val="27"/>
        </w:rPr>
      </w:pPr>
      <w:sdt>
        <w:sdtPr>
          <w:tag w:val="MENDELEY_CITATION_TEMP"/>
          <w:id w:val="-1768695451"/>
          <w:placeholder>
            <w:docPart w:val="DefaultPlaceholder_-1854013440"/>
          </w:placeholder>
          <w15:appearance w15:val="hidden"/>
        </w:sdtPr>
        <w:sdtContent>
          <w:r w:rsidR="006A55DB" w:rsidRPr="00B865AD">
            <w:t xml:space="preserve"> </w:t>
          </w:r>
        </w:sdtContent>
      </w:sdt>
      <w:r w:rsidR="00B865AD" w:rsidRPr="00B865AD">
        <w:rPr>
          <w:color w:val="000000"/>
          <w:sz w:val="27"/>
          <w:szCs w:val="27"/>
        </w:rPr>
        <w:t xml:space="preserve"> </w:t>
      </w:r>
      <w:proofErr w:type="spellStart"/>
      <w:r w:rsidR="00B865AD" w:rsidRPr="00B865AD">
        <w:rPr>
          <w:color w:val="000000"/>
          <w:sz w:val="27"/>
          <w:szCs w:val="27"/>
        </w:rPr>
        <w:t>Vakili</w:t>
      </w:r>
      <w:proofErr w:type="spellEnd"/>
      <w:r w:rsidR="00B865AD" w:rsidRPr="00B865AD">
        <w:rPr>
          <w:color w:val="000000"/>
          <w:sz w:val="27"/>
          <w:szCs w:val="27"/>
        </w:rPr>
        <w:t xml:space="preserve">, M., </w:t>
      </w:r>
      <w:proofErr w:type="spellStart"/>
      <w:r w:rsidR="00B865AD" w:rsidRPr="00B865AD">
        <w:rPr>
          <w:color w:val="000000"/>
          <w:sz w:val="27"/>
          <w:szCs w:val="27"/>
        </w:rPr>
        <w:t>Ghamsari</w:t>
      </w:r>
      <w:proofErr w:type="spellEnd"/>
      <w:r w:rsidR="00B865AD" w:rsidRPr="00B865AD">
        <w:rPr>
          <w:color w:val="000000"/>
          <w:sz w:val="27"/>
          <w:szCs w:val="27"/>
        </w:rPr>
        <w:t>, M., &amp; Rezaei, M. (2020). Performance Analysis and Comparison of Machine and Deep Learning Algorithms for IoT Data Classification.</w:t>
      </w:r>
      <w:r w:rsidR="00B865AD" w:rsidRPr="00B865AD">
        <w:rPr>
          <w:rStyle w:val="apple-converted-space"/>
          <w:rFonts w:eastAsiaTheme="majorEastAsia"/>
          <w:color w:val="000000"/>
          <w:sz w:val="27"/>
          <w:szCs w:val="27"/>
        </w:rPr>
        <w:t> </w:t>
      </w:r>
      <w:r w:rsidR="00B865AD" w:rsidRPr="00B865AD">
        <w:rPr>
          <w:i/>
          <w:iCs/>
          <w:color w:val="000000"/>
          <w:sz w:val="27"/>
          <w:szCs w:val="27"/>
        </w:rPr>
        <w:t>ArXiv:2001.09636 [Cs, Stat]</w:t>
      </w:r>
      <w:r w:rsidR="00B865AD" w:rsidRPr="00B865AD">
        <w:rPr>
          <w:color w:val="000000"/>
          <w:sz w:val="27"/>
          <w:szCs w:val="27"/>
        </w:rPr>
        <w:t xml:space="preserve">. </w:t>
      </w:r>
      <w:hyperlink r:id="rId53" w:history="1">
        <w:r w:rsidR="00B865AD" w:rsidRPr="00372F9D">
          <w:rPr>
            <w:rStyle w:val="Hyperlink"/>
            <w:sz w:val="27"/>
            <w:szCs w:val="27"/>
          </w:rPr>
          <w:t>https://arxiv.org/abs/2001.09636</w:t>
        </w:r>
      </w:hyperlink>
    </w:p>
    <w:p w14:paraId="4803501B" w14:textId="77777777" w:rsidR="00B865AD" w:rsidRPr="00B865AD" w:rsidRDefault="00B865AD" w:rsidP="00B865AD">
      <w:pPr>
        <w:pStyle w:val="NormalWeb"/>
        <w:shd w:val="clear" w:color="auto" w:fill="FFFFFF"/>
        <w:spacing w:before="0" w:beforeAutospacing="0" w:after="0" w:afterAutospacing="0" w:line="360" w:lineRule="auto"/>
        <w:ind w:left="720" w:hanging="720"/>
        <w:jc w:val="both"/>
        <w:rPr>
          <w:color w:val="000000"/>
          <w:sz w:val="27"/>
          <w:szCs w:val="27"/>
        </w:rPr>
      </w:pPr>
    </w:p>
    <w:p w14:paraId="258E3798" w14:textId="517DB9F5" w:rsidR="00B865AD" w:rsidRDefault="00B865AD" w:rsidP="00B865AD">
      <w:pPr>
        <w:pStyle w:val="NormalWeb"/>
        <w:shd w:val="clear" w:color="auto" w:fill="FFFFFF"/>
        <w:spacing w:before="0" w:beforeAutospacing="0" w:after="0" w:afterAutospacing="0" w:line="360" w:lineRule="auto"/>
        <w:ind w:left="720" w:hanging="720"/>
        <w:jc w:val="both"/>
        <w:rPr>
          <w:color w:val="000000"/>
          <w:sz w:val="27"/>
          <w:szCs w:val="27"/>
        </w:rPr>
      </w:pPr>
      <w:proofErr w:type="spellStart"/>
      <w:r w:rsidRPr="00B865AD">
        <w:rPr>
          <w:color w:val="000000"/>
          <w:sz w:val="27"/>
          <w:szCs w:val="27"/>
        </w:rPr>
        <w:t>Soltani</w:t>
      </w:r>
      <w:proofErr w:type="spellEnd"/>
      <w:r w:rsidRPr="00B865AD">
        <w:rPr>
          <w:color w:val="000000"/>
          <w:sz w:val="27"/>
          <w:szCs w:val="27"/>
        </w:rPr>
        <w:t xml:space="preserve"> </w:t>
      </w:r>
      <w:proofErr w:type="spellStart"/>
      <w:r w:rsidRPr="00B865AD">
        <w:rPr>
          <w:color w:val="000000"/>
          <w:sz w:val="27"/>
          <w:szCs w:val="27"/>
        </w:rPr>
        <w:t>Delgosha</w:t>
      </w:r>
      <w:proofErr w:type="spellEnd"/>
      <w:r w:rsidRPr="00B865AD">
        <w:rPr>
          <w:color w:val="000000"/>
          <w:sz w:val="27"/>
          <w:szCs w:val="27"/>
        </w:rPr>
        <w:t xml:space="preserve">, M., </w:t>
      </w:r>
      <w:proofErr w:type="spellStart"/>
      <w:r w:rsidRPr="00B865AD">
        <w:rPr>
          <w:color w:val="000000"/>
          <w:sz w:val="27"/>
          <w:szCs w:val="27"/>
        </w:rPr>
        <w:t>Hajiheydari</w:t>
      </w:r>
      <w:proofErr w:type="spellEnd"/>
      <w:r w:rsidRPr="00B865AD">
        <w:rPr>
          <w:color w:val="000000"/>
          <w:sz w:val="27"/>
          <w:szCs w:val="27"/>
        </w:rPr>
        <w:t xml:space="preserve">, N., &amp; </w:t>
      </w:r>
      <w:proofErr w:type="spellStart"/>
      <w:r w:rsidRPr="00B865AD">
        <w:rPr>
          <w:color w:val="000000"/>
          <w:sz w:val="27"/>
          <w:szCs w:val="27"/>
        </w:rPr>
        <w:t>Fahimi</w:t>
      </w:r>
      <w:proofErr w:type="spellEnd"/>
      <w:r w:rsidRPr="00B865AD">
        <w:rPr>
          <w:color w:val="000000"/>
          <w:sz w:val="27"/>
          <w:szCs w:val="27"/>
        </w:rPr>
        <w:t>, S. M. (2020). Elucidation of big data analytics in banking: a four-stage Delphi study.</w:t>
      </w:r>
      <w:r w:rsidRPr="00B865AD">
        <w:rPr>
          <w:rStyle w:val="apple-converted-space"/>
          <w:rFonts w:eastAsiaTheme="majorEastAsia"/>
          <w:color w:val="000000"/>
          <w:sz w:val="27"/>
          <w:szCs w:val="27"/>
        </w:rPr>
        <w:t> </w:t>
      </w:r>
      <w:r w:rsidRPr="00B865AD">
        <w:rPr>
          <w:i/>
          <w:iCs/>
          <w:color w:val="000000"/>
          <w:sz w:val="27"/>
          <w:szCs w:val="27"/>
        </w:rPr>
        <w:t>Journal of Enterprise Information Management</w:t>
      </w:r>
      <w:r w:rsidRPr="00B865AD">
        <w:rPr>
          <w:color w:val="000000"/>
          <w:sz w:val="27"/>
          <w:szCs w:val="27"/>
        </w:rPr>
        <w:t>,</w:t>
      </w:r>
      <w:r w:rsidRPr="00B865AD">
        <w:rPr>
          <w:rStyle w:val="apple-converted-space"/>
          <w:rFonts w:eastAsiaTheme="majorEastAsia"/>
          <w:color w:val="000000"/>
          <w:sz w:val="27"/>
          <w:szCs w:val="27"/>
        </w:rPr>
        <w:t> </w:t>
      </w:r>
      <w:r w:rsidRPr="00B865AD">
        <w:rPr>
          <w:i/>
          <w:iCs/>
          <w:color w:val="000000"/>
          <w:sz w:val="27"/>
          <w:szCs w:val="27"/>
        </w:rPr>
        <w:t>ahead-of-print</w:t>
      </w:r>
      <w:r w:rsidRPr="00B865AD">
        <w:rPr>
          <w:color w:val="000000"/>
          <w:sz w:val="27"/>
          <w:szCs w:val="27"/>
        </w:rPr>
        <w:t xml:space="preserve">(ahead-of-print). </w:t>
      </w:r>
      <w:hyperlink r:id="rId54" w:history="1">
        <w:r w:rsidRPr="00372F9D">
          <w:rPr>
            <w:rStyle w:val="Hyperlink"/>
            <w:sz w:val="27"/>
            <w:szCs w:val="27"/>
          </w:rPr>
          <w:t>https://doi.org/10.1108/jeim-03-2019-0097</w:t>
        </w:r>
      </w:hyperlink>
    </w:p>
    <w:p w14:paraId="3E339A96" w14:textId="77777777" w:rsidR="00B865AD" w:rsidRPr="00B865AD" w:rsidRDefault="00B865AD" w:rsidP="00B865AD">
      <w:pPr>
        <w:pStyle w:val="NormalWeb"/>
        <w:shd w:val="clear" w:color="auto" w:fill="FFFFFF"/>
        <w:spacing w:before="0" w:beforeAutospacing="0" w:after="0" w:afterAutospacing="0" w:line="360" w:lineRule="auto"/>
        <w:ind w:left="720" w:hanging="720"/>
        <w:jc w:val="both"/>
        <w:rPr>
          <w:color w:val="000000"/>
          <w:sz w:val="27"/>
          <w:szCs w:val="27"/>
        </w:rPr>
      </w:pPr>
    </w:p>
    <w:p w14:paraId="0511677E" w14:textId="3F3A4E33" w:rsidR="00B865AD" w:rsidRDefault="00B865AD" w:rsidP="00B865AD">
      <w:pPr>
        <w:pStyle w:val="NormalWeb"/>
        <w:shd w:val="clear" w:color="auto" w:fill="FFFFFF"/>
        <w:spacing w:before="0" w:beforeAutospacing="0" w:after="0" w:afterAutospacing="0" w:line="360" w:lineRule="auto"/>
        <w:ind w:left="720" w:hanging="720"/>
        <w:jc w:val="both"/>
        <w:rPr>
          <w:color w:val="000000"/>
          <w:sz w:val="27"/>
          <w:szCs w:val="27"/>
        </w:rPr>
      </w:pPr>
      <w:proofErr w:type="spellStart"/>
      <w:r w:rsidRPr="00B865AD">
        <w:rPr>
          <w:color w:val="000000"/>
          <w:sz w:val="27"/>
          <w:szCs w:val="27"/>
        </w:rPr>
        <w:t>Broby</w:t>
      </w:r>
      <w:proofErr w:type="spellEnd"/>
      <w:r w:rsidRPr="00B865AD">
        <w:rPr>
          <w:color w:val="000000"/>
          <w:sz w:val="27"/>
          <w:szCs w:val="27"/>
        </w:rPr>
        <w:t>, D. (2021). Financial Technology and the Future of Banking.</w:t>
      </w:r>
      <w:r w:rsidRPr="00B865AD">
        <w:rPr>
          <w:rStyle w:val="apple-converted-space"/>
          <w:rFonts w:eastAsiaTheme="majorEastAsia"/>
          <w:color w:val="000000"/>
          <w:sz w:val="27"/>
          <w:szCs w:val="27"/>
        </w:rPr>
        <w:t> </w:t>
      </w:r>
      <w:r w:rsidRPr="00B865AD">
        <w:rPr>
          <w:i/>
          <w:iCs/>
          <w:color w:val="000000"/>
          <w:sz w:val="27"/>
          <w:szCs w:val="27"/>
        </w:rPr>
        <w:t>Financial Innovation</w:t>
      </w:r>
      <w:r w:rsidRPr="00B865AD">
        <w:rPr>
          <w:color w:val="000000"/>
          <w:sz w:val="27"/>
          <w:szCs w:val="27"/>
        </w:rPr>
        <w:t>,</w:t>
      </w:r>
      <w:r w:rsidRPr="00B865AD">
        <w:rPr>
          <w:rStyle w:val="apple-converted-space"/>
          <w:rFonts w:eastAsiaTheme="majorEastAsia"/>
          <w:color w:val="000000"/>
          <w:sz w:val="27"/>
          <w:szCs w:val="27"/>
        </w:rPr>
        <w:t> </w:t>
      </w:r>
      <w:r w:rsidRPr="00B865AD">
        <w:rPr>
          <w:i/>
          <w:iCs/>
          <w:color w:val="000000"/>
          <w:sz w:val="27"/>
          <w:szCs w:val="27"/>
        </w:rPr>
        <w:t>7</w:t>
      </w:r>
      <w:r w:rsidRPr="00B865AD">
        <w:rPr>
          <w:color w:val="000000"/>
          <w:sz w:val="27"/>
          <w:szCs w:val="27"/>
        </w:rPr>
        <w:t xml:space="preserve">(1). </w:t>
      </w:r>
      <w:hyperlink r:id="rId55" w:history="1">
        <w:r w:rsidRPr="00372F9D">
          <w:rPr>
            <w:rStyle w:val="Hyperlink"/>
            <w:sz w:val="27"/>
            <w:szCs w:val="27"/>
          </w:rPr>
          <w:t>https://doi.org/10.1186/s40854-021-00264-y</w:t>
        </w:r>
      </w:hyperlink>
    </w:p>
    <w:p w14:paraId="58C24E76" w14:textId="77777777" w:rsidR="00B865AD" w:rsidRPr="00B865AD" w:rsidRDefault="00B865AD" w:rsidP="00B865AD">
      <w:pPr>
        <w:pStyle w:val="NormalWeb"/>
        <w:shd w:val="clear" w:color="auto" w:fill="FFFFFF"/>
        <w:spacing w:before="0" w:beforeAutospacing="0" w:after="0" w:afterAutospacing="0" w:line="360" w:lineRule="auto"/>
        <w:ind w:left="720" w:hanging="720"/>
        <w:jc w:val="both"/>
        <w:rPr>
          <w:color w:val="000000"/>
          <w:sz w:val="27"/>
          <w:szCs w:val="27"/>
        </w:rPr>
      </w:pPr>
    </w:p>
    <w:p w14:paraId="074C1BC1" w14:textId="1A1269BA" w:rsidR="006A55DB" w:rsidRDefault="00B865AD" w:rsidP="00B865AD">
      <w:pPr>
        <w:pStyle w:val="NormalWeb"/>
        <w:shd w:val="clear" w:color="auto" w:fill="FFFFFF"/>
        <w:spacing w:before="0" w:beforeAutospacing="0" w:after="0" w:afterAutospacing="0" w:line="360" w:lineRule="auto"/>
        <w:ind w:left="720" w:hanging="720"/>
        <w:jc w:val="both"/>
        <w:rPr>
          <w:color w:val="000000"/>
          <w:sz w:val="27"/>
          <w:szCs w:val="27"/>
        </w:rPr>
      </w:pPr>
      <w:r w:rsidRPr="00B865AD">
        <w:rPr>
          <w:color w:val="000000"/>
          <w:sz w:val="27"/>
          <w:szCs w:val="27"/>
        </w:rPr>
        <w:t xml:space="preserve">Saxena, A., Singh, A., &amp; </w:t>
      </w:r>
      <w:proofErr w:type="spellStart"/>
      <w:r w:rsidRPr="00B865AD">
        <w:rPr>
          <w:color w:val="000000"/>
          <w:sz w:val="27"/>
          <w:szCs w:val="27"/>
        </w:rPr>
        <w:t>Govindaraj</w:t>
      </w:r>
      <w:proofErr w:type="spellEnd"/>
      <w:r w:rsidRPr="00B865AD">
        <w:rPr>
          <w:color w:val="000000"/>
          <w:sz w:val="27"/>
          <w:szCs w:val="27"/>
        </w:rPr>
        <w:t xml:space="preserve"> M. (2023). </w:t>
      </w:r>
      <w:proofErr w:type="spellStart"/>
      <w:r w:rsidRPr="00B865AD">
        <w:rPr>
          <w:color w:val="000000"/>
          <w:sz w:val="27"/>
          <w:szCs w:val="27"/>
        </w:rPr>
        <w:t>Analyzing</w:t>
      </w:r>
      <w:proofErr w:type="spellEnd"/>
      <w:r w:rsidRPr="00B865AD">
        <w:rPr>
          <w:color w:val="000000"/>
          <w:sz w:val="27"/>
          <w:szCs w:val="27"/>
        </w:rPr>
        <w:t xml:space="preserve"> customer churn in banking: A data mining framework.</w:t>
      </w:r>
      <w:r w:rsidRPr="00B865AD">
        <w:rPr>
          <w:rStyle w:val="apple-converted-space"/>
          <w:rFonts w:eastAsiaTheme="majorEastAsia"/>
          <w:color w:val="000000"/>
          <w:sz w:val="27"/>
          <w:szCs w:val="27"/>
        </w:rPr>
        <w:t> </w:t>
      </w:r>
      <w:r w:rsidRPr="00B865AD">
        <w:rPr>
          <w:i/>
          <w:iCs/>
          <w:color w:val="000000"/>
          <w:sz w:val="27"/>
          <w:szCs w:val="27"/>
        </w:rPr>
        <w:t>Multidisciplinary Science Journal</w:t>
      </w:r>
      <w:r w:rsidRPr="00B865AD">
        <w:rPr>
          <w:color w:val="000000"/>
          <w:sz w:val="27"/>
          <w:szCs w:val="27"/>
        </w:rPr>
        <w:t>,</w:t>
      </w:r>
      <w:r w:rsidRPr="00B865AD">
        <w:rPr>
          <w:rStyle w:val="apple-converted-space"/>
          <w:rFonts w:eastAsiaTheme="majorEastAsia"/>
          <w:color w:val="000000"/>
          <w:sz w:val="27"/>
          <w:szCs w:val="27"/>
        </w:rPr>
        <w:t> </w:t>
      </w:r>
      <w:r w:rsidRPr="00B865AD">
        <w:rPr>
          <w:i/>
          <w:iCs/>
          <w:color w:val="000000"/>
          <w:sz w:val="27"/>
          <w:szCs w:val="27"/>
        </w:rPr>
        <w:t>5</w:t>
      </w:r>
      <w:r w:rsidRPr="00B865AD">
        <w:rPr>
          <w:color w:val="000000"/>
          <w:sz w:val="27"/>
          <w:szCs w:val="27"/>
        </w:rPr>
        <w:t xml:space="preserve">, 2023ss0310–2023ss0310. </w:t>
      </w:r>
      <w:hyperlink r:id="rId56" w:history="1">
        <w:r w:rsidRPr="00372F9D">
          <w:rPr>
            <w:rStyle w:val="Hyperlink"/>
            <w:sz w:val="27"/>
            <w:szCs w:val="27"/>
          </w:rPr>
          <w:t>https://doi.org/10.31893/multiscience.2023ss0310</w:t>
        </w:r>
      </w:hyperlink>
    </w:p>
    <w:p w14:paraId="7FFAEF27" w14:textId="77777777" w:rsidR="00B865AD" w:rsidRDefault="00B865AD" w:rsidP="00B865AD">
      <w:pPr>
        <w:pStyle w:val="NormalWeb"/>
        <w:shd w:val="clear" w:color="auto" w:fill="FFFFFF"/>
        <w:spacing w:before="0" w:beforeAutospacing="0" w:after="0" w:afterAutospacing="0" w:line="360" w:lineRule="auto"/>
        <w:ind w:left="720" w:hanging="720"/>
        <w:jc w:val="both"/>
        <w:rPr>
          <w:color w:val="000000"/>
          <w:sz w:val="27"/>
          <w:szCs w:val="27"/>
        </w:rPr>
      </w:pPr>
    </w:p>
    <w:p w14:paraId="40408FA3" w14:textId="77777777" w:rsidR="00B865AD" w:rsidRPr="00B865AD" w:rsidRDefault="00B865AD" w:rsidP="00B865AD">
      <w:pPr>
        <w:pStyle w:val="NormalWeb"/>
        <w:shd w:val="clear" w:color="auto" w:fill="FFFFFF"/>
        <w:spacing w:before="0" w:beforeAutospacing="0" w:after="0" w:afterAutospacing="0" w:line="360" w:lineRule="auto"/>
        <w:ind w:left="720" w:hanging="720"/>
        <w:jc w:val="both"/>
        <w:rPr>
          <w:color w:val="000000"/>
          <w:sz w:val="27"/>
          <w:szCs w:val="27"/>
        </w:rPr>
      </w:pPr>
    </w:p>
    <w:sectPr w:rsidR="00B865AD" w:rsidRPr="00B865AD">
      <w:footerReference w:type="even" r:id="rId57"/>
      <w:footerReference w:type="default" r:id="rId5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D56D55" w14:textId="77777777" w:rsidR="00CE6BA3" w:rsidRDefault="00CE6BA3" w:rsidP="006A55DB">
      <w:pPr>
        <w:spacing w:after="0" w:line="240" w:lineRule="auto"/>
      </w:pPr>
      <w:r>
        <w:separator/>
      </w:r>
    </w:p>
  </w:endnote>
  <w:endnote w:type="continuationSeparator" w:id="0">
    <w:p w14:paraId="0A47B192" w14:textId="77777777" w:rsidR="00CE6BA3" w:rsidRDefault="00CE6BA3" w:rsidP="006A55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notTrueType/>
    <w:pitch w:val="variable"/>
    <w:sig w:usb0="A00002BF" w:usb1="38CF7CFA" w:usb2="00000016" w:usb3="00000000" w:csb0="0004000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30514932"/>
      <w:docPartObj>
        <w:docPartGallery w:val="Page Numbers (Bottom of Page)"/>
        <w:docPartUnique/>
      </w:docPartObj>
    </w:sdtPr>
    <w:sdtContent>
      <w:p w14:paraId="63BF0BE2" w14:textId="7B6F2D59" w:rsidR="00B865AD" w:rsidRDefault="00B865AD" w:rsidP="00372F9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DBB48B2" w14:textId="77777777" w:rsidR="00B865AD" w:rsidRDefault="00B865AD" w:rsidP="00B865A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02857838"/>
      <w:docPartObj>
        <w:docPartGallery w:val="Page Numbers (Bottom of Page)"/>
        <w:docPartUnique/>
      </w:docPartObj>
    </w:sdtPr>
    <w:sdtContent>
      <w:p w14:paraId="436AC928" w14:textId="31CD0A80" w:rsidR="00B865AD" w:rsidRDefault="00B865AD" w:rsidP="00372F9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30D7330" w14:textId="77777777" w:rsidR="00B865AD" w:rsidRDefault="00B865AD" w:rsidP="00B865A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431E24" w14:textId="77777777" w:rsidR="00CE6BA3" w:rsidRDefault="00CE6BA3" w:rsidP="006A55DB">
      <w:pPr>
        <w:spacing w:after="0" w:line="240" w:lineRule="auto"/>
      </w:pPr>
      <w:r>
        <w:separator/>
      </w:r>
    </w:p>
  </w:footnote>
  <w:footnote w:type="continuationSeparator" w:id="0">
    <w:p w14:paraId="65620522" w14:textId="77777777" w:rsidR="00CE6BA3" w:rsidRDefault="00CE6BA3" w:rsidP="006A55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D0B3E"/>
    <w:multiLevelType w:val="multilevel"/>
    <w:tmpl w:val="E4A2B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F3B011A"/>
    <w:multiLevelType w:val="multilevel"/>
    <w:tmpl w:val="0400D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76B25883"/>
    <w:multiLevelType w:val="hybridMultilevel"/>
    <w:tmpl w:val="A59260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440176219">
    <w:abstractNumId w:val="2"/>
  </w:num>
  <w:num w:numId="2" w16cid:durableId="1948806012">
    <w:abstractNumId w:val="0"/>
  </w:num>
  <w:num w:numId="3" w16cid:durableId="11140597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7BDE"/>
    <w:rsid w:val="000246EC"/>
    <w:rsid w:val="00027381"/>
    <w:rsid w:val="000462DE"/>
    <w:rsid w:val="000576AF"/>
    <w:rsid w:val="000622F4"/>
    <w:rsid w:val="00062F11"/>
    <w:rsid w:val="00080D63"/>
    <w:rsid w:val="00083F2C"/>
    <w:rsid w:val="000A7C3D"/>
    <w:rsid w:val="000F0781"/>
    <w:rsid w:val="00101555"/>
    <w:rsid w:val="001015AD"/>
    <w:rsid w:val="001325AC"/>
    <w:rsid w:val="001B03BE"/>
    <w:rsid w:val="00220784"/>
    <w:rsid w:val="00232054"/>
    <w:rsid w:val="00250A92"/>
    <w:rsid w:val="002B30FD"/>
    <w:rsid w:val="0031344E"/>
    <w:rsid w:val="00327140"/>
    <w:rsid w:val="00333ADF"/>
    <w:rsid w:val="003438B6"/>
    <w:rsid w:val="00352ABD"/>
    <w:rsid w:val="00370BC7"/>
    <w:rsid w:val="00381AFB"/>
    <w:rsid w:val="00432488"/>
    <w:rsid w:val="004932C1"/>
    <w:rsid w:val="004A3831"/>
    <w:rsid w:val="004D7F0A"/>
    <w:rsid w:val="004F3639"/>
    <w:rsid w:val="005038A3"/>
    <w:rsid w:val="005127A7"/>
    <w:rsid w:val="00512A89"/>
    <w:rsid w:val="00535253"/>
    <w:rsid w:val="00536263"/>
    <w:rsid w:val="00557FC6"/>
    <w:rsid w:val="00575BAA"/>
    <w:rsid w:val="005808D2"/>
    <w:rsid w:val="005913AF"/>
    <w:rsid w:val="005E4A8E"/>
    <w:rsid w:val="005F6F1C"/>
    <w:rsid w:val="00634F74"/>
    <w:rsid w:val="00653FC9"/>
    <w:rsid w:val="006A55DB"/>
    <w:rsid w:val="00740E4B"/>
    <w:rsid w:val="00741C35"/>
    <w:rsid w:val="00762648"/>
    <w:rsid w:val="0076395B"/>
    <w:rsid w:val="007F7F9C"/>
    <w:rsid w:val="0080789B"/>
    <w:rsid w:val="00807BDE"/>
    <w:rsid w:val="00847A44"/>
    <w:rsid w:val="00867CD7"/>
    <w:rsid w:val="0088146D"/>
    <w:rsid w:val="00883537"/>
    <w:rsid w:val="00981B90"/>
    <w:rsid w:val="009C0705"/>
    <w:rsid w:val="00A3230E"/>
    <w:rsid w:val="00A53C5A"/>
    <w:rsid w:val="00A714FF"/>
    <w:rsid w:val="00A80361"/>
    <w:rsid w:val="00AF62AB"/>
    <w:rsid w:val="00B64A5A"/>
    <w:rsid w:val="00B865AD"/>
    <w:rsid w:val="00BA501F"/>
    <w:rsid w:val="00BB7EF4"/>
    <w:rsid w:val="00C76107"/>
    <w:rsid w:val="00C91028"/>
    <w:rsid w:val="00CE6BA3"/>
    <w:rsid w:val="00D352CF"/>
    <w:rsid w:val="00D81E87"/>
    <w:rsid w:val="00DC6AB2"/>
    <w:rsid w:val="00E219F1"/>
    <w:rsid w:val="00E43CEE"/>
    <w:rsid w:val="00E5726D"/>
    <w:rsid w:val="00F7161C"/>
    <w:rsid w:val="00FE7C6E"/>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95134D"/>
  <w15:chartTrackingRefBased/>
  <w15:docId w15:val="{61F3B460-7E1F-A94C-897A-134EDB7EF0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MY"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25AC"/>
    <w:pPr>
      <w:spacing w:line="259" w:lineRule="auto"/>
    </w:pPr>
    <w:rPr>
      <w:rFonts w:eastAsiaTheme="minorHAnsi"/>
      <w:kern w:val="0"/>
      <w:sz w:val="22"/>
      <w:szCs w:val="22"/>
      <w:lang w:val="en-US" w:eastAsia="en-US"/>
      <w14:ligatures w14:val="none"/>
    </w:rPr>
  </w:style>
  <w:style w:type="paragraph" w:styleId="Heading1">
    <w:name w:val="heading 1"/>
    <w:basedOn w:val="Normal"/>
    <w:next w:val="Normal"/>
    <w:link w:val="Heading1Char"/>
    <w:uiPriority w:val="9"/>
    <w:qFormat/>
    <w:rsid w:val="0076395B"/>
    <w:pPr>
      <w:keepNext/>
      <w:keepLines/>
      <w:spacing w:before="360" w:after="80" w:line="278" w:lineRule="auto"/>
      <w:outlineLvl w:val="0"/>
    </w:pPr>
    <w:rPr>
      <w:rFonts w:ascii="Times New Roman" w:eastAsiaTheme="majorEastAsia" w:hAnsi="Times New Roman" w:cstheme="majorBidi"/>
      <w:color w:val="000000" w:themeColor="text1"/>
      <w:kern w:val="2"/>
      <w:sz w:val="40"/>
      <w:szCs w:val="40"/>
      <w:lang w:val="en-MY" w:eastAsia="zh-CN"/>
      <w14:ligatures w14:val="standardContextual"/>
    </w:rPr>
  </w:style>
  <w:style w:type="paragraph" w:styleId="Heading2">
    <w:name w:val="heading 2"/>
    <w:basedOn w:val="Normal"/>
    <w:next w:val="Normal"/>
    <w:link w:val="Heading2Char"/>
    <w:uiPriority w:val="9"/>
    <w:unhideWhenUsed/>
    <w:qFormat/>
    <w:rsid w:val="0076395B"/>
    <w:pPr>
      <w:keepNext/>
      <w:keepLines/>
      <w:spacing w:before="160" w:after="80" w:line="278" w:lineRule="auto"/>
      <w:outlineLvl w:val="1"/>
    </w:pPr>
    <w:rPr>
      <w:rFonts w:ascii="Times New Roman" w:eastAsiaTheme="majorEastAsia" w:hAnsi="Times New Roman" w:cstheme="majorBidi"/>
      <w:color w:val="000000" w:themeColor="text1"/>
      <w:kern w:val="2"/>
      <w:sz w:val="32"/>
      <w:szCs w:val="32"/>
      <w:lang w:val="en-MY" w:eastAsia="zh-CN"/>
      <w14:ligatures w14:val="standardContextual"/>
    </w:rPr>
  </w:style>
  <w:style w:type="paragraph" w:styleId="Heading3">
    <w:name w:val="heading 3"/>
    <w:basedOn w:val="Normal"/>
    <w:next w:val="Normal"/>
    <w:link w:val="Heading3Char"/>
    <w:uiPriority w:val="9"/>
    <w:semiHidden/>
    <w:unhideWhenUsed/>
    <w:qFormat/>
    <w:rsid w:val="00807BDE"/>
    <w:pPr>
      <w:keepNext/>
      <w:keepLines/>
      <w:spacing w:before="160" w:after="80" w:line="278" w:lineRule="auto"/>
      <w:outlineLvl w:val="2"/>
    </w:pPr>
    <w:rPr>
      <w:rFonts w:eastAsiaTheme="majorEastAsia" w:cstheme="majorBidi"/>
      <w:color w:val="0F4761" w:themeColor="accent1" w:themeShade="BF"/>
      <w:kern w:val="2"/>
      <w:sz w:val="28"/>
      <w:szCs w:val="28"/>
      <w:lang w:val="en-MY" w:eastAsia="zh-CN"/>
      <w14:ligatures w14:val="standardContextual"/>
    </w:rPr>
  </w:style>
  <w:style w:type="paragraph" w:styleId="Heading4">
    <w:name w:val="heading 4"/>
    <w:basedOn w:val="Normal"/>
    <w:next w:val="Normal"/>
    <w:link w:val="Heading4Char"/>
    <w:uiPriority w:val="9"/>
    <w:semiHidden/>
    <w:unhideWhenUsed/>
    <w:qFormat/>
    <w:rsid w:val="00807BDE"/>
    <w:pPr>
      <w:keepNext/>
      <w:keepLines/>
      <w:spacing w:before="80" w:after="40" w:line="278" w:lineRule="auto"/>
      <w:outlineLvl w:val="3"/>
    </w:pPr>
    <w:rPr>
      <w:rFonts w:eastAsiaTheme="majorEastAsia" w:cstheme="majorBidi"/>
      <w:i/>
      <w:iCs/>
      <w:color w:val="0F4761" w:themeColor="accent1" w:themeShade="BF"/>
      <w:kern w:val="2"/>
      <w:sz w:val="24"/>
      <w:szCs w:val="24"/>
      <w:lang w:val="en-MY" w:eastAsia="zh-CN"/>
      <w14:ligatures w14:val="standardContextual"/>
    </w:rPr>
  </w:style>
  <w:style w:type="paragraph" w:styleId="Heading5">
    <w:name w:val="heading 5"/>
    <w:basedOn w:val="Normal"/>
    <w:next w:val="Normal"/>
    <w:link w:val="Heading5Char"/>
    <w:uiPriority w:val="9"/>
    <w:semiHidden/>
    <w:unhideWhenUsed/>
    <w:qFormat/>
    <w:rsid w:val="00807BDE"/>
    <w:pPr>
      <w:keepNext/>
      <w:keepLines/>
      <w:spacing w:before="80" w:after="40" w:line="278" w:lineRule="auto"/>
      <w:outlineLvl w:val="4"/>
    </w:pPr>
    <w:rPr>
      <w:rFonts w:eastAsiaTheme="majorEastAsia" w:cstheme="majorBidi"/>
      <w:color w:val="0F4761" w:themeColor="accent1" w:themeShade="BF"/>
      <w:kern w:val="2"/>
      <w:sz w:val="24"/>
      <w:szCs w:val="24"/>
      <w:lang w:val="en-MY" w:eastAsia="zh-CN"/>
      <w14:ligatures w14:val="standardContextual"/>
    </w:rPr>
  </w:style>
  <w:style w:type="paragraph" w:styleId="Heading6">
    <w:name w:val="heading 6"/>
    <w:basedOn w:val="Normal"/>
    <w:next w:val="Normal"/>
    <w:link w:val="Heading6Char"/>
    <w:uiPriority w:val="9"/>
    <w:semiHidden/>
    <w:unhideWhenUsed/>
    <w:qFormat/>
    <w:rsid w:val="00807BDE"/>
    <w:pPr>
      <w:keepNext/>
      <w:keepLines/>
      <w:spacing w:before="40" w:after="0" w:line="278" w:lineRule="auto"/>
      <w:outlineLvl w:val="5"/>
    </w:pPr>
    <w:rPr>
      <w:rFonts w:eastAsiaTheme="majorEastAsia" w:cstheme="majorBidi"/>
      <w:i/>
      <w:iCs/>
      <w:color w:val="595959" w:themeColor="text1" w:themeTint="A6"/>
      <w:kern w:val="2"/>
      <w:sz w:val="24"/>
      <w:szCs w:val="24"/>
      <w:lang w:val="en-MY" w:eastAsia="zh-CN"/>
      <w14:ligatures w14:val="standardContextual"/>
    </w:rPr>
  </w:style>
  <w:style w:type="paragraph" w:styleId="Heading7">
    <w:name w:val="heading 7"/>
    <w:basedOn w:val="Normal"/>
    <w:next w:val="Normal"/>
    <w:link w:val="Heading7Char"/>
    <w:uiPriority w:val="9"/>
    <w:semiHidden/>
    <w:unhideWhenUsed/>
    <w:qFormat/>
    <w:rsid w:val="00807BDE"/>
    <w:pPr>
      <w:keepNext/>
      <w:keepLines/>
      <w:spacing w:before="40" w:after="0" w:line="278" w:lineRule="auto"/>
      <w:outlineLvl w:val="6"/>
    </w:pPr>
    <w:rPr>
      <w:rFonts w:eastAsiaTheme="majorEastAsia" w:cstheme="majorBidi"/>
      <w:color w:val="595959" w:themeColor="text1" w:themeTint="A6"/>
      <w:kern w:val="2"/>
      <w:sz w:val="24"/>
      <w:szCs w:val="24"/>
      <w:lang w:val="en-MY" w:eastAsia="zh-CN"/>
      <w14:ligatures w14:val="standardContextual"/>
    </w:rPr>
  </w:style>
  <w:style w:type="paragraph" w:styleId="Heading8">
    <w:name w:val="heading 8"/>
    <w:basedOn w:val="Normal"/>
    <w:next w:val="Normal"/>
    <w:link w:val="Heading8Char"/>
    <w:uiPriority w:val="9"/>
    <w:semiHidden/>
    <w:unhideWhenUsed/>
    <w:qFormat/>
    <w:rsid w:val="00807BDE"/>
    <w:pPr>
      <w:keepNext/>
      <w:keepLines/>
      <w:spacing w:after="0" w:line="278" w:lineRule="auto"/>
      <w:outlineLvl w:val="7"/>
    </w:pPr>
    <w:rPr>
      <w:rFonts w:eastAsiaTheme="majorEastAsia" w:cstheme="majorBidi"/>
      <w:i/>
      <w:iCs/>
      <w:color w:val="272727" w:themeColor="text1" w:themeTint="D8"/>
      <w:kern w:val="2"/>
      <w:sz w:val="24"/>
      <w:szCs w:val="24"/>
      <w:lang w:val="en-MY" w:eastAsia="zh-CN"/>
      <w14:ligatures w14:val="standardContextual"/>
    </w:rPr>
  </w:style>
  <w:style w:type="paragraph" w:styleId="Heading9">
    <w:name w:val="heading 9"/>
    <w:basedOn w:val="Normal"/>
    <w:next w:val="Normal"/>
    <w:link w:val="Heading9Char"/>
    <w:uiPriority w:val="9"/>
    <w:semiHidden/>
    <w:unhideWhenUsed/>
    <w:qFormat/>
    <w:rsid w:val="00807BDE"/>
    <w:pPr>
      <w:keepNext/>
      <w:keepLines/>
      <w:spacing w:after="0" w:line="278" w:lineRule="auto"/>
      <w:outlineLvl w:val="8"/>
    </w:pPr>
    <w:rPr>
      <w:rFonts w:eastAsiaTheme="majorEastAsia" w:cstheme="majorBidi"/>
      <w:color w:val="272727" w:themeColor="text1" w:themeTint="D8"/>
      <w:kern w:val="2"/>
      <w:sz w:val="24"/>
      <w:szCs w:val="24"/>
      <w:lang w:val="en-MY" w:eastAsia="zh-C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395B"/>
    <w:rPr>
      <w:rFonts w:ascii="Times New Roman" w:eastAsiaTheme="majorEastAsia" w:hAnsi="Times New Roman" w:cstheme="majorBidi"/>
      <w:color w:val="000000" w:themeColor="text1"/>
      <w:sz w:val="40"/>
      <w:szCs w:val="40"/>
    </w:rPr>
  </w:style>
  <w:style w:type="character" w:customStyle="1" w:styleId="Heading2Char">
    <w:name w:val="Heading 2 Char"/>
    <w:basedOn w:val="DefaultParagraphFont"/>
    <w:link w:val="Heading2"/>
    <w:uiPriority w:val="9"/>
    <w:rsid w:val="0076395B"/>
    <w:rPr>
      <w:rFonts w:ascii="Times New Roman" w:eastAsiaTheme="majorEastAsia" w:hAnsi="Times New Roman" w:cstheme="majorBidi"/>
      <w:color w:val="000000" w:themeColor="text1"/>
      <w:sz w:val="32"/>
      <w:szCs w:val="32"/>
    </w:rPr>
  </w:style>
  <w:style w:type="character" w:customStyle="1" w:styleId="Heading3Char">
    <w:name w:val="Heading 3 Char"/>
    <w:basedOn w:val="DefaultParagraphFont"/>
    <w:link w:val="Heading3"/>
    <w:uiPriority w:val="9"/>
    <w:semiHidden/>
    <w:rsid w:val="00807BD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07BD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07BD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07BD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07BD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07BD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07BDE"/>
    <w:rPr>
      <w:rFonts w:eastAsiaTheme="majorEastAsia" w:cstheme="majorBidi"/>
      <w:color w:val="272727" w:themeColor="text1" w:themeTint="D8"/>
    </w:rPr>
  </w:style>
  <w:style w:type="paragraph" w:styleId="Title">
    <w:name w:val="Title"/>
    <w:basedOn w:val="Normal"/>
    <w:next w:val="Normal"/>
    <w:link w:val="TitleChar"/>
    <w:uiPriority w:val="10"/>
    <w:qFormat/>
    <w:rsid w:val="00807BDE"/>
    <w:pPr>
      <w:spacing w:after="80" w:line="240" w:lineRule="auto"/>
      <w:contextualSpacing/>
    </w:pPr>
    <w:rPr>
      <w:rFonts w:asciiTheme="majorHAnsi" w:eastAsiaTheme="majorEastAsia" w:hAnsiTheme="majorHAnsi" w:cstheme="majorBidi"/>
      <w:spacing w:val="-10"/>
      <w:kern w:val="28"/>
      <w:sz w:val="56"/>
      <w:szCs w:val="56"/>
      <w:lang w:val="en-MY" w:eastAsia="zh-CN"/>
      <w14:ligatures w14:val="standardContextual"/>
    </w:rPr>
  </w:style>
  <w:style w:type="character" w:customStyle="1" w:styleId="TitleChar">
    <w:name w:val="Title Char"/>
    <w:basedOn w:val="DefaultParagraphFont"/>
    <w:link w:val="Title"/>
    <w:uiPriority w:val="10"/>
    <w:rsid w:val="00807BD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6395B"/>
    <w:pPr>
      <w:numPr>
        <w:ilvl w:val="1"/>
      </w:numPr>
      <w:spacing w:line="278" w:lineRule="auto"/>
      <w:jc w:val="center"/>
    </w:pPr>
    <w:rPr>
      <w:rFonts w:ascii="Times New Roman" w:eastAsiaTheme="majorEastAsia" w:hAnsi="Times New Roman" w:cstheme="majorBidi"/>
      <w:color w:val="000000" w:themeColor="text1"/>
      <w:spacing w:val="15"/>
      <w:kern w:val="2"/>
      <w:sz w:val="18"/>
      <w:szCs w:val="28"/>
      <w:lang w:val="en-MY" w:eastAsia="zh-CN"/>
      <w14:ligatures w14:val="standardContextual"/>
    </w:rPr>
  </w:style>
  <w:style w:type="character" w:customStyle="1" w:styleId="SubtitleChar">
    <w:name w:val="Subtitle Char"/>
    <w:basedOn w:val="DefaultParagraphFont"/>
    <w:link w:val="Subtitle"/>
    <w:uiPriority w:val="11"/>
    <w:rsid w:val="0076395B"/>
    <w:rPr>
      <w:rFonts w:ascii="Times New Roman" w:eastAsiaTheme="majorEastAsia" w:hAnsi="Times New Roman" w:cstheme="majorBidi"/>
      <w:color w:val="000000" w:themeColor="text1"/>
      <w:spacing w:val="15"/>
      <w:sz w:val="18"/>
      <w:szCs w:val="28"/>
    </w:rPr>
  </w:style>
  <w:style w:type="paragraph" w:styleId="Quote">
    <w:name w:val="Quote"/>
    <w:basedOn w:val="Normal"/>
    <w:next w:val="Normal"/>
    <w:link w:val="QuoteChar"/>
    <w:uiPriority w:val="29"/>
    <w:qFormat/>
    <w:rsid w:val="00807BDE"/>
    <w:pPr>
      <w:spacing w:before="160" w:line="278" w:lineRule="auto"/>
      <w:jc w:val="center"/>
    </w:pPr>
    <w:rPr>
      <w:rFonts w:eastAsiaTheme="minorEastAsia"/>
      <w:i/>
      <w:iCs/>
      <w:color w:val="404040" w:themeColor="text1" w:themeTint="BF"/>
      <w:kern w:val="2"/>
      <w:sz w:val="24"/>
      <w:szCs w:val="24"/>
      <w:lang w:val="en-MY" w:eastAsia="zh-CN"/>
      <w14:ligatures w14:val="standardContextual"/>
    </w:rPr>
  </w:style>
  <w:style w:type="character" w:customStyle="1" w:styleId="QuoteChar">
    <w:name w:val="Quote Char"/>
    <w:basedOn w:val="DefaultParagraphFont"/>
    <w:link w:val="Quote"/>
    <w:uiPriority w:val="29"/>
    <w:rsid w:val="00807BDE"/>
    <w:rPr>
      <w:i/>
      <w:iCs/>
      <w:color w:val="404040" w:themeColor="text1" w:themeTint="BF"/>
    </w:rPr>
  </w:style>
  <w:style w:type="paragraph" w:styleId="ListParagraph">
    <w:name w:val="List Paragraph"/>
    <w:basedOn w:val="Normal"/>
    <w:uiPriority w:val="34"/>
    <w:qFormat/>
    <w:rsid w:val="00807BDE"/>
    <w:pPr>
      <w:spacing w:line="278" w:lineRule="auto"/>
      <w:ind w:left="720"/>
      <w:contextualSpacing/>
    </w:pPr>
    <w:rPr>
      <w:rFonts w:eastAsiaTheme="minorEastAsia"/>
      <w:kern w:val="2"/>
      <w:sz w:val="24"/>
      <w:szCs w:val="24"/>
      <w:lang w:val="en-MY" w:eastAsia="zh-CN"/>
      <w14:ligatures w14:val="standardContextual"/>
    </w:rPr>
  </w:style>
  <w:style w:type="character" w:styleId="IntenseEmphasis">
    <w:name w:val="Intense Emphasis"/>
    <w:basedOn w:val="DefaultParagraphFont"/>
    <w:uiPriority w:val="21"/>
    <w:qFormat/>
    <w:rsid w:val="00807BDE"/>
    <w:rPr>
      <w:i/>
      <w:iCs/>
      <w:color w:val="0F4761" w:themeColor="accent1" w:themeShade="BF"/>
    </w:rPr>
  </w:style>
  <w:style w:type="paragraph" w:styleId="IntenseQuote">
    <w:name w:val="Intense Quote"/>
    <w:basedOn w:val="Normal"/>
    <w:next w:val="Normal"/>
    <w:link w:val="IntenseQuoteChar"/>
    <w:uiPriority w:val="30"/>
    <w:qFormat/>
    <w:rsid w:val="00807BDE"/>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eastAsiaTheme="minorEastAsia"/>
      <w:i/>
      <w:iCs/>
      <w:color w:val="0F4761" w:themeColor="accent1" w:themeShade="BF"/>
      <w:kern w:val="2"/>
      <w:sz w:val="24"/>
      <w:szCs w:val="24"/>
      <w:lang w:val="en-MY" w:eastAsia="zh-CN"/>
      <w14:ligatures w14:val="standardContextual"/>
    </w:rPr>
  </w:style>
  <w:style w:type="character" w:customStyle="1" w:styleId="IntenseQuoteChar">
    <w:name w:val="Intense Quote Char"/>
    <w:basedOn w:val="DefaultParagraphFont"/>
    <w:link w:val="IntenseQuote"/>
    <w:uiPriority w:val="30"/>
    <w:rsid w:val="00807BDE"/>
    <w:rPr>
      <w:i/>
      <w:iCs/>
      <w:color w:val="0F4761" w:themeColor="accent1" w:themeShade="BF"/>
    </w:rPr>
  </w:style>
  <w:style w:type="character" w:styleId="IntenseReference">
    <w:name w:val="Intense Reference"/>
    <w:basedOn w:val="DefaultParagraphFont"/>
    <w:uiPriority w:val="32"/>
    <w:qFormat/>
    <w:rsid w:val="00807BDE"/>
    <w:rPr>
      <w:b/>
      <w:bCs/>
      <w:smallCaps/>
      <w:color w:val="0F4761" w:themeColor="accent1" w:themeShade="BF"/>
      <w:spacing w:val="5"/>
    </w:rPr>
  </w:style>
  <w:style w:type="character" w:customStyle="1" w:styleId="apple-converted-space">
    <w:name w:val="apple-converted-space"/>
    <w:basedOn w:val="DefaultParagraphFont"/>
    <w:rsid w:val="00807BDE"/>
  </w:style>
  <w:style w:type="character" w:styleId="PlaceholderText">
    <w:name w:val="Placeholder Text"/>
    <w:basedOn w:val="DefaultParagraphFont"/>
    <w:uiPriority w:val="99"/>
    <w:semiHidden/>
    <w:rsid w:val="000A7C3D"/>
    <w:rPr>
      <w:color w:val="666666"/>
    </w:rPr>
  </w:style>
  <w:style w:type="character" w:styleId="Hyperlink">
    <w:name w:val="Hyperlink"/>
    <w:basedOn w:val="DefaultParagraphFont"/>
    <w:uiPriority w:val="99"/>
    <w:unhideWhenUsed/>
    <w:rsid w:val="00232054"/>
    <w:rPr>
      <w:color w:val="467886" w:themeColor="hyperlink"/>
      <w:u w:val="single"/>
    </w:rPr>
  </w:style>
  <w:style w:type="character" w:styleId="UnresolvedMention">
    <w:name w:val="Unresolved Mention"/>
    <w:basedOn w:val="DefaultParagraphFont"/>
    <w:uiPriority w:val="99"/>
    <w:semiHidden/>
    <w:unhideWhenUsed/>
    <w:rsid w:val="00232054"/>
    <w:rPr>
      <w:color w:val="605E5C"/>
      <w:shd w:val="clear" w:color="auto" w:fill="E1DFDD"/>
    </w:rPr>
  </w:style>
  <w:style w:type="table" w:styleId="TableGrid">
    <w:name w:val="Table Grid"/>
    <w:basedOn w:val="TableNormal"/>
    <w:uiPriority w:val="39"/>
    <w:rsid w:val="005352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35253"/>
    <w:rPr>
      <w:b/>
      <w:bCs/>
    </w:rPr>
  </w:style>
  <w:style w:type="character" w:customStyle="1" w:styleId="wacimagecontainer">
    <w:name w:val="wacimagecontainer"/>
    <w:basedOn w:val="DefaultParagraphFont"/>
    <w:rsid w:val="000576AF"/>
  </w:style>
  <w:style w:type="paragraph" w:styleId="NormalWeb">
    <w:name w:val="Normal (Web)"/>
    <w:basedOn w:val="Normal"/>
    <w:uiPriority w:val="99"/>
    <w:unhideWhenUsed/>
    <w:rsid w:val="00741C35"/>
    <w:pPr>
      <w:spacing w:before="100" w:beforeAutospacing="1" w:after="100" w:afterAutospacing="1" w:line="240" w:lineRule="auto"/>
    </w:pPr>
    <w:rPr>
      <w:rFonts w:ascii="Times New Roman" w:eastAsia="Times New Roman" w:hAnsi="Times New Roman" w:cs="Times New Roman"/>
      <w:sz w:val="24"/>
      <w:szCs w:val="24"/>
      <w:lang w:val="en-MY" w:eastAsia="zh-CN"/>
    </w:rPr>
  </w:style>
  <w:style w:type="character" w:customStyle="1" w:styleId="normaltextrun">
    <w:name w:val="normaltextrun"/>
    <w:basedOn w:val="DefaultParagraphFont"/>
    <w:rsid w:val="00250A92"/>
  </w:style>
  <w:style w:type="character" w:customStyle="1" w:styleId="eop">
    <w:name w:val="eop"/>
    <w:basedOn w:val="DefaultParagraphFont"/>
    <w:rsid w:val="00250A92"/>
  </w:style>
  <w:style w:type="paragraph" w:customStyle="1" w:styleId="paragraph">
    <w:name w:val="paragraph"/>
    <w:basedOn w:val="Normal"/>
    <w:rsid w:val="00250A92"/>
    <w:pPr>
      <w:spacing w:before="100" w:beforeAutospacing="1" w:after="100" w:afterAutospacing="1" w:line="240" w:lineRule="auto"/>
    </w:pPr>
    <w:rPr>
      <w:rFonts w:ascii="Times New Roman" w:eastAsia="Times New Roman" w:hAnsi="Times New Roman" w:cs="Times New Roman"/>
      <w:sz w:val="24"/>
      <w:szCs w:val="24"/>
      <w:lang w:val="en-MY" w:eastAsia="zh-CN"/>
    </w:rPr>
  </w:style>
  <w:style w:type="paragraph" w:styleId="Caption">
    <w:name w:val="caption"/>
    <w:basedOn w:val="Normal"/>
    <w:next w:val="Normal"/>
    <w:uiPriority w:val="35"/>
    <w:unhideWhenUsed/>
    <w:qFormat/>
    <w:rsid w:val="0076395B"/>
    <w:pPr>
      <w:spacing w:after="200" w:line="240" w:lineRule="auto"/>
    </w:pPr>
    <w:rPr>
      <w:i/>
      <w:iCs/>
      <w:color w:val="0E2841" w:themeColor="text2"/>
      <w:sz w:val="18"/>
      <w:szCs w:val="18"/>
    </w:rPr>
  </w:style>
  <w:style w:type="character" w:styleId="SubtleEmphasis">
    <w:name w:val="Subtle Emphasis"/>
    <w:basedOn w:val="DefaultParagraphFont"/>
    <w:uiPriority w:val="19"/>
    <w:qFormat/>
    <w:rsid w:val="003438B6"/>
    <w:rPr>
      <w:i/>
      <w:iCs/>
      <w:color w:val="404040" w:themeColor="text1" w:themeTint="BF"/>
    </w:rPr>
  </w:style>
  <w:style w:type="paragraph" w:styleId="NoSpacing">
    <w:name w:val="No Spacing"/>
    <w:uiPriority w:val="1"/>
    <w:qFormat/>
    <w:rsid w:val="003438B6"/>
    <w:pPr>
      <w:spacing w:after="0" w:line="240" w:lineRule="auto"/>
      <w:jc w:val="center"/>
    </w:pPr>
    <w:rPr>
      <w:rFonts w:ascii="Times New Roman" w:eastAsiaTheme="minorHAnsi" w:hAnsi="Times New Roman"/>
      <w:color w:val="000000" w:themeColor="text1"/>
      <w:kern w:val="0"/>
      <w:sz w:val="18"/>
      <w:szCs w:val="22"/>
      <w:lang w:val="en-US" w:eastAsia="en-US"/>
      <w14:ligatures w14:val="none"/>
    </w:rPr>
  </w:style>
  <w:style w:type="character" w:customStyle="1" w:styleId="unsupportedobjecttext">
    <w:name w:val="unsupportedobjecttext"/>
    <w:basedOn w:val="DefaultParagraphFont"/>
    <w:rsid w:val="005E4A8E"/>
  </w:style>
  <w:style w:type="character" w:customStyle="1" w:styleId="tabchar">
    <w:name w:val="tabchar"/>
    <w:basedOn w:val="DefaultParagraphFont"/>
    <w:rsid w:val="005E4A8E"/>
  </w:style>
  <w:style w:type="paragraph" w:styleId="EndnoteText">
    <w:name w:val="endnote text"/>
    <w:basedOn w:val="Normal"/>
    <w:link w:val="EndnoteTextChar"/>
    <w:uiPriority w:val="99"/>
    <w:semiHidden/>
    <w:unhideWhenUsed/>
    <w:rsid w:val="006A55D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A55DB"/>
    <w:rPr>
      <w:rFonts w:eastAsiaTheme="minorHAnsi"/>
      <w:kern w:val="0"/>
      <w:sz w:val="20"/>
      <w:szCs w:val="20"/>
      <w:lang w:val="en-US" w:eastAsia="en-US"/>
      <w14:ligatures w14:val="none"/>
    </w:rPr>
  </w:style>
  <w:style w:type="character" w:styleId="EndnoteReference">
    <w:name w:val="endnote reference"/>
    <w:basedOn w:val="DefaultParagraphFont"/>
    <w:uiPriority w:val="99"/>
    <w:semiHidden/>
    <w:unhideWhenUsed/>
    <w:rsid w:val="006A55DB"/>
    <w:rPr>
      <w:vertAlign w:val="superscript"/>
    </w:rPr>
  </w:style>
  <w:style w:type="paragraph" w:styleId="Footer">
    <w:name w:val="footer"/>
    <w:basedOn w:val="Normal"/>
    <w:link w:val="FooterChar"/>
    <w:uiPriority w:val="99"/>
    <w:unhideWhenUsed/>
    <w:rsid w:val="00B865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65AD"/>
    <w:rPr>
      <w:rFonts w:eastAsiaTheme="minorHAnsi"/>
      <w:kern w:val="0"/>
      <w:sz w:val="22"/>
      <w:szCs w:val="22"/>
      <w:lang w:val="en-US" w:eastAsia="en-US"/>
      <w14:ligatures w14:val="none"/>
    </w:rPr>
  </w:style>
  <w:style w:type="character" w:styleId="PageNumber">
    <w:name w:val="page number"/>
    <w:basedOn w:val="DefaultParagraphFont"/>
    <w:uiPriority w:val="99"/>
    <w:semiHidden/>
    <w:unhideWhenUsed/>
    <w:rsid w:val="00B865AD"/>
  </w:style>
  <w:style w:type="paragraph" w:styleId="Header">
    <w:name w:val="header"/>
    <w:basedOn w:val="Normal"/>
    <w:link w:val="HeaderChar"/>
    <w:uiPriority w:val="99"/>
    <w:unhideWhenUsed/>
    <w:rsid w:val="00B865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65AD"/>
    <w:rPr>
      <w:rFonts w:eastAsiaTheme="minorHAnsi"/>
      <w:kern w:val="0"/>
      <w:sz w:val="22"/>
      <w:szCs w:val="22"/>
      <w:lang w:val="en-US" w:eastAsia="en-US"/>
      <w14:ligatures w14:val="none"/>
    </w:rPr>
  </w:style>
  <w:style w:type="paragraph" w:styleId="TOCHeading">
    <w:name w:val="TOC Heading"/>
    <w:basedOn w:val="Heading1"/>
    <w:next w:val="Normal"/>
    <w:uiPriority w:val="39"/>
    <w:unhideWhenUsed/>
    <w:qFormat/>
    <w:rsid w:val="00B865AD"/>
    <w:pPr>
      <w:spacing w:before="480" w:after="0" w:line="276" w:lineRule="auto"/>
      <w:outlineLvl w:val="9"/>
    </w:pPr>
    <w:rPr>
      <w:rFonts w:asciiTheme="majorHAnsi" w:hAnsiTheme="majorHAnsi"/>
      <w:b/>
      <w:bCs/>
      <w:color w:val="0F4761" w:themeColor="accent1" w:themeShade="BF"/>
      <w:kern w:val="0"/>
      <w:sz w:val="28"/>
      <w:szCs w:val="28"/>
      <w:lang w:val="en-US" w:eastAsia="en-US"/>
      <w14:ligatures w14:val="none"/>
    </w:rPr>
  </w:style>
  <w:style w:type="paragraph" w:styleId="TOC1">
    <w:name w:val="toc 1"/>
    <w:basedOn w:val="Normal"/>
    <w:next w:val="Normal"/>
    <w:autoRedefine/>
    <w:uiPriority w:val="39"/>
    <w:unhideWhenUsed/>
    <w:rsid w:val="00B865AD"/>
    <w:pPr>
      <w:spacing w:before="120" w:after="0"/>
    </w:pPr>
    <w:rPr>
      <w:b/>
      <w:bCs/>
      <w:i/>
      <w:iCs/>
      <w:sz w:val="24"/>
      <w:szCs w:val="24"/>
    </w:rPr>
  </w:style>
  <w:style w:type="paragraph" w:styleId="TOC2">
    <w:name w:val="toc 2"/>
    <w:basedOn w:val="Normal"/>
    <w:next w:val="Normal"/>
    <w:autoRedefine/>
    <w:uiPriority w:val="39"/>
    <w:unhideWhenUsed/>
    <w:rsid w:val="00B865AD"/>
    <w:pPr>
      <w:spacing w:before="120" w:after="0"/>
      <w:ind w:left="220"/>
    </w:pPr>
    <w:rPr>
      <w:b/>
      <w:bCs/>
    </w:rPr>
  </w:style>
  <w:style w:type="paragraph" w:styleId="TOC3">
    <w:name w:val="toc 3"/>
    <w:basedOn w:val="Normal"/>
    <w:next w:val="Normal"/>
    <w:autoRedefine/>
    <w:uiPriority w:val="39"/>
    <w:semiHidden/>
    <w:unhideWhenUsed/>
    <w:rsid w:val="00B865AD"/>
    <w:pPr>
      <w:spacing w:after="0"/>
      <w:ind w:left="440"/>
    </w:pPr>
    <w:rPr>
      <w:sz w:val="20"/>
      <w:szCs w:val="20"/>
    </w:rPr>
  </w:style>
  <w:style w:type="paragraph" w:styleId="TOC4">
    <w:name w:val="toc 4"/>
    <w:basedOn w:val="Normal"/>
    <w:next w:val="Normal"/>
    <w:autoRedefine/>
    <w:uiPriority w:val="39"/>
    <w:semiHidden/>
    <w:unhideWhenUsed/>
    <w:rsid w:val="00B865AD"/>
    <w:pPr>
      <w:spacing w:after="0"/>
      <w:ind w:left="660"/>
    </w:pPr>
    <w:rPr>
      <w:sz w:val="20"/>
      <w:szCs w:val="20"/>
    </w:rPr>
  </w:style>
  <w:style w:type="paragraph" w:styleId="TOC5">
    <w:name w:val="toc 5"/>
    <w:basedOn w:val="Normal"/>
    <w:next w:val="Normal"/>
    <w:autoRedefine/>
    <w:uiPriority w:val="39"/>
    <w:semiHidden/>
    <w:unhideWhenUsed/>
    <w:rsid w:val="00B865AD"/>
    <w:pPr>
      <w:spacing w:after="0"/>
      <w:ind w:left="880"/>
    </w:pPr>
    <w:rPr>
      <w:sz w:val="20"/>
      <w:szCs w:val="20"/>
    </w:rPr>
  </w:style>
  <w:style w:type="paragraph" w:styleId="TOC6">
    <w:name w:val="toc 6"/>
    <w:basedOn w:val="Normal"/>
    <w:next w:val="Normal"/>
    <w:autoRedefine/>
    <w:uiPriority w:val="39"/>
    <w:semiHidden/>
    <w:unhideWhenUsed/>
    <w:rsid w:val="00B865AD"/>
    <w:pPr>
      <w:spacing w:after="0"/>
      <w:ind w:left="1100"/>
    </w:pPr>
    <w:rPr>
      <w:sz w:val="20"/>
      <w:szCs w:val="20"/>
    </w:rPr>
  </w:style>
  <w:style w:type="paragraph" w:styleId="TOC7">
    <w:name w:val="toc 7"/>
    <w:basedOn w:val="Normal"/>
    <w:next w:val="Normal"/>
    <w:autoRedefine/>
    <w:uiPriority w:val="39"/>
    <w:semiHidden/>
    <w:unhideWhenUsed/>
    <w:rsid w:val="00B865AD"/>
    <w:pPr>
      <w:spacing w:after="0"/>
      <w:ind w:left="1320"/>
    </w:pPr>
    <w:rPr>
      <w:sz w:val="20"/>
      <w:szCs w:val="20"/>
    </w:rPr>
  </w:style>
  <w:style w:type="paragraph" w:styleId="TOC8">
    <w:name w:val="toc 8"/>
    <w:basedOn w:val="Normal"/>
    <w:next w:val="Normal"/>
    <w:autoRedefine/>
    <w:uiPriority w:val="39"/>
    <w:semiHidden/>
    <w:unhideWhenUsed/>
    <w:rsid w:val="00B865AD"/>
    <w:pPr>
      <w:spacing w:after="0"/>
      <w:ind w:left="1540"/>
    </w:pPr>
    <w:rPr>
      <w:sz w:val="20"/>
      <w:szCs w:val="20"/>
    </w:rPr>
  </w:style>
  <w:style w:type="paragraph" w:styleId="TOC9">
    <w:name w:val="toc 9"/>
    <w:basedOn w:val="Normal"/>
    <w:next w:val="Normal"/>
    <w:autoRedefine/>
    <w:uiPriority w:val="39"/>
    <w:semiHidden/>
    <w:unhideWhenUsed/>
    <w:rsid w:val="00B865AD"/>
    <w:pPr>
      <w:spacing w:after="0"/>
      <w:ind w:left="1760"/>
    </w:pPr>
    <w:rPr>
      <w:sz w:val="20"/>
      <w:szCs w:val="20"/>
    </w:rPr>
  </w:style>
  <w:style w:type="paragraph" w:styleId="TableofFigures">
    <w:name w:val="table of figures"/>
    <w:basedOn w:val="Normal"/>
    <w:next w:val="Normal"/>
    <w:uiPriority w:val="99"/>
    <w:unhideWhenUsed/>
    <w:rsid w:val="00B865A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070101">
      <w:bodyDiv w:val="1"/>
      <w:marLeft w:val="0"/>
      <w:marRight w:val="0"/>
      <w:marTop w:val="0"/>
      <w:marBottom w:val="0"/>
      <w:divBdr>
        <w:top w:val="none" w:sz="0" w:space="0" w:color="auto"/>
        <w:left w:val="none" w:sz="0" w:space="0" w:color="auto"/>
        <w:bottom w:val="none" w:sz="0" w:space="0" w:color="auto"/>
        <w:right w:val="none" w:sz="0" w:space="0" w:color="auto"/>
      </w:divBdr>
    </w:div>
    <w:div w:id="206140011">
      <w:bodyDiv w:val="1"/>
      <w:marLeft w:val="0"/>
      <w:marRight w:val="0"/>
      <w:marTop w:val="0"/>
      <w:marBottom w:val="0"/>
      <w:divBdr>
        <w:top w:val="none" w:sz="0" w:space="0" w:color="auto"/>
        <w:left w:val="none" w:sz="0" w:space="0" w:color="auto"/>
        <w:bottom w:val="none" w:sz="0" w:space="0" w:color="auto"/>
        <w:right w:val="none" w:sz="0" w:space="0" w:color="auto"/>
      </w:divBdr>
    </w:div>
    <w:div w:id="261844182">
      <w:bodyDiv w:val="1"/>
      <w:marLeft w:val="0"/>
      <w:marRight w:val="0"/>
      <w:marTop w:val="0"/>
      <w:marBottom w:val="0"/>
      <w:divBdr>
        <w:top w:val="none" w:sz="0" w:space="0" w:color="auto"/>
        <w:left w:val="none" w:sz="0" w:space="0" w:color="auto"/>
        <w:bottom w:val="none" w:sz="0" w:space="0" w:color="auto"/>
        <w:right w:val="none" w:sz="0" w:space="0" w:color="auto"/>
      </w:divBdr>
      <w:divsChild>
        <w:div w:id="621884316">
          <w:marLeft w:val="0"/>
          <w:marRight w:val="0"/>
          <w:marTop w:val="0"/>
          <w:marBottom w:val="0"/>
          <w:divBdr>
            <w:top w:val="none" w:sz="0" w:space="0" w:color="auto"/>
            <w:left w:val="none" w:sz="0" w:space="0" w:color="auto"/>
            <w:bottom w:val="none" w:sz="0" w:space="0" w:color="auto"/>
            <w:right w:val="none" w:sz="0" w:space="0" w:color="auto"/>
          </w:divBdr>
        </w:div>
        <w:div w:id="2042048013">
          <w:marLeft w:val="0"/>
          <w:marRight w:val="0"/>
          <w:marTop w:val="0"/>
          <w:marBottom w:val="0"/>
          <w:divBdr>
            <w:top w:val="none" w:sz="0" w:space="0" w:color="auto"/>
            <w:left w:val="none" w:sz="0" w:space="0" w:color="auto"/>
            <w:bottom w:val="none" w:sz="0" w:space="0" w:color="auto"/>
            <w:right w:val="none" w:sz="0" w:space="0" w:color="auto"/>
          </w:divBdr>
        </w:div>
        <w:div w:id="915092611">
          <w:marLeft w:val="0"/>
          <w:marRight w:val="0"/>
          <w:marTop w:val="0"/>
          <w:marBottom w:val="0"/>
          <w:divBdr>
            <w:top w:val="none" w:sz="0" w:space="0" w:color="auto"/>
            <w:left w:val="none" w:sz="0" w:space="0" w:color="auto"/>
            <w:bottom w:val="none" w:sz="0" w:space="0" w:color="auto"/>
            <w:right w:val="none" w:sz="0" w:space="0" w:color="auto"/>
          </w:divBdr>
        </w:div>
      </w:divsChild>
    </w:div>
    <w:div w:id="305547333">
      <w:bodyDiv w:val="1"/>
      <w:marLeft w:val="0"/>
      <w:marRight w:val="0"/>
      <w:marTop w:val="0"/>
      <w:marBottom w:val="0"/>
      <w:divBdr>
        <w:top w:val="none" w:sz="0" w:space="0" w:color="auto"/>
        <w:left w:val="none" w:sz="0" w:space="0" w:color="auto"/>
        <w:bottom w:val="none" w:sz="0" w:space="0" w:color="auto"/>
        <w:right w:val="none" w:sz="0" w:space="0" w:color="auto"/>
      </w:divBdr>
    </w:div>
    <w:div w:id="484711410">
      <w:bodyDiv w:val="1"/>
      <w:marLeft w:val="0"/>
      <w:marRight w:val="0"/>
      <w:marTop w:val="0"/>
      <w:marBottom w:val="0"/>
      <w:divBdr>
        <w:top w:val="none" w:sz="0" w:space="0" w:color="auto"/>
        <w:left w:val="none" w:sz="0" w:space="0" w:color="auto"/>
        <w:bottom w:val="none" w:sz="0" w:space="0" w:color="auto"/>
        <w:right w:val="none" w:sz="0" w:space="0" w:color="auto"/>
      </w:divBdr>
      <w:divsChild>
        <w:div w:id="757798147">
          <w:marLeft w:val="0"/>
          <w:marRight w:val="0"/>
          <w:marTop w:val="0"/>
          <w:marBottom w:val="0"/>
          <w:divBdr>
            <w:top w:val="none" w:sz="0" w:space="0" w:color="auto"/>
            <w:left w:val="none" w:sz="0" w:space="0" w:color="auto"/>
            <w:bottom w:val="none" w:sz="0" w:space="0" w:color="auto"/>
            <w:right w:val="none" w:sz="0" w:space="0" w:color="auto"/>
          </w:divBdr>
          <w:divsChild>
            <w:div w:id="1692949912">
              <w:marLeft w:val="0"/>
              <w:marRight w:val="0"/>
              <w:marTop w:val="0"/>
              <w:marBottom w:val="0"/>
              <w:divBdr>
                <w:top w:val="none" w:sz="0" w:space="0" w:color="auto"/>
                <w:left w:val="none" w:sz="0" w:space="0" w:color="auto"/>
                <w:bottom w:val="none" w:sz="0" w:space="0" w:color="auto"/>
                <w:right w:val="none" w:sz="0" w:space="0" w:color="auto"/>
              </w:divBdr>
              <w:divsChild>
                <w:div w:id="1162742470">
                  <w:marLeft w:val="0"/>
                  <w:marRight w:val="0"/>
                  <w:marTop w:val="0"/>
                  <w:marBottom w:val="0"/>
                  <w:divBdr>
                    <w:top w:val="none" w:sz="0" w:space="0" w:color="auto"/>
                    <w:left w:val="none" w:sz="0" w:space="0" w:color="auto"/>
                    <w:bottom w:val="none" w:sz="0" w:space="0" w:color="auto"/>
                    <w:right w:val="none" w:sz="0" w:space="0" w:color="auto"/>
                  </w:divBdr>
                  <w:divsChild>
                    <w:div w:id="108491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5116527">
      <w:bodyDiv w:val="1"/>
      <w:marLeft w:val="0"/>
      <w:marRight w:val="0"/>
      <w:marTop w:val="0"/>
      <w:marBottom w:val="0"/>
      <w:divBdr>
        <w:top w:val="none" w:sz="0" w:space="0" w:color="auto"/>
        <w:left w:val="none" w:sz="0" w:space="0" w:color="auto"/>
        <w:bottom w:val="none" w:sz="0" w:space="0" w:color="auto"/>
        <w:right w:val="none" w:sz="0" w:space="0" w:color="auto"/>
      </w:divBdr>
    </w:div>
    <w:div w:id="605498437">
      <w:bodyDiv w:val="1"/>
      <w:marLeft w:val="0"/>
      <w:marRight w:val="0"/>
      <w:marTop w:val="0"/>
      <w:marBottom w:val="0"/>
      <w:divBdr>
        <w:top w:val="none" w:sz="0" w:space="0" w:color="auto"/>
        <w:left w:val="none" w:sz="0" w:space="0" w:color="auto"/>
        <w:bottom w:val="none" w:sz="0" w:space="0" w:color="auto"/>
        <w:right w:val="none" w:sz="0" w:space="0" w:color="auto"/>
      </w:divBdr>
      <w:divsChild>
        <w:div w:id="1653943947">
          <w:marLeft w:val="0"/>
          <w:marRight w:val="0"/>
          <w:marTop w:val="0"/>
          <w:marBottom w:val="0"/>
          <w:divBdr>
            <w:top w:val="none" w:sz="0" w:space="0" w:color="auto"/>
            <w:left w:val="none" w:sz="0" w:space="0" w:color="auto"/>
            <w:bottom w:val="none" w:sz="0" w:space="0" w:color="auto"/>
            <w:right w:val="none" w:sz="0" w:space="0" w:color="auto"/>
          </w:divBdr>
          <w:divsChild>
            <w:div w:id="989096703">
              <w:marLeft w:val="0"/>
              <w:marRight w:val="0"/>
              <w:marTop w:val="0"/>
              <w:marBottom w:val="0"/>
              <w:divBdr>
                <w:top w:val="none" w:sz="0" w:space="0" w:color="auto"/>
                <w:left w:val="none" w:sz="0" w:space="0" w:color="auto"/>
                <w:bottom w:val="none" w:sz="0" w:space="0" w:color="auto"/>
                <w:right w:val="none" w:sz="0" w:space="0" w:color="auto"/>
              </w:divBdr>
              <w:divsChild>
                <w:div w:id="154771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104911">
      <w:bodyDiv w:val="1"/>
      <w:marLeft w:val="0"/>
      <w:marRight w:val="0"/>
      <w:marTop w:val="0"/>
      <w:marBottom w:val="0"/>
      <w:divBdr>
        <w:top w:val="none" w:sz="0" w:space="0" w:color="auto"/>
        <w:left w:val="none" w:sz="0" w:space="0" w:color="auto"/>
        <w:bottom w:val="none" w:sz="0" w:space="0" w:color="auto"/>
        <w:right w:val="none" w:sz="0" w:space="0" w:color="auto"/>
      </w:divBdr>
      <w:divsChild>
        <w:div w:id="1032921345">
          <w:marLeft w:val="0"/>
          <w:marRight w:val="0"/>
          <w:marTop w:val="0"/>
          <w:marBottom w:val="0"/>
          <w:divBdr>
            <w:top w:val="none" w:sz="0" w:space="0" w:color="auto"/>
            <w:left w:val="none" w:sz="0" w:space="0" w:color="auto"/>
            <w:bottom w:val="none" w:sz="0" w:space="0" w:color="auto"/>
            <w:right w:val="none" w:sz="0" w:space="0" w:color="auto"/>
          </w:divBdr>
          <w:divsChild>
            <w:div w:id="1440639345">
              <w:marLeft w:val="0"/>
              <w:marRight w:val="0"/>
              <w:marTop w:val="0"/>
              <w:marBottom w:val="0"/>
              <w:divBdr>
                <w:top w:val="none" w:sz="0" w:space="0" w:color="auto"/>
                <w:left w:val="none" w:sz="0" w:space="0" w:color="auto"/>
                <w:bottom w:val="none" w:sz="0" w:space="0" w:color="auto"/>
                <w:right w:val="none" w:sz="0" w:space="0" w:color="auto"/>
              </w:divBdr>
              <w:divsChild>
                <w:div w:id="71821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737873">
      <w:bodyDiv w:val="1"/>
      <w:marLeft w:val="0"/>
      <w:marRight w:val="0"/>
      <w:marTop w:val="0"/>
      <w:marBottom w:val="0"/>
      <w:divBdr>
        <w:top w:val="none" w:sz="0" w:space="0" w:color="auto"/>
        <w:left w:val="none" w:sz="0" w:space="0" w:color="auto"/>
        <w:bottom w:val="none" w:sz="0" w:space="0" w:color="auto"/>
        <w:right w:val="none" w:sz="0" w:space="0" w:color="auto"/>
      </w:divBdr>
      <w:divsChild>
        <w:div w:id="246309796">
          <w:marLeft w:val="0"/>
          <w:marRight w:val="0"/>
          <w:marTop w:val="0"/>
          <w:marBottom w:val="0"/>
          <w:divBdr>
            <w:top w:val="none" w:sz="0" w:space="0" w:color="auto"/>
            <w:left w:val="none" w:sz="0" w:space="0" w:color="auto"/>
            <w:bottom w:val="none" w:sz="0" w:space="0" w:color="auto"/>
            <w:right w:val="none" w:sz="0" w:space="0" w:color="auto"/>
          </w:divBdr>
        </w:div>
        <w:div w:id="1155492285">
          <w:marLeft w:val="0"/>
          <w:marRight w:val="0"/>
          <w:marTop w:val="0"/>
          <w:marBottom w:val="0"/>
          <w:divBdr>
            <w:top w:val="none" w:sz="0" w:space="0" w:color="auto"/>
            <w:left w:val="none" w:sz="0" w:space="0" w:color="auto"/>
            <w:bottom w:val="none" w:sz="0" w:space="0" w:color="auto"/>
            <w:right w:val="none" w:sz="0" w:space="0" w:color="auto"/>
          </w:divBdr>
        </w:div>
      </w:divsChild>
    </w:div>
    <w:div w:id="920261339">
      <w:bodyDiv w:val="1"/>
      <w:marLeft w:val="0"/>
      <w:marRight w:val="0"/>
      <w:marTop w:val="0"/>
      <w:marBottom w:val="0"/>
      <w:divBdr>
        <w:top w:val="none" w:sz="0" w:space="0" w:color="auto"/>
        <w:left w:val="none" w:sz="0" w:space="0" w:color="auto"/>
        <w:bottom w:val="none" w:sz="0" w:space="0" w:color="auto"/>
        <w:right w:val="none" w:sz="0" w:space="0" w:color="auto"/>
      </w:divBdr>
    </w:div>
    <w:div w:id="988898053">
      <w:bodyDiv w:val="1"/>
      <w:marLeft w:val="0"/>
      <w:marRight w:val="0"/>
      <w:marTop w:val="0"/>
      <w:marBottom w:val="0"/>
      <w:divBdr>
        <w:top w:val="none" w:sz="0" w:space="0" w:color="auto"/>
        <w:left w:val="none" w:sz="0" w:space="0" w:color="auto"/>
        <w:bottom w:val="none" w:sz="0" w:space="0" w:color="auto"/>
        <w:right w:val="none" w:sz="0" w:space="0" w:color="auto"/>
      </w:divBdr>
      <w:divsChild>
        <w:div w:id="157698121">
          <w:marLeft w:val="0"/>
          <w:marRight w:val="0"/>
          <w:marTop w:val="0"/>
          <w:marBottom w:val="0"/>
          <w:divBdr>
            <w:top w:val="none" w:sz="0" w:space="0" w:color="auto"/>
            <w:left w:val="none" w:sz="0" w:space="0" w:color="auto"/>
            <w:bottom w:val="none" w:sz="0" w:space="0" w:color="auto"/>
            <w:right w:val="none" w:sz="0" w:space="0" w:color="auto"/>
          </w:divBdr>
          <w:divsChild>
            <w:div w:id="663320811">
              <w:marLeft w:val="0"/>
              <w:marRight w:val="0"/>
              <w:marTop w:val="0"/>
              <w:marBottom w:val="0"/>
              <w:divBdr>
                <w:top w:val="none" w:sz="0" w:space="0" w:color="auto"/>
                <w:left w:val="none" w:sz="0" w:space="0" w:color="auto"/>
                <w:bottom w:val="none" w:sz="0" w:space="0" w:color="auto"/>
                <w:right w:val="none" w:sz="0" w:space="0" w:color="auto"/>
              </w:divBdr>
              <w:divsChild>
                <w:div w:id="38595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846742">
      <w:bodyDiv w:val="1"/>
      <w:marLeft w:val="0"/>
      <w:marRight w:val="0"/>
      <w:marTop w:val="0"/>
      <w:marBottom w:val="0"/>
      <w:divBdr>
        <w:top w:val="none" w:sz="0" w:space="0" w:color="auto"/>
        <w:left w:val="none" w:sz="0" w:space="0" w:color="auto"/>
        <w:bottom w:val="none" w:sz="0" w:space="0" w:color="auto"/>
        <w:right w:val="none" w:sz="0" w:space="0" w:color="auto"/>
      </w:divBdr>
      <w:divsChild>
        <w:div w:id="738862070">
          <w:marLeft w:val="0"/>
          <w:marRight w:val="0"/>
          <w:marTop w:val="0"/>
          <w:marBottom w:val="0"/>
          <w:divBdr>
            <w:top w:val="none" w:sz="0" w:space="0" w:color="auto"/>
            <w:left w:val="none" w:sz="0" w:space="0" w:color="auto"/>
            <w:bottom w:val="none" w:sz="0" w:space="0" w:color="auto"/>
            <w:right w:val="none" w:sz="0" w:space="0" w:color="auto"/>
          </w:divBdr>
        </w:div>
        <w:div w:id="813059675">
          <w:marLeft w:val="0"/>
          <w:marRight w:val="0"/>
          <w:marTop w:val="0"/>
          <w:marBottom w:val="0"/>
          <w:divBdr>
            <w:top w:val="none" w:sz="0" w:space="0" w:color="auto"/>
            <w:left w:val="none" w:sz="0" w:space="0" w:color="auto"/>
            <w:bottom w:val="none" w:sz="0" w:space="0" w:color="auto"/>
            <w:right w:val="none" w:sz="0" w:space="0" w:color="auto"/>
          </w:divBdr>
        </w:div>
        <w:div w:id="725178749">
          <w:marLeft w:val="0"/>
          <w:marRight w:val="0"/>
          <w:marTop w:val="0"/>
          <w:marBottom w:val="0"/>
          <w:divBdr>
            <w:top w:val="none" w:sz="0" w:space="0" w:color="auto"/>
            <w:left w:val="none" w:sz="0" w:space="0" w:color="auto"/>
            <w:bottom w:val="none" w:sz="0" w:space="0" w:color="auto"/>
            <w:right w:val="none" w:sz="0" w:space="0" w:color="auto"/>
          </w:divBdr>
        </w:div>
        <w:div w:id="1028916192">
          <w:marLeft w:val="0"/>
          <w:marRight w:val="0"/>
          <w:marTop w:val="0"/>
          <w:marBottom w:val="0"/>
          <w:divBdr>
            <w:top w:val="none" w:sz="0" w:space="0" w:color="auto"/>
            <w:left w:val="none" w:sz="0" w:space="0" w:color="auto"/>
            <w:bottom w:val="none" w:sz="0" w:space="0" w:color="auto"/>
            <w:right w:val="none" w:sz="0" w:space="0" w:color="auto"/>
          </w:divBdr>
        </w:div>
        <w:div w:id="681863220">
          <w:marLeft w:val="0"/>
          <w:marRight w:val="0"/>
          <w:marTop w:val="0"/>
          <w:marBottom w:val="0"/>
          <w:divBdr>
            <w:top w:val="none" w:sz="0" w:space="0" w:color="auto"/>
            <w:left w:val="none" w:sz="0" w:space="0" w:color="auto"/>
            <w:bottom w:val="none" w:sz="0" w:space="0" w:color="auto"/>
            <w:right w:val="none" w:sz="0" w:space="0" w:color="auto"/>
          </w:divBdr>
        </w:div>
        <w:div w:id="1113356751">
          <w:marLeft w:val="0"/>
          <w:marRight w:val="0"/>
          <w:marTop w:val="0"/>
          <w:marBottom w:val="0"/>
          <w:divBdr>
            <w:top w:val="none" w:sz="0" w:space="0" w:color="auto"/>
            <w:left w:val="none" w:sz="0" w:space="0" w:color="auto"/>
            <w:bottom w:val="none" w:sz="0" w:space="0" w:color="auto"/>
            <w:right w:val="none" w:sz="0" w:space="0" w:color="auto"/>
          </w:divBdr>
        </w:div>
        <w:div w:id="585266204">
          <w:marLeft w:val="0"/>
          <w:marRight w:val="0"/>
          <w:marTop w:val="0"/>
          <w:marBottom w:val="0"/>
          <w:divBdr>
            <w:top w:val="none" w:sz="0" w:space="0" w:color="auto"/>
            <w:left w:val="none" w:sz="0" w:space="0" w:color="auto"/>
            <w:bottom w:val="none" w:sz="0" w:space="0" w:color="auto"/>
            <w:right w:val="none" w:sz="0" w:space="0" w:color="auto"/>
          </w:divBdr>
        </w:div>
        <w:div w:id="335576761">
          <w:marLeft w:val="0"/>
          <w:marRight w:val="0"/>
          <w:marTop w:val="0"/>
          <w:marBottom w:val="0"/>
          <w:divBdr>
            <w:top w:val="none" w:sz="0" w:space="0" w:color="auto"/>
            <w:left w:val="none" w:sz="0" w:space="0" w:color="auto"/>
            <w:bottom w:val="none" w:sz="0" w:space="0" w:color="auto"/>
            <w:right w:val="none" w:sz="0" w:space="0" w:color="auto"/>
          </w:divBdr>
        </w:div>
        <w:div w:id="618530682">
          <w:marLeft w:val="0"/>
          <w:marRight w:val="0"/>
          <w:marTop w:val="0"/>
          <w:marBottom w:val="0"/>
          <w:divBdr>
            <w:top w:val="none" w:sz="0" w:space="0" w:color="auto"/>
            <w:left w:val="none" w:sz="0" w:space="0" w:color="auto"/>
            <w:bottom w:val="none" w:sz="0" w:space="0" w:color="auto"/>
            <w:right w:val="none" w:sz="0" w:space="0" w:color="auto"/>
          </w:divBdr>
        </w:div>
        <w:div w:id="1397826420">
          <w:marLeft w:val="0"/>
          <w:marRight w:val="0"/>
          <w:marTop w:val="0"/>
          <w:marBottom w:val="0"/>
          <w:divBdr>
            <w:top w:val="none" w:sz="0" w:space="0" w:color="auto"/>
            <w:left w:val="none" w:sz="0" w:space="0" w:color="auto"/>
            <w:bottom w:val="none" w:sz="0" w:space="0" w:color="auto"/>
            <w:right w:val="none" w:sz="0" w:space="0" w:color="auto"/>
          </w:divBdr>
        </w:div>
      </w:divsChild>
    </w:div>
    <w:div w:id="1201287635">
      <w:bodyDiv w:val="1"/>
      <w:marLeft w:val="0"/>
      <w:marRight w:val="0"/>
      <w:marTop w:val="0"/>
      <w:marBottom w:val="0"/>
      <w:divBdr>
        <w:top w:val="none" w:sz="0" w:space="0" w:color="auto"/>
        <w:left w:val="none" w:sz="0" w:space="0" w:color="auto"/>
        <w:bottom w:val="none" w:sz="0" w:space="0" w:color="auto"/>
        <w:right w:val="none" w:sz="0" w:space="0" w:color="auto"/>
      </w:divBdr>
      <w:divsChild>
        <w:div w:id="1946419245">
          <w:marLeft w:val="0"/>
          <w:marRight w:val="0"/>
          <w:marTop w:val="0"/>
          <w:marBottom w:val="0"/>
          <w:divBdr>
            <w:top w:val="none" w:sz="0" w:space="0" w:color="auto"/>
            <w:left w:val="none" w:sz="0" w:space="0" w:color="auto"/>
            <w:bottom w:val="none" w:sz="0" w:space="0" w:color="auto"/>
            <w:right w:val="none" w:sz="0" w:space="0" w:color="auto"/>
          </w:divBdr>
          <w:divsChild>
            <w:div w:id="407532188">
              <w:marLeft w:val="0"/>
              <w:marRight w:val="0"/>
              <w:marTop w:val="0"/>
              <w:marBottom w:val="0"/>
              <w:divBdr>
                <w:top w:val="none" w:sz="0" w:space="0" w:color="auto"/>
                <w:left w:val="none" w:sz="0" w:space="0" w:color="auto"/>
                <w:bottom w:val="none" w:sz="0" w:space="0" w:color="auto"/>
                <w:right w:val="none" w:sz="0" w:space="0" w:color="auto"/>
              </w:divBdr>
              <w:divsChild>
                <w:div w:id="8340806">
                  <w:marLeft w:val="0"/>
                  <w:marRight w:val="0"/>
                  <w:marTop w:val="0"/>
                  <w:marBottom w:val="0"/>
                  <w:divBdr>
                    <w:top w:val="none" w:sz="0" w:space="0" w:color="auto"/>
                    <w:left w:val="none" w:sz="0" w:space="0" w:color="auto"/>
                    <w:bottom w:val="none" w:sz="0" w:space="0" w:color="auto"/>
                    <w:right w:val="none" w:sz="0" w:space="0" w:color="auto"/>
                  </w:divBdr>
                  <w:divsChild>
                    <w:div w:id="131695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4352264">
      <w:bodyDiv w:val="1"/>
      <w:marLeft w:val="0"/>
      <w:marRight w:val="0"/>
      <w:marTop w:val="0"/>
      <w:marBottom w:val="0"/>
      <w:divBdr>
        <w:top w:val="none" w:sz="0" w:space="0" w:color="auto"/>
        <w:left w:val="none" w:sz="0" w:space="0" w:color="auto"/>
        <w:bottom w:val="none" w:sz="0" w:space="0" w:color="auto"/>
        <w:right w:val="none" w:sz="0" w:space="0" w:color="auto"/>
      </w:divBdr>
      <w:divsChild>
        <w:div w:id="506866476">
          <w:marLeft w:val="0"/>
          <w:marRight w:val="0"/>
          <w:marTop w:val="0"/>
          <w:marBottom w:val="0"/>
          <w:divBdr>
            <w:top w:val="none" w:sz="0" w:space="0" w:color="auto"/>
            <w:left w:val="none" w:sz="0" w:space="0" w:color="auto"/>
            <w:bottom w:val="none" w:sz="0" w:space="0" w:color="auto"/>
            <w:right w:val="none" w:sz="0" w:space="0" w:color="auto"/>
          </w:divBdr>
          <w:divsChild>
            <w:div w:id="1852639984">
              <w:marLeft w:val="0"/>
              <w:marRight w:val="0"/>
              <w:marTop w:val="0"/>
              <w:marBottom w:val="0"/>
              <w:divBdr>
                <w:top w:val="none" w:sz="0" w:space="0" w:color="auto"/>
                <w:left w:val="none" w:sz="0" w:space="0" w:color="auto"/>
                <w:bottom w:val="none" w:sz="0" w:space="0" w:color="auto"/>
                <w:right w:val="none" w:sz="0" w:space="0" w:color="auto"/>
              </w:divBdr>
              <w:divsChild>
                <w:div w:id="21019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900399">
      <w:bodyDiv w:val="1"/>
      <w:marLeft w:val="0"/>
      <w:marRight w:val="0"/>
      <w:marTop w:val="0"/>
      <w:marBottom w:val="0"/>
      <w:divBdr>
        <w:top w:val="none" w:sz="0" w:space="0" w:color="auto"/>
        <w:left w:val="none" w:sz="0" w:space="0" w:color="auto"/>
        <w:bottom w:val="none" w:sz="0" w:space="0" w:color="auto"/>
        <w:right w:val="none" w:sz="0" w:space="0" w:color="auto"/>
      </w:divBdr>
      <w:divsChild>
        <w:div w:id="1903715078">
          <w:marLeft w:val="0"/>
          <w:marRight w:val="0"/>
          <w:marTop w:val="0"/>
          <w:marBottom w:val="0"/>
          <w:divBdr>
            <w:top w:val="none" w:sz="0" w:space="0" w:color="auto"/>
            <w:left w:val="none" w:sz="0" w:space="0" w:color="auto"/>
            <w:bottom w:val="none" w:sz="0" w:space="0" w:color="auto"/>
            <w:right w:val="none" w:sz="0" w:space="0" w:color="auto"/>
          </w:divBdr>
        </w:div>
        <w:div w:id="1994672938">
          <w:marLeft w:val="0"/>
          <w:marRight w:val="0"/>
          <w:marTop w:val="0"/>
          <w:marBottom w:val="0"/>
          <w:divBdr>
            <w:top w:val="none" w:sz="0" w:space="0" w:color="auto"/>
            <w:left w:val="none" w:sz="0" w:space="0" w:color="auto"/>
            <w:bottom w:val="none" w:sz="0" w:space="0" w:color="auto"/>
            <w:right w:val="none" w:sz="0" w:space="0" w:color="auto"/>
          </w:divBdr>
        </w:div>
        <w:div w:id="376122959">
          <w:marLeft w:val="0"/>
          <w:marRight w:val="0"/>
          <w:marTop w:val="0"/>
          <w:marBottom w:val="0"/>
          <w:divBdr>
            <w:top w:val="none" w:sz="0" w:space="0" w:color="auto"/>
            <w:left w:val="none" w:sz="0" w:space="0" w:color="auto"/>
            <w:bottom w:val="none" w:sz="0" w:space="0" w:color="auto"/>
            <w:right w:val="none" w:sz="0" w:space="0" w:color="auto"/>
          </w:divBdr>
        </w:div>
        <w:div w:id="698892561">
          <w:marLeft w:val="0"/>
          <w:marRight w:val="0"/>
          <w:marTop w:val="0"/>
          <w:marBottom w:val="0"/>
          <w:divBdr>
            <w:top w:val="none" w:sz="0" w:space="0" w:color="auto"/>
            <w:left w:val="none" w:sz="0" w:space="0" w:color="auto"/>
            <w:bottom w:val="none" w:sz="0" w:space="0" w:color="auto"/>
            <w:right w:val="none" w:sz="0" w:space="0" w:color="auto"/>
          </w:divBdr>
        </w:div>
        <w:div w:id="937445399">
          <w:marLeft w:val="0"/>
          <w:marRight w:val="0"/>
          <w:marTop w:val="0"/>
          <w:marBottom w:val="0"/>
          <w:divBdr>
            <w:top w:val="none" w:sz="0" w:space="0" w:color="auto"/>
            <w:left w:val="none" w:sz="0" w:space="0" w:color="auto"/>
            <w:bottom w:val="none" w:sz="0" w:space="0" w:color="auto"/>
            <w:right w:val="none" w:sz="0" w:space="0" w:color="auto"/>
          </w:divBdr>
        </w:div>
        <w:div w:id="728963290">
          <w:marLeft w:val="0"/>
          <w:marRight w:val="0"/>
          <w:marTop w:val="0"/>
          <w:marBottom w:val="0"/>
          <w:divBdr>
            <w:top w:val="none" w:sz="0" w:space="0" w:color="auto"/>
            <w:left w:val="none" w:sz="0" w:space="0" w:color="auto"/>
            <w:bottom w:val="none" w:sz="0" w:space="0" w:color="auto"/>
            <w:right w:val="none" w:sz="0" w:space="0" w:color="auto"/>
          </w:divBdr>
        </w:div>
        <w:div w:id="1699231313">
          <w:marLeft w:val="0"/>
          <w:marRight w:val="0"/>
          <w:marTop w:val="0"/>
          <w:marBottom w:val="0"/>
          <w:divBdr>
            <w:top w:val="none" w:sz="0" w:space="0" w:color="auto"/>
            <w:left w:val="none" w:sz="0" w:space="0" w:color="auto"/>
            <w:bottom w:val="none" w:sz="0" w:space="0" w:color="auto"/>
            <w:right w:val="none" w:sz="0" w:space="0" w:color="auto"/>
          </w:divBdr>
        </w:div>
        <w:div w:id="1232499173">
          <w:marLeft w:val="0"/>
          <w:marRight w:val="0"/>
          <w:marTop w:val="0"/>
          <w:marBottom w:val="0"/>
          <w:divBdr>
            <w:top w:val="none" w:sz="0" w:space="0" w:color="auto"/>
            <w:left w:val="none" w:sz="0" w:space="0" w:color="auto"/>
            <w:bottom w:val="none" w:sz="0" w:space="0" w:color="auto"/>
            <w:right w:val="none" w:sz="0" w:space="0" w:color="auto"/>
          </w:divBdr>
        </w:div>
        <w:div w:id="166210326">
          <w:marLeft w:val="0"/>
          <w:marRight w:val="0"/>
          <w:marTop w:val="0"/>
          <w:marBottom w:val="0"/>
          <w:divBdr>
            <w:top w:val="none" w:sz="0" w:space="0" w:color="auto"/>
            <w:left w:val="none" w:sz="0" w:space="0" w:color="auto"/>
            <w:bottom w:val="none" w:sz="0" w:space="0" w:color="auto"/>
            <w:right w:val="none" w:sz="0" w:space="0" w:color="auto"/>
          </w:divBdr>
        </w:div>
        <w:div w:id="238636774">
          <w:marLeft w:val="0"/>
          <w:marRight w:val="0"/>
          <w:marTop w:val="0"/>
          <w:marBottom w:val="0"/>
          <w:divBdr>
            <w:top w:val="none" w:sz="0" w:space="0" w:color="auto"/>
            <w:left w:val="none" w:sz="0" w:space="0" w:color="auto"/>
            <w:bottom w:val="none" w:sz="0" w:space="0" w:color="auto"/>
            <w:right w:val="none" w:sz="0" w:space="0" w:color="auto"/>
          </w:divBdr>
        </w:div>
      </w:divsChild>
    </w:div>
    <w:div w:id="1566600169">
      <w:bodyDiv w:val="1"/>
      <w:marLeft w:val="0"/>
      <w:marRight w:val="0"/>
      <w:marTop w:val="0"/>
      <w:marBottom w:val="0"/>
      <w:divBdr>
        <w:top w:val="none" w:sz="0" w:space="0" w:color="auto"/>
        <w:left w:val="none" w:sz="0" w:space="0" w:color="auto"/>
        <w:bottom w:val="none" w:sz="0" w:space="0" w:color="auto"/>
        <w:right w:val="none" w:sz="0" w:space="0" w:color="auto"/>
      </w:divBdr>
      <w:divsChild>
        <w:div w:id="1709715579">
          <w:marLeft w:val="0"/>
          <w:marRight w:val="0"/>
          <w:marTop w:val="0"/>
          <w:marBottom w:val="0"/>
          <w:divBdr>
            <w:top w:val="none" w:sz="0" w:space="0" w:color="auto"/>
            <w:left w:val="none" w:sz="0" w:space="0" w:color="auto"/>
            <w:bottom w:val="none" w:sz="0" w:space="0" w:color="auto"/>
            <w:right w:val="none" w:sz="0" w:space="0" w:color="auto"/>
          </w:divBdr>
        </w:div>
        <w:div w:id="957222088">
          <w:marLeft w:val="0"/>
          <w:marRight w:val="0"/>
          <w:marTop w:val="0"/>
          <w:marBottom w:val="0"/>
          <w:divBdr>
            <w:top w:val="none" w:sz="0" w:space="0" w:color="auto"/>
            <w:left w:val="none" w:sz="0" w:space="0" w:color="auto"/>
            <w:bottom w:val="none" w:sz="0" w:space="0" w:color="auto"/>
            <w:right w:val="none" w:sz="0" w:space="0" w:color="auto"/>
          </w:divBdr>
        </w:div>
        <w:div w:id="1612668402">
          <w:marLeft w:val="0"/>
          <w:marRight w:val="0"/>
          <w:marTop w:val="0"/>
          <w:marBottom w:val="0"/>
          <w:divBdr>
            <w:top w:val="none" w:sz="0" w:space="0" w:color="auto"/>
            <w:left w:val="none" w:sz="0" w:space="0" w:color="auto"/>
            <w:bottom w:val="none" w:sz="0" w:space="0" w:color="auto"/>
            <w:right w:val="none" w:sz="0" w:space="0" w:color="auto"/>
          </w:divBdr>
        </w:div>
        <w:div w:id="790326078">
          <w:marLeft w:val="0"/>
          <w:marRight w:val="0"/>
          <w:marTop w:val="0"/>
          <w:marBottom w:val="0"/>
          <w:divBdr>
            <w:top w:val="none" w:sz="0" w:space="0" w:color="auto"/>
            <w:left w:val="none" w:sz="0" w:space="0" w:color="auto"/>
            <w:bottom w:val="none" w:sz="0" w:space="0" w:color="auto"/>
            <w:right w:val="none" w:sz="0" w:space="0" w:color="auto"/>
          </w:divBdr>
        </w:div>
      </w:divsChild>
    </w:div>
    <w:div w:id="1579365567">
      <w:bodyDiv w:val="1"/>
      <w:marLeft w:val="0"/>
      <w:marRight w:val="0"/>
      <w:marTop w:val="0"/>
      <w:marBottom w:val="0"/>
      <w:divBdr>
        <w:top w:val="none" w:sz="0" w:space="0" w:color="auto"/>
        <w:left w:val="none" w:sz="0" w:space="0" w:color="auto"/>
        <w:bottom w:val="none" w:sz="0" w:space="0" w:color="auto"/>
        <w:right w:val="none" w:sz="0" w:space="0" w:color="auto"/>
      </w:divBdr>
    </w:div>
    <w:div w:id="1605725208">
      <w:bodyDiv w:val="1"/>
      <w:marLeft w:val="0"/>
      <w:marRight w:val="0"/>
      <w:marTop w:val="0"/>
      <w:marBottom w:val="0"/>
      <w:divBdr>
        <w:top w:val="none" w:sz="0" w:space="0" w:color="auto"/>
        <w:left w:val="none" w:sz="0" w:space="0" w:color="auto"/>
        <w:bottom w:val="none" w:sz="0" w:space="0" w:color="auto"/>
        <w:right w:val="none" w:sz="0" w:space="0" w:color="auto"/>
      </w:divBdr>
      <w:divsChild>
        <w:div w:id="1442064593">
          <w:marLeft w:val="0"/>
          <w:marRight w:val="0"/>
          <w:marTop w:val="0"/>
          <w:marBottom w:val="0"/>
          <w:divBdr>
            <w:top w:val="none" w:sz="0" w:space="0" w:color="auto"/>
            <w:left w:val="none" w:sz="0" w:space="0" w:color="auto"/>
            <w:bottom w:val="none" w:sz="0" w:space="0" w:color="auto"/>
            <w:right w:val="none" w:sz="0" w:space="0" w:color="auto"/>
          </w:divBdr>
          <w:divsChild>
            <w:div w:id="732823564">
              <w:marLeft w:val="0"/>
              <w:marRight w:val="0"/>
              <w:marTop w:val="0"/>
              <w:marBottom w:val="0"/>
              <w:divBdr>
                <w:top w:val="none" w:sz="0" w:space="0" w:color="auto"/>
                <w:left w:val="none" w:sz="0" w:space="0" w:color="auto"/>
                <w:bottom w:val="none" w:sz="0" w:space="0" w:color="auto"/>
                <w:right w:val="none" w:sz="0" w:space="0" w:color="auto"/>
              </w:divBdr>
              <w:divsChild>
                <w:div w:id="166423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888980">
      <w:bodyDiv w:val="1"/>
      <w:marLeft w:val="0"/>
      <w:marRight w:val="0"/>
      <w:marTop w:val="0"/>
      <w:marBottom w:val="0"/>
      <w:divBdr>
        <w:top w:val="none" w:sz="0" w:space="0" w:color="auto"/>
        <w:left w:val="none" w:sz="0" w:space="0" w:color="auto"/>
        <w:bottom w:val="none" w:sz="0" w:space="0" w:color="auto"/>
        <w:right w:val="none" w:sz="0" w:space="0" w:color="auto"/>
      </w:divBdr>
    </w:div>
    <w:div w:id="1617063201">
      <w:bodyDiv w:val="1"/>
      <w:marLeft w:val="0"/>
      <w:marRight w:val="0"/>
      <w:marTop w:val="0"/>
      <w:marBottom w:val="0"/>
      <w:divBdr>
        <w:top w:val="none" w:sz="0" w:space="0" w:color="auto"/>
        <w:left w:val="none" w:sz="0" w:space="0" w:color="auto"/>
        <w:bottom w:val="none" w:sz="0" w:space="0" w:color="auto"/>
        <w:right w:val="none" w:sz="0" w:space="0" w:color="auto"/>
      </w:divBdr>
    </w:div>
    <w:div w:id="1799100630">
      <w:bodyDiv w:val="1"/>
      <w:marLeft w:val="0"/>
      <w:marRight w:val="0"/>
      <w:marTop w:val="0"/>
      <w:marBottom w:val="0"/>
      <w:divBdr>
        <w:top w:val="none" w:sz="0" w:space="0" w:color="auto"/>
        <w:left w:val="none" w:sz="0" w:space="0" w:color="auto"/>
        <w:bottom w:val="none" w:sz="0" w:space="0" w:color="auto"/>
        <w:right w:val="none" w:sz="0" w:space="0" w:color="auto"/>
      </w:divBdr>
    </w:div>
    <w:div w:id="1985699567">
      <w:bodyDiv w:val="1"/>
      <w:marLeft w:val="0"/>
      <w:marRight w:val="0"/>
      <w:marTop w:val="0"/>
      <w:marBottom w:val="0"/>
      <w:divBdr>
        <w:top w:val="none" w:sz="0" w:space="0" w:color="auto"/>
        <w:left w:val="none" w:sz="0" w:space="0" w:color="auto"/>
        <w:bottom w:val="none" w:sz="0" w:space="0" w:color="auto"/>
        <w:right w:val="none" w:sz="0" w:space="0" w:color="auto"/>
      </w:divBdr>
      <w:divsChild>
        <w:div w:id="1983729775">
          <w:marLeft w:val="0"/>
          <w:marRight w:val="0"/>
          <w:marTop w:val="0"/>
          <w:marBottom w:val="0"/>
          <w:divBdr>
            <w:top w:val="none" w:sz="0" w:space="0" w:color="auto"/>
            <w:left w:val="none" w:sz="0" w:space="0" w:color="auto"/>
            <w:bottom w:val="none" w:sz="0" w:space="0" w:color="auto"/>
            <w:right w:val="none" w:sz="0" w:space="0" w:color="auto"/>
          </w:divBdr>
        </w:div>
        <w:div w:id="1214853980">
          <w:marLeft w:val="0"/>
          <w:marRight w:val="0"/>
          <w:marTop w:val="0"/>
          <w:marBottom w:val="0"/>
          <w:divBdr>
            <w:top w:val="none" w:sz="0" w:space="0" w:color="auto"/>
            <w:left w:val="none" w:sz="0" w:space="0" w:color="auto"/>
            <w:bottom w:val="none" w:sz="0" w:space="0" w:color="auto"/>
            <w:right w:val="none" w:sz="0" w:space="0" w:color="auto"/>
          </w:divBdr>
        </w:div>
        <w:div w:id="1806925418">
          <w:marLeft w:val="0"/>
          <w:marRight w:val="0"/>
          <w:marTop w:val="0"/>
          <w:marBottom w:val="0"/>
          <w:divBdr>
            <w:top w:val="none" w:sz="0" w:space="0" w:color="auto"/>
            <w:left w:val="none" w:sz="0" w:space="0" w:color="auto"/>
            <w:bottom w:val="none" w:sz="0" w:space="0" w:color="auto"/>
            <w:right w:val="none" w:sz="0" w:space="0" w:color="auto"/>
          </w:divBdr>
        </w:div>
        <w:div w:id="1156259242">
          <w:marLeft w:val="0"/>
          <w:marRight w:val="0"/>
          <w:marTop w:val="0"/>
          <w:marBottom w:val="0"/>
          <w:divBdr>
            <w:top w:val="none" w:sz="0" w:space="0" w:color="auto"/>
            <w:left w:val="none" w:sz="0" w:space="0" w:color="auto"/>
            <w:bottom w:val="none" w:sz="0" w:space="0" w:color="auto"/>
            <w:right w:val="none" w:sz="0" w:space="0" w:color="auto"/>
          </w:divBdr>
        </w:div>
        <w:div w:id="127557132">
          <w:marLeft w:val="0"/>
          <w:marRight w:val="0"/>
          <w:marTop w:val="0"/>
          <w:marBottom w:val="0"/>
          <w:divBdr>
            <w:top w:val="none" w:sz="0" w:space="0" w:color="auto"/>
            <w:left w:val="none" w:sz="0" w:space="0" w:color="auto"/>
            <w:bottom w:val="none" w:sz="0" w:space="0" w:color="auto"/>
            <w:right w:val="none" w:sz="0" w:space="0" w:color="auto"/>
          </w:divBdr>
        </w:div>
        <w:div w:id="160196457">
          <w:marLeft w:val="0"/>
          <w:marRight w:val="0"/>
          <w:marTop w:val="0"/>
          <w:marBottom w:val="0"/>
          <w:divBdr>
            <w:top w:val="none" w:sz="0" w:space="0" w:color="auto"/>
            <w:left w:val="none" w:sz="0" w:space="0" w:color="auto"/>
            <w:bottom w:val="none" w:sz="0" w:space="0" w:color="auto"/>
            <w:right w:val="none" w:sz="0" w:space="0" w:color="auto"/>
          </w:divBdr>
        </w:div>
        <w:div w:id="1390378299">
          <w:marLeft w:val="0"/>
          <w:marRight w:val="0"/>
          <w:marTop w:val="0"/>
          <w:marBottom w:val="0"/>
          <w:divBdr>
            <w:top w:val="none" w:sz="0" w:space="0" w:color="auto"/>
            <w:left w:val="none" w:sz="0" w:space="0" w:color="auto"/>
            <w:bottom w:val="none" w:sz="0" w:space="0" w:color="auto"/>
            <w:right w:val="none" w:sz="0" w:space="0" w:color="auto"/>
          </w:divBdr>
        </w:div>
        <w:div w:id="1812598195">
          <w:marLeft w:val="0"/>
          <w:marRight w:val="0"/>
          <w:marTop w:val="0"/>
          <w:marBottom w:val="0"/>
          <w:divBdr>
            <w:top w:val="none" w:sz="0" w:space="0" w:color="auto"/>
            <w:left w:val="none" w:sz="0" w:space="0" w:color="auto"/>
            <w:bottom w:val="none" w:sz="0" w:space="0" w:color="auto"/>
            <w:right w:val="none" w:sz="0" w:space="0" w:color="auto"/>
          </w:divBdr>
        </w:div>
        <w:div w:id="169419380">
          <w:marLeft w:val="0"/>
          <w:marRight w:val="0"/>
          <w:marTop w:val="0"/>
          <w:marBottom w:val="0"/>
          <w:divBdr>
            <w:top w:val="none" w:sz="0" w:space="0" w:color="auto"/>
            <w:left w:val="none" w:sz="0" w:space="0" w:color="auto"/>
            <w:bottom w:val="none" w:sz="0" w:space="0" w:color="auto"/>
            <w:right w:val="none" w:sz="0" w:space="0" w:color="auto"/>
          </w:divBdr>
        </w:div>
        <w:div w:id="1171919087">
          <w:marLeft w:val="0"/>
          <w:marRight w:val="0"/>
          <w:marTop w:val="0"/>
          <w:marBottom w:val="0"/>
          <w:divBdr>
            <w:top w:val="none" w:sz="0" w:space="0" w:color="auto"/>
            <w:left w:val="none" w:sz="0" w:space="0" w:color="auto"/>
            <w:bottom w:val="none" w:sz="0" w:space="0" w:color="auto"/>
            <w:right w:val="none" w:sz="0" w:space="0" w:color="auto"/>
          </w:divBdr>
        </w:div>
        <w:div w:id="979191138">
          <w:marLeft w:val="0"/>
          <w:marRight w:val="0"/>
          <w:marTop w:val="0"/>
          <w:marBottom w:val="0"/>
          <w:divBdr>
            <w:top w:val="none" w:sz="0" w:space="0" w:color="auto"/>
            <w:left w:val="none" w:sz="0" w:space="0" w:color="auto"/>
            <w:bottom w:val="none" w:sz="0" w:space="0" w:color="auto"/>
            <w:right w:val="none" w:sz="0" w:space="0" w:color="auto"/>
          </w:divBdr>
        </w:div>
        <w:div w:id="1376001722">
          <w:marLeft w:val="0"/>
          <w:marRight w:val="0"/>
          <w:marTop w:val="0"/>
          <w:marBottom w:val="0"/>
          <w:divBdr>
            <w:top w:val="none" w:sz="0" w:space="0" w:color="auto"/>
            <w:left w:val="none" w:sz="0" w:space="0" w:color="auto"/>
            <w:bottom w:val="none" w:sz="0" w:space="0" w:color="auto"/>
            <w:right w:val="none" w:sz="0" w:space="0" w:color="auto"/>
          </w:divBdr>
        </w:div>
        <w:div w:id="1584682746">
          <w:marLeft w:val="0"/>
          <w:marRight w:val="0"/>
          <w:marTop w:val="0"/>
          <w:marBottom w:val="0"/>
          <w:divBdr>
            <w:top w:val="none" w:sz="0" w:space="0" w:color="auto"/>
            <w:left w:val="none" w:sz="0" w:space="0" w:color="auto"/>
            <w:bottom w:val="none" w:sz="0" w:space="0" w:color="auto"/>
            <w:right w:val="none" w:sz="0" w:space="0" w:color="auto"/>
          </w:divBdr>
        </w:div>
        <w:div w:id="1153639277">
          <w:marLeft w:val="0"/>
          <w:marRight w:val="0"/>
          <w:marTop w:val="0"/>
          <w:marBottom w:val="0"/>
          <w:divBdr>
            <w:top w:val="none" w:sz="0" w:space="0" w:color="auto"/>
            <w:left w:val="none" w:sz="0" w:space="0" w:color="auto"/>
            <w:bottom w:val="none" w:sz="0" w:space="0" w:color="auto"/>
            <w:right w:val="none" w:sz="0" w:space="0" w:color="auto"/>
          </w:divBdr>
        </w:div>
        <w:div w:id="249899757">
          <w:marLeft w:val="0"/>
          <w:marRight w:val="0"/>
          <w:marTop w:val="0"/>
          <w:marBottom w:val="0"/>
          <w:divBdr>
            <w:top w:val="none" w:sz="0" w:space="0" w:color="auto"/>
            <w:left w:val="none" w:sz="0" w:space="0" w:color="auto"/>
            <w:bottom w:val="none" w:sz="0" w:space="0" w:color="auto"/>
            <w:right w:val="none" w:sz="0" w:space="0" w:color="auto"/>
          </w:divBdr>
        </w:div>
        <w:div w:id="1253275312">
          <w:marLeft w:val="0"/>
          <w:marRight w:val="0"/>
          <w:marTop w:val="0"/>
          <w:marBottom w:val="0"/>
          <w:divBdr>
            <w:top w:val="none" w:sz="0" w:space="0" w:color="auto"/>
            <w:left w:val="none" w:sz="0" w:space="0" w:color="auto"/>
            <w:bottom w:val="none" w:sz="0" w:space="0" w:color="auto"/>
            <w:right w:val="none" w:sz="0" w:space="0" w:color="auto"/>
          </w:divBdr>
        </w:div>
        <w:div w:id="2085492508">
          <w:marLeft w:val="0"/>
          <w:marRight w:val="0"/>
          <w:marTop w:val="0"/>
          <w:marBottom w:val="0"/>
          <w:divBdr>
            <w:top w:val="none" w:sz="0" w:space="0" w:color="auto"/>
            <w:left w:val="none" w:sz="0" w:space="0" w:color="auto"/>
            <w:bottom w:val="none" w:sz="0" w:space="0" w:color="auto"/>
            <w:right w:val="none" w:sz="0" w:space="0" w:color="auto"/>
          </w:divBdr>
        </w:div>
        <w:div w:id="3676040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doi.org/10.1186/s40854-021-00264-y" TargetMode="External"/><Relationship Id="rId63" Type="http://schemas.openxmlformats.org/officeDocument/2006/relationships/customXml" Target="../customXml/item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arxiv.org/abs/2001.09636" TargetMode="External"/><Relationship Id="rId58"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doi.org/10.31893/multiscience.2023ss0310" TargetMode="Externa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doi.org/10.1108/jeim-03-2019-0097" TargetMode="External"/><Relationship Id="rId6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s://www.kaggle.com/datasets/gauravtopre/bank-customer-churn-dataset/data"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D9E770B-3900-AF44-AF3E-3A866BB7D634}"/>
      </w:docPartPr>
      <w:docPartBody>
        <w:p w:rsidR="00520DAA" w:rsidRDefault="00753897">
          <w:r w:rsidRPr="00372F9D">
            <w:rPr>
              <w:rStyle w:val="PlaceholderText"/>
            </w:rPr>
            <w:t>Click or tap here to enter text.</w:t>
          </w:r>
        </w:p>
      </w:docPartBody>
    </w:docPart>
    <w:docPart>
      <w:docPartPr>
        <w:name w:val="BB569AFD2B2CB84E92A98A016DE37664"/>
        <w:category>
          <w:name w:val="General"/>
          <w:gallery w:val="placeholder"/>
        </w:category>
        <w:types>
          <w:type w:val="bbPlcHdr"/>
        </w:types>
        <w:behaviors>
          <w:behavior w:val="content"/>
        </w:behaviors>
        <w:guid w:val="{A1D0F317-6FF8-F748-A7D0-BA0728F6C088}"/>
      </w:docPartPr>
      <w:docPartBody>
        <w:p w:rsidR="005B4C41" w:rsidRDefault="00A93711" w:rsidP="00A93711">
          <w:pPr>
            <w:pStyle w:val="BB569AFD2B2CB84E92A98A016DE37664"/>
          </w:pPr>
          <w:r w:rsidRPr="00372F9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notTrueType/>
    <w:pitch w:val="variable"/>
    <w:sig w:usb0="A00002BF" w:usb1="38CF7CFA" w:usb2="00000016" w:usb3="00000000" w:csb0="0004000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897"/>
    <w:rsid w:val="00520DAA"/>
    <w:rsid w:val="005467DC"/>
    <w:rsid w:val="005B4C41"/>
    <w:rsid w:val="00753897"/>
    <w:rsid w:val="008879A5"/>
    <w:rsid w:val="00A93711"/>
    <w:rsid w:val="00E47D64"/>
    <w:rsid w:val="00E70921"/>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MY"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93711"/>
    <w:rPr>
      <w:color w:val="666666"/>
    </w:rPr>
  </w:style>
  <w:style w:type="paragraph" w:customStyle="1" w:styleId="BB569AFD2B2CB84E92A98A016DE37664">
    <w:name w:val="BB569AFD2B2CB84E92A98A016DE37664"/>
    <w:rsid w:val="00A9371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61E0F66-86CA-0D49-9100-25F0F5CC7B3D}">
  <we:reference id="wa104382081" version="1.55.1.0" store="en-US" storeType="OMEX"/>
  <we:alternateReferences>
    <we:reference id="wa104382081" version="1.55.1.0" store="" storeType="OMEX"/>
  </we:alternateReferences>
  <we:properties>
    <we:property name="MENDELEY_CITATIONS" value="[{&quot;citationID&quot;:&quot;MENDELEY_CITATION_f6cb4c12-071d-4f1c-a5d2-5d332e136c4d&quot;,&quot;properties&quot;:{&quot;noteIndex&quot;:0},&quot;isEdited&quot;:false,&quot;manualOverride&quot;:{&quot;isManuallyOverridden&quot;:false,&quot;citeprocText&quot;:&quot;(Saxena et al., 2023)&quot;,&quot;manualOverrideText&quot;:&quot;&quot;},&quot;citationTag&quot;:&quot;MENDELEY_CITATION_v3_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&quot;,&quot;citationItems&quot;:[{&quot;id&quot;:&quot;fe04df3c-2e06-3676-a8d1-e62f09050728&quot;,&quot;itemData&quot;:{&quot;type&quot;:&quot;article-journal&quot;,&quot;id&quot;:&quot;fe04df3c-2e06-3676-a8d1-e62f09050728&quot;,&quot;title&quot;:&quot;Analyzing customer churn in banking: A data mining framework&quot;,&quot;groupId&quot;:&quot;3e30f228-a431-38db-afc7-fc46b1f68fda&quot;,&quot;author&quot;:[{&quot;family&quot;:&quot;Saxena&quot;,&quot;given&quot;:&quot;Aishwarya&quot;,&quot;parse-names&quot;:false,&quot;dropping-particle&quot;:&quot;&quot;,&quot;non-dropping-particle&quot;:&quot;&quot;},{&quot;family&quot;:&quot;Singh&quot;,&quot;given&quot;:&quot;Anushi&quot;,&quot;parse-names&quot;:false,&quot;dropping-particle&quot;:&quot;&quot;,&quot;non-dropping-particle&quot;:&quot;&quot;},{&quot;family&quot;:&quot;Govindaraj&quot;,&quot;given&quot;:&quot;M.&quot;,&quot;parse-names&quot;:false,&quot;dropping-particle&quot;:&quot;&quot;,&quot;non-dropping-particle&quot;:&quot;&quot;}],&quot;container-title&quot;:&quot;Multidisciplinary Science Journal&quot;,&quot;accessed&quot;:{&quot;date-parts&quot;:[[2024,5,21]]},&quot;DOI&quot;:&quot;10.31893/MULTISCIENCE.2023SS0310&quot;,&quot;ISSN&quot;:&quot;26751240&quot;,&quot;issued&quot;:{&quot;date-parts&quot;:[[2023]]},&quot;abstract&quot;:&quot;Customer churn, the loss of customers to a business, is a significant challenge in the banking industry. Retaining existing customers is crucial for banks to maintain profitability and sustain growth. This paper focuses on analyzing customer churn in the banking sector. The study utilizes data mining and predictive analytics techniques to analyse customer behaviour, identify churn patterns, and develop predictive models. This research uses a data mining technique called Gaussian mixture model clustering-based adaptive support vector machine (GMM-ASVM) to forecast customer loss in the banking industry. By analyzing consumer competency and loyalty to the banking industry using GMM, this study predicts customer behaviour using a clustering approach. An accuracy of 98% was attained while classifying the clustering results using ASVM. This study gives bank administrators the ability to analyse the behaviour of their clients, which may trigger appropriate tactics based on engaging quality and increase appropriate actions of administrator capacities in interactions with customers.&quot;,&quot;publisher&quot;:&quot;Malque Publishing&quot;,&quot;volume&quot;:&quot;5&quot;},&quot;isTemporary&quot;:false}]},{&quot;citationID&quot;:&quot;MENDELEY_CITATION_e1c03af4-01bc-4c0b-b2c3-966cf2c4489b&quot;,&quot;properties&quot;:{&quot;noteIndex&quot;:0},&quot;isEdited&quot;:false,&quot;manualOverride&quot;:{&quot;isManuallyOverridden&quot;:false,&quot;citeprocText&quot;:&quot;(Broby, 2021)&quot;,&quot;manualOverrideText&quot;:&quot;&quot;},&quot;citationTag&quot;:&quot;MENDELEY_CITATION_v3_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&quot;,&quot;citationItems&quot;:[{&quot;id&quot;:&quot;9197606d-e4b4-36de-8031-ae29a937182f&quot;,&quot;itemData&quot;:{&quot;type&quot;:&quot;article-journal&quot;,&quot;id&quot;:&quot;9197606d-e4b4-36de-8031-ae29a937182f&quot;,&quot;title&quot;:&quot;Financial technology and the future of banking&quot;,&quot;groupId&quot;:&quot;3e30f228-a431-38db-afc7-fc46b1f68fda&quot;,&quot;author&quot;:[{&quot;family&quot;:&quot;Broby&quot;,&quot;given&quot;:&quot;Daniel&quot;,&quot;parse-names&quot;:false,&quot;dropping-particle&quot;:&quot;&quot;,&quot;non-dropping-particle&quot;:&quot;&quot;}],&quot;container-title&quot;:&quot;Financial Innovation&quot;,&quot;accessed&quot;:{&quot;date-parts&quot;:[[2024,5,21]]},&quot;DOI&quot;:&quot;10.1186/S40854-021-00264-Y/FIGURES/5&quot;,&quot;ISSN&quot;:&quot;21994730&quot;,&quot;URL&quot;:&quot;https://jfin-swufe.springeropen.com/articles/10.1186/s40854-021-00264-y&quot;,&quot;issued&quot;:{&quot;date-parts&quot;:[[2021,12,1]]},&quot;page&quot;:&quot;1-19&quot;,&quot;abstract&quot;:&quot;This paper presents an analytical framework that describes the business model of banks. It draws on the classical theory of banking and the literature on digital transformation. It provides an explanation for existing trends and, by extending the theory of the banking firm, it illustrates how financial intermediation will be impacted by innovative financial technology applications. It further reviews the options that established banks will have to consider in order to mitigate the threat to their profitability. Deposit taking and lending are considered in the context of the challenge made from shadow banking and the all-digital banks. The paper contributes to an understanding of the future of banking, providing a framework for scholarly empirical investigation. In the discussion, four possible strategies are proposed for market participants, (1) customer retention, (2) customer acquisition, (3) banking as a service and (4) social media payment platforms. It is concluded that, in an increasingly digital world, trust will remain at the core of banking. That said, liquidity transformation will still have an important role to play. The nature of banking and financial services, however, will change dramatically.&quot;,&quot;publisher&quot;:&quot;Springer Science and Business Media Deutschland GmbH&quot;,&quot;issue&quot;:&quot;1&quot;,&quot;volume&quot;:&quot;7&quot;},&quot;isTemporary&quot;:false}]},{&quot;citationID&quot;:&quot;MENDELEY_CITATION_c5eca009-ff58-42c8-94ad-5b7382f3baf1&quot;,&quot;properties&quot;:{&quot;noteIndex&quot;:0},&quot;isEdited&quot;:false,&quot;manualOverride&quot;:{&quot;isManuallyOverridden&quot;:false,&quot;citeprocText&quot;:&quot;(Delgosha, 2020)&quot;,&quot;manualOverrideText&quot;:&quot;&quot;},&quot;citationTag&quot;:&quot;MENDELEY_CITATION_v3_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&quot;,&quot;citationItems&quot;:[{&quot;id&quot;:&quot;0bef4722-d1b5-3f26-a0c5-9de01fbea9ad&quot;,&quot;itemData&quot;:{&quot;type&quot;:&quot;article-journal&quot;,&quot;id&quot;:&quot;0bef4722-d1b5-3f26-a0c5-9de01fbea9ad&quot;,&quot;title&quot;:&quot;Elucidation of big data analytics in banking : a four-stage Delphi study&quot;,&quot;groupId&quot;:&quot;3e30f228-a431-38db-afc7-fc46b1f68fda&quot;,&quot;author&quot;:[{&quot;family&quot;:&quot;Delgosha&quot;,&quot;given&quot;:&quot;Soltani&quot;,&quot;parse-names&quot;:false,&quot;dropping-particle&quot;:&quot;&quot;,&quot;non-dropping-particle&quot;:&quot;&quot;}],&quot;accessed&quot;:{&quot;date-parts&quot;:[[2024,5,22]]},&quot;DOI&quot;:&quot;10.1108/jeim-03-2019-0097&quot;,&quot;ISSN&quot;:&quot;1741-0398&quot;,&quot;URL&quot;:&quot;https://doi.org/10.1108/jeim-03-2019-0097&quot;,&quot;issued&quot;:{&quot;date-parts&quot;:[[2020]]}},&quot;isTemporary&quot;:false}]},{&quot;citationID&quot;:&quot;MENDELEY_CITATION_e6d2d521-47ed-44af-acef-ec9b62b5753a&quot;,&quot;properties&quot;:{&quot;noteIndex&quot;:0},&quot;isEdited&quot;:false,&quot;manualOverride&quot;:{&quot;isManuallyOverridden&quot;:false,&quot;citeprocText&quot;:&quot;(Ahmed et al., 2023)&quot;,&quot;manualOverrideText&quot;:&quot;&quot;},&quot;citationTag&quot;:&quot;MENDELEY_CITATION_v3_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&quot;,&quot;citationItems&quot;:[{&quot;id&quot;:&quot;a6e61836-cc2f-3471-911d-d0c9d4059c88&quot;,&quot;itemData&quot;:{&quot;type&quot;:&quot;article-journal&quot;,&quot;id&quot;:&quot;a6e61836-cc2f-3471-911d-d0c9d4059c88&quot;,&quot;title&quot;:&quot;Prediction of customer’s perception in social networks by integrating sentiment analysis and machine learning&quot;,&quot;author&quot;:[{&quot;family&quot;:&quot;Ahmed&quot;,&quot;given&quot;:&quot;Cherry&quot;,&quot;parse-names&quot;:false,&quot;dropping-particle&quot;:&quot;&quot;,&quot;non-dropping-particle&quot;:&quot;&quot;},{&quot;family&quot;:&quot;ElKorany&quot;,&quot;given&quot;:&quot;Abeer&quot;,&quot;parse-names&quot;:false,&quot;dropping-particle&quot;:&quot;&quot;,&quot;non-dropping-particle&quot;:&quot;&quot;},{&quot;family&quot;:&quot;ElSayed&quot;,&quot;given&quot;:&quot;Eman&quot;,&quot;parse-names&quot;:false,&quot;dropping-particle&quot;:&quot;&quot;,&quot;non-dropping-particle&quot;:&quot;&quot;}],&quot;container-title&quot;:&quot;Journal of Intelligent Information Systems&quot;,&quot;container-title-short&quot;:&quot;J Intell Inf Syst&quot;,&quot;accessed&quot;:{&quot;date-parts&quot;:[[2024,3,14]]},&quot;DOI&quot;:&quot;10.1007/S10844-022-00756-Y/TABLES/6&quot;,&quot;ISSN&quot;:&quot;15737675&quot;,&quot;URL&quot;:&quot;https://link.springer.com/article/10.1007/s10844-022-00756-y&quot;,&quot;issued&quot;:{&quot;date-parts&quot;:[[2023,6,1]]},&quot;page&quot;:&quot;829-851&quot;,&quot;abstract&quot;:&quot;Understanding the customer behavior and perception are important issues for motivating customer satisfaction in marketing analysis. Customer conversation with customer support services through social networks channel provides a wealth of information for understanding customer perception. Therefore, in this paper, a hybrid framework that integrated sentiment analysis and machine learning techniques is developed to analyze interactive conversations among customers and service providers in order to identify the change of polarity of such conversation. This framework aims to detect the conversation polarity switch as well as predict the sentiment of the end of the customer conversation with the service provider. This would help companies to improve customer satisfaction and enhance the customer engagement. The effectiveness of the proposed framework is measured by extracting a real dataset that expresses more than 5000 conversational threads between a customer service agent of an online retail service provider (AmazonHelp) and different customers using the retailer’s twitter public account for the duration of one month. Different classical and ensemble machine learning classifiers were applied, and the results showed that the decision trees outperformed all other techniques.&quot;,&quot;publisher&quot;:&quot;Springer&quot;,&quot;issue&quot;:&quot;3&quot;,&quot;volume&quot;:&quot;60&quot;},&quot;isTemporary&quot;:false}]},{&quot;citationID&quot;:&quot;MENDELEY_CITATION_364dd627-be99-4cb1-9f01-cc804cdec1b1&quot;,&quot;properties&quot;:{&quot;noteIndex&quot;:0},&quot;isEdited&quot;:false,&quot;manualOverride&quot;:{&quot;isManuallyOverridden&quot;:false,&quot;citeprocText&quot;:&quot;(Ahmed et al., 2023)&quot;,&quot;manualOverrideText&quot;:&quot;&quot;},&quot;citationTag&quot;:&quot;MENDELEY_CITATION_v3_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&quot;,&quot;citationItems&quot;:[{&quot;id&quot;:&quot;a6e61836-cc2f-3471-911d-d0c9d4059c88&quot;,&quot;itemData&quot;:{&quot;type&quot;:&quot;article-journal&quot;,&quot;id&quot;:&quot;a6e61836-cc2f-3471-911d-d0c9d4059c88&quot;,&quot;title&quot;:&quot;Prediction of customer’s perception in social networks by integrating sentiment analysis and machine learning&quot;,&quot;author&quot;:[{&quot;family&quot;:&quot;Ahmed&quot;,&quot;given&quot;:&quot;Cherry&quot;,&quot;parse-names&quot;:false,&quot;dropping-particle&quot;:&quot;&quot;,&quot;non-dropping-particle&quot;:&quot;&quot;},{&quot;family&quot;:&quot;ElKorany&quot;,&quot;given&quot;:&quot;Abeer&quot;,&quot;parse-names&quot;:false,&quot;dropping-particle&quot;:&quot;&quot;,&quot;non-dropping-particle&quot;:&quot;&quot;},{&quot;family&quot;:&quot;ElSayed&quot;,&quot;given&quot;:&quot;Eman&quot;,&quot;parse-names&quot;:false,&quot;dropping-particle&quot;:&quot;&quot;,&quot;non-dropping-particle&quot;:&quot;&quot;}],&quot;container-title&quot;:&quot;Journal of Intelligent Information Systems&quot;,&quot;container-title-short&quot;:&quot;J Intell Inf Syst&quot;,&quot;accessed&quot;:{&quot;date-parts&quot;:[[2024,3,14]]},&quot;DOI&quot;:&quot;10.1007/S10844-022-00756-Y/TABLES/6&quot;,&quot;ISSN&quot;:&quot;15737675&quot;,&quot;URL&quot;:&quot;https://link.springer.com/article/10.1007/s10844-022-00756-y&quot;,&quot;issued&quot;:{&quot;date-parts&quot;:[[2023,6,1]]},&quot;page&quot;:&quot;829-851&quot;,&quot;abstract&quot;:&quot;Understanding the customer behavior and perception are important issues for motivating customer satisfaction in marketing analysis. Customer conversation with customer support services through social networks channel provides a wealth of information for understanding customer perception. Therefore, in this paper, a hybrid framework that integrated sentiment analysis and machine learning techniques is developed to analyze interactive conversations among customers and service providers in order to identify the change of polarity of such conversation. This framework aims to detect the conversation polarity switch as well as predict the sentiment of the end of the customer conversation with the service provider. This would help companies to improve customer satisfaction and enhance the customer engagement. The effectiveness of the proposed framework is measured by extracting a real dataset that expresses more than 5000 conversational threads between a customer service agent of an online retail service provider (AmazonHelp) and different customers using the retailer’s twitter public account for the duration of one month. Different classical and ensemble machine learning classifiers were applied, and the results showed that the decision trees outperformed all other techniques.&quot;,&quot;publisher&quot;:&quot;Springer&quot;,&quot;issue&quot;:&quot;3&quot;,&quot;volume&quot;:&quot;60&quot;},&quot;isTemporary&quot;:false}]},{&quot;citationID&quot;:&quot;MENDELEY_CITATION_900a7130-f066-45e9-9bf8-e57b9fed85af&quot;,&quot;properties&quot;:{&quot;noteIndex&quot;:0},&quot;isEdited&quot;:false,&quot;manualOverride&quot;:{&quot;isManuallyOverridden&quot;:false,&quot;citeprocText&quot;:&quot;(Ahmed et al., 2023)&quot;,&quot;manualOverrideText&quot;:&quot;&quot;},&quot;citationTag&quot;:&quot;MENDELEY_CITATION_v3_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&quot;,&quot;citationItems&quot;:[{&quot;id&quot;:&quot;a6e61836-cc2f-3471-911d-d0c9d4059c88&quot;,&quot;itemData&quot;:{&quot;type&quot;:&quot;article-journal&quot;,&quot;id&quot;:&quot;a6e61836-cc2f-3471-911d-d0c9d4059c88&quot;,&quot;title&quot;:&quot;Prediction of customer’s perception in social networks by integrating sentiment analysis and machine learning&quot;,&quot;author&quot;:[{&quot;family&quot;:&quot;Ahmed&quot;,&quot;given&quot;:&quot;Cherry&quot;,&quot;parse-names&quot;:false,&quot;dropping-particle&quot;:&quot;&quot;,&quot;non-dropping-particle&quot;:&quot;&quot;},{&quot;family&quot;:&quot;ElKorany&quot;,&quot;given&quot;:&quot;Abeer&quot;,&quot;parse-names&quot;:false,&quot;dropping-particle&quot;:&quot;&quot;,&quot;non-dropping-particle&quot;:&quot;&quot;},{&quot;family&quot;:&quot;ElSayed&quot;,&quot;given&quot;:&quot;Eman&quot;,&quot;parse-names&quot;:false,&quot;dropping-particle&quot;:&quot;&quot;,&quot;non-dropping-particle&quot;:&quot;&quot;}],&quot;container-title&quot;:&quot;Journal of Intelligent Information Systems&quot;,&quot;container-title-short&quot;:&quot;J Intell Inf Syst&quot;,&quot;accessed&quot;:{&quot;date-parts&quot;:[[2024,3,14]]},&quot;DOI&quot;:&quot;10.1007/S10844-022-00756-Y/TABLES/6&quot;,&quot;ISSN&quot;:&quot;15737675&quot;,&quot;URL&quot;:&quot;https://link.springer.com/article/10.1007/s10844-022-00756-y&quot;,&quot;issued&quot;:{&quot;date-parts&quot;:[[2023,6,1]]},&quot;page&quot;:&quot;829-851&quot;,&quot;abstract&quot;:&quot;Understanding the customer behavior and perception are important issues for motivating customer satisfaction in marketing analysis. Customer conversation with customer support services through social networks channel provides a wealth of information for understanding customer perception. Therefore, in this paper, a hybrid framework that integrated sentiment analysis and machine learning techniques is developed to analyze interactive conversations among customers and service providers in order to identify the change of polarity of such conversation. This framework aims to detect the conversation polarity switch as well as predict the sentiment of the end of the customer conversation with the service provider. This would help companies to improve customer satisfaction and enhance the customer engagement. The effectiveness of the proposed framework is measured by extracting a real dataset that expresses more than 5000 conversational threads between a customer service agent of an online retail service provider (AmazonHelp) and different customers using the retailer’s twitter public account for the duration of one month. Different classical and ensemble machine learning classifiers were applied, and the results showed that the decision trees outperformed all other techniques.&quot;,&quot;publisher&quot;:&quot;Springer&quot;,&quot;issue&quot;:&quot;3&quot;,&quot;volume&quot;:&quot;60&quot;},&quot;isTemporary&quot;:false}]},{&quot;citationID&quot;:&quot;MENDELEY_CITATION_e8cd6edb-8070-4f24-9972-a3816a2b6011&quot;,&quot;properties&quot;:{&quot;noteIndex&quot;:0},&quot;isEdited&quot;:false,&quot;manualOverride&quot;:{&quot;isManuallyOverridden&quot;:false,&quot;citeprocText&quot;:&quot;(Ahmed et al., 2023)&quot;,&quot;manualOverrideText&quot;:&quot;&quot;},&quot;citationTag&quot;:&quot;MENDELEY_CITATION_v3_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&quot;,&quot;citationItems&quot;:[{&quot;id&quot;:&quot;a6e61836-cc2f-3471-911d-d0c9d4059c88&quot;,&quot;itemData&quot;:{&quot;type&quot;:&quot;article-journal&quot;,&quot;id&quot;:&quot;a6e61836-cc2f-3471-911d-d0c9d4059c88&quot;,&quot;title&quot;:&quot;Prediction of customer’s perception in social networks by integrating sentiment analysis and machine learning&quot;,&quot;author&quot;:[{&quot;family&quot;:&quot;Ahmed&quot;,&quot;given&quot;:&quot;Cherry&quot;,&quot;parse-names&quot;:false,&quot;dropping-particle&quot;:&quot;&quot;,&quot;non-dropping-particle&quot;:&quot;&quot;},{&quot;family&quot;:&quot;ElKorany&quot;,&quot;given&quot;:&quot;Abeer&quot;,&quot;parse-names&quot;:false,&quot;dropping-particle&quot;:&quot;&quot;,&quot;non-dropping-particle&quot;:&quot;&quot;},{&quot;family&quot;:&quot;ElSayed&quot;,&quot;given&quot;:&quot;Eman&quot;,&quot;parse-names&quot;:false,&quot;dropping-particle&quot;:&quot;&quot;,&quot;non-dropping-particle&quot;:&quot;&quot;}],&quot;container-title&quot;:&quot;Journal of Intelligent Information Systems&quot;,&quot;container-title-short&quot;:&quot;J Intell Inf Syst&quot;,&quot;accessed&quot;:{&quot;date-parts&quot;:[[2024,3,14]]},&quot;DOI&quot;:&quot;10.1007/S10844-022-00756-Y/TABLES/6&quot;,&quot;ISSN&quot;:&quot;15737675&quot;,&quot;URL&quot;:&quot;https://link.springer.com/article/10.1007/s10844-022-00756-y&quot;,&quot;issued&quot;:{&quot;date-parts&quot;:[[2023,6,1]]},&quot;page&quot;:&quot;829-851&quot;,&quot;abstract&quot;:&quot;Understanding the customer behavior and perception are important issues for motivating customer satisfaction in marketing analysis. Customer conversation with customer support services through social networks channel provides a wealth of information for understanding customer perception. Therefore, in this paper, a hybrid framework that integrated sentiment analysis and machine learning techniques is developed to analyze interactive conversations among customers and service providers in order to identify the change of polarity of such conversation. This framework aims to detect the conversation polarity switch as well as predict the sentiment of the end of the customer conversation with the service provider. This would help companies to improve customer satisfaction and enhance the customer engagement. The effectiveness of the proposed framework is measured by extracting a real dataset that expresses more than 5000 conversational threads between a customer service agent of an online retail service provider (AmazonHelp) and different customers using the retailer’s twitter public account for the duration of one month. Different classical and ensemble machine learning classifiers were applied, and the results showed that the decision trees outperformed all other techniques.&quot;,&quot;publisher&quot;:&quot;Springer&quot;,&quot;issue&quot;:&quot;3&quot;,&quot;volume&quot;:&quot;60&quot;},&quot;isTemporary&quot;:false}]},{&quot;citationID&quot;:&quot;MENDELEY_CITATION_69520f42-7b46-4b66-91e7-4daab9129b8d&quot;,&quot;properties&quot;:{&quot;noteIndex&quot;:0,&quot;mode&quot;:&quot;composite&quot;},&quot;isEdited&quot;:false,&quot;manualOverride&quot;:{&quot;isManuallyOverridden&quot;:false,&quot;citeprocText&quot;:&quot;Vakili et al. (n.d.)&quot;,&quot;manualOverrideText&quot;:&quot;&quot;},&quot;citationTag&quot;:&quot;MENDELEY_CITATION_v3_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&quot;,&quot;citationItems&quot;:[{&quot;id&quot;:&quot;0bbd60b9-6c21-39c8-9249-1eac71ab6b57&quot;,&quot;itemData&quot;:{&quot;type&quot;:&quot;article-journal&quot;,&quot;id&quot;:&quot;0bbd60b9-6c21-39c8-9249-1eac71ab6b57&quot;,&quot;title&quot;:&quot;Performance Analysis and Comparison of Machine and Deep Learning Algorithms for IoT Data Classification&quot;,&quot;groupId&quot;:&quot;3e30f228-a431-38db-afc7-fc46b1f68fda&quot;,&quot;author&quot;:[{&quot;family&quot;:&quot;Vakili&quot;,&quot;given&quot;:&quot;Meysam&quot;,&quot;parse-names&quot;:false,&quot;dropping-particle&quot;:&quot;&quot;,&quot;non-dropping-particle&quot;:&quot;&quot;},{&quot;family&quot;:&quot;Ghamsari&quot;,&quot;given&quot;:&quot;Mohammad&quot;,&quot;parse-names&quot;:false,&quot;dropping-particle&quot;:&quot;&quot;,&quot;non-dropping-particle&quot;:&quot;&quot;},{&quot;family&quot;:&quot;Rezaei&quot;,&quot;given&quot;:&quot;Masoumeh&quot;,&quot;parse-names&quot;:false,&quot;dropping-particle&quot;:&quot;&quot;,&quot;non-dropping-particle&quot;:&quot;&quot;}],&quot;accessed&quot;:{&quot;date-parts&quot;:[[2024,5,26]]},&quot;abstract&quot;:&quot;In recent years, the growth of Internet of Things (IoT) as an emerging technology has been unbelievable. The number of network-enabled devices in IoT domains is increasing dramatically, leading to the massive production of electronic data. These data contain valuable information which can be used in various areas, such as science, industry, business and even social life. To extract and analyze this information and make IoT systems smart, the only choice is entering artificial intelligence (AI) world and leveraging the power of machine learning and deep learning techniques. This paper evaluates the performance of 11 popular machine and deep learning algorithms for classification task using six IoT-related datasets. These algorithms are compared according to several performance evaluation metrics including precision, recall, f1-score, accuracy, execution time, ROC-AUC score and confusion matrix. A specific experiment is also conducted to assess the convergence speed of developed models. The comprehensive experiments indicated that, considering all performance metrics, Random Forests performed better than other machine learning models, while among deep learning models, ANN and CNN achieved more interesting results.&quot;,&quot;container-title-short&quot;:&quot;&quot;},&quot;isTemporary&quot;:false,&quot;displayAs&quot;:&quot;composite&quot;,&quot;suppress-author&quot;:false,&quot;composite&quot;:tru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94ACCF73F96916418BD801F427A57E94" ma:contentTypeVersion="12" ma:contentTypeDescription="Create a new document." ma:contentTypeScope="" ma:versionID="9140ec2aeb867d4e6654a83c4d3cd386">
  <xsd:schema xmlns:xsd="http://www.w3.org/2001/XMLSchema" xmlns:xs="http://www.w3.org/2001/XMLSchema" xmlns:p="http://schemas.microsoft.com/office/2006/metadata/properties" xmlns:ns2="4c00fc41-f313-49ad-b708-77b9d1cf13f7" targetNamespace="http://schemas.microsoft.com/office/2006/metadata/properties" ma:root="true" ma:fieldsID="8ec2162f789f1848d423d15f8f773b42" ns2:_="">
    <xsd:import namespace="4c00fc41-f313-49ad-b708-77b9d1cf13f7"/>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c00fc41-f313-49ad-b708-77b9d1cf13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SearchProperties" ma:index="18" nillable="true" ma:displayName="MediaServiceSearchProperties" ma:hidden="true" ma:internalName="MediaServiceSearchProperties" ma:readOnly="true">
      <xsd:simpleType>
        <xsd:restriction base="dms:Note"/>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374C1CD-2754-124E-88F7-CE6DE1ABC1A9}">
  <ds:schemaRefs>
    <ds:schemaRef ds:uri="http://schemas.openxmlformats.org/officeDocument/2006/bibliography"/>
  </ds:schemaRefs>
</ds:datastoreItem>
</file>

<file path=customXml/itemProps2.xml><?xml version="1.0" encoding="utf-8"?>
<ds:datastoreItem xmlns:ds="http://schemas.openxmlformats.org/officeDocument/2006/customXml" ds:itemID="{08A0DC32-2955-4EF8-ACFE-A949C69ED67F}"/>
</file>

<file path=customXml/itemProps3.xml><?xml version="1.0" encoding="utf-8"?>
<ds:datastoreItem xmlns:ds="http://schemas.openxmlformats.org/officeDocument/2006/customXml" ds:itemID="{0EE69788-F1E3-428F-AB20-F9FBB0D8CEE6}"/>
</file>

<file path=docProps/app.xml><?xml version="1.0" encoding="utf-8"?>
<Properties xmlns="http://schemas.openxmlformats.org/officeDocument/2006/extended-properties" xmlns:vt="http://schemas.openxmlformats.org/officeDocument/2006/docPropsVTypes">
  <Template>Normal.dotm</Template>
  <TotalTime>537</TotalTime>
  <Pages>35</Pages>
  <Words>4933</Words>
  <Characters>28121</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YAP JIA XIN</dc:creator>
  <cp:keywords/>
  <dc:description/>
  <cp:lastModifiedBy>YAP JIA XIN</cp:lastModifiedBy>
  <cp:revision>24</cp:revision>
  <dcterms:created xsi:type="dcterms:W3CDTF">2024-05-21T14:39:00Z</dcterms:created>
  <dcterms:modified xsi:type="dcterms:W3CDTF">2024-05-26T15:26:00Z</dcterms:modified>
</cp:coreProperties>
</file>