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80FC" w14:textId="632A07AA" w:rsidR="00103EA4" w:rsidRDefault="008857CF">
      <w:proofErr w:type="spellStart"/>
      <w:r>
        <w:t>Readme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revenue</w:t>
      </w:r>
      <w:proofErr w:type="spellEnd"/>
    </w:p>
    <w:p w14:paraId="5E74DE85" w14:textId="35C837E1" w:rsidR="008857CF" w:rsidRDefault="008857CF">
      <w:pPr>
        <w:rPr>
          <w:lang w:val="en-US"/>
        </w:rPr>
      </w:pPr>
      <w:r w:rsidRPr="008857CF">
        <w:rPr>
          <w:lang w:val="en-US"/>
        </w:rPr>
        <w:t xml:space="preserve">Only one </w:t>
      </w:r>
      <w:proofErr w:type="spellStart"/>
      <w:r w:rsidRPr="008857CF">
        <w:rPr>
          <w:lang w:val="en-US"/>
        </w:rPr>
        <w:t>dofile</w:t>
      </w:r>
      <w:proofErr w:type="spellEnd"/>
      <w:r w:rsidRPr="008857CF">
        <w:rPr>
          <w:lang w:val="en-US"/>
        </w:rPr>
        <w:t xml:space="preserve"> here: </w:t>
      </w:r>
      <w:r w:rsidRPr="008857CF">
        <w:rPr>
          <w:lang w:val="en-US"/>
        </w:rPr>
        <w:t>taxrevenue_clean</w:t>
      </w:r>
      <w:r>
        <w:rPr>
          <w:lang w:val="en-US"/>
        </w:rPr>
        <w:t>.do.</w:t>
      </w:r>
    </w:p>
    <w:p w14:paraId="1CBF45D8" w14:textId="2FD3B29F" w:rsidR="001E51D0" w:rsidRDefault="002C6A60" w:rsidP="008857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g</w:t>
      </w:r>
      <w:r w:rsidR="001E51D0">
        <w:rPr>
          <w:lang w:val="en-US"/>
        </w:rPr>
        <w:t>enerates</w:t>
      </w:r>
      <w:r>
        <w:rPr>
          <w:lang w:val="en-US"/>
        </w:rPr>
        <w:t xml:space="preserve"> the</w:t>
      </w:r>
      <w:r w:rsidR="001E51D0">
        <w:rPr>
          <w:lang w:val="en-US"/>
        </w:rPr>
        <w:t xml:space="preserve"> </w:t>
      </w:r>
      <w:r w:rsidR="003A583F" w:rsidRPr="003A583F">
        <w:rPr>
          <w:lang w:val="en-US"/>
        </w:rPr>
        <w:t>clean_20`year</w:t>
      </w:r>
      <w:proofErr w:type="gramStart"/>
      <w:r w:rsidR="003A583F" w:rsidRPr="003A583F">
        <w:rPr>
          <w:lang w:val="en-US"/>
        </w:rPr>
        <w:t>'.dta</w:t>
      </w:r>
      <w:proofErr w:type="gramEnd"/>
      <w:r w:rsidR="003A583F">
        <w:rPr>
          <w:lang w:val="en-US"/>
        </w:rPr>
        <w:t xml:space="preserve">-files, which </w:t>
      </w:r>
      <w:r w:rsidR="00101EAE">
        <w:rPr>
          <w:lang w:val="en-US"/>
        </w:rPr>
        <w:t xml:space="preserve">shows state tax revenue </w:t>
      </w:r>
      <w:r w:rsidR="00C37A3E">
        <w:rPr>
          <w:lang w:val="en-US"/>
        </w:rPr>
        <w:t>for the four different excise taxes: Utilities, gasoline, tobacco and alcohol.</w:t>
      </w:r>
    </w:p>
    <w:p w14:paraId="38456F6F" w14:textId="444E43D7" w:rsidR="00B011A8" w:rsidRPr="00B011A8" w:rsidRDefault="00C37A3E" w:rsidP="00B01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files are used to calculate the linearized </w:t>
      </w:r>
      <w:r w:rsidR="00B011A8">
        <w:rPr>
          <w:lang w:val="en-US"/>
        </w:rPr>
        <w:t xml:space="preserve">tax </w:t>
      </w:r>
      <w:r>
        <w:rPr>
          <w:lang w:val="en-US"/>
        </w:rPr>
        <w:t xml:space="preserve">rates </w:t>
      </w:r>
      <w:r w:rsidR="00B011A8">
        <w:rPr>
          <w:lang w:val="en-US"/>
        </w:rPr>
        <w:t>for the different states.</w:t>
      </w:r>
    </w:p>
    <w:sectPr w:rsidR="00B011A8" w:rsidRPr="00B0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720"/>
    <w:multiLevelType w:val="hybridMultilevel"/>
    <w:tmpl w:val="AD3ED67C"/>
    <w:lvl w:ilvl="0" w:tplc="AE301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F3"/>
    <w:rsid w:val="00101EAE"/>
    <w:rsid w:val="00103EA4"/>
    <w:rsid w:val="001E51D0"/>
    <w:rsid w:val="002C6A60"/>
    <w:rsid w:val="003A583F"/>
    <w:rsid w:val="0063162E"/>
    <w:rsid w:val="007278F3"/>
    <w:rsid w:val="00842E5C"/>
    <w:rsid w:val="008857CF"/>
    <w:rsid w:val="008929DC"/>
    <w:rsid w:val="00B011A8"/>
    <w:rsid w:val="00C37A3E"/>
    <w:rsid w:val="00F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DA48"/>
  <w15:chartTrackingRefBased/>
  <w15:docId w15:val="{95CB2E52-A492-4308-91D1-D04806BA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252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9</cp:revision>
  <dcterms:created xsi:type="dcterms:W3CDTF">2022-02-10T11:10:00Z</dcterms:created>
  <dcterms:modified xsi:type="dcterms:W3CDTF">2022-02-10T11:33:00Z</dcterms:modified>
</cp:coreProperties>
</file>