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DDF7E" w14:textId="77777777" w:rsidR="004C3F06" w:rsidRPr="00F26A3E" w:rsidRDefault="004C3F06" w:rsidP="004C3F06">
      <w:pPr>
        <w:spacing w:before="240"/>
        <w:jc w:val="center"/>
        <w:rPr>
          <w:rFonts w:ascii="Times New Roman" w:hAnsi="Times New Roman" w:cs="Times New Roman"/>
          <w:b/>
          <w:bCs/>
          <w:sz w:val="52"/>
          <w:szCs w:val="52"/>
        </w:rPr>
      </w:pPr>
    </w:p>
    <w:p w14:paraId="3320E15A" w14:textId="77777777" w:rsidR="004C3F06" w:rsidRPr="00F26A3E" w:rsidRDefault="004C3F06" w:rsidP="004C3F06">
      <w:pPr>
        <w:spacing w:before="240"/>
        <w:jc w:val="center"/>
        <w:rPr>
          <w:rFonts w:ascii="Times New Roman" w:hAnsi="Times New Roman" w:cs="Times New Roman"/>
          <w:b/>
          <w:bCs/>
          <w:sz w:val="52"/>
          <w:szCs w:val="52"/>
        </w:rPr>
      </w:pPr>
    </w:p>
    <w:p w14:paraId="19C94621" w14:textId="7F63CF9E" w:rsidR="004C3F06" w:rsidRPr="00F26A3E" w:rsidRDefault="004C3F06" w:rsidP="004C3F06">
      <w:pPr>
        <w:spacing w:before="240"/>
        <w:jc w:val="center"/>
        <w:rPr>
          <w:rFonts w:ascii="Times New Roman" w:hAnsi="Times New Roman" w:cs="Times New Roman"/>
          <w:b/>
          <w:bCs/>
          <w:sz w:val="52"/>
          <w:szCs w:val="52"/>
        </w:rPr>
      </w:pPr>
      <w:r w:rsidRPr="00F26A3E">
        <w:rPr>
          <w:rFonts w:ascii="Times New Roman" w:hAnsi="Times New Roman" w:cs="Times New Roman"/>
          <w:b/>
          <w:bCs/>
          <w:sz w:val="52"/>
          <w:szCs w:val="52"/>
        </w:rPr>
        <w:t>JPMC Take Home Project</w:t>
      </w:r>
    </w:p>
    <w:p w14:paraId="27A2C373" w14:textId="77777777" w:rsidR="004C3F06" w:rsidRPr="00F26A3E" w:rsidRDefault="004C3F06" w:rsidP="004C3F06">
      <w:pPr>
        <w:spacing w:before="240"/>
        <w:ind w:left="720"/>
        <w:jc w:val="center"/>
        <w:rPr>
          <w:rFonts w:ascii="Times New Roman" w:hAnsi="Times New Roman" w:cs="Times New Roman"/>
          <w:sz w:val="28"/>
          <w:szCs w:val="28"/>
        </w:rPr>
      </w:pPr>
      <w:r w:rsidRPr="00F26A3E">
        <w:rPr>
          <w:rFonts w:ascii="Times New Roman" w:hAnsi="Times New Roman" w:cs="Times New Roman"/>
          <w:sz w:val="36"/>
          <w:szCs w:val="36"/>
        </w:rPr>
        <w:t>Customer Income Classification &amp; Segmentation Analysis</w:t>
      </w:r>
    </w:p>
    <w:p w14:paraId="629D1429" w14:textId="7B593066" w:rsidR="004C3F06" w:rsidRPr="00F26A3E" w:rsidRDefault="004C3F06" w:rsidP="004C3F06">
      <w:pPr>
        <w:spacing w:before="240"/>
        <w:ind w:left="720"/>
        <w:jc w:val="center"/>
        <w:rPr>
          <w:rFonts w:ascii="Times New Roman" w:hAnsi="Times New Roman" w:cs="Times New Roman"/>
          <w:sz w:val="28"/>
          <w:szCs w:val="28"/>
        </w:rPr>
      </w:pPr>
      <w:r w:rsidRPr="00F26A3E">
        <w:rPr>
          <w:rFonts w:ascii="Times New Roman" w:hAnsi="Times New Roman" w:cs="Times New Roman"/>
          <w:sz w:val="28"/>
          <w:szCs w:val="28"/>
        </w:rPr>
        <w:t>U.S. Census Bureau Data (1994-1995)</w:t>
      </w:r>
    </w:p>
    <w:p w14:paraId="6B797A86" w14:textId="77777777" w:rsidR="004C3F06" w:rsidRPr="00F26A3E" w:rsidRDefault="004C3F06" w:rsidP="004C3F06">
      <w:pPr>
        <w:spacing w:before="1200"/>
        <w:jc w:val="center"/>
        <w:rPr>
          <w:rFonts w:ascii="Times New Roman" w:hAnsi="Times New Roman" w:cs="Times New Roman"/>
          <w:sz w:val="28"/>
          <w:szCs w:val="28"/>
        </w:rPr>
      </w:pPr>
      <w:r w:rsidRPr="00F26A3E">
        <w:rPr>
          <w:rFonts w:ascii="Times New Roman" w:hAnsi="Times New Roman" w:cs="Times New Roman"/>
          <w:sz w:val="28"/>
          <w:szCs w:val="28"/>
        </w:rPr>
        <w:t>By Jiaxu He</w:t>
      </w:r>
    </w:p>
    <w:p w14:paraId="3F1B541E" w14:textId="241F9A91" w:rsidR="004C3F06" w:rsidRPr="00F26A3E" w:rsidRDefault="004C3F06" w:rsidP="004C3F06">
      <w:pPr>
        <w:spacing w:before="1200"/>
        <w:jc w:val="center"/>
        <w:rPr>
          <w:rFonts w:ascii="Times New Roman" w:hAnsi="Times New Roman" w:cs="Times New Roman"/>
          <w:sz w:val="28"/>
          <w:szCs w:val="28"/>
        </w:rPr>
      </w:pPr>
      <w:r w:rsidRPr="00F26A3E">
        <w:rPr>
          <w:rFonts w:ascii="Times New Roman" w:hAnsi="Times New Roman" w:cs="Times New Roman"/>
          <w:sz w:val="28"/>
          <w:szCs w:val="28"/>
        </w:rPr>
        <w:t>February 18, 2026</w:t>
      </w:r>
    </w:p>
    <w:p w14:paraId="75087028" w14:textId="77777777" w:rsidR="004C3F06" w:rsidRPr="00F26A3E" w:rsidRDefault="004C3F06" w:rsidP="004C3F06">
      <w:pPr>
        <w:spacing w:before="1200"/>
        <w:jc w:val="center"/>
        <w:rPr>
          <w:rFonts w:ascii="Times New Roman" w:hAnsi="Times New Roman" w:cs="Times New Roman"/>
          <w:sz w:val="28"/>
          <w:szCs w:val="28"/>
        </w:rPr>
      </w:pPr>
    </w:p>
    <w:p w14:paraId="5135BB1B" w14:textId="77777777" w:rsidR="004C3F06" w:rsidRPr="00F26A3E" w:rsidRDefault="004C3F06" w:rsidP="004C3F06">
      <w:pPr>
        <w:spacing w:before="1200"/>
        <w:jc w:val="center"/>
        <w:rPr>
          <w:rFonts w:ascii="Times New Roman" w:hAnsi="Times New Roman" w:cs="Times New Roman"/>
          <w:sz w:val="28"/>
          <w:szCs w:val="28"/>
        </w:rPr>
      </w:pPr>
    </w:p>
    <w:p w14:paraId="67030215" w14:textId="77777777" w:rsidR="00142D8B" w:rsidRPr="00F26A3E" w:rsidRDefault="00142D8B">
      <w:pPr>
        <w:rPr>
          <w:rFonts w:ascii="Times New Roman" w:hAnsi="Times New Roman" w:cs="Times New Roman"/>
          <w:sz w:val="28"/>
          <w:szCs w:val="28"/>
        </w:rPr>
      </w:pPr>
    </w:p>
    <w:p w14:paraId="7A52B4F5" w14:textId="77777777" w:rsidR="004C3F06" w:rsidRPr="00F26A3E" w:rsidRDefault="004C3F06">
      <w:pPr>
        <w:rPr>
          <w:rFonts w:ascii="Times New Roman" w:hAnsi="Times New Roman" w:cs="Times New Roman"/>
          <w:sz w:val="28"/>
          <w:szCs w:val="28"/>
        </w:rPr>
      </w:pPr>
    </w:p>
    <w:p w14:paraId="44A2CE4F" w14:textId="77777777" w:rsidR="004C3F06" w:rsidRPr="00F26A3E" w:rsidRDefault="004C3F06">
      <w:pPr>
        <w:rPr>
          <w:rFonts w:ascii="Times New Roman" w:hAnsi="Times New Roman" w:cs="Times New Roman"/>
          <w:sz w:val="28"/>
          <w:szCs w:val="28"/>
        </w:rPr>
      </w:pPr>
    </w:p>
    <w:p w14:paraId="642ED8CC" w14:textId="77777777" w:rsidR="004C3F06" w:rsidRPr="00F26A3E" w:rsidRDefault="004C3F06">
      <w:pPr>
        <w:rPr>
          <w:rFonts w:ascii="Times New Roman" w:hAnsi="Times New Roman" w:cs="Times New Roman"/>
          <w:sz w:val="28"/>
          <w:szCs w:val="28"/>
        </w:rPr>
      </w:pPr>
    </w:p>
    <w:p w14:paraId="52C80B0F" w14:textId="77777777" w:rsidR="004C3F06" w:rsidRPr="00F26A3E" w:rsidRDefault="004C3F06">
      <w:pPr>
        <w:rPr>
          <w:rFonts w:ascii="Times New Roman" w:hAnsi="Times New Roman" w:cs="Times New Roman"/>
          <w:sz w:val="28"/>
          <w:szCs w:val="28"/>
        </w:rPr>
      </w:pPr>
    </w:p>
    <w:p w14:paraId="13FD8397" w14:textId="77777777" w:rsidR="004C3F06" w:rsidRPr="00F26A3E" w:rsidRDefault="004C3F06">
      <w:pPr>
        <w:rPr>
          <w:rFonts w:ascii="Times New Roman" w:hAnsi="Times New Roman" w:cs="Times New Roman"/>
          <w:sz w:val="28"/>
          <w:szCs w:val="28"/>
        </w:rPr>
      </w:pPr>
    </w:p>
    <w:p w14:paraId="4DBCB277" w14:textId="77777777" w:rsidR="004C3F06" w:rsidRPr="00F26A3E" w:rsidRDefault="004C3F06">
      <w:pPr>
        <w:rPr>
          <w:rFonts w:ascii="Times New Roman" w:hAnsi="Times New Roman" w:cs="Times New Roman"/>
          <w:sz w:val="28"/>
          <w:szCs w:val="28"/>
        </w:rPr>
      </w:pPr>
    </w:p>
    <w:p w14:paraId="2A28548F" w14:textId="77777777" w:rsidR="004C3F06" w:rsidRPr="00F26A3E" w:rsidRDefault="004C3F06">
      <w:pPr>
        <w:rPr>
          <w:rFonts w:ascii="Times New Roman" w:hAnsi="Times New Roman" w:cs="Times New Roman"/>
          <w:sz w:val="28"/>
          <w:szCs w:val="28"/>
        </w:rPr>
      </w:pPr>
    </w:p>
    <w:p w14:paraId="13C95041" w14:textId="77777777" w:rsidR="004C3F06" w:rsidRPr="00F26A3E" w:rsidRDefault="004C3F06">
      <w:pPr>
        <w:rPr>
          <w:rFonts w:ascii="Times New Roman" w:hAnsi="Times New Roman" w:cs="Times New Roman"/>
          <w:sz w:val="28"/>
          <w:szCs w:val="28"/>
        </w:rPr>
      </w:pPr>
    </w:p>
    <w:p w14:paraId="2CB2561C" w14:textId="0028D403" w:rsidR="004C3F06" w:rsidRPr="00F26A3E" w:rsidRDefault="00D13492" w:rsidP="0006706B">
      <w:pPr>
        <w:pStyle w:val="Heading1"/>
        <w:rPr>
          <w:rFonts w:ascii="Times New Roman" w:hAnsi="Times New Roman" w:cs="Times New Roman"/>
          <w:sz w:val="44"/>
          <w:szCs w:val="44"/>
        </w:rPr>
      </w:pPr>
      <w:r w:rsidRPr="00F26A3E">
        <w:rPr>
          <w:rFonts w:ascii="Times New Roman" w:hAnsi="Times New Roman" w:cs="Times New Roman"/>
          <w:color w:val="auto"/>
          <w:sz w:val="44"/>
          <w:szCs w:val="44"/>
        </w:rPr>
        <w:lastRenderedPageBreak/>
        <w:t>Executive Summary</w:t>
      </w:r>
    </w:p>
    <w:p w14:paraId="2B93FBB2" w14:textId="77777777" w:rsidR="00AC2759" w:rsidRPr="00F26A3E" w:rsidRDefault="00AC2759">
      <w:pPr>
        <w:rPr>
          <w:rFonts w:ascii="Times New Roman" w:hAnsi="Times New Roman" w:cs="Times New Roman"/>
          <w:sz w:val="28"/>
          <w:szCs w:val="28"/>
        </w:rPr>
      </w:pPr>
    </w:p>
    <w:p w14:paraId="3C0C2094" w14:textId="71A798AC" w:rsidR="00AC2759" w:rsidRPr="00F26A3E" w:rsidRDefault="00AC2759"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Objective:</w:t>
      </w:r>
    </w:p>
    <w:p w14:paraId="3FD44FF6" w14:textId="5D961527"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This project develops a </w:t>
      </w:r>
      <w:r w:rsidR="00786E20" w:rsidRPr="00782016">
        <w:rPr>
          <w:rFonts w:ascii="Times New Roman" w:hAnsi="Times New Roman" w:cs="Times New Roman"/>
        </w:rPr>
        <w:t>classification</w:t>
      </w:r>
      <w:r w:rsidRPr="00782016">
        <w:rPr>
          <w:rFonts w:ascii="Times New Roman" w:hAnsi="Times New Roman" w:cs="Times New Roman"/>
        </w:rPr>
        <w:t xml:space="preserve"> model to identify high-income individuals and a segmentation model to segment customers for targeted marketing using U.S. Census Bureau data from 1994-1995.</w:t>
      </w:r>
    </w:p>
    <w:p w14:paraId="558B8ED3" w14:textId="77777777" w:rsidR="00AC2759" w:rsidRPr="00F26A3E" w:rsidRDefault="00AC2759" w:rsidP="00AC2759">
      <w:pPr>
        <w:rPr>
          <w:rFonts w:ascii="Times New Roman" w:hAnsi="Times New Roman" w:cs="Times New Roman"/>
          <w:sz w:val="28"/>
          <w:szCs w:val="28"/>
        </w:rPr>
      </w:pPr>
    </w:p>
    <w:p w14:paraId="234BF423" w14:textId="492D8080" w:rsidR="00AC2759" w:rsidRPr="00F26A3E" w:rsidRDefault="00AC2759" w:rsidP="0006706B">
      <w:pPr>
        <w:pStyle w:val="Heading2"/>
        <w:rPr>
          <w:rFonts w:ascii="Times New Roman" w:hAnsi="Times New Roman" w:cs="Times New Roman"/>
          <w:color w:val="auto"/>
          <w:sz w:val="36"/>
          <w:szCs w:val="36"/>
        </w:rPr>
      </w:pPr>
      <w:r w:rsidRPr="00F26A3E">
        <w:rPr>
          <w:rStyle w:val="Heading2Char"/>
          <w:rFonts w:ascii="Times New Roman" w:hAnsi="Times New Roman" w:cs="Times New Roman"/>
          <w:color w:val="auto"/>
          <w:sz w:val="36"/>
          <w:szCs w:val="36"/>
        </w:rPr>
        <w:t>Approach</w:t>
      </w:r>
      <w:r w:rsidRPr="00F26A3E">
        <w:rPr>
          <w:rFonts w:ascii="Times New Roman" w:hAnsi="Times New Roman" w:cs="Times New Roman"/>
          <w:color w:val="auto"/>
          <w:sz w:val="36"/>
          <w:szCs w:val="36"/>
        </w:rPr>
        <w:t>:</w:t>
      </w:r>
    </w:p>
    <w:p w14:paraId="2793049D" w14:textId="1EDA52D9"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In this project, we analyzed data with 199,523 records across 42 demographic, employment, and financial variables. Multiple machine learning algorithms were tested, with Gradient Boosting selected as the final </w:t>
      </w:r>
      <w:r w:rsidR="0006706B" w:rsidRPr="00782016">
        <w:rPr>
          <w:rFonts w:ascii="Times New Roman" w:hAnsi="Times New Roman" w:cs="Times New Roman"/>
        </w:rPr>
        <w:t xml:space="preserve">classification </w:t>
      </w:r>
      <w:r w:rsidRPr="00782016">
        <w:rPr>
          <w:rFonts w:ascii="Times New Roman" w:hAnsi="Times New Roman" w:cs="Times New Roman"/>
        </w:rPr>
        <w:t>model after hyperparameter tuning.</w:t>
      </w:r>
      <w:r w:rsidR="0006706B" w:rsidRPr="00782016">
        <w:rPr>
          <w:rFonts w:ascii="Times New Roman" w:hAnsi="Times New Roman" w:cs="Times New Roman"/>
        </w:rPr>
        <w:t xml:space="preserve"> And K-Means clustering with PCA as final segmentation model</w:t>
      </w:r>
      <w:r w:rsidR="00A22FC1" w:rsidRPr="00782016">
        <w:rPr>
          <w:rFonts w:ascii="Times New Roman" w:hAnsi="Times New Roman" w:cs="Times New Roman"/>
        </w:rPr>
        <w:t>.</w:t>
      </w:r>
    </w:p>
    <w:p w14:paraId="73E37E16" w14:textId="77777777" w:rsidR="00AC2759" w:rsidRPr="00F26A3E" w:rsidRDefault="00AC2759" w:rsidP="00AC2759">
      <w:pPr>
        <w:rPr>
          <w:rFonts w:ascii="Times New Roman" w:hAnsi="Times New Roman" w:cs="Times New Roman"/>
          <w:sz w:val="28"/>
          <w:szCs w:val="28"/>
        </w:rPr>
      </w:pPr>
    </w:p>
    <w:p w14:paraId="4E24BA46" w14:textId="49C48708" w:rsidR="00AC2759" w:rsidRPr="00F26A3E" w:rsidRDefault="00AC2759"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Outcome:</w:t>
      </w:r>
    </w:p>
    <w:p w14:paraId="01EC3309" w14:textId="6C2A7984" w:rsidR="00AC2759" w:rsidRPr="00782016" w:rsidRDefault="00AC2759" w:rsidP="00AC2759">
      <w:pPr>
        <w:rPr>
          <w:rFonts w:ascii="Times New Roman" w:hAnsi="Times New Roman" w:cs="Times New Roman"/>
        </w:rPr>
      </w:pPr>
      <w:r w:rsidRPr="00782016">
        <w:rPr>
          <w:rFonts w:ascii="Times New Roman" w:hAnsi="Times New Roman" w:cs="Times New Roman"/>
        </w:rPr>
        <w:t>The model achieve</w:t>
      </w:r>
      <w:r w:rsidR="0006706B" w:rsidRPr="00782016">
        <w:rPr>
          <w:rFonts w:ascii="Times New Roman" w:hAnsi="Times New Roman" w:cs="Times New Roman"/>
        </w:rPr>
        <w:t>d</w:t>
      </w:r>
      <w:r w:rsidRPr="00782016">
        <w:rPr>
          <w:rFonts w:ascii="Times New Roman" w:hAnsi="Times New Roman" w:cs="Times New Roman"/>
        </w:rPr>
        <w:t xml:space="preserve"> 9</w:t>
      </w:r>
      <w:r w:rsidR="005F5567" w:rsidRPr="00782016">
        <w:rPr>
          <w:rFonts w:ascii="Times New Roman" w:hAnsi="Times New Roman" w:cs="Times New Roman"/>
        </w:rPr>
        <w:t>5</w:t>
      </w:r>
      <w:r w:rsidRPr="00782016">
        <w:rPr>
          <w:rFonts w:ascii="Times New Roman" w:hAnsi="Times New Roman" w:cs="Times New Roman"/>
        </w:rPr>
        <w:t xml:space="preserve">% population-weighted accuracy with </w:t>
      </w:r>
      <w:r w:rsidR="0006706B" w:rsidRPr="00782016">
        <w:rPr>
          <w:rFonts w:ascii="Times New Roman" w:hAnsi="Times New Roman" w:cs="Times New Roman"/>
        </w:rPr>
        <w:t>a</w:t>
      </w:r>
      <w:r w:rsidRPr="00782016">
        <w:rPr>
          <w:rFonts w:ascii="Times New Roman" w:hAnsi="Times New Roman" w:cs="Times New Roman"/>
        </w:rPr>
        <w:t xml:space="preserve"> ROC-AUC of 0.95, demonstrating strong overall performance and ranking ability.</w:t>
      </w:r>
    </w:p>
    <w:p w14:paraId="2312A121" w14:textId="77777777" w:rsidR="0006706B" w:rsidRPr="00782016" w:rsidRDefault="0006706B" w:rsidP="00AC2759">
      <w:pPr>
        <w:rPr>
          <w:rFonts w:ascii="Times New Roman" w:hAnsi="Times New Roman" w:cs="Times New Roman"/>
        </w:rPr>
      </w:pPr>
    </w:p>
    <w:p w14:paraId="5D6E8967" w14:textId="62D84A56" w:rsidR="00AC2759" w:rsidRPr="00782016" w:rsidRDefault="00AC2759" w:rsidP="00AC2759">
      <w:pPr>
        <w:rPr>
          <w:rFonts w:ascii="Times New Roman" w:hAnsi="Times New Roman" w:cs="Times New Roman"/>
        </w:rPr>
      </w:pPr>
      <w:r w:rsidRPr="00782016">
        <w:rPr>
          <w:rFonts w:ascii="Times New Roman" w:hAnsi="Times New Roman" w:cs="Times New Roman"/>
        </w:rPr>
        <w:t>For the minority class (high earners representing 6.2% of the population), the model achieve</w:t>
      </w:r>
      <w:r w:rsidR="0006706B" w:rsidRPr="00782016">
        <w:rPr>
          <w:rFonts w:ascii="Times New Roman" w:hAnsi="Times New Roman" w:cs="Times New Roman"/>
        </w:rPr>
        <w:t>d</w:t>
      </w:r>
      <w:r w:rsidRPr="00782016">
        <w:rPr>
          <w:rFonts w:ascii="Times New Roman" w:hAnsi="Times New Roman" w:cs="Times New Roman"/>
        </w:rPr>
        <w:t xml:space="preserve"> an F1-score of 0.62, with 60% precision and 64% recall. </w:t>
      </w:r>
      <w:r w:rsidR="0006706B" w:rsidRPr="00782016">
        <w:rPr>
          <w:rFonts w:ascii="Times New Roman" w:hAnsi="Times New Roman" w:cs="Times New Roman"/>
        </w:rPr>
        <w:t>Showing</w:t>
      </w:r>
      <w:r w:rsidRPr="00782016">
        <w:rPr>
          <w:rFonts w:ascii="Times New Roman" w:hAnsi="Times New Roman" w:cs="Times New Roman"/>
        </w:rPr>
        <w:t xml:space="preserve"> the </w:t>
      </w:r>
      <w:r w:rsidR="00A22FC1" w:rsidRPr="00782016">
        <w:rPr>
          <w:rFonts w:ascii="Times New Roman" w:hAnsi="Times New Roman" w:cs="Times New Roman"/>
        </w:rPr>
        <w:t>ability to</w:t>
      </w:r>
      <w:r w:rsidRPr="00782016">
        <w:rPr>
          <w:rFonts w:ascii="Times New Roman" w:hAnsi="Times New Roman" w:cs="Times New Roman"/>
        </w:rPr>
        <w:t xml:space="preserve"> correctly </w:t>
      </w:r>
      <w:proofErr w:type="gramStart"/>
      <w:r w:rsidRPr="00782016">
        <w:rPr>
          <w:rFonts w:ascii="Times New Roman" w:hAnsi="Times New Roman" w:cs="Times New Roman"/>
        </w:rPr>
        <w:t>identifies</w:t>
      </w:r>
      <w:proofErr w:type="gramEnd"/>
      <w:r w:rsidRPr="00782016">
        <w:rPr>
          <w:rFonts w:ascii="Times New Roman" w:hAnsi="Times New Roman" w:cs="Times New Roman"/>
        </w:rPr>
        <w:t xml:space="preserve"> 6 out of 10 </w:t>
      </w:r>
      <w:proofErr w:type="gramStart"/>
      <w:r w:rsidR="00782016" w:rsidRPr="00782016">
        <w:rPr>
          <w:rFonts w:ascii="Times New Roman" w:hAnsi="Times New Roman" w:cs="Times New Roman"/>
        </w:rPr>
        <w:t>individuals</w:t>
      </w:r>
      <w:proofErr w:type="gramEnd"/>
      <w:r w:rsidRPr="00782016">
        <w:rPr>
          <w:rFonts w:ascii="Times New Roman" w:hAnsi="Times New Roman" w:cs="Times New Roman"/>
        </w:rPr>
        <w:t xml:space="preserve"> it predicts as high earners while capturing about two-thirds of all actual high earners.</w:t>
      </w:r>
    </w:p>
    <w:p w14:paraId="6CED877E" w14:textId="77777777" w:rsidR="0006706B" w:rsidRPr="00782016" w:rsidRDefault="0006706B" w:rsidP="00AC2759">
      <w:pPr>
        <w:rPr>
          <w:rFonts w:ascii="Times New Roman" w:hAnsi="Times New Roman" w:cs="Times New Roman"/>
        </w:rPr>
      </w:pPr>
    </w:p>
    <w:p w14:paraId="56BABDEC" w14:textId="6D63E724" w:rsidR="00AC2759" w:rsidRPr="00782016" w:rsidRDefault="00CF134E" w:rsidP="00AC2759">
      <w:pPr>
        <w:rPr>
          <w:rFonts w:ascii="Times New Roman" w:hAnsi="Times New Roman" w:cs="Times New Roman"/>
        </w:rPr>
      </w:pPr>
      <w:r w:rsidRPr="00782016">
        <w:rPr>
          <w:rFonts w:ascii="Times New Roman" w:hAnsi="Times New Roman" w:cs="Times New Roman"/>
        </w:rPr>
        <w:t>On the segmentation side, c</w:t>
      </w:r>
      <w:r w:rsidR="00AC2759" w:rsidRPr="00782016">
        <w:rPr>
          <w:rFonts w:ascii="Times New Roman" w:hAnsi="Times New Roman" w:cs="Times New Roman"/>
        </w:rPr>
        <w:t>ustomer segmentation revealed four distinct groups</w:t>
      </w:r>
      <w:r w:rsidR="00A22FC1" w:rsidRPr="00782016">
        <w:rPr>
          <w:rFonts w:ascii="Times New Roman" w:hAnsi="Times New Roman" w:cs="Times New Roman"/>
        </w:rPr>
        <w:t>:</w:t>
      </w:r>
      <w:r w:rsidR="00AC2759" w:rsidRPr="00782016">
        <w:rPr>
          <w:rFonts w:ascii="Times New Roman" w:hAnsi="Times New Roman" w:cs="Times New Roman"/>
        </w:rPr>
        <w:t xml:space="preserve"> Full-time working adults </w:t>
      </w:r>
      <w:r w:rsidR="0006706B" w:rsidRPr="00782016">
        <w:rPr>
          <w:rFonts w:ascii="Times New Roman" w:hAnsi="Times New Roman" w:cs="Times New Roman"/>
        </w:rPr>
        <w:t>with the</w:t>
      </w:r>
      <w:r w:rsidR="00AC2759" w:rsidRPr="00782016">
        <w:rPr>
          <w:rFonts w:ascii="Times New Roman" w:hAnsi="Times New Roman" w:cs="Times New Roman"/>
        </w:rPr>
        <w:t xml:space="preserve"> highest proportion of high </w:t>
      </w:r>
      <w:r w:rsidR="00A22FC1" w:rsidRPr="00782016">
        <w:rPr>
          <w:rFonts w:ascii="Times New Roman" w:hAnsi="Times New Roman" w:cs="Times New Roman"/>
        </w:rPr>
        <w:t xml:space="preserve">income </w:t>
      </w:r>
      <w:r w:rsidR="00AC2759" w:rsidRPr="00782016">
        <w:rPr>
          <w:rFonts w:ascii="Times New Roman" w:hAnsi="Times New Roman" w:cs="Times New Roman"/>
        </w:rPr>
        <w:t>(9.3%</w:t>
      </w:r>
      <w:r w:rsidR="0006706B" w:rsidRPr="00782016">
        <w:rPr>
          <w:rFonts w:ascii="Times New Roman" w:hAnsi="Times New Roman" w:cs="Times New Roman"/>
        </w:rPr>
        <w:t xml:space="preserve"> of the group population</w:t>
      </w:r>
      <w:r w:rsidR="00AC2759" w:rsidRPr="00782016">
        <w:rPr>
          <w:rFonts w:ascii="Times New Roman" w:hAnsi="Times New Roman" w:cs="Times New Roman"/>
        </w:rPr>
        <w:t xml:space="preserve">), </w:t>
      </w:r>
      <w:r w:rsidR="004323D0" w:rsidRPr="00782016">
        <w:rPr>
          <w:rFonts w:ascii="Times New Roman" w:hAnsi="Times New Roman" w:cs="Times New Roman"/>
        </w:rPr>
        <w:t>P</w:t>
      </w:r>
      <w:r w:rsidR="00AC2759" w:rsidRPr="00782016">
        <w:rPr>
          <w:rFonts w:ascii="Times New Roman" w:hAnsi="Times New Roman" w:cs="Times New Roman"/>
        </w:rPr>
        <w:t xml:space="preserve">art-time workers, </w:t>
      </w:r>
      <w:r w:rsidR="004323D0" w:rsidRPr="00782016">
        <w:rPr>
          <w:rFonts w:ascii="Times New Roman" w:hAnsi="Times New Roman" w:cs="Times New Roman"/>
        </w:rPr>
        <w:t>Arm Forces</w:t>
      </w:r>
      <w:r w:rsidR="00AC2759" w:rsidRPr="00782016">
        <w:rPr>
          <w:rFonts w:ascii="Times New Roman" w:hAnsi="Times New Roman" w:cs="Times New Roman"/>
        </w:rPr>
        <w:t xml:space="preserve">, and </w:t>
      </w:r>
      <w:r w:rsidR="004323D0" w:rsidRPr="00782016">
        <w:rPr>
          <w:rFonts w:ascii="Times New Roman" w:hAnsi="Times New Roman" w:cs="Times New Roman"/>
        </w:rPr>
        <w:t>C</w:t>
      </w:r>
      <w:r w:rsidR="0006706B" w:rsidRPr="00782016">
        <w:rPr>
          <w:rFonts w:ascii="Times New Roman" w:hAnsi="Times New Roman" w:cs="Times New Roman"/>
        </w:rPr>
        <w:t>hildren</w:t>
      </w:r>
      <w:r w:rsidR="00AC2759" w:rsidRPr="00782016">
        <w:rPr>
          <w:rFonts w:ascii="Times New Roman" w:hAnsi="Times New Roman" w:cs="Times New Roman"/>
        </w:rPr>
        <w:t>.</w:t>
      </w:r>
    </w:p>
    <w:p w14:paraId="1EFAC1ED" w14:textId="77777777" w:rsidR="00AC2759" w:rsidRPr="00F26A3E" w:rsidRDefault="00AC2759" w:rsidP="00AC2759">
      <w:pPr>
        <w:rPr>
          <w:rFonts w:ascii="Times New Roman" w:hAnsi="Times New Roman" w:cs="Times New Roman"/>
          <w:sz w:val="28"/>
          <w:szCs w:val="28"/>
        </w:rPr>
      </w:pPr>
    </w:p>
    <w:p w14:paraId="05012C26" w14:textId="30B2C551" w:rsidR="00AC2759" w:rsidRPr="00F26A3E" w:rsidRDefault="0006706B" w:rsidP="0006706B">
      <w:pPr>
        <w:pStyle w:val="Heading2"/>
        <w:rPr>
          <w:rFonts w:ascii="Times New Roman" w:hAnsi="Times New Roman" w:cs="Times New Roman"/>
          <w:color w:val="auto"/>
          <w:sz w:val="36"/>
          <w:szCs w:val="36"/>
        </w:rPr>
      </w:pPr>
      <w:r w:rsidRPr="00F26A3E">
        <w:rPr>
          <w:rFonts w:ascii="Times New Roman" w:hAnsi="Times New Roman" w:cs="Times New Roman"/>
          <w:color w:val="auto"/>
          <w:sz w:val="36"/>
          <w:szCs w:val="36"/>
        </w:rPr>
        <w:t>Business Impact:</w:t>
      </w:r>
    </w:p>
    <w:p w14:paraId="3D8E9B93" w14:textId="12647465" w:rsidR="00AC2759" w:rsidRPr="00782016" w:rsidRDefault="00AC2759" w:rsidP="00AC2759">
      <w:pPr>
        <w:rPr>
          <w:rFonts w:ascii="Times New Roman" w:hAnsi="Times New Roman" w:cs="Times New Roman"/>
        </w:rPr>
      </w:pPr>
      <w:r w:rsidRPr="00782016">
        <w:rPr>
          <w:rFonts w:ascii="Times New Roman" w:hAnsi="Times New Roman" w:cs="Times New Roman"/>
        </w:rPr>
        <w:t xml:space="preserve">Marketing teams can use this model to focus resources on individuals most likely to be high earners, improving campaign efficiency. The segment profiles provide a framework for </w:t>
      </w:r>
      <w:r w:rsidR="0006706B" w:rsidRPr="00782016">
        <w:rPr>
          <w:rFonts w:ascii="Times New Roman" w:hAnsi="Times New Roman" w:cs="Times New Roman"/>
        </w:rPr>
        <w:t>targeting</w:t>
      </w:r>
      <w:r w:rsidRPr="00782016">
        <w:rPr>
          <w:rFonts w:ascii="Times New Roman" w:hAnsi="Times New Roman" w:cs="Times New Roman"/>
        </w:rPr>
        <w:t xml:space="preserve"> product offerings and messaging to different customer groups based on </w:t>
      </w:r>
      <w:r w:rsidR="004323D0" w:rsidRPr="00782016">
        <w:rPr>
          <w:rFonts w:ascii="Times New Roman" w:hAnsi="Times New Roman" w:cs="Times New Roman"/>
        </w:rPr>
        <w:t xml:space="preserve">age, </w:t>
      </w:r>
      <w:r w:rsidRPr="00782016">
        <w:rPr>
          <w:rFonts w:ascii="Times New Roman" w:hAnsi="Times New Roman" w:cs="Times New Roman"/>
        </w:rPr>
        <w:t>employment patterns and income potential.</w:t>
      </w:r>
    </w:p>
    <w:p w14:paraId="3196C5A3" w14:textId="7C3EE9C4" w:rsidR="00D13492" w:rsidRPr="00F26A3E" w:rsidRDefault="00D13492">
      <w:pPr>
        <w:rPr>
          <w:rFonts w:ascii="Times New Roman" w:hAnsi="Times New Roman" w:cs="Times New Roman"/>
          <w:sz w:val="28"/>
          <w:szCs w:val="28"/>
        </w:rPr>
      </w:pPr>
    </w:p>
    <w:p w14:paraId="15E6005A" w14:textId="77777777" w:rsidR="0006706B" w:rsidRPr="00F26A3E" w:rsidRDefault="0006706B">
      <w:pPr>
        <w:rPr>
          <w:rFonts w:ascii="Times New Roman" w:hAnsi="Times New Roman" w:cs="Times New Roman"/>
          <w:sz w:val="28"/>
          <w:szCs w:val="28"/>
        </w:rPr>
      </w:pPr>
    </w:p>
    <w:p w14:paraId="578B8E4B" w14:textId="77777777" w:rsidR="005845AF" w:rsidRDefault="005845AF" w:rsidP="00A22FC1">
      <w:pPr>
        <w:pStyle w:val="Heading1"/>
        <w:rPr>
          <w:rFonts w:ascii="Times New Roman" w:hAnsi="Times New Roman" w:cs="Times New Roman"/>
          <w:color w:val="auto"/>
        </w:rPr>
      </w:pPr>
    </w:p>
    <w:p w14:paraId="6F10FD6C" w14:textId="29D47B51" w:rsidR="00A22FC1" w:rsidRPr="00F26A3E" w:rsidRDefault="00A22FC1" w:rsidP="00A22FC1">
      <w:pPr>
        <w:pStyle w:val="Heading1"/>
        <w:rPr>
          <w:rFonts w:ascii="Times New Roman" w:hAnsi="Times New Roman" w:cs="Times New Roman"/>
          <w:color w:val="auto"/>
        </w:rPr>
      </w:pPr>
      <w:r w:rsidRPr="00F26A3E">
        <w:rPr>
          <w:rFonts w:ascii="Times New Roman" w:hAnsi="Times New Roman" w:cs="Times New Roman"/>
          <w:color w:val="auto"/>
        </w:rPr>
        <w:t>Data Exploration</w:t>
      </w:r>
    </w:p>
    <w:p w14:paraId="79D6FECF" w14:textId="00C5898B" w:rsidR="00A22FC1" w:rsidRPr="00782016" w:rsidRDefault="00A22FC1" w:rsidP="00A22FC1">
      <w:pPr>
        <w:rPr>
          <w:rFonts w:ascii="Times New Roman" w:hAnsi="Times New Roman" w:cs="Times New Roman"/>
        </w:rPr>
      </w:pPr>
      <w:r w:rsidRPr="00782016">
        <w:rPr>
          <w:rFonts w:ascii="Times New Roman" w:hAnsi="Times New Roman" w:cs="Times New Roman"/>
        </w:rPr>
        <w:t xml:space="preserve">The initial dataset contains 199,523 records with 42 variables. </w:t>
      </w:r>
      <w:r w:rsidR="00BD6134" w:rsidRPr="00782016">
        <w:rPr>
          <w:rFonts w:ascii="Times New Roman" w:hAnsi="Times New Roman" w:cs="Times New Roman"/>
        </w:rPr>
        <w:t>We performed several exploratory data analysis steps in below</w:t>
      </w:r>
      <w:r w:rsidRPr="00782016">
        <w:rPr>
          <w:rFonts w:ascii="Times New Roman" w:hAnsi="Times New Roman" w:cs="Times New Roman"/>
        </w:rPr>
        <w:t>:</w:t>
      </w:r>
    </w:p>
    <w:p w14:paraId="48D86872" w14:textId="77777777" w:rsidR="00A22FC1" w:rsidRPr="00F26A3E" w:rsidRDefault="00A22FC1" w:rsidP="00A22FC1">
      <w:pPr>
        <w:rPr>
          <w:rFonts w:ascii="Times New Roman" w:hAnsi="Times New Roman" w:cs="Times New Roman"/>
          <w:sz w:val="28"/>
          <w:szCs w:val="28"/>
        </w:rPr>
      </w:pPr>
    </w:p>
    <w:p w14:paraId="0DCCADB6" w14:textId="65DA8948" w:rsidR="00D5666C" w:rsidRPr="00782016" w:rsidRDefault="00A22FC1"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Target Variable Distributio</w:t>
      </w:r>
      <w:r w:rsidR="004323D0" w:rsidRPr="004323D0">
        <w:rPr>
          <w:rFonts w:ascii="Times New Roman" w:hAnsi="Times New Roman" w:cs="Times New Roman"/>
          <w:sz w:val="28"/>
          <w:szCs w:val="28"/>
        </w:rPr>
        <w:t>n</w:t>
      </w:r>
      <w:r w:rsidRPr="004323D0">
        <w:rPr>
          <w:rFonts w:ascii="Times New Roman" w:hAnsi="Times New Roman" w:cs="Times New Roman"/>
          <w:sz w:val="28"/>
          <w:szCs w:val="28"/>
        </w:rPr>
        <w:t xml:space="preserve">: </w:t>
      </w:r>
    </w:p>
    <w:p w14:paraId="554D052A" w14:textId="7B98F1FF" w:rsidR="0006706B" w:rsidRPr="00782016" w:rsidRDefault="00BD6134" w:rsidP="00D5666C">
      <w:pPr>
        <w:pStyle w:val="ListParagraph"/>
        <w:rPr>
          <w:rFonts w:ascii="Times New Roman" w:hAnsi="Times New Roman" w:cs="Times New Roman"/>
        </w:rPr>
      </w:pPr>
      <w:r w:rsidRPr="00782016">
        <w:rPr>
          <w:rFonts w:ascii="Times New Roman" w:hAnsi="Times New Roman" w:cs="Times New Roman"/>
        </w:rPr>
        <w:t>From this step we found out that t</w:t>
      </w:r>
      <w:r w:rsidR="00A22FC1" w:rsidRPr="00782016">
        <w:rPr>
          <w:rFonts w:ascii="Times New Roman" w:hAnsi="Times New Roman" w:cs="Times New Roman"/>
        </w:rPr>
        <w:t xml:space="preserve">he income distribution showed significant class imbalance, with 93.8% of individuals earning less than $50K and only 6.2% earning more than $50K. This imbalance </w:t>
      </w:r>
      <w:r w:rsidR="00D5666C" w:rsidRPr="00782016">
        <w:rPr>
          <w:rFonts w:ascii="Times New Roman" w:hAnsi="Times New Roman" w:cs="Times New Roman"/>
        </w:rPr>
        <w:t>requires</w:t>
      </w:r>
      <w:r w:rsidR="00A22FC1" w:rsidRPr="00782016">
        <w:rPr>
          <w:rFonts w:ascii="Times New Roman" w:hAnsi="Times New Roman" w:cs="Times New Roman"/>
        </w:rPr>
        <w:t xml:space="preserve"> special handling in model training</w:t>
      </w:r>
      <w:r w:rsidRPr="00782016">
        <w:rPr>
          <w:rFonts w:ascii="Times New Roman" w:hAnsi="Times New Roman" w:cs="Times New Roman"/>
        </w:rPr>
        <w:t xml:space="preserve"> later</w:t>
      </w:r>
      <w:r w:rsidR="00A22FC1" w:rsidRPr="00782016">
        <w:rPr>
          <w:rFonts w:ascii="Times New Roman" w:hAnsi="Times New Roman" w:cs="Times New Roman"/>
        </w:rPr>
        <w:t>.</w:t>
      </w:r>
    </w:p>
    <w:p w14:paraId="7426F83C" w14:textId="77777777" w:rsidR="00A22FC1" w:rsidRPr="00F26A3E" w:rsidRDefault="00A22FC1" w:rsidP="00A22FC1">
      <w:pPr>
        <w:pStyle w:val="ListParagraph"/>
        <w:rPr>
          <w:rFonts w:ascii="Times New Roman" w:hAnsi="Times New Roman" w:cs="Times New Roman"/>
          <w:sz w:val="28"/>
          <w:szCs w:val="28"/>
        </w:rPr>
      </w:pPr>
    </w:p>
    <w:p w14:paraId="3C09BAAD" w14:textId="6CFD2C48" w:rsidR="00782016" w:rsidRPr="00782016" w:rsidRDefault="00BD6134"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 xml:space="preserve">Identifying </w:t>
      </w:r>
      <w:r w:rsidR="00A22FC1" w:rsidRPr="004323D0">
        <w:rPr>
          <w:rFonts w:ascii="Times New Roman" w:hAnsi="Times New Roman" w:cs="Times New Roman"/>
          <w:sz w:val="28"/>
          <w:szCs w:val="28"/>
        </w:rPr>
        <w:t>Missing Value</w:t>
      </w:r>
      <w:r w:rsidRPr="004323D0">
        <w:rPr>
          <w:rFonts w:ascii="Times New Roman" w:hAnsi="Times New Roman" w:cs="Times New Roman"/>
          <w:sz w:val="28"/>
          <w:szCs w:val="28"/>
        </w:rPr>
        <w:t>s</w:t>
      </w:r>
      <w:r w:rsidR="00A22FC1" w:rsidRPr="004323D0">
        <w:rPr>
          <w:rFonts w:ascii="Times New Roman" w:hAnsi="Times New Roman" w:cs="Times New Roman"/>
          <w:sz w:val="28"/>
          <w:szCs w:val="28"/>
        </w:rPr>
        <w:t>:</w:t>
      </w:r>
      <w:r w:rsidR="00A22FC1" w:rsidRPr="00F26A3E">
        <w:rPr>
          <w:rFonts w:ascii="Times New Roman" w:hAnsi="Times New Roman" w:cs="Times New Roman"/>
          <w:sz w:val="28"/>
          <w:szCs w:val="28"/>
        </w:rPr>
        <w:t xml:space="preserve"> </w:t>
      </w:r>
    </w:p>
    <w:p w14:paraId="031865CE" w14:textId="5C4B50F8" w:rsidR="00A22FC1" w:rsidRPr="00782016" w:rsidRDefault="00A22FC1" w:rsidP="00782016">
      <w:pPr>
        <w:pStyle w:val="ListParagraph"/>
        <w:rPr>
          <w:rFonts w:ascii="Times New Roman" w:hAnsi="Times New Roman" w:cs="Times New Roman"/>
        </w:rPr>
      </w:pPr>
      <w:r w:rsidRPr="00782016">
        <w:rPr>
          <w:rFonts w:ascii="Times New Roman" w:hAnsi="Times New Roman" w:cs="Times New Roman"/>
        </w:rPr>
        <w:t xml:space="preserve">Three types of </w:t>
      </w:r>
      <w:r w:rsidR="00BD6134" w:rsidRPr="00782016">
        <w:rPr>
          <w:rFonts w:ascii="Times New Roman" w:hAnsi="Times New Roman" w:cs="Times New Roman"/>
        </w:rPr>
        <w:t xml:space="preserve">potential </w:t>
      </w:r>
      <w:r w:rsidRPr="00782016">
        <w:rPr>
          <w:rFonts w:ascii="Times New Roman" w:hAnsi="Times New Roman" w:cs="Times New Roman"/>
        </w:rPr>
        <w:t>missing patterns were identified</w:t>
      </w:r>
      <w:r w:rsidR="00782016" w:rsidRPr="00782016">
        <w:rPr>
          <w:rFonts w:ascii="Times New Roman" w:hAnsi="Times New Roman" w:cs="Times New Roman"/>
        </w:rPr>
        <w:t>:</w:t>
      </w:r>
    </w:p>
    <w:p w14:paraId="5B57DAA5" w14:textId="77777777" w:rsidR="00D5666C" w:rsidRPr="00F26A3E" w:rsidRDefault="00D5666C" w:rsidP="00D5666C">
      <w:pPr>
        <w:pStyle w:val="ListParagraph"/>
        <w:rPr>
          <w:rFonts w:ascii="Times New Roman" w:hAnsi="Times New Roman" w:cs="Times New Roman"/>
          <w:sz w:val="28"/>
          <w:szCs w:val="28"/>
        </w:rPr>
      </w:pPr>
    </w:p>
    <w:p w14:paraId="1B2B1567" w14:textId="029D7E9F" w:rsidR="00A22FC1" w:rsidRPr="00782016" w:rsidRDefault="00A22FC1" w:rsidP="00A22FC1">
      <w:pPr>
        <w:numPr>
          <w:ilvl w:val="0"/>
          <w:numId w:val="3"/>
        </w:numPr>
        <w:rPr>
          <w:rFonts w:ascii="Times New Roman" w:hAnsi="Times New Roman" w:cs="Times New Roman"/>
        </w:rPr>
      </w:pPr>
      <w:r w:rsidRPr="00782016">
        <w:rPr>
          <w:rFonts w:ascii="Times New Roman" w:hAnsi="Times New Roman" w:cs="Times New Roman"/>
        </w:rPr>
        <w:t xml:space="preserve">Null values: 874 </w:t>
      </w:r>
      <w:r w:rsidR="000E1330" w:rsidRPr="00782016">
        <w:rPr>
          <w:rFonts w:ascii="Times New Roman" w:hAnsi="Times New Roman" w:cs="Times New Roman"/>
        </w:rPr>
        <w:t>records</w:t>
      </w:r>
      <w:r w:rsidRPr="00782016">
        <w:rPr>
          <w:rFonts w:ascii="Times New Roman" w:hAnsi="Times New Roman" w:cs="Times New Roman"/>
        </w:rPr>
        <w:t xml:space="preserve"> found only in “Hispanic origin” </w:t>
      </w:r>
      <w:r w:rsidR="000E1330" w:rsidRPr="00782016">
        <w:rPr>
          <w:rFonts w:ascii="Times New Roman" w:hAnsi="Times New Roman" w:cs="Times New Roman"/>
        </w:rPr>
        <w:t>variable</w:t>
      </w:r>
      <w:r w:rsidRPr="00782016">
        <w:rPr>
          <w:rFonts w:ascii="Times New Roman" w:hAnsi="Times New Roman" w:cs="Times New Roman"/>
        </w:rPr>
        <w:t>.</w:t>
      </w:r>
      <w:r w:rsidR="00BD6134" w:rsidRPr="00782016">
        <w:rPr>
          <w:rFonts w:ascii="Times New Roman" w:hAnsi="Times New Roman" w:cs="Times New Roman"/>
        </w:rPr>
        <w:t xml:space="preserve"> These are confirmed </w:t>
      </w:r>
      <w:r w:rsidR="00D17CFF" w:rsidRPr="00782016">
        <w:rPr>
          <w:rFonts w:ascii="Times New Roman" w:hAnsi="Times New Roman" w:cs="Times New Roman"/>
        </w:rPr>
        <w:t>to be missing</w:t>
      </w:r>
      <w:r w:rsidR="00BD6134" w:rsidRPr="00782016">
        <w:rPr>
          <w:rFonts w:ascii="Times New Roman" w:hAnsi="Times New Roman" w:cs="Times New Roman"/>
        </w:rPr>
        <w:t xml:space="preserve"> </w:t>
      </w:r>
      <w:r w:rsidR="00D5666C" w:rsidRPr="00782016">
        <w:rPr>
          <w:rFonts w:ascii="Times New Roman" w:hAnsi="Times New Roman" w:cs="Times New Roman"/>
        </w:rPr>
        <w:t>values and we’ll drop them.</w:t>
      </w:r>
    </w:p>
    <w:p w14:paraId="3943CCA3" w14:textId="77777777" w:rsidR="00D5666C" w:rsidRPr="00782016" w:rsidRDefault="00D5666C" w:rsidP="00D5666C">
      <w:pPr>
        <w:ind w:left="720"/>
        <w:rPr>
          <w:rFonts w:ascii="Times New Roman" w:hAnsi="Times New Roman" w:cs="Times New Roman"/>
        </w:rPr>
      </w:pPr>
    </w:p>
    <w:p w14:paraId="21253235" w14:textId="5FA677C6" w:rsidR="00D5666C" w:rsidRPr="00782016" w:rsidRDefault="00A22FC1" w:rsidP="004323D0">
      <w:pPr>
        <w:numPr>
          <w:ilvl w:val="0"/>
          <w:numId w:val="3"/>
        </w:numPr>
        <w:rPr>
          <w:rFonts w:ascii="Times New Roman" w:hAnsi="Times New Roman" w:cs="Times New Roman"/>
        </w:rPr>
      </w:pPr>
      <w:r w:rsidRPr="00782016">
        <w:rPr>
          <w:rFonts w:ascii="Times New Roman" w:hAnsi="Times New Roman" w:cs="Times New Roman"/>
        </w:rPr>
        <w:t xml:space="preserve">Question marks </w:t>
      </w:r>
      <w:r w:rsidR="000E1330" w:rsidRPr="00782016">
        <w:rPr>
          <w:rFonts w:ascii="Times New Roman" w:hAnsi="Times New Roman" w:cs="Times New Roman"/>
        </w:rPr>
        <w:t>values</w:t>
      </w:r>
      <w:r w:rsidRPr="00782016">
        <w:rPr>
          <w:rFonts w:ascii="Times New Roman" w:hAnsi="Times New Roman" w:cs="Times New Roman"/>
        </w:rPr>
        <w:t>: Found in 8 columns, primarily migration-related variables (</w:t>
      </w:r>
      <w:r w:rsidR="000E1330" w:rsidRPr="00782016">
        <w:rPr>
          <w:rFonts w:ascii="Times New Roman" w:hAnsi="Times New Roman" w:cs="Times New Roman"/>
        </w:rPr>
        <w:t xml:space="preserve">about </w:t>
      </w:r>
      <w:r w:rsidRPr="00782016">
        <w:rPr>
          <w:rFonts w:ascii="Times New Roman" w:hAnsi="Times New Roman" w:cs="Times New Roman"/>
        </w:rPr>
        <w:t xml:space="preserve">50% missing) and country of birth </w:t>
      </w:r>
      <w:r w:rsidR="000E1330" w:rsidRPr="00782016">
        <w:rPr>
          <w:rFonts w:ascii="Times New Roman" w:hAnsi="Times New Roman" w:cs="Times New Roman"/>
        </w:rPr>
        <w:t xml:space="preserve">related </w:t>
      </w:r>
      <w:r w:rsidRPr="00782016">
        <w:rPr>
          <w:rFonts w:ascii="Times New Roman" w:hAnsi="Times New Roman" w:cs="Times New Roman"/>
        </w:rPr>
        <w:t>fields</w:t>
      </w:r>
      <w:r w:rsidR="000E1330" w:rsidRPr="00782016">
        <w:rPr>
          <w:rFonts w:ascii="Times New Roman" w:hAnsi="Times New Roman" w:cs="Times New Roman"/>
        </w:rPr>
        <w:t>.</w:t>
      </w:r>
      <w:r w:rsidR="00D17CFF" w:rsidRPr="00782016">
        <w:rPr>
          <w:rFonts w:ascii="Times New Roman" w:hAnsi="Times New Roman" w:cs="Times New Roman"/>
        </w:rPr>
        <w:t xml:space="preserve"> These were kept as an "Unknown" category since </w:t>
      </w:r>
      <w:proofErr w:type="gramStart"/>
      <w:r w:rsidR="00D17CFF" w:rsidRPr="00782016">
        <w:rPr>
          <w:rFonts w:ascii="Times New Roman" w:hAnsi="Times New Roman" w:cs="Times New Roman"/>
        </w:rPr>
        <w:t>tree</w:t>
      </w:r>
      <w:proofErr w:type="gramEnd"/>
      <w:r w:rsidR="00D17CFF" w:rsidRPr="00782016">
        <w:rPr>
          <w:rFonts w:ascii="Times New Roman" w:hAnsi="Times New Roman" w:cs="Times New Roman"/>
        </w:rPr>
        <w:t>-based models can treat them as valid categories and potentially use them as predictive signals.</w:t>
      </w:r>
      <w:r w:rsidR="00D5666C" w:rsidRPr="00782016">
        <w:rPr>
          <w:rFonts w:ascii="Times New Roman" w:hAnsi="Times New Roman" w:cs="Times New Roman"/>
        </w:rPr>
        <w:t xml:space="preserve"> </w:t>
      </w:r>
    </w:p>
    <w:p w14:paraId="369C3189" w14:textId="77777777" w:rsidR="00D5666C" w:rsidRPr="00782016" w:rsidRDefault="00D5666C" w:rsidP="00D5666C">
      <w:pPr>
        <w:ind w:left="720"/>
        <w:rPr>
          <w:rFonts w:ascii="Times New Roman" w:hAnsi="Times New Roman" w:cs="Times New Roman"/>
        </w:rPr>
      </w:pPr>
    </w:p>
    <w:p w14:paraId="1787A8E2" w14:textId="77777777" w:rsidR="004323D0" w:rsidRPr="00782016" w:rsidRDefault="00A22FC1" w:rsidP="004323D0">
      <w:pPr>
        <w:numPr>
          <w:ilvl w:val="0"/>
          <w:numId w:val="3"/>
        </w:numPr>
        <w:rPr>
          <w:rFonts w:ascii="Times New Roman" w:hAnsi="Times New Roman" w:cs="Times New Roman"/>
        </w:rPr>
      </w:pPr>
      <w:r w:rsidRPr="00782016">
        <w:rPr>
          <w:rFonts w:ascii="Times New Roman" w:hAnsi="Times New Roman" w:cs="Times New Roman"/>
        </w:rPr>
        <w:t xml:space="preserve">"Not in universe" values: Present in </w:t>
      </w:r>
      <w:r w:rsidR="000E1330" w:rsidRPr="00782016">
        <w:rPr>
          <w:rFonts w:ascii="Times New Roman" w:hAnsi="Times New Roman" w:cs="Times New Roman"/>
        </w:rPr>
        <w:t xml:space="preserve">many of the categorical variables and could take up to 90%+ of the proportion in the variable. </w:t>
      </w:r>
      <w:r w:rsidR="004323D0" w:rsidRPr="00782016">
        <w:rPr>
          <w:rFonts w:ascii="Times New Roman" w:hAnsi="Times New Roman" w:cs="Times New Roman"/>
        </w:rPr>
        <w:t>These</w:t>
      </w:r>
      <w:r w:rsidRPr="00782016">
        <w:rPr>
          <w:rFonts w:ascii="Times New Roman" w:hAnsi="Times New Roman" w:cs="Times New Roman"/>
        </w:rPr>
        <w:t xml:space="preserve"> were not missing data but valid responses indicating non-applicability. </w:t>
      </w:r>
    </w:p>
    <w:p w14:paraId="4A66A9D6" w14:textId="77777777" w:rsidR="004323D0" w:rsidRPr="00782016" w:rsidRDefault="004323D0" w:rsidP="004323D0">
      <w:pPr>
        <w:pStyle w:val="ListParagraph"/>
        <w:rPr>
          <w:rFonts w:ascii="Times New Roman" w:hAnsi="Times New Roman" w:cs="Times New Roman"/>
        </w:rPr>
      </w:pPr>
    </w:p>
    <w:p w14:paraId="71CB9B10" w14:textId="237696E6" w:rsidR="0006706B" w:rsidRPr="00782016" w:rsidRDefault="00A22FC1" w:rsidP="004323D0">
      <w:pPr>
        <w:ind w:left="720"/>
        <w:rPr>
          <w:rFonts w:ascii="Times New Roman" w:hAnsi="Times New Roman" w:cs="Times New Roman"/>
        </w:rPr>
      </w:pPr>
      <w:r w:rsidRPr="00782016">
        <w:rPr>
          <w:rFonts w:ascii="Times New Roman" w:hAnsi="Times New Roman" w:cs="Times New Roman"/>
        </w:rPr>
        <w:t xml:space="preserve">For example, "Not in universe" </w:t>
      </w:r>
      <w:r w:rsidR="000E1330" w:rsidRPr="00782016">
        <w:rPr>
          <w:rFonts w:ascii="Times New Roman" w:hAnsi="Times New Roman" w:cs="Times New Roman"/>
        </w:rPr>
        <w:t>for “reason for unemployment” could be the person has never experienced unemployment, they are either working or haven’t started work yet (children).</w:t>
      </w:r>
      <w:r w:rsidR="00BD6134" w:rsidRPr="00782016">
        <w:rPr>
          <w:rFonts w:ascii="Times New Roman" w:hAnsi="Times New Roman" w:cs="Times New Roman"/>
        </w:rPr>
        <w:t xml:space="preserve"> </w:t>
      </w:r>
      <w:proofErr w:type="gramStart"/>
      <w:r w:rsidR="00D5666C" w:rsidRPr="00782016">
        <w:rPr>
          <w:rFonts w:ascii="Times New Roman" w:hAnsi="Times New Roman" w:cs="Times New Roman"/>
        </w:rPr>
        <w:t>So</w:t>
      </w:r>
      <w:proofErr w:type="gramEnd"/>
      <w:r w:rsidR="00D5666C" w:rsidRPr="00782016">
        <w:rPr>
          <w:rFonts w:ascii="Times New Roman" w:hAnsi="Times New Roman" w:cs="Times New Roman"/>
        </w:rPr>
        <w:t xml:space="preserve"> we will keep them.</w:t>
      </w:r>
    </w:p>
    <w:p w14:paraId="09DD52E2" w14:textId="77777777" w:rsidR="00D17CFF" w:rsidRPr="00F26A3E" w:rsidRDefault="00D17CFF">
      <w:pPr>
        <w:rPr>
          <w:rFonts w:ascii="Times New Roman" w:hAnsi="Times New Roman" w:cs="Times New Roman"/>
          <w:sz w:val="28"/>
          <w:szCs w:val="28"/>
        </w:rPr>
      </w:pPr>
    </w:p>
    <w:p w14:paraId="33FB4CDB" w14:textId="6CD1A979" w:rsidR="00782016" w:rsidRPr="00782016" w:rsidRDefault="00D17CFF" w:rsidP="00782016">
      <w:pPr>
        <w:pStyle w:val="ListParagraph"/>
        <w:numPr>
          <w:ilvl w:val="0"/>
          <w:numId w:val="2"/>
        </w:numPr>
        <w:rPr>
          <w:rFonts w:ascii="Times New Roman" w:hAnsi="Times New Roman" w:cs="Times New Roman"/>
          <w:sz w:val="28"/>
          <w:szCs w:val="28"/>
        </w:rPr>
      </w:pPr>
      <w:r w:rsidRPr="004323D0">
        <w:rPr>
          <w:rFonts w:ascii="Times New Roman" w:hAnsi="Times New Roman" w:cs="Times New Roman"/>
          <w:sz w:val="28"/>
          <w:szCs w:val="28"/>
        </w:rPr>
        <w:t>Outlier Detection:</w:t>
      </w:r>
      <w:r w:rsidRPr="004323D0">
        <w:rPr>
          <w:rFonts w:ascii="Times New Roman" w:hAnsi="Times New Roman" w:cs="Times New Roman"/>
          <w:b/>
          <w:bCs/>
          <w:sz w:val="28"/>
          <w:szCs w:val="28"/>
        </w:rPr>
        <w:t xml:space="preserve"> </w:t>
      </w:r>
    </w:p>
    <w:p w14:paraId="2F634BE7" w14:textId="1EA8B5F0" w:rsidR="00D17CFF" w:rsidRPr="00782016" w:rsidRDefault="00D17CFF" w:rsidP="00782016">
      <w:pPr>
        <w:pStyle w:val="ListParagraph"/>
        <w:rPr>
          <w:rFonts w:ascii="Times New Roman" w:hAnsi="Times New Roman" w:cs="Times New Roman"/>
        </w:rPr>
      </w:pPr>
      <w:r w:rsidRPr="00782016">
        <w:rPr>
          <w:rFonts w:ascii="Times New Roman" w:hAnsi="Times New Roman" w:cs="Times New Roman"/>
        </w:rPr>
        <w:t xml:space="preserve">Using z-score analysis (threshold of |z| &gt; 3), we examined outliers in numerical variables. The most notable finding was in the business ownership variable (8.1% outliers), followed by wage per hour (2.5%) and capital losses (1.9%). </w:t>
      </w:r>
    </w:p>
    <w:p w14:paraId="5131C476" w14:textId="77777777" w:rsidR="004323D0" w:rsidRPr="00782016" w:rsidRDefault="004323D0" w:rsidP="004323D0">
      <w:pPr>
        <w:pStyle w:val="ListParagraph"/>
        <w:rPr>
          <w:rFonts w:ascii="Times New Roman" w:hAnsi="Times New Roman" w:cs="Times New Roman"/>
        </w:rPr>
      </w:pPr>
    </w:p>
    <w:p w14:paraId="4B51E3D9" w14:textId="4F351A19" w:rsidR="0006706B" w:rsidRPr="00782016" w:rsidRDefault="00D17CFF" w:rsidP="00734406">
      <w:pPr>
        <w:pStyle w:val="ListParagraph"/>
        <w:rPr>
          <w:rFonts w:ascii="Times New Roman" w:hAnsi="Times New Roman" w:cs="Times New Roman"/>
        </w:rPr>
      </w:pPr>
      <w:r w:rsidRPr="00782016">
        <w:rPr>
          <w:rFonts w:ascii="Times New Roman" w:hAnsi="Times New Roman" w:cs="Times New Roman"/>
        </w:rPr>
        <w:t>Given that these outliers represent legitimate cases—such as business owners, high earners, and investors—and that tree-based models are robust to outliers, we retained all values in the dataset for identifying high-income individuals.</w:t>
      </w:r>
    </w:p>
    <w:p w14:paraId="5F34851A" w14:textId="77777777" w:rsidR="005845AF" w:rsidRDefault="005845AF" w:rsidP="00331E81">
      <w:pPr>
        <w:pStyle w:val="Heading1"/>
        <w:rPr>
          <w:rFonts w:ascii="Times New Roman" w:hAnsi="Times New Roman" w:cs="Times New Roman"/>
          <w:color w:val="auto"/>
        </w:rPr>
      </w:pPr>
    </w:p>
    <w:p w14:paraId="64BA8251" w14:textId="0BC3522F" w:rsidR="0006706B" w:rsidRPr="00F26A3E" w:rsidRDefault="00331E81" w:rsidP="00331E81">
      <w:pPr>
        <w:pStyle w:val="Heading1"/>
        <w:rPr>
          <w:rFonts w:ascii="Times New Roman" w:hAnsi="Times New Roman" w:cs="Times New Roman"/>
          <w:color w:val="auto"/>
        </w:rPr>
      </w:pPr>
      <w:r w:rsidRPr="00F26A3E">
        <w:rPr>
          <w:rFonts w:ascii="Times New Roman" w:hAnsi="Times New Roman" w:cs="Times New Roman"/>
          <w:color w:val="auto"/>
        </w:rPr>
        <w:t>Feature Engineering</w:t>
      </w:r>
    </w:p>
    <w:p w14:paraId="3D1DE22F" w14:textId="77777777" w:rsidR="00331E81" w:rsidRPr="00F26A3E" w:rsidRDefault="00331E81" w:rsidP="00331E81">
      <w:pPr>
        <w:rPr>
          <w:rFonts w:ascii="Times New Roman" w:hAnsi="Times New Roman" w:cs="Times New Roman"/>
        </w:rPr>
      </w:pPr>
    </w:p>
    <w:p w14:paraId="27FD1ACA" w14:textId="3495E26C" w:rsidR="00331E81" w:rsidRPr="00782016" w:rsidRDefault="00331E81" w:rsidP="00331E81">
      <w:pPr>
        <w:rPr>
          <w:rFonts w:ascii="Times New Roman" w:hAnsi="Times New Roman" w:cs="Times New Roman"/>
        </w:rPr>
      </w:pPr>
      <w:r w:rsidRPr="00782016">
        <w:rPr>
          <w:rFonts w:ascii="Times New Roman" w:hAnsi="Times New Roman" w:cs="Times New Roman"/>
        </w:rPr>
        <w:t xml:space="preserve">After completing data exploration and dropping </w:t>
      </w:r>
      <w:r w:rsidR="007D1D25" w:rsidRPr="00782016">
        <w:rPr>
          <w:rFonts w:ascii="Times New Roman" w:hAnsi="Times New Roman" w:cs="Times New Roman"/>
        </w:rPr>
        <w:t xml:space="preserve">the </w:t>
      </w:r>
      <w:r w:rsidRPr="00782016">
        <w:rPr>
          <w:rFonts w:ascii="Times New Roman" w:hAnsi="Times New Roman" w:cs="Times New Roman"/>
        </w:rPr>
        <w:t>missing values, we move on to prepare the features for model training through several feature engineering steps.</w:t>
      </w:r>
    </w:p>
    <w:p w14:paraId="3122D3BA" w14:textId="77777777" w:rsidR="007D1D25" w:rsidRPr="00F26A3E" w:rsidRDefault="007D1D25" w:rsidP="007D1D25">
      <w:pPr>
        <w:rPr>
          <w:rFonts w:ascii="Times New Roman" w:hAnsi="Times New Roman" w:cs="Times New Roman"/>
          <w:sz w:val="28"/>
          <w:szCs w:val="28"/>
        </w:rPr>
      </w:pPr>
    </w:p>
    <w:p w14:paraId="33F97919" w14:textId="54B31328" w:rsidR="00331E81" w:rsidRPr="004323D0" w:rsidRDefault="00734406" w:rsidP="007D1D25">
      <w:pPr>
        <w:rPr>
          <w:rFonts w:ascii="Times New Roman" w:hAnsi="Times New Roman" w:cs="Times New Roman"/>
          <w:sz w:val="28"/>
          <w:szCs w:val="28"/>
        </w:rPr>
      </w:pPr>
      <w:r w:rsidRPr="004323D0">
        <w:rPr>
          <w:rFonts w:ascii="Times New Roman" w:hAnsi="Times New Roman" w:cs="Times New Roman"/>
          <w:sz w:val="28"/>
          <w:szCs w:val="28"/>
        </w:rPr>
        <w:t>1</w:t>
      </w:r>
      <w:r w:rsidR="007D1D25" w:rsidRPr="004323D0">
        <w:rPr>
          <w:rFonts w:ascii="Times New Roman" w:hAnsi="Times New Roman" w:cs="Times New Roman"/>
          <w:sz w:val="28"/>
          <w:szCs w:val="28"/>
        </w:rPr>
        <w:t xml:space="preserve">. </w:t>
      </w:r>
      <w:r w:rsidR="00331E81" w:rsidRPr="004323D0">
        <w:rPr>
          <w:rFonts w:ascii="Times New Roman" w:hAnsi="Times New Roman" w:cs="Times New Roman"/>
          <w:sz w:val="28"/>
          <w:szCs w:val="28"/>
        </w:rPr>
        <w:t>Categorical Variable Encoding:</w:t>
      </w:r>
    </w:p>
    <w:p w14:paraId="04A77307" w14:textId="43371EB4" w:rsidR="00331E81" w:rsidRPr="00782016" w:rsidRDefault="00FC14FF" w:rsidP="00331E81">
      <w:pPr>
        <w:rPr>
          <w:rFonts w:ascii="Times New Roman" w:hAnsi="Times New Roman" w:cs="Times New Roman"/>
        </w:rPr>
      </w:pPr>
      <w:r w:rsidRPr="00782016">
        <w:rPr>
          <w:rFonts w:ascii="Times New Roman" w:hAnsi="Times New Roman" w:cs="Times New Roman"/>
        </w:rPr>
        <w:t>To convert</w:t>
      </w:r>
      <w:r w:rsidR="007D1D25" w:rsidRPr="00782016">
        <w:rPr>
          <w:rFonts w:ascii="Times New Roman" w:hAnsi="Times New Roman" w:cs="Times New Roman"/>
        </w:rPr>
        <w:t xml:space="preserve"> object and string </w:t>
      </w:r>
      <w:r w:rsidR="00331E81" w:rsidRPr="00782016">
        <w:rPr>
          <w:rFonts w:ascii="Times New Roman" w:hAnsi="Times New Roman" w:cs="Times New Roman"/>
        </w:rPr>
        <w:t xml:space="preserve">based categorical variables </w:t>
      </w:r>
      <w:r w:rsidRPr="00782016">
        <w:rPr>
          <w:rFonts w:ascii="Times New Roman" w:hAnsi="Times New Roman" w:cs="Times New Roman"/>
        </w:rPr>
        <w:t xml:space="preserve">to </w:t>
      </w:r>
      <w:r w:rsidR="00331E81" w:rsidRPr="00782016">
        <w:rPr>
          <w:rFonts w:ascii="Times New Roman" w:hAnsi="Times New Roman" w:cs="Times New Roman"/>
        </w:rPr>
        <w:t>numeric</w:t>
      </w:r>
      <w:r w:rsidR="007D1D25" w:rsidRPr="00782016">
        <w:rPr>
          <w:rFonts w:ascii="Times New Roman" w:hAnsi="Times New Roman" w:cs="Times New Roman"/>
        </w:rPr>
        <w:t xml:space="preserve">al variables </w:t>
      </w:r>
      <w:r w:rsidR="00331E81" w:rsidRPr="00782016">
        <w:rPr>
          <w:rFonts w:ascii="Times New Roman" w:hAnsi="Times New Roman" w:cs="Times New Roman"/>
        </w:rPr>
        <w:t>for model compatibility</w:t>
      </w:r>
      <w:r w:rsidRPr="00782016">
        <w:rPr>
          <w:rFonts w:ascii="Times New Roman" w:hAnsi="Times New Roman" w:cs="Times New Roman"/>
        </w:rPr>
        <w:t>, w</w:t>
      </w:r>
      <w:r w:rsidR="00331E81" w:rsidRPr="00782016">
        <w:rPr>
          <w:rFonts w:ascii="Times New Roman" w:hAnsi="Times New Roman" w:cs="Times New Roman"/>
        </w:rPr>
        <w:t>e applied label encoding to all categorical features</w:t>
      </w:r>
      <w:r w:rsidRPr="00782016">
        <w:rPr>
          <w:rFonts w:ascii="Times New Roman" w:hAnsi="Times New Roman" w:cs="Times New Roman"/>
        </w:rPr>
        <w:t xml:space="preserve"> to t</w:t>
      </w:r>
      <w:r w:rsidR="00331E81" w:rsidRPr="00782016">
        <w:rPr>
          <w:rFonts w:ascii="Times New Roman" w:hAnsi="Times New Roman" w:cs="Times New Roman"/>
        </w:rPr>
        <w:t xml:space="preserve">ransform text labels into integer values. </w:t>
      </w:r>
    </w:p>
    <w:p w14:paraId="4A695F16" w14:textId="77777777" w:rsidR="004D6B46" w:rsidRPr="00F26A3E" w:rsidRDefault="004D6B46" w:rsidP="00331E81">
      <w:pPr>
        <w:rPr>
          <w:rFonts w:ascii="Times New Roman" w:hAnsi="Times New Roman" w:cs="Times New Roman"/>
          <w:sz w:val="28"/>
          <w:szCs w:val="28"/>
        </w:rPr>
      </w:pPr>
    </w:p>
    <w:p w14:paraId="0DCFDF62" w14:textId="6E3EB16D" w:rsidR="00782016" w:rsidRPr="00F26A3E" w:rsidRDefault="00734406" w:rsidP="004D6B46">
      <w:pPr>
        <w:rPr>
          <w:rFonts w:ascii="Times New Roman" w:hAnsi="Times New Roman" w:cs="Times New Roman"/>
          <w:sz w:val="28"/>
          <w:szCs w:val="28"/>
        </w:rPr>
      </w:pPr>
      <w:r w:rsidRPr="00F26A3E">
        <w:rPr>
          <w:rFonts w:ascii="Times New Roman" w:hAnsi="Times New Roman" w:cs="Times New Roman"/>
          <w:sz w:val="28"/>
          <w:szCs w:val="28"/>
        </w:rPr>
        <w:t>2</w:t>
      </w:r>
      <w:r w:rsidR="004D6B46" w:rsidRPr="00F26A3E">
        <w:rPr>
          <w:rFonts w:ascii="Times New Roman" w:hAnsi="Times New Roman" w:cs="Times New Roman"/>
          <w:sz w:val="28"/>
          <w:szCs w:val="28"/>
        </w:rPr>
        <w:t>. Correlation Analysis:</w:t>
      </w:r>
    </w:p>
    <w:p w14:paraId="6D537306" w14:textId="6BE0B095" w:rsidR="004D6B46" w:rsidRPr="00782016" w:rsidRDefault="004D6B46" w:rsidP="004D6B46">
      <w:pPr>
        <w:rPr>
          <w:rFonts w:ascii="Times New Roman" w:hAnsi="Times New Roman" w:cs="Times New Roman"/>
        </w:rPr>
      </w:pPr>
      <w:r w:rsidRPr="00782016">
        <w:rPr>
          <w:rFonts w:ascii="Times New Roman" w:hAnsi="Times New Roman" w:cs="Times New Roman"/>
        </w:rPr>
        <w:t>We examined correlations across all variables to understand both how features related to income and whether features show collinearity.</w:t>
      </w:r>
    </w:p>
    <w:p w14:paraId="3570A9F0" w14:textId="4CD22A1C" w:rsidR="004D6B46" w:rsidRPr="00782016" w:rsidRDefault="004D6B46" w:rsidP="004D6B46">
      <w:pPr>
        <w:rPr>
          <w:rFonts w:ascii="Times New Roman" w:hAnsi="Times New Roman" w:cs="Times New Roman"/>
        </w:rPr>
      </w:pPr>
      <w:r w:rsidRPr="00782016">
        <w:rPr>
          <w:rFonts w:ascii="Times New Roman" w:hAnsi="Times New Roman" w:cs="Times New Roman"/>
        </w:rPr>
        <w:t xml:space="preserve">The correlation with income shows </w:t>
      </w:r>
      <w:r w:rsidR="00734406" w:rsidRPr="00782016">
        <w:rPr>
          <w:rFonts w:ascii="Times New Roman" w:hAnsi="Times New Roman" w:cs="Times New Roman"/>
        </w:rPr>
        <w:t>the variables such as</w:t>
      </w:r>
      <w:r w:rsidRPr="00782016">
        <w:rPr>
          <w:rFonts w:ascii="Times New Roman" w:hAnsi="Times New Roman" w:cs="Times New Roman"/>
        </w:rPr>
        <w:t xml:space="preserve"> weeks worked per year, capital gains, and employer size had the strongest relationships</w:t>
      </w:r>
      <w:r w:rsidR="004323D0" w:rsidRPr="00782016">
        <w:rPr>
          <w:rFonts w:ascii="Times New Roman" w:hAnsi="Times New Roman" w:cs="Times New Roman"/>
        </w:rPr>
        <w:t xml:space="preserve"> to the target</w:t>
      </w:r>
      <w:r w:rsidRPr="00782016">
        <w:rPr>
          <w:rFonts w:ascii="Times New Roman" w:hAnsi="Times New Roman" w:cs="Times New Roman"/>
        </w:rPr>
        <w:t>.</w:t>
      </w:r>
    </w:p>
    <w:p w14:paraId="703B4FF8" w14:textId="382984BB" w:rsidR="004D6B46" w:rsidRPr="00782016" w:rsidRDefault="004D6B46" w:rsidP="004D6B46">
      <w:pPr>
        <w:rPr>
          <w:rFonts w:ascii="Times New Roman" w:hAnsi="Times New Roman" w:cs="Times New Roman"/>
        </w:rPr>
      </w:pPr>
      <w:r w:rsidRPr="00782016">
        <w:rPr>
          <w:rFonts w:ascii="Times New Roman" w:hAnsi="Times New Roman" w:cs="Times New Roman"/>
        </w:rPr>
        <w:t>Looking at correlations between features, we found relatively low multicollinearity throughout the dataset. Most variables showed weak to moderate relationships with each other.</w:t>
      </w:r>
    </w:p>
    <w:p w14:paraId="17B88AEA" w14:textId="77777777" w:rsidR="00734406" w:rsidRPr="00F26A3E" w:rsidRDefault="00734406" w:rsidP="004D6B46">
      <w:pPr>
        <w:rPr>
          <w:rFonts w:ascii="Times New Roman" w:hAnsi="Times New Roman" w:cs="Times New Roman"/>
          <w:sz w:val="28"/>
          <w:szCs w:val="28"/>
        </w:rPr>
      </w:pPr>
    </w:p>
    <w:p w14:paraId="68B3998F" w14:textId="393CB9D3" w:rsidR="00734406" w:rsidRPr="00F26A3E" w:rsidRDefault="00734406" w:rsidP="00734406">
      <w:pPr>
        <w:jc w:val="center"/>
        <w:rPr>
          <w:rFonts w:ascii="Times New Roman" w:hAnsi="Times New Roman" w:cs="Times New Roman"/>
          <w:sz w:val="28"/>
          <w:szCs w:val="28"/>
        </w:rPr>
      </w:pPr>
      <w:r w:rsidRPr="00F26A3E">
        <w:rPr>
          <w:rFonts w:ascii="Times New Roman" w:hAnsi="Times New Roman" w:cs="Times New Roman"/>
          <w:noProof/>
          <w:sz w:val="28"/>
          <w:szCs w:val="28"/>
        </w:rPr>
        <w:drawing>
          <wp:inline distT="0" distB="0" distL="0" distR="0" wp14:anchorId="69B1A4F3" wp14:editId="3D93C0B8">
            <wp:extent cx="3295650" cy="2203905"/>
            <wp:effectExtent l="0" t="0" r="0" b="6350"/>
            <wp:docPr id="719928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28674" name=""/>
                    <pic:cNvPicPr/>
                  </pic:nvPicPr>
                  <pic:blipFill>
                    <a:blip r:embed="rId5"/>
                    <a:stretch>
                      <a:fillRect/>
                    </a:stretch>
                  </pic:blipFill>
                  <pic:spPr>
                    <a:xfrm>
                      <a:off x="0" y="0"/>
                      <a:ext cx="3330128" cy="2226962"/>
                    </a:xfrm>
                    <a:prstGeom prst="rect">
                      <a:avLst/>
                    </a:prstGeom>
                  </pic:spPr>
                </pic:pic>
              </a:graphicData>
            </a:graphic>
          </wp:inline>
        </w:drawing>
      </w:r>
    </w:p>
    <w:p w14:paraId="6630D629" w14:textId="77777777" w:rsidR="007D1D25" w:rsidRPr="00F26A3E" w:rsidRDefault="007D1D25" w:rsidP="00331E81">
      <w:pPr>
        <w:rPr>
          <w:rFonts w:ascii="Times New Roman" w:hAnsi="Times New Roman" w:cs="Times New Roman"/>
          <w:sz w:val="28"/>
          <w:szCs w:val="28"/>
        </w:rPr>
      </w:pPr>
    </w:p>
    <w:p w14:paraId="2793B1CB" w14:textId="349CB823" w:rsidR="00734406" w:rsidRPr="00F26A3E" w:rsidRDefault="00782016" w:rsidP="00734406">
      <w:pPr>
        <w:rPr>
          <w:rFonts w:ascii="Times New Roman" w:hAnsi="Times New Roman" w:cs="Times New Roman"/>
          <w:b/>
          <w:bCs/>
          <w:sz w:val="28"/>
          <w:szCs w:val="28"/>
        </w:rPr>
      </w:pPr>
      <w:r>
        <w:rPr>
          <w:rFonts w:ascii="Times New Roman" w:hAnsi="Times New Roman" w:cs="Times New Roman"/>
          <w:sz w:val="28"/>
          <w:szCs w:val="28"/>
        </w:rPr>
        <w:t>3</w:t>
      </w:r>
      <w:r w:rsidR="00734406" w:rsidRPr="00F26A3E">
        <w:rPr>
          <w:rFonts w:ascii="Times New Roman" w:hAnsi="Times New Roman" w:cs="Times New Roman"/>
          <w:sz w:val="28"/>
          <w:szCs w:val="28"/>
        </w:rPr>
        <w:t>.</w:t>
      </w:r>
      <w:r w:rsidR="00734406" w:rsidRPr="00F26A3E">
        <w:rPr>
          <w:rFonts w:ascii="Times New Roman" w:hAnsi="Times New Roman" w:cs="Times New Roman"/>
          <w:b/>
          <w:bCs/>
          <w:sz w:val="28"/>
          <w:szCs w:val="28"/>
        </w:rPr>
        <w:t xml:space="preserve"> Feature Selection:</w:t>
      </w:r>
    </w:p>
    <w:p w14:paraId="04769D51" w14:textId="03763E87" w:rsidR="00734406" w:rsidRPr="00782016" w:rsidRDefault="004323D0" w:rsidP="00734406">
      <w:pPr>
        <w:rPr>
          <w:rFonts w:ascii="Times New Roman" w:hAnsi="Times New Roman" w:cs="Times New Roman"/>
        </w:rPr>
      </w:pPr>
      <w:r w:rsidRPr="00782016">
        <w:rPr>
          <w:rFonts w:ascii="Times New Roman" w:hAnsi="Times New Roman" w:cs="Times New Roman"/>
        </w:rPr>
        <w:t>While correlation analysis showed several variables with weak relationships with each other, we retained these features because tree-based models can handle multicollinearity and discover non-linear patterns that simple correlation might miss.</w:t>
      </w:r>
    </w:p>
    <w:p w14:paraId="04DFBD6C" w14:textId="77777777" w:rsidR="004323D0" w:rsidRPr="00782016" w:rsidRDefault="004323D0" w:rsidP="00734406">
      <w:pPr>
        <w:rPr>
          <w:rFonts w:ascii="Times New Roman" w:hAnsi="Times New Roman" w:cs="Times New Roman"/>
        </w:rPr>
      </w:pPr>
    </w:p>
    <w:p w14:paraId="27AB0BA9" w14:textId="7EF060D6" w:rsidR="00734406" w:rsidRPr="00782016" w:rsidRDefault="00734406" w:rsidP="00734406">
      <w:pPr>
        <w:rPr>
          <w:rFonts w:ascii="Times New Roman" w:hAnsi="Times New Roman" w:cs="Times New Roman"/>
        </w:rPr>
      </w:pPr>
      <w:r w:rsidRPr="00782016">
        <w:rPr>
          <w:rFonts w:ascii="Times New Roman" w:hAnsi="Times New Roman" w:cs="Times New Roman"/>
        </w:rPr>
        <w:t xml:space="preserve">On the other hand, two variables were removed from the analysis. The "year" column contained only values </w:t>
      </w:r>
      <w:r w:rsidR="00782016" w:rsidRPr="00782016">
        <w:rPr>
          <w:rFonts w:ascii="Times New Roman" w:hAnsi="Times New Roman" w:cs="Times New Roman"/>
        </w:rPr>
        <w:t>of</w:t>
      </w:r>
      <w:r w:rsidRPr="00782016">
        <w:rPr>
          <w:rFonts w:ascii="Times New Roman" w:hAnsi="Times New Roman" w:cs="Times New Roman"/>
        </w:rPr>
        <w:t xml:space="preserve"> 94 and 95.</w:t>
      </w:r>
      <w:r w:rsidR="00782016" w:rsidRPr="00782016">
        <w:rPr>
          <w:rFonts w:ascii="Times New Roman" w:hAnsi="Times New Roman" w:cs="Times New Roman"/>
        </w:rPr>
        <w:t xml:space="preserve"> And the</w:t>
      </w:r>
      <w:r w:rsidRPr="00782016">
        <w:rPr>
          <w:rFonts w:ascii="Times New Roman" w:hAnsi="Times New Roman" w:cs="Times New Roman"/>
        </w:rPr>
        <w:t xml:space="preserve"> "fill </w:t>
      </w:r>
      <w:proofErr w:type="spellStart"/>
      <w:r w:rsidRPr="00782016">
        <w:rPr>
          <w:rFonts w:ascii="Times New Roman" w:hAnsi="Times New Roman" w:cs="Times New Roman"/>
        </w:rPr>
        <w:t>inc</w:t>
      </w:r>
      <w:proofErr w:type="spellEnd"/>
      <w:r w:rsidRPr="00782016">
        <w:rPr>
          <w:rFonts w:ascii="Times New Roman" w:hAnsi="Times New Roman" w:cs="Times New Roman"/>
        </w:rPr>
        <w:t xml:space="preserve"> questionnaire for veteran's admin" variable due to 99% of values being "Not in universe," providing minimal value for model.</w:t>
      </w:r>
    </w:p>
    <w:p w14:paraId="22112646" w14:textId="77777777" w:rsidR="00734406" w:rsidRPr="00F26A3E" w:rsidRDefault="00734406" w:rsidP="00331E81">
      <w:pPr>
        <w:rPr>
          <w:rFonts w:ascii="Times New Roman" w:hAnsi="Times New Roman" w:cs="Times New Roman"/>
          <w:sz w:val="28"/>
          <w:szCs w:val="28"/>
        </w:rPr>
      </w:pPr>
    </w:p>
    <w:p w14:paraId="2A728453" w14:textId="69859C23" w:rsidR="00782016" w:rsidRPr="00782016" w:rsidRDefault="00782016" w:rsidP="00734406">
      <w:pPr>
        <w:rPr>
          <w:rFonts w:ascii="Times New Roman" w:hAnsi="Times New Roman" w:cs="Times New Roman"/>
          <w:b/>
          <w:bCs/>
          <w:sz w:val="28"/>
          <w:szCs w:val="28"/>
        </w:rPr>
      </w:pPr>
      <w:r>
        <w:rPr>
          <w:rFonts w:ascii="Times New Roman" w:hAnsi="Times New Roman" w:cs="Times New Roman"/>
          <w:sz w:val="28"/>
          <w:szCs w:val="28"/>
        </w:rPr>
        <w:lastRenderedPageBreak/>
        <w:t>4</w:t>
      </w:r>
      <w:r w:rsidR="00734406" w:rsidRPr="00F26A3E">
        <w:rPr>
          <w:rFonts w:ascii="Times New Roman" w:hAnsi="Times New Roman" w:cs="Times New Roman"/>
          <w:sz w:val="28"/>
          <w:szCs w:val="28"/>
        </w:rPr>
        <w:t xml:space="preserve">. </w:t>
      </w:r>
      <w:r w:rsidR="00734406" w:rsidRPr="00F26A3E">
        <w:rPr>
          <w:rFonts w:ascii="Times New Roman" w:hAnsi="Times New Roman" w:cs="Times New Roman"/>
          <w:b/>
          <w:bCs/>
          <w:sz w:val="28"/>
          <w:szCs w:val="28"/>
        </w:rPr>
        <w:t>Feature Standardization:</w:t>
      </w:r>
    </w:p>
    <w:p w14:paraId="4234A8F8" w14:textId="77777777" w:rsidR="00734406" w:rsidRPr="00782016" w:rsidRDefault="00734406" w:rsidP="00734406">
      <w:pPr>
        <w:rPr>
          <w:rFonts w:ascii="Times New Roman" w:hAnsi="Times New Roman" w:cs="Times New Roman"/>
        </w:rPr>
      </w:pPr>
      <w:r w:rsidRPr="00782016">
        <w:rPr>
          <w:rFonts w:ascii="Times New Roman" w:hAnsi="Times New Roman" w:cs="Times New Roman"/>
        </w:rPr>
        <w:t xml:space="preserve">For the classification model, features were used in their original/encoded form without scaling since tree-based models are invariant to feature scales. </w:t>
      </w:r>
    </w:p>
    <w:p w14:paraId="7E5500D7" w14:textId="1E0E46D9" w:rsidR="00782016" w:rsidRDefault="00782016" w:rsidP="00782016">
      <w:pPr>
        <w:rPr>
          <w:rFonts w:ascii="Times New Roman" w:hAnsi="Times New Roman" w:cs="Times New Roman"/>
        </w:rPr>
      </w:pPr>
      <w:r w:rsidRPr="00782016">
        <w:rPr>
          <w:rFonts w:ascii="Times New Roman" w:hAnsi="Times New Roman" w:cs="Times New Roman"/>
        </w:rPr>
        <w:t>For</w:t>
      </w:r>
      <w:r w:rsidR="00734406" w:rsidRPr="00782016">
        <w:rPr>
          <w:rFonts w:ascii="Times New Roman" w:hAnsi="Times New Roman" w:cs="Times New Roman"/>
        </w:rPr>
        <w:t xml:space="preserve"> the customer segmentation </w:t>
      </w:r>
      <w:r w:rsidRPr="00782016">
        <w:rPr>
          <w:rFonts w:ascii="Times New Roman" w:hAnsi="Times New Roman" w:cs="Times New Roman"/>
        </w:rPr>
        <w:t>model</w:t>
      </w:r>
      <w:r w:rsidR="00734406" w:rsidRPr="00782016">
        <w:rPr>
          <w:rFonts w:ascii="Times New Roman" w:hAnsi="Times New Roman" w:cs="Times New Roman"/>
        </w:rPr>
        <w:t xml:space="preserve"> using K-Means clustering, all features were standardized using </w:t>
      </w:r>
      <w:proofErr w:type="spellStart"/>
      <w:r w:rsidR="00734406" w:rsidRPr="00782016">
        <w:rPr>
          <w:rFonts w:ascii="Times New Roman" w:hAnsi="Times New Roman" w:cs="Times New Roman"/>
        </w:rPr>
        <w:t>StandardScaler</w:t>
      </w:r>
      <w:proofErr w:type="spellEnd"/>
      <w:r w:rsidR="00734406" w:rsidRPr="00782016">
        <w:rPr>
          <w:rFonts w:ascii="Times New Roman" w:hAnsi="Times New Roman" w:cs="Times New Roman"/>
        </w:rPr>
        <w:t xml:space="preserve"> to ensure equal contribution from each variable</w:t>
      </w:r>
      <w:r w:rsidRPr="00782016">
        <w:rPr>
          <w:rFonts w:ascii="Times New Roman" w:hAnsi="Times New Roman" w:cs="Times New Roman"/>
        </w:rPr>
        <w:t>.</w:t>
      </w:r>
    </w:p>
    <w:p w14:paraId="73280F13" w14:textId="073E5BD0" w:rsidR="0006706B" w:rsidRPr="00F26A3E" w:rsidRDefault="003D1DC2" w:rsidP="00296DA7">
      <w:pPr>
        <w:pStyle w:val="Heading1"/>
        <w:rPr>
          <w:rFonts w:ascii="Times New Roman" w:hAnsi="Times New Roman" w:cs="Times New Roman"/>
          <w:color w:val="auto"/>
        </w:rPr>
      </w:pPr>
      <w:r w:rsidRPr="00F26A3E">
        <w:rPr>
          <w:rFonts w:ascii="Times New Roman" w:hAnsi="Times New Roman" w:cs="Times New Roman"/>
          <w:color w:val="auto"/>
        </w:rPr>
        <w:t xml:space="preserve">Income Classification </w:t>
      </w:r>
      <w:r w:rsidR="00296DA7" w:rsidRPr="00F26A3E">
        <w:rPr>
          <w:rFonts w:ascii="Times New Roman" w:hAnsi="Times New Roman" w:cs="Times New Roman"/>
          <w:color w:val="auto"/>
        </w:rPr>
        <w:t>Mode</w:t>
      </w:r>
      <w:r w:rsidR="00782016">
        <w:rPr>
          <w:rFonts w:ascii="Times New Roman" w:hAnsi="Times New Roman" w:cs="Times New Roman"/>
          <w:color w:val="auto"/>
        </w:rPr>
        <w:t>l</w:t>
      </w:r>
      <w:r w:rsidR="00296DA7" w:rsidRPr="00F26A3E">
        <w:rPr>
          <w:rFonts w:ascii="Times New Roman" w:hAnsi="Times New Roman" w:cs="Times New Roman"/>
          <w:color w:val="auto"/>
        </w:rPr>
        <w:t>ing</w:t>
      </w:r>
    </w:p>
    <w:p w14:paraId="217397CF" w14:textId="7AD480B1" w:rsidR="00296DA7" w:rsidRPr="00F26A3E" w:rsidRDefault="00296DA7" w:rsidP="00296DA7">
      <w:pPr>
        <w:rPr>
          <w:rFonts w:ascii="Times New Roman" w:hAnsi="Times New Roman" w:cs="Times New Roman"/>
          <w:sz w:val="28"/>
          <w:szCs w:val="28"/>
        </w:rPr>
      </w:pPr>
      <w:r w:rsidRPr="00F26A3E">
        <w:rPr>
          <w:rFonts w:ascii="Times New Roman" w:hAnsi="Times New Roman" w:cs="Times New Roman"/>
          <w:sz w:val="28"/>
          <w:szCs w:val="28"/>
        </w:rPr>
        <w:t>1. Model Train-Validation-Test Split:</w:t>
      </w:r>
    </w:p>
    <w:p w14:paraId="6A93A31C" w14:textId="7285CE7D" w:rsidR="00296DA7" w:rsidRPr="00F26A3E" w:rsidRDefault="00296DA7" w:rsidP="00296DA7">
      <w:pPr>
        <w:rPr>
          <w:rFonts w:ascii="Times New Roman" w:hAnsi="Times New Roman" w:cs="Times New Roman"/>
        </w:rPr>
      </w:pPr>
      <w:r w:rsidRPr="00F26A3E">
        <w:rPr>
          <w:rFonts w:ascii="Times New Roman" w:hAnsi="Times New Roman" w:cs="Times New Roman"/>
        </w:rPr>
        <w:t xml:space="preserve">The dataset was divided into three subsets using stratified sampling to preserve the </w:t>
      </w:r>
      <w:r w:rsidR="00782016">
        <w:rPr>
          <w:rFonts w:ascii="Times New Roman" w:hAnsi="Times New Roman" w:cs="Times New Roman"/>
        </w:rPr>
        <w:t>same income</w:t>
      </w:r>
      <w:r w:rsidRPr="00F26A3E">
        <w:rPr>
          <w:rFonts w:ascii="Times New Roman" w:hAnsi="Times New Roman" w:cs="Times New Roman"/>
        </w:rPr>
        <w:t xml:space="preserve"> class distribution across all splits. The training set (60%) was used for model learning, the validation set (20%) for hyperparameter tuning</w:t>
      </w:r>
      <w:r w:rsidR="00782016">
        <w:rPr>
          <w:rFonts w:ascii="Times New Roman" w:hAnsi="Times New Roman" w:cs="Times New Roman"/>
        </w:rPr>
        <w:t xml:space="preserve">, </w:t>
      </w:r>
      <w:r w:rsidRPr="00F26A3E">
        <w:rPr>
          <w:rFonts w:ascii="Times New Roman" w:hAnsi="Times New Roman" w:cs="Times New Roman"/>
        </w:rPr>
        <w:t>and the test set (20%) was used for final performance evaluation. Survey sample weights were split alongside the features to maintain population representation in each subset.</w:t>
      </w:r>
    </w:p>
    <w:p w14:paraId="630DEE86" w14:textId="77777777" w:rsidR="00296DA7" w:rsidRPr="00F26A3E" w:rsidRDefault="00296DA7" w:rsidP="00296DA7">
      <w:pPr>
        <w:rPr>
          <w:rFonts w:ascii="Times New Roman" w:hAnsi="Times New Roman" w:cs="Times New Roman"/>
        </w:rPr>
      </w:pPr>
    </w:p>
    <w:p w14:paraId="4974EE60" w14:textId="25E9B6C3" w:rsidR="00296DA7" w:rsidRPr="00F26A3E" w:rsidRDefault="00296DA7" w:rsidP="00296DA7">
      <w:pPr>
        <w:rPr>
          <w:rFonts w:ascii="Times New Roman" w:hAnsi="Times New Roman" w:cs="Times New Roman"/>
          <w:sz w:val="28"/>
          <w:szCs w:val="28"/>
        </w:rPr>
      </w:pPr>
      <w:r w:rsidRPr="00F26A3E">
        <w:rPr>
          <w:rFonts w:ascii="Times New Roman" w:hAnsi="Times New Roman" w:cs="Times New Roman"/>
          <w:sz w:val="28"/>
          <w:szCs w:val="28"/>
        </w:rPr>
        <w:t>2. Model Selection:</w:t>
      </w:r>
    </w:p>
    <w:p w14:paraId="14BAD3D6" w14:textId="3D76CEDE" w:rsidR="00296DA7" w:rsidRPr="00F26A3E" w:rsidRDefault="00296DA7" w:rsidP="00296DA7">
      <w:pPr>
        <w:rPr>
          <w:rFonts w:ascii="Times New Roman" w:hAnsi="Times New Roman" w:cs="Times New Roman"/>
        </w:rPr>
      </w:pPr>
      <w:r w:rsidRPr="00F26A3E">
        <w:rPr>
          <w:rFonts w:ascii="Times New Roman" w:hAnsi="Times New Roman" w:cs="Times New Roman"/>
        </w:rPr>
        <w:t xml:space="preserve">In this project we evaluated four machine learning algorithms to identify the best approach for income classification: Logistic Regression, Random Forest, Gradient Boosting and </w:t>
      </w:r>
      <w:proofErr w:type="spellStart"/>
      <w:r w:rsidRPr="00F26A3E">
        <w:rPr>
          <w:rFonts w:ascii="Times New Roman" w:hAnsi="Times New Roman" w:cs="Times New Roman"/>
        </w:rPr>
        <w:t>XGBoost</w:t>
      </w:r>
      <w:proofErr w:type="spellEnd"/>
      <w:r w:rsidRPr="00F26A3E">
        <w:rPr>
          <w:rFonts w:ascii="Times New Roman" w:hAnsi="Times New Roman" w:cs="Times New Roman"/>
        </w:rPr>
        <w:t>.</w:t>
      </w:r>
    </w:p>
    <w:p w14:paraId="5E5D6672" w14:textId="77777777" w:rsidR="00296DA7" w:rsidRPr="00F26A3E" w:rsidRDefault="00296DA7" w:rsidP="00296DA7">
      <w:pPr>
        <w:rPr>
          <w:rFonts w:ascii="Times New Roman" w:hAnsi="Times New Roman" w:cs="Times New Roman"/>
        </w:rPr>
      </w:pPr>
    </w:p>
    <w:p w14:paraId="1D082FBE" w14:textId="79224C35" w:rsidR="00247E0A" w:rsidRPr="00F26A3E" w:rsidRDefault="00247E0A" w:rsidP="00296DA7">
      <w:pPr>
        <w:rPr>
          <w:rFonts w:ascii="Times New Roman" w:hAnsi="Times New Roman" w:cs="Times New Roman"/>
        </w:rPr>
      </w:pPr>
      <w:r w:rsidRPr="00F26A3E">
        <w:rPr>
          <w:rFonts w:ascii="Times New Roman" w:hAnsi="Times New Roman" w:cs="Times New Roman"/>
        </w:rPr>
        <w:t xml:space="preserve">All models were configured to handle class imbalance. We used “weights” variable from the dataset as the </w:t>
      </w:r>
      <w:proofErr w:type="spellStart"/>
      <w:r w:rsidRPr="00F26A3E">
        <w:rPr>
          <w:rFonts w:ascii="Times New Roman" w:hAnsi="Times New Roman" w:cs="Times New Roman"/>
        </w:rPr>
        <w:t>sample_weight</w:t>
      </w:r>
      <w:proofErr w:type="spellEnd"/>
      <w:r w:rsidRPr="00F26A3E">
        <w:rPr>
          <w:rFonts w:ascii="Times New Roman" w:hAnsi="Times New Roman" w:cs="Times New Roman"/>
        </w:rPr>
        <w:t xml:space="preserve"> parameter during training for all models to ensure they learned population-level patterns. In addition, Logistic Regression and Random Forest used balanced class weights, </w:t>
      </w:r>
      <w:proofErr w:type="spellStart"/>
      <w:r w:rsidRPr="00F26A3E">
        <w:rPr>
          <w:rFonts w:ascii="Times New Roman" w:hAnsi="Times New Roman" w:cs="Times New Roman"/>
        </w:rPr>
        <w:t>XGBoost</w:t>
      </w:r>
      <w:proofErr w:type="spellEnd"/>
      <w:r w:rsidRPr="00F26A3E">
        <w:rPr>
          <w:rFonts w:ascii="Times New Roman" w:hAnsi="Times New Roman" w:cs="Times New Roman"/>
        </w:rPr>
        <w:t xml:space="preserve"> used </w:t>
      </w:r>
      <w:r w:rsidR="00782016">
        <w:rPr>
          <w:rFonts w:ascii="Times New Roman" w:hAnsi="Times New Roman" w:cs="Times New Roman"/>
        </w:rPr>
        <w:t>“</w:t>
      </w:r>
      <w:r w:rsidRPr="00F26A3E">
        <w:rPr>
          <w:rFonts w:ascii="Times New Roman" w:hAnsi="Times New Roman" w:cs="Times New Roman"/>
        </w:rPr>
        <w:t>scale</w:t>
      </w:r>
      <w:r w:rsidR="00782016">
        <w:rPr>
          <w:rFonts w:ascii="Times New Roman" w:hAnsi="Times New Roman" w:cs="Times New Roman"/>
        </w:rPr>
        <w:t xml:space="preserve"> </w:t>
      </w:r>
      <w:r w:rsidRPr="00F26A3E">
        <w:rPr>
          <w:rFonts w:ascii="Times New Roman" w:hAnsi="Times New Roman" w:cs="Times New Roman"/>
        </w:rPr>
        <w:t>pos</w:t>
      </w:r>
      <w:r w:rsidR="00782016">
        <w:rPr>
          <w:rFonts w:ascii="Times New Roman" w:hAnsi="Times New Roman" w:cs="Times New Roman"/>
        </w:rPr>
        <w:t xml:space="preserve"> </w:t>
      </w:r>
      <w:r w:rsidRPr="00F26A3E">
        <w:rPr>
          <w:rFonts w:ascii="Times New Roman" w:hAnsi="Times New Roman" w:cs="Times New Roman"/>
        </w:rPr>
        <w:t>weight</w:t>
      </w:r>
      <w:r w:rsidR="00782016">
        <w:rPr>
          <w:rFonts w:ascii="Times New Roman" w:hAnsi="Times New Roman" w:cs="Times New Roman"/>
        </w:rPr>
        <w:t>”</w:t>
      </w:r>
      <w:r w:rsidRPr="00F26A3E">
        <w:rPr>
          <w:rFonts w:ascii="Times New Roman" w:hAnsi="Times New Roman" w:cs="Times New Roman"/>
        </w:rPr>
        <w:t xml:space="preserve"> to handle imbalance target variable.</w:t>
      </w:r>
    </w:p>
    <w:p w14:paraId="43AD300E" w14:textId="77777777" w:rsidR="00247E0A" w:rsidRPr="00F26A3E" w:rsidRDefault="00247E0A" w:rsidP="00296DA7">
      <w:pPr>
        <w:rPr>
          <w:rFonts w:ascii="Times New Roman" w:hAnsi="Times New Roman" w:cs="Times New Roman"/>
        </w:rPr>
      </w:pPr>
    </w:p>
    <w:p w14:paraId="77A727C0" w14:textId="77777777" w:rsidR="00247E0A" w:rsidRPr="00F26A3E" w:rsidRDefault="00247E0A" w:rsidP="00296DA7">
      <w:pPr>
        <w:rPr>
          <w:rFonts w:ascii="Times New Roman" w:hAnsi="Times New Roman" w:cs="Times New Roman"/>
        </w:rPr>
      </w:pPr>
    </w:p>
    <w:p w14:paraId="10AE0344" w14:textId="73C4F5FC" w:rsidR="00296DA7" w:rsidRPr="00F26A3E" w:rsidRDefault="00247E0A" w:rsidP="00296DA7">
      <w:pPr>
        <w:rPr>
          <w:rFonts w:ascii="Times New Roman" w:hAnsi="Times New Roman" w:cs="Times New Roman"/>
          <w:sz w:val="28"/>
          <w:szCs w:val="28"/>
        </w:rPr>
      </w:pPr>
      <w:r w:rsidRPr="00F26A3E">
        <w:rPr>
          <w:rFonts w:ascii="Times New Roman" w:hAnsi="Times New Roman" w:cs="Times New Roman"/>
          <w:sz w:val="28"/>
          <w:szCs w:val="28"/>
        </w:rPr>
        <w:t xml:space="preserve">3. </w:t>
      </w:r>
      <w:r w:rsidR="00296DA7" w:rsidRPr="00F26A3E">
        <w:rPr>
          <w:rFonts w:ascii="Times New Roman" w:hAnsi="Times New Roman" w:cs="Times New Roman"/>
          <w:sz w:val="28"/>
          <w:szCs w:val="28"/>
        </w:rPr>
        <w:t>Initial Model Comparison:</w:t>
      </w:r>
    </w:p>
    <w:p w14:paraId="7EBFF914" w14:textId="7B5D7180" w:rsidR="00296DA7" w:rsidRPr="00F26A3E" w:rsidRDefault="00296DA7" w:rsidP="00296DA7">
      <w:pPr>
        <w:rPr>
          <w:rFonts w:ascii="Times New Roman" w:hAnsi="Times New Roman" w:cs="Times New Roman"/>
        </w:rPr>
      </w:pPr>
      <w:r w:rsidRPr="00F26A3E">
        <w:rPr>
          <w:rFonts w:ascii="Times New Roman" w:hAnsi="Times New Roman" w:cs="Times New Roman"/>
        </w:rPr>
        <w:t xml:space="preserve">Models were trained on the training set and evaluated on the validation set. Gradient Boosting </w:t>
      </w:r>
      <w:r w:rsidR="00247E0A" w:rsidRPr="00F26A3E">
        <w:rPr>
          <w:rFonts w:ascii="Times New Roman" w:hAnsi="Times New Roman" w:cs="Times New Roman"/>
        </w:rPr>
        <w:t>stood out</w:t>
      </w:r>
      <w:r w:rsidRPr="00F26A3E">
        <w:rPr>
          <w:rFonts w:ascii="Times New Roman" w:hAnsi="Times New Roman" w:cs="Times New Roman"/>
        </w:rPr>
        <w:t xml:space="preserve"> as the strongest performer with an F1-score of 0.55, followed by Random Forest. Logistic Regression and </w:t>
      </w:r>
      <w:proofErr w:type="spellStart"/>
      <w:r w:rsidRPr="00F26A3E">
        <w:rPr>
          <w:rFonts w:ascii="Times New Roman" w:hAnsi="Times New Roman" w:cs="Times New Roman"/>
        </w:rPr>
        <w:t>XGBoost</w:t>
      </w:r>
      <w:proofErr w:type="spellEnd"/>
      <w:r w:rsidRPr="00F26A3E">
        <w:rPr>
          <w:rFonts w:ascii="Times New Roman" w:hAnsi="Times New Roman" w:cs="Times New Roman"/>
        </w:rPr>
        <w:t xml:space="preserve"> showed poor precision-recall </w:t>
      </w:r>
      <w:r w:rsidR="00247E0A" w:rsidRPr="00F26A3E">
        <w:rPr>
          <w:rFonts w:ascii="Times New Roman" w:hAnsi="Times New Roman" w:cs="Times New Roman"/>
        </w:rPr>
        <w:t>balance</w:t>
      </w:r>
      <w:r w:rsidRPr="00F26A3E">
        <w:rPr>
          <w:rFonts w:ascii="Times New Roman" w:hAnsi="Times New Roman" w:cs="Times New Roman"/>
        </w:rPr>
        <w:t xml:space="preserve">, making them </w:t>
      </w:r>
      <w:r w:rsidR="00247E0A" w:rsidRPr="00F26A3E">
        <w:rPr>
          <w:rFonts w:ascii="Times New Roman" w:hAnsi="Times New Roman" w:cs="Times New Roman"/>
        </w:rPr>
        <w:t>the weaker</w:t>
      </w:r>
      <w:r w:rsidRPr="00F26A3E">
        <w:rPr>
          <w:rFonts w:ascii="Times New Roman" w:hAnsi="Times New Roman" w:cs="Times New Roman"/>
        </w:rPr>
        <w:t xml:space="preserve"> </w:t>
      </w:r>
      <w:r w:rsidR="00247E0A" w:rsidRPr="00F26A3E">
        <w:rPr>
          <w:rFonts w:ascii="Times New Roman" w:hAnsi="Times New Roman" w:cs="Times New Roman"/>
        </w:rPr>
        <w:t xml:space="preserve">candidates </w:t>
      </w:r>
      <w:r w:rsidRPr="00F26A3E">
        <w:rPr>
          <w:rFonts w:ascii="Times New Roman" w:hAnsi="Times New Roman" w:cs="Times New Roman"/>
        </w:rPr>
        <w:t>for this imbalanced classification task.</w:t>
      </w:r>
    </w:p>
    <w:p w14:paraId="68A6BA00" w14:textId="60BC466E" w:rsidR="00247E0A" w:rsidRPr="00F26A3E" w:rsidRDefault="00247E0A" w:rsidP="00247E0A">
      <w:pPr>
        <w:jc w:val="center"/>
        <w:rPr>
          <w:rFonts w:ascii="Times New Roman" w:hAnsi="Times New Roman" w:cs="Times New Roman"/>
        </w:rPr>
      </w:pPr>
      <w:r w:rsidRPr="00F26A3E">
        <w:rPr>
          <w:rFonts w:ascii="Times New Roman" w:hAnsi="Times New Roman" w:cs="Times New Roman"/>
          <w:noProof/>
        </w:rPr>
        <w:drawing>
          <wp:inline distT="0" distB="0" distL="0" distR="0" wp14:anchorId="31E6E2F9" wp14:editId="019E2B59">
            <wp:extent cx="5057812" cy="1371610"/>
            <wp:effectExtent l="0" t="0" r="9525" b="0"/>
            <wp:docPr id="143974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7588" name=""/>
                    <pic:cNvPicPr/>
                  </pic:nvPicPr>
                  <pic:blipFill>
                    <a:blip r:embed="rId6"/>
                    <a:stretch>
                      <a:fillRect/>
                    </a:stretch>
                  </pic:blipFill>
                  <pic:spPr>
                    <a:xfrm>
                      <a:off x="0" y="0"/>
                      <a:ext cx="5057812" cy="1371610"/>
                    </a:xfrm>
                    <a:prstGeom prst="rect">
                      <a:avLst/>
                    </a:prstGeom>
                  </pic:spPr>
                </pic:pic>
              </a:graphicData>
            </a:graphic>
          </wp:inline>
        </w:drawing>
      </w:r>
    </w:p>
    <w:p w14:paraId="72A08AF4" w14:textId="77777777" w:rsidR="00247E0A" w:rsidRPr="00F26A3E" w:rsidRDefault="00247E0A" w:rsidP="00247E0A">
      <w:pPr>
        <w:jc w:val="center"/>
        <w:rPr>
          <w:rFonts w:ascii="Times New Roman" w:hAnsi="Times New Roman" w:cs="Times New Roman"/>
        </w:rPr>
      </w:pPr>
    </w:p>
    <w:p w14:paraId="25C36901" w14:textId="33563049" w:rsidR="00296DA7" w:rsidRPr="00F26A3E" w:rsidRDefault="00247E0A" w:rsidP="00296DA7">
      <w:pPr>
        <w:rPr>
          <w:rFonts w:ascii="Times New Roman" w:hAnsi="Times New Roman" w:cs="Times New Roman"/>
          <w:sz w:val="28"/>
          <w:szCs w:val="28"/>
        </w:rPr>
      </w:pPr>
      <w:r w:rsidRPr="00F26A3E">
        <w:rPr>
          <w:rFonts w:ascii="Times New Roman" w:hAnsi="Times New Roman" w:cs="Times New Roman"/>
          <w:sz w:val="28"/>
          <w:szCs w:val="28"/>
        </w:rPr>
        <w:t xml:space="preserve">4. </w:t>
      </w:r>
      <w:r w:rsidR="00296DA7" w:rsidRPr="00F26A3E">
        <w:rPr>
          <w:rFonts w:ascii="Times New Roman" w:hAnsi="Times New Roman" w:cs="Times New Roman"/>
          <w:sz w:val="28"/>
          <w:szCs w:val="28"/>
        </w:rPr>
        <w:t>Hyperparameter Optimization:</w:t>
      </w:r>
    </w:p>
    <w:p w14:paraId="26C0AFF0" w14:textId="2E44C1F1" w:rsidR="007071B6" w:rsidRPr="00F26A3E" w:rsidRDefault="00296DA7" w:rsidP="007071B6">
      <w:pPr>
        <w:rPr>
          <w:rFonts w:ascii="Times New Roman" w:hAnsi="Times New Roman" w:cs="Times New Roman"/>
        </w:rPr>
      </w:pPr>
      <w:r w:rsidRPr="00F26A3E">
        <w:rPr>
          <w:rFonts w:ascii="Times New Roman" w:hAnsi="Times New Roman" w:cs="Times New Roman"/>
        </w:rPr>
        <w:t>We applied Randomized</w:t>
      </w:r>
      <w:r w:rsidR="00782016">
        <w:rPr>
          <w:rFonts w:ascii="Times New Roman" w:hAnsi="Times New Roman" w:cs="Times New Roman"/>
        </w:rPr>
        <w:t xml:space="preserve"> </w:t>
      </w:r>
      <w:r w:rsidRPr="00F26A3E">
        <w:rPr>
          <w:rFonts w:ascii="Times New Roman" w:hAnsi="Times New Roman" w:cs="Times New Roman"/>
        </w:rPr>
        <w:t>Search</w:t>
      </w:r>
      <w:r w:rsidR="00782016">
        <w:rPr>
          <w:rFonts w:ascii="Times New Roman" w:hAnsi="Times New Roman" w:cs="Times New Roman"/>
        </w:rPr>
        <w:t xml:space="preserve"> </w:t>
      </w:r>
      <w:r w:rsidRPr="00F26A3E">
        <w:rPr>
          <w:rFonts w:ascii="Times New Roman" w:hAnsi="Times New Roman" w:cs="Times New Roman"/>
        </w:rPr>
        <w:t xml:space="preserve">CV to tune Gradient Boosting and Random Forest, exploring 20 random parameter combinations each with 3-fold cross-validation. </w:t>
      </w:r>
      <w:r w:rsidR="00B9640A" w:rsidRPr="00F26A3E">
        <w:rPr>
          <w:rFonts w:ascii="Times New Roman" w:hAnsi="Times New Roman" w:cs="Times New Roman"/>
        </w:rPr>
        <w:t xml:space="preserve">After optimization, both models were evaluated on the validation set with the best parameters. In addition, we have also tried a list of classification thresholds to optimize model performance on this imbalanced data. </w:t>
      </w:r>
    </w:p>
    <w:p w14:paraId="118AE575" w14:textId="77777777" w:rsidR="00B9640A" w:rsidRPr="00F26A3E" w:rsidRDefault="00B9640A" w:rsidP="007071B6">
      <w:pPr>
        <w:rPr>
          <w:rFonts w:ascii="Times New Roman" w:hAnsi="Times New Roman" w:cs="Times New Roman"/>
        </w:rPr>
      </w:pPr>
    </w:p>
    <w:p w14:paraId="6E9A0C63" w14:textId="05A7EEF9" w:rsidR="00B9640A" w:rsidRPr="00F26A3E" w:rsidRDefault="00B9640A" w:rsidP="007071B6">
      <w:pPr>
        <w:rPr>
          <w:rFonts w:ascii="Times New Roman" w:hAnsi="Times New Roman" w:cs="Times New Roman"/>
        </w:rPr>
      </w:pPr>
      <w:r w:rsidRPr="00F26A3E">
        <w:rPr>
          <w:rFonts w:ascii="Times New Roman" w:hAnsi="Times New Roman" w:cs="Times New Roman"/>
        </w:rPr>
        <w:lastRenderedPageBreak/>
        <w:t>As a result, Gradient Boosting model achieved optimal performance at threshold 0.3 with F1 score of 0.625, precision of 60%, and recall of 6</w:t>
      </w:r>
      <w:r w:rsidR="000E200D">
        <w:rPr>
          <w:rFonts w:ascii="Times New Roman" w:hAnsi="Times New Roman" w:cs="Times New Roman"/>
        </w:rPr>
        <w:t>4</w:t>
      </w:r>
      <w:r w:rsidRPr="00F26A3E">
        <w:rPr>
          <w:rFonts w:ascii="Times New Roman" w:hAnsi="Times New Roman" w:cs="Times New Roman"/>
        </w:rPr>
        <w:t xml:space="preserve">%. Random Forest peaked at a higher threshold of 0.75 with F1 score of 0.580, precision of 53%, and recall of 64%. The better F1 score Gradient Boosting model </w:t>
      </w:r>
      <w:proofErr w:type="gramStart"/>
      <w:r w:rsidRPr="00F26A3E">
        <w:rPr>
          <w:rFonts w:ascii="Times New Roman" w:hAnsi="Times New Roman" w:cs="Times New Roman"/>
        </w:rPr>
        <w:t>show</w:t>
      </w:r>
      <w:proofErr w:type="gramEnd"/>
      <w:r w:rsidRPr="00F26A3E">
        <w:rPr>
          <w:rFonts w:ascii="Times New Roman" w:hAnsi="Times New Roman" w:cs="Times New Roman"/>
        </w:rPr>
        <w:t xml:space="preserve"> </w:t>
      </w:r>
      <w:proofErr w:type="spellStart"/>
      <w:r w:rsidRPr="00F26A3E">
        <w:rPr>
          <w:rFonts w:ascii="Times New Roman" w:hAnsi="Times New Roman" w:cs="Times New Roman"/>
        </w:rPr>
        <w:t>along side</w:t>
      </w:r>
      <w:proofErr w:type="spellEnd"/>
      <w:r w:rsidRPr="00F26A3E">
        <w:rPr>
          <w:rFonts w:ascii="Times New Roman" w:hAnsi="Times New Roman" w:cs="Times New Roman"/>
        </w:rPr>
        <w:t xml:space="preserve"> better precision and recall make it the final model we will use for the test dataset.</w:t>
      </w:r>
    </w:p>
    <w:p w14:paraId="2CDF158C" w14:textId="77777777" w:rsidR="00B9640A" w:rsidRPr="00F26A3E" w:rsidRDefault="00B9640A" w:rsidP="007071B6">
      <w:pPr>
        <w:rPr>
          <w:rFonts w:ascii="Times New Roman" w:hAnsi="Times New Roman" w:cs="Times New Roman"/>
        </w:rPr>
      </w:pPr>
    </w:p>
    <w:p w14:paraId="54B12797" w14:textId="46DA8471" w:rsidR="00B9640A" w:rsidRPr="00F26A3E" w:rsidRDefault="00B9640A" w:rsidP="00B9640A">
      <w:pPr>
        <w:rPr>
          <w:rFonts w:ascii="Times New Roman" w:hAnsi="Times New Roman" w:cs="Times New Roman"/>
          <w:sz w:val="28"/>
          <w:szCs w:val="28"/>
        </w:rPr>
      </w:pPr>
      <w:r w:rsidRPr="00F26A3E">
        <w:rPr>
          <w:rFonts w:ascii="Times New Roman" w:hAnsi="Times New Roman" w:cs="Times New Roman"/>
          <w:sz w:val="28"/>
          <w:szCs w:val="28"/>
        </w:rPr>
        <w:t>5.Model Evaluation on Test Set.</w:t>
      </w:r>
    </w:p>
    <w:p w14:paraId="2B48C05F" w14:textId="2BD93CF0" w:rsidR="00B9640A" w:rsidRPr="00F26A3E" w:rsidRDefault="00B9640A" w:rsidP="00B9640A">
      <w:pPr>
        <w:rPr>
          <w:rFonts w:ascii="Times New Roman" w:hAnsi="Times New Roman" w:cs="Times New Roman"/>
        </w:rPr>
      </w:pPr>
      <w:r w:rsidRPr="00F26A3E">
        <w:rPr>
          <w:rFonts w:ascii="Times New Roman" w:hAnsi="Times New Roman" w:cs="Times New Roman"/>
        </w:rPr>
        <w:t xml:space="preserve">The final model was evaluated on the test set (20% records) using population weights. Results closely matched validation performance, confirming </w:t>
      </w:r>
      <w:r w:rsidR="002415E9" w:rsidRPr="00F26A3E">
        <w:rPr>
          <w:rFonts w:ascii="Times New Roman" w:hAnsi="Times New Roman" w:cs="Times New Roman"/>
        </w:rPr>
        <w:t>there is no overfitting or underfitting on the training set</w:t>
      </w:r>
      <w:r w:rsidRPr="00F26A3E">
        <w:rPr>
          <w:rFonts w:ascii="Times New Roman" w:hAnsi="Times New Roman" w:cs="Times New Roman"/>
        </w:rPr>
        <w:t>.</w:t>
      </w:r>
    </w:p>
    <w:p w14:paraId="2108C14C" w14:textId="77777777" w:rsidR="00B9640A" w:rsidRPr="00F26A3E" w:rsidRDefault="00B9640A" w:rsidP="00B9640A">
      <w:pPr>
        <w:jc w:val="both"/>
        <w:rPr>
          <w:rFonts w:ascii="Times New Roman" w:hAnsi="Times New Roman" w:cs="Times New Roman"/>
        </w:rPr>
      </w:pPr>
      <w:r w:rsidRPr="00F26A3E">
        <w:rPr>
          <w:rFonts w:ascii="Times New Roman" w:hAnsi="Times New Roman" w:cs="Times New Roman"/>
        </w:rPr>
        <w:t>Test Set Results</w:t>
      </w:r>
      <w:r w:rsidRPr="00F26A3E">
        <w:rPr>
          <w:rFonts w:ascii="Times New Roman" w:hAnsi="Times New Roman" w:cs="Times New Roman"/>
          <w:b/>
          <w:bCs/>
        </w:rPr>
        <w:t>:</w:t>
      </w:r>
    </w:p>
    <w:p w14:paraId="770060DC" w14:textId="56B14DEF"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Macro F1-score: 0.80, Precision: 79%, Recall: 81%</w:t>
      </w:r>
    </w:p>
    <w:p w14:paraId="6490D653" w14:textId="05628150"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High-income class (minor class): Precision 60%, Recall 64%, F1 0.62</w:t>
      </w:r>
    </w:p>
    <w:p w14:paraId="237B187A" w14:textId="25DB7192" w:rsidR="002415E9"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Low-income class (major class): Precision 98%, Recall 97%, F1 0.97</w:t>
      </w:r>
    </w:p>
    <w:p w14:paraId="101A302D" w14:textId="27FDB335" w:rsidR="00B9640A" w:rsidRPr="00F26A3E" w:rsidRDefault="002415E9" w:rsidP="002415E9">
      <w:pPr>
        <w:pStyle w:val="ListParagraph"/>
        <w:numPr>
          <w:ilvl w:val="0"/>
          <w:numId w:val="5"/>
        </w:numPr>
        <w:rPr>
          <w:rFonts w:ascii="Times New Roman" w:hAnsi="Times New Roman" w:cs="Times New Roman"/>
        </w:rPr>
      </w:pPr>
      <w:r w:rsidRPr="00F26A3E">
        <w:rPr>
          <w:rFonts w:ascii="Times New Roman" w:hAnsi="Times New Roman" w:cs="Times New Roman"/>
        </w:rPr>
        <w:t>ROC-AUC: 0.953, weighted accuracy: 9</w:t>
      </w:r>
      <w:r w:rsidR="000E200D">
        <w:rPr>
          <w:rFonts w:ascii="Times New Roman" w:hAnsi="Times New Roman" w:cs="Times New Roman"/>
        </w:rPr>
        <w:t>5</w:t>
      </w:r>
      <w:r w:rsidRPr="00F26A3E">
        <w:rPr>
          <w:rFonts w:ascii="Times New Roman" w:hAnsi="Times New Roman" w:cs="Times New Roman"/>
        </w:rPr>
        <w:t>%</w:t>
      </w:r>
    </w:p>
    <w:p w14:paraId="72421C9B" w14:textId="77777777" w:rsidR="002415E9" w:rsidRPr="00F26A3E" w:rsidRDefault="002415E9" w:rsidP="002415E9">
      <w:pPr>
        <w:pStyle w:val="ListParagraph"/>
        <w:rPr>
          <w:rFonts w:ascii="Times New Roman" w:hAnsi="Times New Roman" w:cs="Times New Roman"/>
        </w:rPr>
      </w:pPr>
    </w:p>
    <w:p w14:paraId="17F4F923" w14:textId="7A9F2FB4" w:rsidR="00B9640A" w:rsidRDefault="002415E9" w:rsidP="002415E9">
      <w:pPr>
        <w:jc w:val="center"/>
        <w:rPr>
          <w:rFonts w:ascii="Times New Roman" w:hAnsi="Times New Roman" w:cs="Times New Roman"/>
        </w:rPr>
      </w:pPr>
      <w:r w:rsidRPr="00F26A3E">
        <w:rPr>
          <w:rFonts w:ascii="Times New Roman" w:hAnsi="Times New Roman" w:cs="Times New Roman"/>
          <w:noProof/>
        </w:rPr>
        <w:drawing>
          <wp:inline distT="0" distB="0" distL="0" distR="0" wp14:anchorId="47F5F451" wp14:editId="4EB0C1E3">
            <wp:extent cx="3113945" cy="1143000"/>
            <wp:effectExtent l="0" t="0" r="0" b="0"/>
            <wp:docPr id="130236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0049" name=""/>
                    <pic:cNvPicPr/>
                  </pic:nvPicPr>
                  <pic:blipFill>
                    <a:blip r:embed="rId7"/>
                    <a:stretch>
                      <a:fillRect/>
                    </a:stretch>
                  </pic:blipFill>
                  <pic:spPr>
                    <a:xfrm>
                      <a:off x="0" y="0"/>
                      <a:ext cx="3141314" cy="1153046"/>
                    </a:xfrm>
                    <a:prstGeom prst="rect">
                      <a:avLst/>
                    </a:prstGeom>
                  </pic:spPr>
                </pic:pic>
              </a:graphicData>
            </a:graphic>
          </wp:inline>
        </w:drawing>
      </w:r>
    </w:p>
    <w:p w14:paraId="42A972FC" w14:textId="77777777" w:rsidR="000E200D" w:rsidRPr="00F26A3E" w:rsidRDefault="000E200D" w:rsidP="002415E9">
      <w:pPr>
        <w:jc w:val="center"/>
        <w:rPr>
          <w:rFonts w:ascii="Times New Roman" w:hAnsi="Times New Roman" w:cs="Times New Roman"/>
        </w:rPr>
      </w:pPr>
    </w:p>
    <w:p w14:paraId="40973F27" w14:textId="3FA91F3F" w:rsidR="00C06F88" w:rsidRPr="00F26A3E" w:rsidRDefault="00C06F88" w:rsidP="00C06F88">
      <w:pPr>
        <w:rPr>
          <w:rFonts w:ascii="Times New Roman" w:hAnsi="Times New Roman" w:cs="Times New Roman"/>
          <w:sz w:val="28"/>
          <w:szCs w:val="28"/>
        </w:rPr>
      </w:pPr>
      <w:r w:rsidRPr="00F26A3E">
        <w:rPr>
          <w:rFonts w:ascii="Times New Roman" w:hAnsi="Times New Roman" w:cs="Times New Roman"/>
          <w:sz w:val="28"/>
          <w:szCs w:val="28"/>
        </w:rPr>
        <w:t>6. Classification Summary:</w:t>
      </w:r>
    </w:p>
    <w:p w14:paraId="78386A23" w14:textId="4F2C457F" w:rsidR="007071B6" w:rsidRPr="00F26A3E" w:rsidRDefault="00C06F88" w:rsidP="007071B6">
      <w:pPr>
        <w:rPr>
          <w:rFonts w:ascii="Times New Roman" w:hAnsi="Times New Roman" w:cs="Times New Roman"/>
        </w:rPr>
      </w:pPr>
      <w:r w:rsidRPr="00F26A3E">
        <w:rPr>
          <w:rFonts w:ascii="Times New Roman" w:hAnsi="Times New Roman" w:cs="Times New Roman"/>
        </w:rPr>
        <w:t>The Gradient Boosting model successfully addressed the income prediction challenge despite heavy class imbalance. With macro F1 of 0.80, the model achieves balanced performance across both classes. For the high-income population, the model achieves F1-score of 0.62, demonstrating effective identification while balancing precision and coverage. The ROC-AUC of 0.953 and consistent validation-to-test performance confirm the model is generalized for production use</w:t>
      </w:r>
      <w:r w:rsidR="00066654" w:rsidRPr="00F26A3E">
        <w:rPr>
          <w:rFonts w:ascii="Times New Roman" w:hAnsi="Times New Roman" w:cs="Times New Roman"/>
        </w:rPr>
        <w:t xml:space="preserve"> to classify high income populations.</w:t>
      </w:r>
    </w:p>
    <w:p w14:paraId="45C5B23A" w14:textId="77777777" w:rsidR="007071B6" w:rsidRPr="00F26A3E" w:rsidRDefault="007071B6" w:rsidP="007071B6">
      <w:pPr>
        <w:rPr>
          <w:rFonts w:ascii="Times New Roman" w:hAnsi="Times New Roman" w:cs="Times New Roman"/>
        </w:rPr>
      </w:pPr>
    </w:p>
    <w:p w14:paraId="47E20BB3" w14:textId="77777777" w:rsidR="00C06F88" w:rsidRPr="00F26A3E" w:rsidRDefault="00C06F88" w:rsidP="007071B6">
      <w:pPr>
        <w:rPr>
          <w:rFonts w:ascii="Times New Roman" w:hAnsi="Times New Roman" w:cs="Times New Roman"/>
        </w:rPr>
      </w:pPr>
    </w:p>
    <w:p w14:paraId="61977D76" w14:textId="3041052B" w:rsidR="00461AFD" w:rsidRPr="00F26A3E" w:rsidRDefault="00A037FF" w:rsidP="007071B6">
      <w:pPr>
        <w:rPr>
          <w:rFonts w:ascii="Times New Roman" w:hAnsi="Times New Roman" w:cs="Times New Roman"/>
        </w:rPr>
      </w:pPr>
      <w:r w:rsidRPr="00F26A3E">
        <w:rPr>
          <w:rFonts w:ascii="Times New Roman" w:hAnsi="Times New Roman" w:cs="Times New Roman"/>
          <w:noProof/>
        </w:rPr>
        <w:drawing>
          <wp:inline distT="0" distB="0" distL="0" distR="0" wp14:anchorId="4970205B" wp14:editId="201729CC">
            <wp:extent cx="3028950" cy="1500560"/>
            <wp:effectExtent l="0" t="0" r="0" b="4445"/>
            <wp:docPr id="130355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52018" name=""/>
                    <pic:cNvPicPr/>
                  </pic:nvPicPr>
                  <pic:blipFill>
                    <a:blip r:embed="rId8"/>
                    <a:stretch>
                      <a:fillRect/>
                    </a:stretch>
                  </pic:blipFill>
                  <pic:spPr>
                    <a:xfrm>
                      <a:off x="0" y="0"/>
                      <a:ext cx="3045598" cy="1508807"/>
                    </a:xfrm>
                    <a:prstGeom prst="rect">
                      <a:avLst/>
                    </a:prstGeom>
                  </pic:spPr>
                </pic:pic>
              </a:graphicData>
            </a:graphic>
          </wp:inline>
        </w:drawing>
      </w:r>
    </w:p>
    <w:p w14:paraId="3B249656" w14:textId="77777777" w:rsidR="00461AFD" w:rsidRPr="00F26A3E" w:rsidRDefault="00461AFD" w:rsidP="007071B6">
      <w:pPr>
        <w:rPr>
          <w:rFonts w:ascii="Times New Roman" w:hAnsi="Times New Roman" w:cs="Times New Roman"/>
        </w:rPr>
      </w:pPr>
    </w:p>
    <w:p w14:paraId="20237AFF" w14:textId="7F0C108C" w:rsidR="00461AFD" w:rsidRPr="00F26A3E" w:rsidRDefault="00A037FF" w:rsidP="007071B6">
      <w:pPr>
        <w:rPr>
          <w:rFonts w:ascii="Times New Roman" w:hAnsi="Times New Roman" w:cs="Times New Roman"/>
        </w:rPr>
      </w:pPr>
      <w:r w:rsidRPr="00F26A3E">
        <w:rPr>
          <w:rFonts w:ascii="Times New Roman" w:hAnsi="Times New Roman" w:cs="Times New Roman"/>
        </w:rPr>
        <w:t>From feature importance point of view, the model's predictions are primarily driven by financial and employment indicators. Such as capital gains, occupation, weeks worked per year, Investment income (dividends from stocks. Demonstrating that wealth indicators are key drivers of high-income classification.</w:t>
      </w:r>
    </w:p>
    <w:p w14:paraId="488A52F3" w14:textId="77777777" w:rsidR="00A037FF" w:rsidRPr="00F26A3E" w:rsidRDefault="00A037FF" w:rsidP="007071B6">
      <w:pPr>
        <w:rPr>
          <w:rFonts w:ascii="Times New Roman" w:hAnsi="Times New Roman" w:cs="Times New Roman"/>
        </w:rPr>
      </w:pPr>
    </w:p>
    <w:p w14:paraId="0DF9BDA6" w14:textId="7698B8A7" w:rsidR="00A037FF" w:rsidRPr="00F26A3E" w:rsidRDefault="00140F15" w:rsidP="00140F15">
      <w:pPr>
        <w:pStyle w:val="Heading1"/>
        <w:rPr>
          <w:rFonts w:ascii="Times New Roman" w:hAnsi="Times New Roman" w:cs="Times New Roman"/>
          <w:color w:val="auto"/>
        </w:rPr>
      </w:pPr>
      <w:r w:rsidRPr="00F26A3E">
        <w:rPr>
          <w:rFonts w:ascii="Times New Roman" w:hAnsi="Times New Roman" w:cs="Times New Roman"/>
          <w:color w:val="auto"/>
        </w:rPr>
        <w:t>Customer Segmentation Modeling</w:t>
      </w:r>
    </w:p>
    <w:p w14:paraId="16D4D60E" w14:textId="4C46338D" w:rsidR="00140F15" w:rsidRPr="00F26A3E" w:rsidRDefault="00140F15" w:rsidP="00140F15">
      <w:pPr>
        <w:rPr>
          <w:rFonts w:ascii="Times New Roman" w:hAnsi="Times New Roman" w:cs="Times New Roman"/>
          <w:sz w:val="28"/>
          <w:szCs w:val="28"/>
        </w:rPr>
      </w:pPr>
      <w:r w:rsidRPr="00F26A3E">
        <w:rPr>
          <w:rFonts w:ascii="Times New Roman" w:hAnsi="Times New Roman" w:cs="Times New Roman"/>
          <w:sz w:val="28"/>
          <w:szCs w:val="28"/>
        </w:rPr>
        <w:t>1. Feature Engineering</w:t>
      </w:r>
    </w:p>
    <w:p w14:paraId="4745DC46" w14:textId="1F4AA244" w:rsidR="00140F15" w:rsidRPr="000E200D" w:rsidRDefault="003D1DC2" w:rsidP="00140F15">
      <w:pPr>
        <w:rPr>
          <w:rFonts w:ascii="Times New Roman" w:hAnsi="Times New Roman" w:cs="Times New Roman"/>
        </w:rPr>
      </w:pPr>
      <w:r w:rsidRPr="000E200D">
        <w:rPr>
          <w:rFonts w:ascii="Times New Roman" w:hAnsi="Times New Roman" w:cs="Times New Roman"/>
        </w:rPr>
        <w:t xml:space="preserve">As mentioned earlier in the report, all features were standardized using </w:t>
      </w:r>
      <w:proofErr w:type="spellStart"/>
      <w:r w:rsidRPr="000E200D">
        <w:rPr>
          <w:rFonts w:ascii="Times New Roman" w:hAnsi="Times New Roman" w:cs="Times New Roman"/>
        </w:rPr>
        <w:t>StandardScaler</w:t>
      </w:r>
      <w:proofErr w:type="spellEnd"/>
      <w:r w:rsidRPr="000E200D">
        <w:rPr>
          <w:rFonts w:ascii="Times New Roman" w:hAnsi="Times New Roman" w:cs="Times New Roman"/>
        </w:rPr>
        <w:t xml:space="preserve"> to ensure equal contribution from each variable before fitting into the segmentation model. </w:t>
      </w:r>
    </w:p>
    <w:p w14:paraId="30E319B8" w14:textId="77777777" w:rsidR="003D1DC2" w:rsidRPr="00F26A3E" w:rsidRDefault="003D1DC2" w:rsidP="00140F15">
      <w:pPr>
        <w:rPr>
          <w:rFonts w:ascii="Times New Roman" w:hAnsi="Times New Roman" w:cs="Times New Roman"/>
          <w:sz w:val="28"/>
          <w:szCs w:val="28"/>
        </w:rPr>
      </w:pPr>
    </w:p>
    <w:p w14:paraId="5E190658" w14:textId="7FAF4F2E" w:rsidR="003D1DC2" w:rsidRPr="00F26A3E" w:rsidRDefault="003D1DC2" w:rsidP="00140F15">
      <w:pPr>
        <w:rPr>
          <w:rFonts w:ascii="Times New Roman" w:hAnsi="Times New Roman" w:cs="Times New Roman"/>
          <w:sz w:val="28"/>
          <w:szCs w:val="28"/>
        </w:rPr>
      </w:pPr>
      <w:r w:rsidRPr="00F26A3E">
        <w:rPr>
          <w:rFonts w:ascii="Times New Roman" w:hAnsi="Times New Roman" w:cs="Times New Roman"/>
          <w:sz w:val="28"/>
          <w:szCs w:val="28"/>
        </w:rPr>
        <w:t>2. Modeling</w:t>
      </w:r>
    </w:p>
    <w:p w14:paraId="34F95109" w14:textId="3B7A3F72" w:rsidR="003D1DC2" w:rsidRPr="00F26A3E" w:rsidRDefault="003D1DC2" w:rsidP="003D1DC2">
      <w:pPr>
        <w:rPr>
          <w:rFonts w:ascii="Times New Roman" w:hAnsi="Times New Roman" w:cs="Times New Roman"/>
        </w:rPr>
      </w:pPr>
      <w:r w:rsidRPr="00F26A3E">
        <w:rPr>
          <w:rFonts w:ascii="Times New Roman" w:hAnsi="Times New Roman" w:cs="Times New Roman"/>
        </w:rPr>
        <w:t xml:space="preserve">Three clustering approaches were evaluated: K-Means, K-Means with PCA dimensionality reduction, and DBSCAN. We </w:t>
      </w:r>
      <w:r w:rsidR="000E200D">
        <w:rPr>
          <w:rFonts w:ascii="Times New Roman" w:hAnsi="Times New Roman" w:cs="Times New Roman"/>
        </w:rPr>
        <w:t xml:space="preserve">also </w:t>
      </w:r>
      <w:r w:rsidRPr="00F26A3E">
        <w:rPr>
          <w:rFonts w:ascii="Times New Roman" w:hAnsi="Times New Roman" w:cs="Times New Roman"/>
        </w:rPr>
        <w:t>used elbow method and silhouette score to find the optimal number of clusters. Testing k from 2 to 10, silhouette scores peaked at k=4 with a score of 0.182, while the elbow method showed diminishing returns beyond 4 clusters. These factors confirmed 4 as the optimal segmentation.</w:t>
      </w:r>
    </w:p>
    <w:p w14:paraId="22FA1C9B" w14:textId="524F030F" w:rsidR="003D1DC2" w:rsidRPr="00F26A3E" w:rsidRDefault="003D1DC2" w:rsidP="003D1DC2">
      <w:pPr>
        <w:jc w:val="center"/>
        <w:rPr>
          <w:rFonts w:ascii="Times New Roman" w:hAnsi="Times New Roman" w:cs="Times New Roman"/>
        </w:rPr>
      </w:pPr>
      <w:r w:rsidRPr="00F26A3E">
        <w:rPr>
          <w:rFonts w:ascii="Times New Roman" w:hAnsi="Times New Roman" w:cs="Times New Roman"/>
          <w:noProof/>
        </w:rPr>
        <w:drawing>
          <wp:inline distT="0" distB="0" distL="0" distR="0" wp14:anchorId="3C3544F8" wp14:editId="18A6A132">
            <wp:extent cx="4452938" cy="1595636"/>
            <wp:effectExtent l="0" t="0" r="5080" b="5080"/>
            <wp:docPr id="14732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532683" name=""/>
                    <pic:cNvPicPr/>
                  </pic:nvPicPr>
                  <pic:blipFill>
                    <a:blip r:embed="rId9"/>
                    <a:stretch>
                      <a:fillRect/>
                    </a:stretch>
                  </pic:blipFill>
                  <pic:spPr>
                    <a:xfrm>
                      <a:off x="0" y="0"/>
                      <a:ext cx="4467457" cy="1600839"/>
                    </a:xfrm>
                    <a:prstGeom prst="rect">
                      <a:avLst/>
                    </a:prstGeom>
                  </pic:spPr>
                </pic:pic>
              </a:graphicData>
            </a:graphic>
          </wp:inline>
        </w:drawing>
      </w:r>
    </w:p>
    <w:p w14:paraId="4D49C780" w14:textId="77777777" w:rsidR="003D1DC2" w:rsidRPr="00F26A3E" w:rsidRDefault="003D1DC2" w:rsidP="003D1DC2">
      <w:pPr>
        <w:rPr>
          <w:rFonts w:ascii="Times New Roman" w:hAnsi="Times New Roman" w:cs="Times New Roman"/>
        </w:rPr>
      </w:pPr>
    </w:p>
    <w:p w14:paraId="599961B0" w14:textId="07B61958" w:rsidR="003D1DC2" w:rsidRPr="00F26A3E" w:rsidRDefault="003D1DC2" w:rsidP="003D1DC2">
      <w:pPr>
        <w:rPr>
          <w:rFonts w:ascii="Times New Roman" w:hAnsi="Times New Roman" w:cs="Times New Roman"/>
        </w:rPr>
      </w:pPr>
      <w:r w:rsidRPr="00F26A3E">
        <w:rPr>
          <w:rFonts w:ascii="Times New Roman" w:hAnsi="Times New Roman" w:cs="Times New Roman"/>
        </w:rPr>
        <w:t>For PCA method we identified the minimum components required to retain 90% variance and reduced 38 features into 23 components.</w:t>
      </w:r>
    </w:p>
    <w:p w14:paraId="3F71C766" w14:textId="77777777" w:rsidR="003D1DC2" w:rsidRPr="00F26A3E" w:rsidRDefault="003D1DC2" w:rsidP="003D1DC2">
      <w:pPr>
        <w:rPr>
          <w:rFonts w:ascii="Times New Roman" w:hAnsi="Times New Roman" w:cs="Times New Roman"/>
        </w:rPr>
      </w:pPr>
    </w:p>
    <w:p w14:paraId="62DA427D" w14:textId="538BC0F0" w:rsidR="00461AFD" w:rsidRPr="00F26A3E" w:rsidRDefault="003D1DC2" w:rsidP="007071B6">
      <w:pPr>
        <w:rPr>
          <w:rFonts w:ascii="Times New Roman" w:hAnsi="Times New Roman" w:cs="Times New Roman"/>
        </w:rPr>
      </w:pPr>
      <w:r w:rsidRPr="00F26A3E">
        <w:rPr>
          <w:rFonts w:ascii="Times New Roman" w:hAnsi="Times New Roman" w:cs="Times New Roman"/>
        </w:rPr>
        <w:t xml:space="preserve">For the model result, DBSCAN was excluded first due to excessive noise points and fragmented cluster structure. K-Means with PCA outperformed standard K-Means, achieving silhouette score of 0.182 compared to 0.161, while reducing computational complexity through dimensionality reduction. </w:t>
      </w:r>
      <w:proofErr w:type="gramStart"/>
      <w:r w:rsidRPr="00F26A3E">
        <w:rPr>
          <w:rFonts w:ascii="Times New Roman" w:hAnsi="Times New Roman" w:cs="Times New Roman"/>
        </w:rPr>
        <w:t>So</w:t>
      </w:r>
      <w:proofErr w:type="gramEnd"/>
      <w:r w:rsidRPr="00F26A3E">
        <w:rPr>
          <w:rFonts w:ascii="Times New Roman" w:hAnsi="Times New Roman" w:cs="Times New Roman"/>
        </w:rPr>
        <w:t xml:space="preserve"> we used K-Means with PCA as our final model. </w:t>
      </w:r>
    </w:p>
    <w:p w14:paraId="26F2D753" w14:textId="77777777" w:rsidR="00461AFD" w:rsidRPr="00F26A3E" w:rsidRDefault="00461AFD" w:rsidP="007071B6">
      <w:pPr>
        <w:rPr>
          <w:rFonts w:ascii="Times New Roman" w:hAnsi="Times New Roman" w:cs="Times New Roman"/>
        </w:rPr>
      </w:pPr>
    </w:p>
    <w:p w14:paraId="783FB13B" w14:textId="220740F7" w:rsidR="00461AFD" w:rsidRPr="00F26A3E" w:rsidRDefault="00FC5BC1" w:rsidP="007071B6">
      <w:pPr>
        <w:rPr>
          <w:rFonts w:ascii="Times New Roman" w:hAnsi="Times New Roman" w:cs="Times New Roman"/>
          <w:sz w:val="28"/>
          <w:szCs w:val="28"/>
        </w:rPr>
      </w:pPr>
      <w:r w:rsidRPr="00F26A3E">
        <w:rPr>
          <w:rFonts w:ascii="Times New Roman" w:hAnsi="Times New Roman" w:cs="Times New Roman"/>
          <w:sz w:val="28"/>
          <w:szCs w:val="28"/>
        </w:rPr>
        <w:t>3. Segmentation Results:</w:t>
      </w:r>
    </w:p>
    <w:p w14:paraId="6CBD30BF"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The analysis identified four distinct customer segments with varying income potential:</w:t>
      </w:r>
    </w:p>
    <w:p w14:paraId="68418063" w14:textId="77777777" w:rsidR="00FC5BC1" w:rsidRPr="00F26A3E" w:rsidRDefault="00FC5BC1" w:rsidP="00FC5BC1">
      <w:pPr>
        <w:rPr>
          <w:rFonts w:ascii="Times New Roman" w:hAnsi="Times New Roman" w:cs="Times New Roman"/>
        </w:rPr>
      </w:pPr>
    </w:p>
    <w:p w14:paraId="16BDEF68" w14:textId="689192DC" w:rsidR="00FC5BC1" w:rsidRPr="00F26A3E" w:rsidRDefault="00FC5BC1" w:rsidP="00FC5BC1">
      <w:pPr>
        <w:rPr>
          <w:rFonts w:ascii="Times New Roman" w:hAnsi="Times New Roman" w:cs="Times New Roman"/>
        </w:rPr>
      </w:pPr>
      <w:r w:rsidRPr="00F26A3E">
        <w:rPr>
          <w:rFonts w:ascii="Times New Roman" w:hAnsi="Times New Roman" w:cs="Times New Roman"/>
        </w:rPr>
        <w:t>Segment 1 - Armed Forces (60,952 individuals, 30.7%):</w:t>
      </w:r>
    </w:p>
    <w:p w14:paraId="0CB2C28F" w14:textId="13D0FD1F" w:rsidR="00FC5BC1" w:rsidRPr="00F26A3E" w:rsidRDefault="00FC5BC1" w:rsidP="00FC5BC1">
      <w:pPr>
        <w:rPr>
          <w:rFonts w:ascii="Times New Roman" w:hAnsi="Times New Roman" w:cs="Times New Roman"/>
        </w:rPr>
      </w:pPr>
      <w:r w:rsidRPr="00F26A3E">
        <w:rPr>
          <w:rFonts w:ascii="Times New Roman" w:hAnsi="Times New Roman" w:cs="Times New Roman"/>
        </w:rPr>
        <w:t>Average age: 44.8 years, employment</w:t>
      </w:r>
      <w:r w:rsidR="00D25A91" w:rsidRPr="00F26A3E">
        <w:rPr>
          <w:rFonts w:ascii="Times New Roman" w:hAnsi="Times New Roman" w:cs="Times New Roman"/>
        </w:rPr>
        <w:t xml:space="preserve"> stat: Children or Armed Forces</w:t>
      </w:r>
      <w:r w:rsidR="00C73A72" w:rsidRPr="00F26A3E">
        <w:rPr>
          <w:rFonts w:ascii="Times New Roman" w:hAnsi="Times New Roman" w:cs="Times New Roman"/>
        </w:rPr>
        <w:t xml:space="preserve"> (100%)</w:t>
      </w:r>
    </w:p>
    <w:p w14:paraId="40DE9176"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8.6%</w:t>
      </w:r>
    </w:p>
    <w:p w14:paraId="6A853EF6" w14:textId="6C5A35D2" w:rsidR="00C73A72" w:rsidRPr="00F26A3E" w:rsidRDefault="00C73A72" w:rsidP="00FC5BC1">
      <w:pPr>
        <w:rPr>
          <w:rFonts w:ascii="Times New Roman" w:hAnsi="Times New Roman" w:cs="Times New Roman"/>
        </w:rPr>
      </w:pPr>
      <w:r w:rsidRPr="00F26A3E">
        <w:rPr>
          <w:rFonts w:ascii="Times New Roman" w:hAnsi="Times New Roman" w:cs="Times New Roman"/>
        </w:rPr>
        <w:t>Average weeks worked: 32.6 per year</w:t>
      </w:r>
    </w:p>
    <w:p w14:paraId="35F0C4D5" w14:textId="77777777" w:rsidR="00FC5BC1" w:rsidRPr="00F26A3E" w:rsidRDefault="00FC5BC1" w:rsidP="00FC5BC1">
      <w:pPr>
        <w:rPr>
          <w:rFonts w:ascii="Times New Roman" w:hAnsi="Times New Roman" w:cs="Times New Roman"/>
        </w:rPr>
      </w:pPr>
    </w:p>
    <w:p w14:paraId="568489C6" w14:textId="1F3DAEA8" w:rsidR="00FC5BC1" w:rsidRPr="00F26A3E" w:rsidRDefault="00FC5BC1" w:rsidP="00FC5BC1">
      <w:pPr>
        <w:rPr>
          <w:rFonts w:ascii="Times New Roman" w:hAnsi="Times New Roman" w:cs="Times New Roman"/>
        </w:rPr>
      </w:pPr>
      <w:r w:rsidRPr="00F26A3E">
        <w:rPr>
          <w:rFonts w:ascii="Times New Roman" w:hAnsi="Times New Roman" w:cs="Times New Roman"/>
        </w:rPr>
        <w:t>Segment 2 - Full-time Working Adults (65,266 records, 32.9%):</w:t>
      </w:r>
    </w:p>
    <w:p w14:paraId="35A66632" w14:textId="73E1B132" w:rsidR="00FC5BC1" w:rsidRPr="00F26A3E" w:rsidRDefault="00FC5BC1" w:rsidP="00FC5BC1">
      <w:pPr>
        <w:rPr>
          <w:rFonts w:ascii="Times New Roman" w:hAnsi="Times New Roman" w:cs="Times New Roman"/>
        </w:rPr>
      </w:pPr>
      <w:r w:rsidRPr="00F26A3E">
        <w:rPr>
          <w:rFonts w:ascii="Times New Roman" w:hAnsi="Times New Roman" w:cs="Times New Roman"/>
        </w:rPr>
        <w:t xml:space="preserve">Average age: 44.1 years, </w:t>
      </w:r>
      <w:r w:rsidR="00D25A91" w:rsidRPr="00F26A3E">
        <w:rPr>
          <w:rFonts w:ascii="Times New Roman" w:hAnsi="Times New Roman" w:cs="Times New Roman"/>
        </w:rPr>
        <w:t>employment stat:</w:t>
      </w:r>
      <w:r w:rsidR="00D25A91" w:rsidRPr="00F26A3E">
        <w:rPr>
          <w:rFonts w:ascii="Times New Roman" w:hAnsi="Times New Roman" w:cs="Times New Roman"/>
          <w:color w:val="CCCCCC"/>
          <w:sz w:val="21"/>
          <w:szCs w:val="21"/>
        </w:rPr>
        <w:t xml:space="preserve"> </w:t>
      </w:r>
      <w:r w:rsidR="00D25A91" w:rsidRPr="00F26A3E">
        <w:rPr>
          <w:rFonts w:ascii="Times New Roman" w:hAnsi="Times New Roman" w:cs="Times New Roman"/>
        </w:rPr>
        <w:t>Full-time schedules</w:t>
      </w:r>
      <w:r w:rsidR="00C73A72" w:rsidRPr="00F26A3E">
        <w:rPr>
          <w:rFonts w:ascii="Times New Roman" w:hAnsi="Times New Roman" w:cs="Times New Roman"/>
        </w:rPr>
        <w:t xml:space="preserve"> (55.2%)</w:t>
      </w:r>
    </w:p>
    <w:p w14:paraId="4BAB49E8"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9.3%</w:t>
      </w:r>
    </w:p>
    <w:p w14:paraId="053F1689"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Average weeks worked: 32.7 per year</w:t>
      </w:r>
    </w:p>
    <w:p w14:paraId="6A1A0AFF" w14:textId="77777777" w:rsidR="00FC5BC1" w:rsidRPr="00F26A3E" w:rsidRDefault="00FC5BC1" w:rsidP="00FC5BC1">
      <w:pPr>
        <w:rPr>
          <w:rFonts w:ascii="Times New Roman" w:hAnsi="Times New Roman" w:cs="Times New Roman"/>
        </w:rPr>
      </w:pPr>
    </w:p>
    <w:p w14:paraId="112A299D" w14:textId="174304E1" w:rsidR="00FC5BC1" w:rsidRPr="00F26A3E" w:rsidRDefault="00FC5BC1" w:rsidP="00FC5BC1">
      <w:pPr>
        <w:rPr>
          <w:rFonts w:ascii="Times New Roman" w:hAnsi="Times New Roman" w:cs="Times New Roman"/>
        </w:rPr>
      </w:pPr>
      <w:r w:rsidRPr="00F26A3E">
        <w:rPr>
          <w:rFonts w:ascii="Times New Roman" w:hAnsi="Times New Roman" w:cs="Times New Roman"/>
        </w:rPr>
        <w:lastRenderedPageBreak/>
        <w:t>Segment 3 - Part-time &amp; Irregular Workers (18,471 individuals, 9.3%):</w:t>
      </w:r>
    </w:p>
    <w:p w14:paraId="198B225C" w14:textId="6A653AE4" w:rsidR="00FC5BC1" w:rsidRPr="00F26A3E" w:rsidRDefault="00FC5BC1" w:rsidP="00FC5BC1">
      <w:pPr>
        <w:rPr>
          <w:rFonts w:ascii="Times New Roman" w:hAnsi="Times New Roman" w:cs="Times New Roman"/>
        </w:rPr>
      </w:pPr>
      <w:r w:rsidRPr="00F26A3E">
        <w:rPr>
          <w:rFonts w:ascii="Times New Roman" w:hAnsi="Times New Roman" w:cs="Times New Roman"/>
        </w:rPr>
        <w:t>Average age: 42.1 years</w:t>
      </w:r>
    </w:p>
    <w:p w14:paraId="09B1F15A" w14:textId="77777777" w:rsidR="00FC5BC1" w:rsidRPr="00F26A3E" w:rsidRDefault="00FC5BC1" w:rsidP="00FC5BC1">
      <w:pPr>
        <w:rPr>
          <w:rFonts w:ascii="Times New Roman" w:hAnsi="Times New Roman" w:cs="Times New Roman"/>
        </w:rPr>
      </w:pPr>
      <w:r w:rsidRPr="00F26A3E">
        <w:rPr>
          <w:rFonts w:ascii="Times New Roman" w:hAnsi="Times New Roman" w:cs="Times New Roman"/>
        </w:rPr>
        <w:t>High-income rate: 5.5%</w:t>
      </w:r>
    </w:p>
    <w:p w14:paraId="0A84B994" w14:textId="28B95228" w:rsidR="00FC5BC1" w:rsidRPr="00F26A3E" w:rsidRDefault="00FC5BC1" w:rsidP="00FC5BC1">
      <w:pPr>
        <w:rPr>
          <w:rFonts w:ascii="Times New Roman" w:hAnsi="Times New Roman" w:cs="Times New Roman"/>
        </w:rPr>
      </w:pPr>
      <w:r w:rsidRPr="00F26A3E">
        <w:rPr>
          <w:rFonts w:ascii="Times New Roman" w:hAnsi="Times New Roman" w:cs="Times New Roman"/>
        </w:rPr>
        <w:t>Average weeks worked: 25.2 per year</w:t>
      </w:r>
      <w:r w:rsidR="00C73A72" w:rsidRPr="00F26A3E">
        <w:rPr>
          <w:rFonts w:ascii="Times New Roman" w:hAnsi="Times New Roman" w:cs="Times New Roman"/>
        </w:rPr>
        <w:t xml:space="preserve"> – indicates not full-time workers</w:t>
      </w:r>
    </w:p>
    <w:p w14:paraId="20D018DE" w14:textId="77777777" w:rsidR="00FC5BC1" w:rsidRPr="00F26A3E" w:rsidRDefault="00FC5BC1" w:rsidP="00FC5BC1">
      <w:pPr>
        <w:rPr>
          <w:rFonts w:ascii="Times New Roman" w:hAnsi="Times New Roman" w:cs="Times New Roman"/>
        </w:rPr>
      </w:pPr>
    </w:p>
    <w:p w14:paraId="1B8443BB" w14:textId="011EDC98" w:rsidR="00FC5BC1" w:rsidRPr="00F26A3E" w:rsidRDefault="00FC5BC1" w:rsidP="00FC5BC1">
      <w:pPr>
        <w:rPr>
          <w:rFonts w:ascii="Times New Roman" w:hAnsi="Times New Roman" w:cs="Times New Roman"/>
        </w:rPr>
      </w:pPr>
      <w:r w:rsidRPr="00F26A3E">
        <w:rPr>
          <w:rFonts w:ascii="Times New Roman" w:hAnsi="Times New Roman" w:cs="Times New Roman"/>
        </w:rPr>
        <w:t>Segment 4 - Children &amp; Dependents (53,960 individuals, 27.2%):</w:t>
      </w:r>
    </w:p>
    <w:p w14:paraId="3C2711E9" w14:textId="3FD36905" w:rsidR="00FC5BC1" w:rsidRPr="00F26A3E" w:rsidRDefault="00FC5BC1" w:rsidP="00FC5BC1">
      <w:pPr>
        <w:rPr>
          <w:rFonts w:ascii="Times New Roman" w:hAnsi="Times New Roman" w:cs="Times New Roman"/>
        </w:rPr>
      </w:pPr>
      <w:r w:rsidRPr="00F26A3E">
        <w:rPr>
          <w:rFonts w:ascii="Times New Roman" w:hAnsi="Times New Roman" w:cs="Times New Roman"/>
        </w:rPr>
        <w:t>Average age: 8.5 years</w:t>
      </w:r>
      <w:r w:rsidR="00C73A72" w:rsidRPr="00F26A3E">
        <w:rPr>
          <w:rFonts w:ascii="Times New Roman" w:hAnsi="Times New Roman" w:cs="Times New Roman"/>
        </w:rPr>
        <w:t xml:space="preserve"> – young age</w:t>
      </w:r>
    </w:p>
    <w:p w14:paraId="2CB089EE" w14:textId="41E6DB3B" w:rsidR="00461AFD" w:rsidRPr="00F26A3E" w:rsidRDefault="00FC5BC1" w:rsidP="00FC5BC1">
      <w:pPr>
        <w:rPr>
          <w:rFonts w:ascii="Times New Roman" w:hAnsi="Times New Roman" w:cs="Times New Roman"/>
        </w:rPr>
      </w:pPr>
      <w:r w:rsidRPr="00F26A3E">
        <w:rPr>
          <w:rFonts w:ascii="Times New Roman" w:hAnsi="Times New Roman" w:cs="Times New Roman"/>
        </w:rPr>
        <w:t>High-income rate: 0%</w:t>
      </w:r>
    </w:p>
    <w:p w14:paraId="586E3052" w14:textId="31E050EE" w:rsidR="00C73A72" w:rsidRPr="00F26A3E" w:rsidRDefault="00C73A72" w:rsidP="00FC5BC1">
      <w:pPr>
        <w:rPr>
          <w:rFonts w:ascii="Times New Roman" w:hAnsi="Times New Roman" w:cs="Times New Roman"/>
        </w:rPr>
      </w:pPr>
      <w:r w:rsidRPr="00F26A3E">
        <w:rPr>
          <w:rFonts w:ascii="Times New Roman" w:hAnsi="Times New Roman" w:cs="Times New Roman"/>
        </w:rPr>
        <w:t>Education: Children</w:t>
      </w:r>
    </w:p>
    <w:p w14:paraId="7A6670A0" w14:textId="7DECF214" w:rsidR="00C73A72" w:rsidRDefault="00C73A72" w:rsidP="00FC5BC1">
      <w:pPr>
        <w:rPr>
          <w:rFonts w:ascii="Times New Roman" w:hAnsi="Times New Roman" w:cs="Times New Roman"/>
        </w:rPr>
      </w:pPr>
      <w:r w:rsidRPr="00F26A3E">
        <w:rPr>
          <w:rFonts w:ascii="Times New Roman" w:hAnsi="Times New Roman" w:cs="Times New Roman"/>
        </w:rPr>
        <w:t>Class of worker: Not in universe (99.1 %)</w:t>
      </w:r>
    </w:p>
    <w:p w14:paraId="12C4C157" w14:textId="77777777" w:rsidR="008E75BC" w:rsidRDefault="008E75BC" w:rsidP="00FC5BC1">
      <w:pPr>
        <w:rPr>
          <w:rFonts w:ascii="Times New Roman" w:hAnsi="Times New Roman" w:cs="Times New Roman"/>
        </w:rPr>
      </w:pPr>
    </w:p>
    <w:p w14:paraId="3847F354" w14:textId="54F13A56" w:rsidR="00E855E6" w:rsidRDefault="008E75BC" w:rsidP="00E855E6">
      <w:pPr>
        <w:jc w:val="center"/>
        <w:rPr>
          <w:noProof/>
          <w14:ligatures w14:val="standardContextual"/>
        </w:rPr>
      </w:pPr>
      <w:r w:rsidRPr="008E75BC">
        <w:rPr>
          <w:rFonts w:ascii="Times New Roman" w:hAnsi="Times New Roman" w:cs="Times New Roman"/>
          <w:noProof/>
        </w:rPr>
        <w:drawing>
          <wp:inline distT="0" distB="0" distL="0" distR="0" wp14:anchorId="27CF273A" wp14:editId="6A39C57A">
            <wp:extent cx="2165127" cy="1343025"/>
            <wp:effectExtent l="0" t="0" r="6985" b="0"/>
            <wp:docPr id="1132159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59945" name=""/>
                    <pic:cNvPicPr/>
                  </pic:nvPicPr>
                  <pic:blipFill>
                    <a:blip r:embed="rId10"/>
                    <a:stretch>
                      <a:fillRect/>
                    </a:stretch>
                  </pic:blipFill>
                  <pic:spPr>
                    <a:xfrm>
                      <a:off x="0" y="0"/>
                      <a:ext cx="2189134" cy="1357916"/>
                    </a:xfrm>
                    <a:prstGeom prst="rect">
                      <a:avLst/>
                    </a:prstGeom>
                  </pic:spPr>
                </pic:pic>
              </a:graphicData>
            </a:graphic>
          </wp:inline>
        </w:drawing>
      </w:r>
      <w:r w:rsidR="00E855E6" w:rsidRPr="00E855E6">
        <w:rPr>
          <w:noProof/>
          <w14:ligatures w14:val="standardContextual"/>
        </w:rPr>
        <w:drawing>
          <wp:inline distT="0" distB="0" distL="0" distR="0" wp14:anchorId="7FB32123" wp14:editId="36110330">
            <wp:extent cx="2199744" cy="1353502"/>
            <wp:effectExtent l="0" t="0" r="0" b="0"/>
            <wp:docPr id="174046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68188" name=""/>
                    <pic:cNvPicPr/>
                  </pic:nvPicPr>
                  <pic:blipFill>
                    <a:blip r:embed="rId11"/>
                    <a:stretch>
                      <a:fillRect/>
                    </a:stretch>
                  </pic:blipFill>
                  <pic:spPr>
                    <a:xfrm>
                      <a:off x="0" y="0"/>
                      <a:ext cx="2221295" cy="1366762"/>
                    </a:xfrm>
                    <a:prstGeom prst="rect">
                      <a:avLst/>
                    </a:prstGeom>
                  </pic:spPr>
                </pic:pic>
              </a:graphicData>
            </a:graphic>
          </wp:inline>
        </w:drawing>
      </w:r>
    </w:p>
    <w:p w14:paraId="46AEE3ED" w14:textId="7EAFC5E6" w:rsidR="008E75BC" w:rsidRPr="00F26A3E" w:rsidRDefault="00E855E6" w:rsidP="00E855E6">
      <w:pPr>
        <w:jc w:val="center"/>
        <w:rPr>
          <w:rFonts w:ascii="Times New Roman" w:hAnsi="Times New Roman" w:cs="Times New Roman"/>
        </w:rPr>
      </w:pPr>
      <w:r w:rsidRPr="00E855E6">
        <w:rPr>
          <w:noProof/>
          <w14:ligatures w14:val="standardContextual"/>
        </w:rPr>
        <w:drawing>
          <wp:inline distT="0" distB="0" distL="0" distR="0" wp14:anchorId="25E76CD0" wp14:editId="678A3911">
            <wp:extent cx="4357370" cy="1464310"/>
            <wp:effectExtent l="0" t="0" r="5080" b="2540"/>
            <wp:docPr id="17777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2633" name=""/>
                    <pic:cNvPicPr/>
                  </pic:nvPicPr>
                  <pic:blipFill>
                    <a:blip r:embed="rId12"/>
                    <a:stretch>
                      <a:fillRect/>
                    </a:stretch>
                  </pic:blipFill>
                  <pic:spPr>
                    <a:xfrm>
                      <a:off x="0" y="0"/>
                      <a:ext cx="4390148" cy="1475325"/>
                    </a:xfrm>
                    <a:prstGeom prst="rect">
                      <a:avLst/>
                    </a:prstGeom>
                  </pic:spPr>
                </pic:pic>
              </a:graphicData>
            </a:graphic>
          </wp:inline>
        </w:drawing>
      </w:r>
    </w:p>
    <w:p w14:paraId="230B55F9" w14:textId="77777777" w:rsidR="00C73A72" w:rsidRPr="00F26A3E" w:rsidRDefault="00C73A72" w:rsidP="007071B6">
      <w:pPr>
        <w:rPr>
          <w:rFonts w:ascii="Times New Roman" w:hAnsi="Times New Roman" w:cs="Times New Roman"/>
        </w:rPr>
      </w:pPr>
    </w:p>
    <w:p w14:paraId="6E12E843" w14:textId="37E4E811" w:rsidR="00C73A72" w:rsidRPr="00F26A3E" w:rsidRDefault="00C73A72" w:rsidP="007071B6">
      <w:pPr>
        <w:rPr>
          <w:rFonts w:ascii="Times New Roman" w:hAnsi="Times New Roman" w:cs="Times New Roman"/>
        </w:rPr>
      </w:pPr>
      <w:r w:rsidRPr="00F26A3E">
        <w:rPr>
          <w:rFonts w:ascii="Times New Roman" w:hAnsi="Times New Roman" w:cs="Times New Roman"/>
        </w:rPr>
        <w:t>PCA Visualization Chart four segments:</w:t>
      </w:r>
    </w:p>
    <w:p w14:paraId="37040485" w14:textId="59BBBEE6" w:rsidR="00C73A72" w:rsidRPr="00F26A3E" w:rsidRDefault="00C73A72" w:rsidP="00C73A72">
      <w:pPr>
        <w:jc w:val="center"/>
        <w:rPr>
          <w:rFonts w:ascii="Times New Roman" w:hAnsi="Times New Roman" w:cs="Times New Roman"/>
        </w:rPr>
      </w:pPr>
      <w:r w:rsidRPr="00F26A3E">
        <w:rPr>
          <w:rFonts w:ascii="Times New Roman" w:hAnsi="Times New Roman" w:cs="Times New Roman"/>
          <w:noProof/>
        </w:rPr>
        <w:drawing>
          <wp:inline distT="0" distB="0" distL="0" distR="0" wp14:anchorId="12976136" wp14:editId="4C28243A">
            <wp:extent cx="2967038" cy="2069953"/>
            <wp:effectExtent l="0" t="0" r="5080" b="6985"/>
            <wp:docPr id="129316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66941" name=""/>
                    <pic:cNvPicPr/>
                  </pic:nvPicPr>
                  <pic:blipFill>
                    <a:blip r:embed="rId13"/>
                    <a:stretch>
                      <a:fillRect/>
                    </a:stretch>
                  </pic:blipFill>
                  <pic:spPr>
                    <a:xfrm>
                      <a:off x="0" y="0"/>
                      <a:ext cx="2977162" cy="2077016"/>
                    </a:xfrm>
                    <a:prstGeom prst="rect">
                      <a:avLst/>
                    </a:prstGeom>
                  </pic:spPr>
                </pic:pic>
              </a:graphicData>
            </a:graphic>
          </wp:inline>
        </w:drawing>
      </w:r>
    </w:p>
    <w:p w14:paraId="60500034" w14:textId="77777777" w:rsidR="00461AFD" w:rsidRPr="00F26A3E" w:rsidRDefault="00461AFD" w:rsidP="007071B6">
      <w:pPr>
        <w:rPr>
          <w:rFonts w:ascii="Times New Roman" w:hAnsi="Times New Roman" w:cs="Times New Roman"/>
        </w:rPr>
      </w:pPr>
    </w:p>
    <w:p w14:paraId="33824C91" w14:textId="77777777" w:rsidR="00461AFD" w:rsidRPr="00F26A3E" w:rsidRDefault="00461AFD" w:rsidP="007071B6">
      <w:pPr>
        <w:rPr>
          <w:rFonts w:ascii="Times New Roman" w:hAnsi="Times New Roman" w:cs="Times New Roman"/>
        </w:rPr>
      </w:pPr>
    </w:p>
    <w:p w14:paraId="71487BA8" w14:textId="2AF8CEC1" w:rsidR="00461AFD" w:rsidRPr="00F26A3E" w:rsidRDefault="00371141" w:rsidP="007071B6">
      <w:pPr>
        <w:rPr>
          <w:rFonts w:ascii="Times New Roman" w:hAnsi="Times New Roman" w:cs="Times New Roman"/>
          <w:sz w:val="28"/>
          <w:szCs w:val="28"/>
        </w:rPr>
      </w:pPr>
      <w:r w:rsidRPr="00F26A3E">
        <w:rPr>
          <w:rFonts w:ascii="Times New Roman" w:hAnsi="Times New Roman" w:cs="Times New Roman"/>
          <w:sz w:val="28"/>
          <w:szCs w:val="28"/>
        </w:rPr>
        <w:t>4. Segmentation Summary</w:t>
      </w:r>
    </w:p>
    <w:p w14:paraId="58D32427" w14:textId="77777777" w:rsidR="00461AFD" w:rsidRPr="00F26A3E" w:rsidRDefault="00461AFD" w:rsidP="007071B6">
      <w:pPr>
        <w:rPr>
          <w:rFonts w:ascii="Times New Roman" w:hAnsi="Times New Roman" w:cs="Times New Roman"/>
        </w:rPr>
      </w:pPr>
    </w:p>
    <w:p w14:paraId="320C72FF" w14:textId="46F26B88" w:rsidR="00461AFD" w:rsidRPr="00F26A3E" w:rsidRDefault="00371141" w:rsidP="007071B6">
      <w:pPr>
        <w:rPr>
          <w:rFonts w:ascii="Times New Roman" w:hAnsi="Times New Roman" w:cs="Times New Roman"/>
        </w:rPr>
      </w:pPr>
      <w:proofErr w:type="gramStart"/>
      <w:r w:rsidRPr="00F26A3E">
        <w:rPr>
          <w:rFonts w:ascii="Times New Roman" w:hAnsi="Times New Roman" w:cs="Times New Roman"/>
        </w:rPr>
        <w:lastRenderedPageBreak/>
        <w:t>The K</w:t>
      </w:r>
      <w:proofErr w:type="gramEnd"/>
      <w:r w:rsidRPr="00F26A3E">
        <w:rPr>
          <w:rFonts w:ascii="Times New Roman" w:hAnsi="Times New Roman" w:cs="Times New Roman"/>
        </w:rPr>
        <w:t>-Means clustering with PCA identified four interpretable customer segments driven by employment patterns. Three segments—Armed Forces, Full-time Working Adults, and Children &amp; Dependents—show clear separation in the PCA visualization, while Part-time Workers display more overlap, reflecting the diverse and mixed nature of irregular employment. From a business perspective, Segments 1 and 2 represent the primary high-income targets providing differentiation for segment-specific marketing strategies.</w:t>
      </w:r>
    </w:p>
    <w:p w14:paraId="17EAAF4D" w14:textId="77777777" w:rsidR="00461AFD" w:rsidRPr="00F26A3E" w:rsidRDefault="00461AFD" w:rsidP="007071B6">
      <w:pPr>
        <w:rPr>
          <w:rFonts w:ascii="Times New Roman" w:hAnsi="Times New Roman" w:cs="Times New Roman"/>
        </w:rPr>
      </w:pPr>
    </w:p>
    <w:p w14:paraId="293F68A1" w14:textId="5053161D" w:rsidR="00461AFD" w:rsidRPr="00F26A3E" w:rsidRDefault="00066654" w:rsidP="007071B6">
      <w:pPr>
        <w:rPr>
          <w:rFonts w:ascii="Times New Roman" w:hAnsi="Times New Roman" w:cs="Times New Roman"/>
          <w:sz w:val="28"/>
          <w:szCs w:val="28"/>
        </w:rPr>
      </w:pPr>
      <w:r w:rsidRPr="00F26A3E">
        <w:rPr>
          <w:rFonts w:ascii="Times New Roman" w:hAnsi="Times New Roman" w:cs="Times New Roman"/>
          <w:sz w:val="28"/>
          <w:szCs w:val="28"/>
        </w:rPr>
        <w:t>5. Marketing Insights based on the Segmentation</w:t>
      </w:r>
    </w:p>
    <w:p w14:paraId="3D71967E" w14:textId="77777777" w:rsidR="00461AFD" w:rsidRPr="00F26A3E" w:rsidRDefault="00461AFD" w:rsidP="007071B6">
      <w:pPr>
        <w:rPr>
          <w:rFonts w:ascii="Times New Roman" w:hAnsi="Times New Roman" w:cs="Times New Roman"/>
        </w:rPr>
      </w:pPr>
    </w:p>
    <w:p w14:paraId="2E8282DF" w14:textId="39209233" w:rsidR="00461AFD" w:rsidRPr="00F26A3E" w:rsidRDefault="00066654" w:rsidP="007071B6">
      <w:pPr>
        <w:rPr>
          <w:rFonts w:ascii="Times New Roman" w:hAnsi="Times New Roman" w:cs="Times New Roman"/>
        </w:rPr>
      </w:pPr>
      <w:r w:rsidRPr="00F26A3E">
        <w:rPr>
          <w:rFonts w:ascii="Times New Roman" w:hAnsi="Times New Roman" w:cs="Times New Roman"/>
        </w:rPr>
        <w:t xml:space="preserve">Based on the segmented groups from the model, retail clients can integrate segment assignments into their systems to personalize marketing campaigns, product recommendations, and promotional offers. </w:t>
      </w:r>
    </w:p>
    <w:p w14:paraId="59F037B4" w14:textId="77777777" w:rsidR="00E00840" w:rsidRPr="00F26A3E" w:rsidRDefault="00E00840" w:rsidP="007071B6">
      <w:pPr>
        <w:rPr>
          <w:rFonts w:ascii="Times New Roman" w:hAnsi="Times New Roman" w:cs="Times New Roman"/>
        </w:rPr>
      </w:pPr>
    </w:p>
    <w:p w14:paraId="3494CDBB" w14:textId="31B4CDAC" w:rsidR="00461AFD" w:rsidRPr="00F26A3E" w:rsidRDefault="00BB397A" w:rsidP="007071B6">
      <w:pPr>
        <w:rPr>
          <w:rFonts w:ascii="Times New Roman" w:hAnsi="Times New Roman" w:cs="Times New Roman"/>
        </w:rPr>
      </w:pPr>
      <w:r w:rsidRPr="00F26A3E">
        <w:rPr>
          <w:rFonts w:ascii="Times New Roman" w:hAnsi="Times New Roman" w:cs="Times New Roman"/>
        </w:rPr>
        <w:t>Retail</w:t>
      </w:r>
      <w:r w:rsidR="00087A33" w:rsidRPr="00F26A3E">
        <w:rPr>
          <w:rFonts w:ascii="Times New Roman" w:hAnsi="Times New Roman" w:cs="Times New Roman"/>
        </w:rPr>
        <w:t xml:space="preserve"> Client could focus advertising premium products and office essentials on Segment 2 Full-time Working Adults, which has the highest income potential at 9.3%. Segment 1 Armed Forces, with 8.6% high income, would prefer veterans theme product and military-specific discounts. For segment 3 Part-time &amp; Irregular Workers clients could prompt budget-friendly products. For Segment 4 Children &amp; Dependents, marketing could focus on educational products, kid/</w:t>
      </w:r>
      <w:proofErr w:type="gramStart"/>
      <w:r w:rsidR="00087A33" w:rsidRPr="00F26A3E">
        <w:rPr>
          <w:rFonts w:ascii="Times New Roman" w:hAnsi="Times New Roman" w:cs="Times New Roman"/>
        </w:rPr>
        <w:t>teenage related</w:t>
      </w:r>
      <w:proofErr w:type="gramEnd"/>
      <w:r w:rsidR="00087A33" w:rsidRPr="00F26A3E">
        <w:rPr>
          <w:rFonts w:ascii="Times New Roman" w:hAnsi="Times New Roman" w:cs="Times New Roman"/>
        </w:rPr>
        <w:t xml:space="preserve"> products, and children discounts. This segmentation enables efficient resource allocation by concentrating on high value offers with the </w:t>
      </w:r>
      <w:proofErr w:type="gramStart"/>
      <w:r w:rsidR="00087A33" w:rsidRPr="00F26A3E">
        <w:rPr>
          <w:rFonts w:ascii="Times New Roman" w:hAnsi="Times New Roman" w:cs="Times New Roman"/>
        </w:rPr>
        <w:t>highest income</w:t>
      </w:r>
      <w:proofErr w:type="gramEnd"/>
      <w:r w:rsidR="00087A33" w:rsidRPr="00F26A3E">
        <w:rPr>
          <w:rFonts w:ascii="Times New Roman" w:hAnsi="Times New Roman" w:cs="Times New Roman"/>
        </w:rPr>
        <w:t xml:space="preserve"> potential.</w:t>
      </w:r>
    </w:p>
    <w:p w14:paraId="215CB4D4" w14:textId="77777777" w:rsidR="00461AFD" w:rsidRPr="00F26A3E" w:rsidRDefault="00461AFD" w:rsidP="007071B6">
      <w:pPr>
        <w:rPr>
          <w:rFonts w:ascii="Times New Roman" w:hAnsi="Times New Roman" w:cs="Times New Roman"/>
        </w:rPr>
      </w:pPr>
    </w:p>
    <w:p w14:paraId="04BE88B0" w14:textId="4A801D3F" w:rsidR="00461AFD" w:rsidRDefault="00F26A3E" w:rsidP="00F26A3E">
      <w:pPr>
        <w:pStyle w:val="Heading1"/>
        <w:rPr>
          <w:rFonts w:ascii="Times New Roman" w:hAnsi="Times New Roman" w:cs="Times New Roman"/>
          <w:color w:val="auto"/>
        </w:rPr>
      </w:pPr>
      <w:r w:rsidRPr="00F26A3E">
        <w:rPr>
          <w:rFonts w:ascii="Times New Roman" w:hAnsi="Times New Roman" w:cs="Times New Roman"/>
          <w:color w:val="auto"/>
        </w:rPr>
        <w:t>Conclusion</w:t>
      </w:r>
    </w:p>
    <w:p w14:paraId="13C71662" w14:textId="77777777" w:rsidR="00D20352" w:rsidRPr="00D20352" w:rsidRDefault="00D20352" w:rsidP="00D20352"/>
    <w:p w14:paraId="0EC99257" w14:textId="4EBFA97B" w:rsidR="00D20352" w:rsidRDefault="00D20352" w:rsidP="00D20352">
      <w:pPr>
        <w:rPr>
          <w:rFonts w:ascii="Times New Roman" w:hAnsi="Times New Roman" w:cs="Times New Roman"/>
        </w:rPr>
      </w:pPr>
      <w:r w:rsidRPr="00D20352">
        <w:rPr>
          <w:rFonts w:ascii="Times New Roman" w:hAnsi="Times New Roman" w:cs="Times New Roman"/>
        </w:rPr>
        <w:t>This analysis successfully developed a machine learning solution for income prediction and customer segmentation using U.S. Census data. The Gradient Boosting classifier achieved macro F1-score of 0.80 and ROC-AUC of 0.953, demonstrating strong performance despite class imbalance. For the high-income target population, the model achieved F1-score of 0.62, balancing precision and recall effectively for practical marketing applications.</w:t>
      </w:r>
    </w:p>
    <w:p w14:paraId="4CBCE50A" w14:textId="77777777" w:rsidR="00D20352" w:rsidRPr="00D20352" w:rsidRDefault="00D20352" w:rsidP="00D20352">
      <w:pPr>
        <w:rPr>
          <w:rFonts w:ascii="Times New Roman" w:hAnsi="Times New Roman" w:cs="Times New Roman"/>
        </w:rPr>
      </w:pPr>
    </w:p>
    <w:p w14:paraId="219FDD7E" w14:textId="1DA3934F" w:rsidR="00461AFD" w:rsidRPr="00F26A3E" w:rsidRDefault="00D20352" w:rsidP="00D20352">
      <w:pPr>
        <w:rPr>
          <w:rFonts w:ascii="Times New Roman" w:hAnsi="Times New Roman" w:cs="Times New Roman"/>
        </w:rPr>
      </w:pPr>
      <w:proofErr w:type="gramStart"/>
      <w:r w:rsidRPr="00D20352">
        <w:rPr>
          <w:rFonts w:ascii="Times New Roman" w:hAnsi="Times New Roman" w:cs="Times New Roman"/>
        </w:rPr>
        <w:t>The K</w:t>
      </w:r>
      <w:proofErr w:type="gramEnd"/>
      <w:r w:rsidRPr="00D20352">
        <w:rPr>
          <w:rFonts w:ascii="Times New Roman" w:hAnsi="Times New Roman" w:cs="Times New Roman"/>
        </w:rPr>
        <w:t>-Means clustering with PCA identified four distinct customer segments driven by employment patterns: Full-time Working Adults, Armed Forces, Part-time Workers, and Children &amp; Dependents. This segmentation enables tailored marketing strategies, with premium products targeted at the top two segments while value-oriented and educational offerings address the remaining groups.</w:t>
      </w:r>
    </w:p>
    <w:p w14:paraId="76DC3D97" w14:textId="77777777" w:rsidR="00461AFD" w:rsidRPr="00F26A3E" w:rsidRDefault="00461AFD" w:rsidP="007071B6">
      <w:pPr>
        <w:rPr>
          <w:rFonts w:ascii="Times New Roman" w:hAnsi="Times New Roman" w:cs="Times New Roman"/>
        </w:rPr>
      </w:pPr>
    </w:p>
    <w:p w14:paraId="2D858E19" w14:textId="7186AB95" w:rsidR="00461AFD" w:rsidRDefault="00D20352" w:rsidP="007071B6">
      <w:pPr>
        <w:rPr>
          <w:rFonts w:ascii="Times New Roman" w:hAnsi="Times New Roman" w:cs="Times New Roman"/>
        </w:rPr>
      </w:pPr>
      <w:r w:rsidRPr="00D20352">
        <w:rPr>
          <w:rFonts w:ascii="Times New Roman" w:hAnsi="Times New Roman" w:cs="Times New Roman"/>
        </w:rPr>
        <w:t>Both models are ready for deployment: the classification model for income prediction, and the segmentation model for campaign personalization and product positioning.</w:t>
      </w:r>
    </w:p>
    <w:p w14:paraId="5554A463" w14:textId="77777777" w:rsidR="00D20352" w:rsidRDefault="00D20352" w:rsidP="007071B6">
      <w:pPr>
        <w:rPr>
          <w:rFonts w:ascii="Times New Roman" w:hAnsi="Times New Roman" w:cs="Times New Roman"/>
        </w:rPr>
      </w:pPr>
    </w:p>
    <w:p w14:paraId="697D9ED7" w14:textId="77777777" w:rsidR="00D20352" w:rsidRDefault="00D20352" w:rsidP="007071B6">
      <w:pPr>
        <w:rPr>
          <w:rFonts w:ascii="Times New Roman" w:hAnsi="Times New Roman" w:cs="Times New Roman"/>
        </w:rPr>
      </w:pPr>
    </w:p>
    <w:p w14:paraId="306FD59D" w14:textId="77777777" w:rsidR="005845AF" w:rsidRDefault="005845AF" w:rsidP="00D20352">
      <w:pPr>
        <w:pStyle w:val="Heading1"/>
        <w:rPr>
          <w:rFonts w:ascii="Times New Roman" w:hAnsi="Times New Roman" w:cs="Times New Roman"/>
          <w:color w:val="auto"/>
        </w:rPr>
      </w:pPr>
    </w:p>
    <w:p w14:paraId="2BF2106F" w14:textId="7CE320D7" w:rsidR="00D20352" w:rsidRDefault="00D20352" w:rsidP="00D20352">
      <w:pPr>
        <w:pStyle w:val="Heading1"/>
        <w:rPr>
          <w:rFonts w:ascii="Times New Roman" w:hAnsi="Times New Roman" w:cs="Times New Roman"/>
          <w:color w:val="auto"/>
        </w:rPr>
      </w:pPr>
      <w:r>
        <w:rPr>
          <w:rFonts w:ascii="Times New Roman" w:hAnsi="Times New Roman" w:cs="Times New Roman"/>
          <w:color w:val="auto"/>
        </w:rPr>
        <w:t>References</w:t>
      </w:r>
    </w:p>
    <w:p w14:paraId="176744D7" w14:textId="67803FCA" w:rsidR="00461AFD" w:rsidRDefault="00D20352" w:rsidP="007071B6">
      <w:pPr>
        <w:rPr>
          <w:rFonts w:ascii="Times New Roman" w:hAnsi="Times New Roman" w:cs="Times New Roman"/>
        </w:rPr>
      </w:pPr>
      <w:r w:rsidRPr="00D20352">
        <w:rPr>
          <w:rFonts w:ascii="Times New Roman" w:hAnsi="Times New Roman" w:cs="Times New Roman"/>
        </w:rPr>
        <w:t>Scikit-</w:t>
      </w:r>
      <w:proofErr w:type="gramStart"/>
      <w:r w:rsidRPr="00D20352">
        <w:rPr>
          <w:rFonts w:ascii="Times New Roman" w:hAnsi="Times New Roman" w:cs="Times New Roman"/>
        </w:rPr>
        <w:t>learn</w:t>
      </w:r>
      <w:proofErr w:type="gramEnd"/>
      <w:r w:rsidRPr="00D20352">
        <w:rPr>
          <w:rFonts w:ascii="Times New Roman" w:hAnsi="Times New Roman" w:cs="Times New Roman"/>
        </w:rPr>
        <w:t xml:space="preserve"> Documentation. (2024). Selecting the Number of Clusters with Silhouette Analysis. </w:t>
      </w:r>
      <w:hyperlink r:id="rId14" w:history="1">
        <w:r w:rsidRPr="00D20352">
          <w:rPr>
            <w:rStyle w:val="Hyperlink"/>
            <w:rFonts w:ascii="Times New Roman" w:hAnsi="Times New Roman" w:cs="Times New Roman"/>
          </w:rPr>
          <w:t>https://scikit-learn.org/stable/auto_examples/cluster/plot_kmeans_silhouette_analysis.html</w:t>
        </w:r>
      </w:hyperlink>
    </w:p>
    <w:p w14:paraId="6E0E1C24" w14:textId="77777777" w:rsidR="00D20352" w:rsidRDefault="00D20352" w:rsidP="007071B6">
      <w:pPr>
        <w:rPr>
          <w:rFonts w:ascii="Times New Roman" w:hAnsi="Times New Roman" w:cs="Times New Roman"/>
        </w:rPr>
      </w:pPr>
    </w:p>
    <w:p w14:paraId="6259565A" w14:textId="18DF0216" w:rsidR="00D20352" w:rsidRPr="00F26A3E" w:rsidRDefault="000B7B5F" w:rsidP="007071B6">
      <w:pPr>
        <w:rPr>
          <w:rFonts w:ascii="Times New Roman" w:hAnsi="Times New Roman" w:cs="Times New Roman"/>
        </w:rPr>
      </w:pPr>
      <w:r w:rsidRPr="000B7B5F">
        <w:rPr>
          <w:rFonts w:ascii="Times New Roman" w:hAnsi="Times New Roman" w:cs="Times New Roman"/>
        </w:rPr>
        <w:t>Scikit-</w:t>
      </w:r>
      <w:proofErr w:type="gramStart"/>
      <w:r w:rsidRPr="000B7B5F">
        <w:rPr>
          <w:rFonts w:ascii="Times New Roman" w:hAnsi="Times New Roman" w:cs="Times New Roman"/>
        </w:rPr>
        <w:t>learn</w:t>
      </w:r>
      <w:proofErr w:type="gramEnd"/>
      <w:r w:rsidRPr="000B7B5F">
        <w:rPr>
          <w:rFonts w:ascii="Times New Roman" w:hAnsi="Times New Roman" w:cs="Times New Roman"/>
        </w:rPr>
        <w:t xml:space="preserve"> Development Team. (2024). User Guide: Class Weight. </w:t>
      </w:r>
      <w:hyperlink r:id="rId15" w:history="1">
        <w:r w:rsidRPr="000B7B5F">
          <w:rPr>
            <w:rStyle w:val="Hyperlink"/>
            <w:rFonts w:ascii="Times New Roman" w:hAnsi="Times New Roman" w:cs="Times New Roman"/>
          </w:rPr>
          <w:t>https://scikit-learn.org/stable/modules/generated/sklearn.ensemble.RandomForestClassifier.html</w:t>
        </w:r>
      </w:hyperlink>
    </w:p>
    <w:p w14:paraId="02817C0F" w14:textId="77777777" w:rsidR="00461AFD" w:rsidRPr="00F26A3E" w:rsidRDefault="00461AFD" w:rsidP="007071B6">
      <w:pPr>
        <w:rPr>
          <w:rFonts w:ascii="Times New Roman" w:hAnsi="Times New Roman" w:cs="Times New Roman"/>
        </w:rPr>
      </w:pPr>
    </w:p>
    <w:p w14:paraId="593803DF" w14:textId="1D3435BE" w:rsidR="00461AFD" w:rsidRPr="00F26A3E" w:rsidRDefault="000B7B5F" w:rsidP="007071B6">
      <w:pPr>
        <w:rPr>
          <w:rFonts w:ascii="Times New Roman" w:hAnsi="Times New Roman" w:cs="Times New Roman"/>
        </w:rPr>
      </w:pPr>
      <w:r w:rsidRPr="000B7B5F">
        <w:rPr>
          <w:rFonts w:ascii="Times New Roman" w:hAnsi="Times New Roman" w:cs="Times New Roman"/>
        </w:rPr>
        <w:t xml:space="preserve">365 Data Science. (2024). How to Combine PCA &amp; K-Means Clustering in Python. </w:t>
      </w:r>
      <w:hyperlink r:id="rId16" w:history="1">
        <w:r w:rsidRPr="000B7B5F">
          <w:rPr>
            <w:rStyle w:val="Hyperlink"/>
            <w:rFonts w:ascii="Times New Roman" w:hAnsi="Times New Roman" w:cs="Times New Roman"/>
          </w:rPr>
          <w:t>https://365datascience.com/tutorials/python-tutorials/pca-k-means/</w:t>
        </w:r>
      </w:hyperlink>
    </w:p>
    <w:p w14:paraId="7DD82545" w14:textId="77777777" w:rsidR="00461AFD" w:rsidRPr="00F26A3E" w:rsidRDefault="00461AFD" w:rsidP="007071B6">
      <w:pPr>
        <w:rPr>
          <w:rFonts w:ascii="Times New Roman" w:hAnsi="Times New Roman" w:cs="Times New Roman"/>
        </w:rPr>
      </w:pPr>
    </w:p>
    <w:p w14:paraId="24AE564B" w14:textId="30B7B64F" w:rsidR="00461AFD" w:rsidRPr="00F26A3E" w:rsidRDefault="00461AFD" w:rsidP="00461AFD">
      <w:pPr>
        <w:rPr>
          <w:rFonts w:ascii="Times New Roman" w:hAnsi="Times New Roman" w:cs="Times New Roman"/>
        </w:rPr>
      </w:pPr>
    </w:p>
    <w:sectPr w:rsidR="00461AFD" w:rsidRPr="00F26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539D3"/>
    <w:multiLevelType w:val="multilevel"/>
    <w:tmpl w:val="451E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7393F"/>
    <w:multiLevelType w:val="multilevel"/>
    <w:tmpl w:val="BABAF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B73A5C"/>
    <w:multiLevelType w:val="hybridMultilevel"/>
    <w:tmpl w:val="5AB4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C518CF"/>
    <w:multiLevelType w:val="hybridMultilevel"/>
    <w:tmpl w:val="BB0E7D58"/>
    <w:lvl w:ilvl="0" w:tplc="41222CB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4C25BD"/>
    <w:multiLevelType w:val="multilevel"/>
    <w:tmpl w:val="795AD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9228822">
    <w:abstractNumId w:val="0"/>
  </w:num>
  <w:num w:numId="2" w16cid:durableId="1888448835">
    <w:abstractNumId w:val="3"/>
  </w:num>
  <w:num w:numId="3" w16cid:durableId="1612979046">
    <w:abstractNumId w:val="4"/>
  </w:num>
  <w:num w:numId="4" w16cid:durableId="1363289509">
    <w:abstractNumId w:val="1"/>
  </w:num>
  <w:num w:numId="5" w16cid:durableId="5494628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9A0"/>
    <w:rsid w:val="00066654"/>
    <w:rsid w:val="0006706B"/>
    <w:rsid w:val="00084779"/>
    <w:rsid w:val="00087A33"/>
    <w:rsid w:val="000B7B5F"/>
    <w:rsid w:val="000E1330"/>
    <w:rsid w:val="000E200D"/>
    <w:rsid w:val="00140F15"/>
    <w:rsid w:val="00142D8B"/>
    <w:rsid w:val="002415E9"/>
    <w:rsid w:val="00247E0A"/>
    <w:rsid w:val="00296DA7"/>
    <w:rsid w:val="002D4D23"/>
    <w:rsid w:val="00331E81"/>
    <w:rsid w:val="00371141"/>
    <w:rsid w:val="003D1DC2"/>
    <w:rsid w:val="004323D0"/>
    <w:rsid w:val="00461AFD"/>
    <w:rsid w:val="004C3F06"/>
    <w:rsid w:val="004D6B46"/>
    <w:rsid w:val="004D7DEC"/>
    <w:rsid w:val="005203F2"/>
    <w:rsid w:val="005845AF"/>
    <w:rsid w:val="005F5567"/>
    <w:rsid w:val="007071B6"/>
    <w:rsid w:val="007269A0"/>
    <w:rsid w:val="00734406"/>
    <w:rsid w:val="00782016"/>
    <w:rsid w:val="00786E20"/>
    <w:rsid w:val="007D0F56"/>
    <w:rsid w:val="007D1D25"/>
    <w:rsid w:val="008E75BC"/>
    <w:rsid w:val="009A42AF"/>
    <w:rsid w:val="00A037FF"/>
    <w:rsid w:val="00A22FC1"/>
    <w:rsid w:val="00AA001E"/>
    <w:rsid w:val="00AC2759"/>
    <w:rsid w:val="00B564EE"/>
    <w:rsid w:val="00B9640A"/>
    <w:rsid w:val="00BA18CB"/>
    <w:rsid w:val="00BB397A"/>
    <w:rsid w:val="00BD343D"/>
    <w:rsid w:val="00BD6134"/>
    <w:rsid w:val="00C06F88"/>
    <w:rsid w:val="00C73A72"/>
    <w:rsid w:val="00CF134E"/>
    <w:rsid w:val="00D13492"/>
    <w:rsid w:val="00D17CFF"/>
    <w:rsid w:val="00D20352"/>
    <w:rsid w:val="00D25A91"/>
    <w:rsid w:val="00D5666C"/>
    <w:rsid w:val="00E00840"/>
    <w:rsid w:val="00E855E6"/>
    <w:rsid w:val="00F26A3E"/>
    <w:rsid w:val="00FC14FF"/>
    <w:rsid w:val="00FC5B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F6F5A"/>
  <w15:chartTrackingRefBased/>
  <w15:docId w15:val="{546CCC2A-7E5D-4158-8FFF-157F240F2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72"/>
    <w:pPr>
      <w:spacing w:after="0" w:line="240" w:lineRule="auto"/>
    </w:pPr>
    <w:rPr>
      <w:rFonts w:ascii="Arial" w:eastAsia="Arial" w:hAnsi="Arial" w:cs="Arial"/>
      <w:kern w:val="0"/>
      <w14:ligatures w14:val="none"/>
    </w:rPr>
  </w:style>
  <w:style w:type="paragraph" w:styleId="Heading1">
    <w:name w:val="heading 1"/>
    <w:basedOn w:val="Normal"/>
    <w:next w:val="Normal"/>
    <w:link w:val="Heading1Char"/>
    <w:uiPriority w:val="9"/>
    <w:qFormat/>
    <w:rsid w:val="00726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26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269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269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69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69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9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9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9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9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269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269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269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69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69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9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9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9A0"/>
    <w:rPr>
      <w:rFonts w:eastAsiaTheme="majorEastAsia" w:cstheme="majorBidi"/>
      <w:color w:val="272727" w:themeColor="text1" w:themeTint="D8"/>
    </w:rPr>
  </w:style>
  <w:style w:type="paragraph" w:styleId="Title">
    <w:name w:val="Title"/>
    <w:basedOn w:val="Normal"/>
    <w:next w:val="Normal"/>
    <w:link w:val="TitleChar"/>
    <w:uiPriority w:val="10"/>
    <w:qFormat/>
    <w:rsid w:val="007269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9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9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9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9A0"/>
    <w:pPr>
      <w:spacing w:before="160"/>
      <w:jc w:val="center"/>
    </w:pPr>
    <w:rPr>
      <w:i/>
      <w:iCs/>
      <w:color w:val="404040" w:themeColor="text1" w:themeTint="BF"/>
    </w:rPr>
  </w:style>
  <w:style w:type="character" w:customStyle="1" w:styleId="QuoteChar">
    <w:name w:val="Quote Char"/>
    <w:basedOn w:val="DefaultParagraphFont"/>
    <w:link w:val="Quote"/>
    <w:uiPriority w:val="29"/>
    <w:rsid w:val="007269A0"/>
    <w:rPr>
      <w:i/>
      <w:iCs/>
      <w:color w:val="404040" w:themeColor="text1" w:themeTint="BF"/>
    </w:rPr>
  </w:style>
  <w:style w:type="paragraph" w:styleId="ListParagraph">
    <w:name w:val="List Paragraph"/>
    <w:basedOn w:val="Normal"/>
    <w:uiPriority w:val="34"/>
    <w:qFormat/>
    <w:rsid w:val="007269A0"/>
    <w:pPr>
      <w:ind w:left="720"/>
      <w:contextualSpacing/>
    </w:pPr>
  </w:style>
  <w:style w:type="character" w:styleId="IntenseEmphasis">
    <w:name w:val="Intense Emphasis"/>
    <w:basedOn w:val="DefaultParagraphFont"/>
    <w:uiPriority w:val="21"/>
    <w:qFormat/>
    <w:rsid w:val="007269A0"/>
    <w:rPr>
      <w:i/>
      <w:iCs/>
      <w:color w:val="0F4761" w:themeColor="accent1" w:themeShade="BF"/>
    </w:rPr>
  </w:style>
  <w:style w:type="paragraph" w:styleId="IntenseQuote">
    <w:name w:val="Intense Quote"/>
    <w:basedOn w:val="Normal"/>
    <w:next w:val="Normal"/>
    <w:link w:val="IntenseQuoteChar"/>
    <w:uiPriority w:val="30"/>
    <w:qFormat/>
    <w:rsid w:val="00726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9A0"/>
    <w:rPr>
      <w:i/>
      <w:iCs/>
      <w:color w:val="0F4761" w:themeColor="accent1" w:themeShade="BF"/>
    </w:rPr>
  </w:style>
  <w:style w:type="character" w:styleId="IntenseReference">
    <w:name w:val="Intense Reference"/>
    <w:basedOn w:val="DefaultParagraphFont"/>
    <w:uiPriority w:val="32"/>
    <w:qFormat/>
    <w:rsid w:val="007269A0"/>
    <w:rPr>
      <w:b/>
      <w:bCs/>
      <w:smallCaps/>
      <w:color w:val="0F4761" w:themeColor="accent1" w:themeShade="BF"/>
      <w:spacing w:val="5"/>
    </w:rPr>
  </w:style>
  <w:style w:type="paragraph" w:styleId="Date">
    <w:name w:val="Date"/>
    <w:basedOn w:val="Normal"/>
    <w:next w:val="Normal"/>
    <w:link w:val="DateChar"/>
    <w:uiPriority w:val="99"/>
    <w:semiHidden/>
    <w:unhideWhenUsed/>
    <w:rsid w:val="004C3F06"/>
  </w:style>
  <w:style w:type="character" w:customStyle="1" w:styleId="DateChar">
    <w:name w:val="Date Char"/>
    <w:basedOn w:val="DefaultParagraphFont"/>
    <w:link w:val="Date"/>
    <w:uiPriority w:val="99"/>
    <w:semiHidden/>
    <w:rsid w:val="004C3F06"/>
    <w:rPr>
      <w:rFonts w:ascii="Arial" w:eastAsia="Arial" w:hAnsi="Arial" w:cs="Arial"/>
      <w:kern w:val="0"/>
      <w14:ligatures w14:val="none"/>
    </w:rPr>
  </w:style>
  <w:style w:type="character" w:styleId="Hyperlink">
    <w:name w:val="Hyperlink"/>
    <w:basedOn w:val="DefaultParagraphFont"/>
    <w:uiPriority w:val="99"/>
    <w:unhideWhenUsed/>
    <w:rsid w:val="00D20352"/>
    <w:rPr>
      <w:color w:val="467886" w:themeColor="hyperlink"/>
      <w:u w:val="single"/>
    </w:rPr>
  </w:style>
  <w:style w:type="character" w:styleId="UnresolvedMention">
    <w:name w:val="Unresolved Mention"/>
    <w:basedOn w:val="DefaultParagraphFont"/>
    <w:uiPriority w:val="99"/>
    <w:semiHidden/>
    <w:unhideWhenUsed/>
    <w:rsid w:val="00D203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365datascience.com/tutorials/python-tutorials/pca-k-means/"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scikit-learn.org/stable/modules/generated/sklearn.ensemble.RandomForestClassifier.html"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scikit-learn.org/stable/auto_examples/cluster/plot_kmeans_silhouette_analysi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862</TotalTime>
  <Pages>10</Pages>
  <Words>2115</Words>
  <Characters>12059</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jiaxu he</dc:creator>
  <cp:keywords/>
  <dc:description/>
  <cp:lastModifiedBy>jiaxu he</cp:lastModifiedBy>
  <cp:revision>15</cp:revision>
  <dcterms:created xsi:type="dcterms:W3CDTF">2026-02-18T07:29:00Z</dcterms:created>
  <dcterms:modified xsi:type="dcterms:W3CDTF">2026-02-19T07:29:00Z</dcterms:modified>
</cp:coreProperties>
</file>