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&lt;!DOCTYPE html&gt;&lt;html style="overflow-x: hidden; overflow-y: visible"&gt;&lt;head lang="en"&gt;      &lt;meta charset="UTF-8"&gt;  &lt;meta name="renderer" content="webkit"&gt;  &lt;meta name="data-spm" content="datav"&gt;    &lt;title&gt;...&lt;/title&gt;  &lt;link href="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"../css1.docx"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//cdn-service.datav.aliyun.com/datav-static/2.30.2_17/libs/preview.css</w:t>
      </w:r>
      <w:r>
        <w:rPr>
          <w:color w:val="auto"/>
          <w:u w:val="none"/>
        </w:rPr>
        <w:fldChar w:fldCharType="end"/>
      </w:r>
      <w:r>
        <w:t>" rel="stylesheet" /&gt;  &lt;link href="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"css2.docx"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//cdn-service.datav.aliyun.com/datav-static/2.30.2_17/libs/error_cover.css</w:t>
      </w:r>
      <w:r>
        <w:rPr>
          <w:color w:val="auto"/>
          <w:u w:val="none"/>
        </w:rPr>
        <w:fldChar w:fldCharType="end"/>
      </w:r>
      <w:r>
        <w:t>"  rel="stylesheet"/&gt;  &lt;script&gt;    document.domain = 'datav.aliyun.com';  &lt;/script&gt;&lt;/head&gt;&lt;body data-spm="10712494" class="zh_CN CN"&gt;&lt;script&gt;with(document)with(body)with(insertBefore(createElement("script"),firstChild))setAttribute("exparams","category=&amp;userid=&amp;aplus&amp;yunid=%22%25E4%25BA%25A4%25E4%25BD%259C%25E4%25B8%259A%25E7%259A%2584%25E5%258F%25B7%22&amp;56e518f35377e&amp;asid=AQAAAABxmRZeErPcAwAAAAA5fXez3++WoA==",id="tb-beacon-aplus",src=(location&gt;"https"?"//g":"//g")+".alicdn.com/alilog/mlog/aplus_v2.js")&lt;/script&gt;  &lt;div id="screen" class="screen container"&gt;  &lt;/div&gt;  &lt;div id="datav-loading"&gt;    &lt;a target="_blank" href="javascript:;"&gt;      &lt;img src="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"index.gif"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//img.alicdn.com/tfs/TB1RzYryY9YBuNjy0FgXXcxcXXa-300-300.gif</w:t>
      </w:r>
      <w:r>
        <w:rPr>
          <w:color w:val="auto"/>
          <w:u w:val="none"/>
        </w:rPr>
        <w:fldChar w:fldCharType="end"/>
      </w:r>
      <w:r>
        <w:t>" /&gt;      &lt;img class="text-logo" src="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"index.png"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//img.alicdn.com/tfs/TB1EBjryY9YBuNjy0FgXXcxcXXa-500-129.png</w:t>
      </w:r>
      <w:r>
        <w:rPr>
          <w:color w:val="auto"/>
          <w:u w:val="none"/>
        </w:rPr>
        <w:fldChar w:fldCharType="end"/>
      </w:r>
      <w:r>
        <w:t>" width=100/&gt;    &lt;/a&gt;  &lt;/div&gt;  &lt;div class="datav-layout datavLayout"&gt;    &lt;a id="datav-text-logo" target="_blank" href="</w:t>
      </w:r>
      <w:r>
        <w:fldChar w:fldCharType="begin"/>
      </w:r>
      <w:r>
        <w:instrText xml:space="preserve"> HYPERLINK "view-source:http://data.aliyun.com/visual/datav" </w:instrText>
      </w:r>
      <w:r>
        <w:fldChar w:fldCharType="separate"/>
      </w:r>
      <w:r>
        <w:rPr>
          <w:rStyle w:val="6"/>
        </w:rPr>
        <w:t>http://data.aliyun.com/visual/datav</w:t>
      </w:r>
      <w:r>
        <w:fldChar w:fldCharType="end"/>
      </w:r>
      <w:r>
        <w:t>"&gt;      &lt;img src="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"index.png"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//img.alicdn.com/tfs/TB1cNyCyYSYBuNjSspiXXXNzpXa-500-129.png</w:t>
      </w:r>
      <w:r>
        <w:rPr>
          <w:color w:val="auto"/>
          <w:u w:val="none"/>
        </w:rPr>
        <w:fldChar w:fldCharType="end"/>
      </w:r>
      <w:r>
        <w:t>" width=50 /&gt;    &lt;/a&gt;  &lt;/div&gt;  &lt;div id="error-cover"&gt; &lt;/div&gt;    &lt;script type="text/javascript" src='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"js1.docx"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//cdn-service.datav.aliyun.com/datav-static/2.30.2_17/libs/browser_check.js</w:t>
      </w:r>
      <w:r>
        <w:rPr>
          <w:color w:val="auto"/>
          <w:u w:val="none"/>
        </w:rPr>
        <w:fldChar w:fldCharType="end"/>
      </w:r>
      <w:r>
        <w:t>'&gt;&lt;/script&gt;  &lt;script type="text/javascript" src='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"js2.docx"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//cdn-service.datav.aliyun.com/datav-static/2.30.2_17/cube.js</w:t>
      </w:r>
      <w:r>
        <w:rPr>
          <w:color w:val="auto"/>
          <w:u w:val="none"/>
        </w:rPr>
        <w:fldChar w:fldCharType="end"/>
      </w:r>
      <w:r>
        <w:t>'&gt;&lt;/script&gt;  &lt;script src="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"js3.docx"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//cdn-service.datav.aliyun.com/datav-static/2.30.2_17/libs/jquery-2.1.1.min.js</w:t>
      </w:r>
      <w:r>
        <w:rPr>
          <w:color w:val="auto"/>
          <w:u w:val="none"/>
        </w:rPr>
        <w:fldChar w:fldCharType="end"/>
      </w:r>
      <w:r>
        <w:t>"&gt;&lt;/script&gt;  &lt;script src="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"js4.docx"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//cdn-service.datav.aliyun.com/datav-static/2.30.2_17/libs/event.js</w:t>
      </w:r>
      <w:r>
        <w:rPr>
          <w:color w:val="auto"/>
          <w:u w:val="none"/>
        </w:rPr>
        <w:fldChar w:fldCharType="end"/>
      </w:r>
      <w:r>
        <w:t>"&gt;&lt;/script&gt;  &lt;script type="text/javascript"&gt;    window.global = window;    (function () {      // main config for this page      var appConfig = {        base: '//cdn-service.datav.aliyun.com/datav-static/2.30.2_17/',        debug: false      };      // semantic 需要      Cube.register('jquery', $);      window.process = {        env: {          NODE_ENV: 'prod'        },        staticBase: 'cdn-service.datav.aliyun.com',        marqueeUrl: 'https://data.aliyun.com/datav/marquee?wh_ttid=pc',        marqueeJsonpCallback: 'tms_jsonp_156241',        inner: 'false',        serviceBase: 'service.datav.aliyun.com',        staticPath: '//cdn-service.datav.aliyun.com/datav-static/2.30.2_17/'      }      window.screenAlias = '384326'      window.share = { event: new EventEmitter() }      var share;      Cube.init({        base: appConfig.base,        debug: appConfig.debug,        version: '',        enableCss: true,        strict: false,        global: window,        remoteBase: {          'datav': '//resource.datav.aliyun.com/cube/',          'main': '/static'        },        timeout: 60000      });      // 根据 namespace 判断是大屏预览还是合并节点预览      let namespace = 'preview';      let configPath = '';      if (namespace === 'screenNodePreview') {        configPath = 'main:/v3/screen/nodal/384326/config.js';      } else {        configPath = 'main:/v3/screen/384326/config.js';      }      Cube.use(['/common/share.js', configPath], function (Share, cfg) {        document.title = cfg.name;        share = Share({          status: 'preview',          datavBase: '',          id: '384326',          datacenter: 'https://dc.datav.aliyun.com/',          config: cfg,          ratioX: null,          ratioY: null,          is4service: 'false',          source: '',          locale: 'zh_CN',          region: 'CN'        });        Cube.use(['main:/screens/384326/hook.js', '/preview/index.js'], function (hook, Screen) {          window.screen = cfg.config || {};          window.screen.width &amp;&amp; $('body').css('width', window.screen.width);          window.screen.height &amp;&amp; $('body').css('height', window.screen.height);          $('head').append('&lt;meta name="viewport" content="width=' + window.screen.width + '"/&gt;');          Screen.run('384326', cfg, hook);        });        $(window, document).resize(function () {          resize();        }).load(function () {          $('.datav-layout').css('visibility', 'visible');          resize();          $('#datav-loading').fadeOut();        });        setTimeout(function () {          $('.datav-layout').css('visibility', 'visible');          resize();          $('#datav-loading').fadeOut();        }, 10 * 1000);      })      function resize() {        if (window.screen.display == 2) { // 等比缩放高度铺满          resizeCenter();        } else if (window.screen.display == 3) { //全屏铺满          resizeFull();        } else if (window.screen.display == 4) { //等比缩</w:t>
      </w:r>
      <w:bookmarkStart w:id="0" w:name="_GoBack"/>
      <w:r>
        <w:t xml:space="preserve">放高度铺满并且可以左右移动          resizeHeight();        } else { // </w:t>
      </w:r>
      <w:bookmarkEnd w:id="0"/>
      <w:r>
        <w:t>等比缩放宽度铺满          resizeWidth();        }        window.share.event.emit('ratio-change', {          ratioX: share.get('ratioX'),          ratioY: share.get('ratioY')        })      }      function resizeWidth() {        var ratio = $(window).width() / (window.screen.width || $('body').width());        share.set('ratioX', ratio)        share.set('ratioY', ratio)        $('body').css({          transform: "scale(" + ratio + ")",          transformOrigin: "left top",          backgroundSize: "100%"        });      }      function resizeCenter() {        if (!window.screen.height || !window.screen.width) return resizeCenterBak();        var ratio = $(window).height() / window.screen.height;        share.set('ratioX', ratio)        share.set('ratioY', ratio)        $('body').css({          transform: "scale(" + ratio + ")",          transformOrigin: "left top",          backgroundSize: 100 * (window.screen.width / $(window).width() * ratio) + "%" + ' 100%',          backgroundPosition: ($(window).width() - $('body').width() * ratio) / 2 + "px top",          marginLeft: ($(window).width() - $('body').width() * ratio) / 2        });      }      function resizeHeight() { //        if (!window.screen.height || !window.screen.width) return resizeCenterBak();        var ratio = $(window).height() / window.screen.height;        share.set('ratioX', ratio)        share.set('ratioY', ratio)        $('body').css({          transform: "scale(" + ratio + ")",          transformOrigin: "left top",          backgroundSize: 100 * (window.screen.width / $(window).width() * ratio) + "%" + ' 100%',          backgroundPosition: ($(window).width() - $('body').width() * ratio) / 2 + "px top",          // marginLeft: ($(window).width() - $('body').width() * ratio) / 2        });        $('html').css({          overflowX: 'scroll',        })      }            function resizeFull() {        if (!window.screen.height || !window.screen.width) return resizeFullBak();        var ratioX = $(window).width() / window.screen.width;        var ratioY = $(window).height() / window.screen.height;        share.set('ratioX', ratioX)        share.set('ratioY', ratioY)        $('body').css({          transform: "scale(" + ratioX + ", " + ratioY + ")",          transformOrigin: "left top",          backgroundSize: "100% 100%",        });      }      function resizeCenterBak() {        var ratioX = $(window).width() / $('body').width();        var ratioY = $(window).height() / $('body').height();        var ratio = Math.min(ratioX, ratioY);        share.set('ratioX', ratio)        share.set('ratioY', ratio)        $('body').css({          transform: "scale(" + ratio + ")",          transformOrigin: "left top",          backgroundSize: (1 / ratioX) * 100 * ratio + "%",          backgroundPosition: ($(window).width() - $('body').width() * ratio) / 2 + "px top",          marginLeft: ($(window).width() - $('body').width() * ratio) / 2        });      }      function resizeFullBak() {        var ratioX = $(window).width() / $('body').width();        var ratioY = $(window).height() / $('body').height();        share.set('ratioX', ratioX)        share.set('ratioY', ratioY)        $('body').css({          transform: "scale(" + ratioX + ", " + ratioY + ")",          transformOrigin: "left top",          backgroundSize: "100% " + ratioY * 100 + "%",        });      }      function getComList(coms) {        var result = [];        var comList = {};        coms.forEach(function (com, index) {          if (com.parent) return;          var idx = com.attr.zIndex || 1000;          if (!comList[idx]) comList[idx] = [];          comList[idx].push(com);        });        Object.keys(comList).sort(function (a, b) {          a = a * 1;          b = b * 1;          if (a &gt; b) return 1;          if (a &lt; b) return -1;          return 0        }).forEach(function (idx) {          comList[idx].forEach(function (com) {            result.push(com.com_id);          });        });        return result;      }    })();  &lt;/script&gt;  &lt;script&gt;  window._c</w:t>
      </w:r>
      <w:r>
        <w:t>srf = 'kVHRwGez-6Qsaz6onJpzQyDiQ7_XqkE83ziM';  $.ajaxSetup({    beforeSend: function(xhr, settings){      if(!settings.crossDomain) {        xhr.setRequestHeader('xsrf-token', 'kVHRwGez-6Qsaz6onJpzQyDiQ7_XqkE83ziM');      }    }  });&lt;/script&gt;  &lt;script src="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"js-Final.docx" </w:instrText>
      </w:r>
      <w:r>
        <w:rPr>
          <w:color w:val="auto"/>
          <w:u w:val="none"/>
        </w:rPr>
        <w:fldChar w:fldCharType="separate"/>
      </w:r>
      <w:r>
        <w:rPr>
          <w:rStyle w:val="6"/>
        </w:rPr>
        <w:t>//cdn-service.datav.aliyun.com/datav-static/2.30.2_17/libs/analytics.js</w:t>
      </w:r>
      <w:r>
        <w:rPr>
          <w:color w:val="auto"/>
          <w:u w:val="none"/>
        </w:rPr>
        <w:fldChar w:fldCharType="end"/>
      </w:r>
      <w:r>
        <w:t>"&gt;&lt;/script&gt;&lt;/body&gt;&lt;/html&gt;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72109"/>
    <w:rsid w:val="2FC72109"/>
    <w:rsid w:val="43B90F87"/>
    <w:rsid w:val="43B94316"/>
    <w:rsid w:val="48B74681"/>
    <w:rsid w:val="59437340"/>
    <w:rsid w:val="6D1A4609"/>
    <w:rsid w:val="7DF2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2020-01-04T07:38:00Z</dcterms:created>
  <dc:creator>TSK_陈</dc:creator>
  <cp:lastModifiedBy>TSK_陈</cp:lastModifiedBy>
  <dcterms:modified xsi:type="dcterms:W3CDTF">2020-01-09T03:47:45Z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