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28996" w14:textId="77777777" w:rsidR="00E73874" w:rsidRDefault="00E73874" w:rsidP="00E73874">
      <w:pPr>
        <w:jc w:val="right"/>
      </w:pPr>
      <w:r>
        <w:t>MA684 hw2</w:t>
      </w:r>
    </w:p>
    <w:p w14:paraId="76552A44" w14:textId="77777777" w:rsidR="007B15A0" w:rsidRDefault="00E73874" w:rsidP="00E73874">
      <w:pPr>
        <w:jc w:val="right"/>
      </w:pPr>
      <w:r>
        <w:t>Jiayuan Shi</w:t>
      </w:r>
    </w:p>
    <w:p w14:paraId="1903BB66" w14:textId="3F38EED4" w:rsidR="000145F4" w:rsidRDefault="000145F4" w:rsidP="000145F4">
      <w:r>
        <w:t xml:space="preserve">1. </w:t>
      </w:r>
    </w:p>
    <w:p w14:paraId="4AFB0E64" w14:textId="51D91E27" w:rsidR="000145F4" w:rsidRDefault="000145F4" w:rsidP="000145F4">
      <w:r>
        <w:t>&gt; distance &lt;- read.csv("stoppingdistance.csv", header=TRUE)</w:t>
      </w:r>
    </w:p>
    <w:p w14:paraId="41175768" w14:textId="26B763DA" w:rsidR="000145F4" w:rsidRDefault="000145F4" w:rsidP="000145F4">
      <w:r>
        <w:t>&gt; attach(distance)</w:t>
      </w:r>
    </w:p>
    <w:p w14:paraId="5215528C" w14:textId="170C9569" w:rsidR="00D23A2B" w:rsidRDefault="000145F4" w:rsidP="000145F4">
      <w:r>
        <w:t>&gt; plot(dist~speed)</w:t>
      </w:r>
    </w:p>
    <w:p w14:paraId="556B85B4" w14:textId="77777777" w:rsidR="00D9446C" w:rsidRDefault="00D9446C" w:rsidP="00D9446C">
      <w:r>
        <w:t>&gt; speed</w:t>
      </w:r>
    </w:p>
    <w:p w14:paraId="18F53551" w14:textId="77777777" w:rsidR="00D9446C" w:rsidRDefault="00D9446C" w:rsidP="00D9446C">
      <w:r>
        <w:t xml:space="preserve"> [1] 15 15 15 20 20 20 25 25 25 30 30 30 35 35 35 40 40 40 45 45 45 50 50 50</w:t>
      </w:r>
    </w:p>
    <w:p w14:paraId="4FC8DD45" w14:textId="77777777" w:rsidR="00D9446C" w:rsidRDefault="00D9446C" w:rsidP="00D9446C">
      <w:pPr>
        <w:rPr>
          <w:lang w:eastAsia="zh-CN"/>
        </w:rPr>
      </w:pPr>
      <w:r>
        <w:t>[25] 55 55 55 60 60 60 65 65 65</w:t>
      </w:r>
    </w:p>
    <w:p w14:paraId="3F94CB33" w14:textId="67DD76FB" w:rsidR="00B1743E" w:rsidRDefault="00B1743E" w:rsidP="00D9446C">
      <w:r>
        <w:t xml:space="preserve">&gt; </w:t>
      </w:r>
      <w:r w:rsidRPr="00B1743E">
        <w:t>reg.results &lt;- lm(dist~speed)</w:t>
      </w:r>
    </w:p>
    <w:p w14:paraId="2F6DBE76" w14:textId="0197AAAA" w:rsidR="000C79DD" w:rsidRDefault="000C79DD" w:rsidP="000C79DD">
      <w:r>
        <w:t>&gt;</w:t>
      </w:r>
      <w:r w:rsidRPr="000C79DD">
        <w:t xml:space="preserve"> </w:t>
      </w:r>
      <w:r>
        <w:t>summary(reg.results)</w:t>
      </w:r>
    </w:p>
    <w:p w14:paraId="08FA4995" w14:textId="77777777" w:rsidR="000C79DD" w:rsidRDefault="000C79DD" w:rsidP="000C79DD">
      <w:r>
        <w:t>Call:</w:t>
      </w:r>
    </w:p>
    <w:p w14:paraId="04E58ED2" w14:textId="77777777" w:rsidR="000C79DD" w:rsidRDefault="000C79DD" w:rsidP="000C79DD">
      <w:r>
        <w:t>lm(formula = dist ~ speed)</w:t>
      </w:r>
    </w:p>
    <w:p w14:paraId="75A4B42A" w14:textId="77777777" w:rsidR="000C79DD" w:rsidRDefault="000C79DD" w:rsidP="000C79DD"/>
    <w:p w14:paraId="4AA09559" w14:textId="77777777" w:rsidR="000C79DD" w:rsidRDefault="000C79DD" w:rsidP="000C79DD">
      <w:r>
        <w:t>Residuals:</w:t>
      </w:r>
    </w:p>
    <w:p w14:paraId="0D8E50BA" w14:textId="77777777" w:rsidR="000C79DD" w:rsidRDefault="000C79DD" w:rsidP="000C79DD">
      <w:r>
        <w:t xml:space="preserve">   Min     1Q Median     3Q    Max </w:t>
      </w:r>
    </w:p>
    <w:p w14:paraId="27BB976F" w14:textId="77777777" w:rsidR="000C79DD" w:rsidRDefault="000C79DD" w:rsidP="000C79DD">
      <w:r>
        <w:t xml:space="preserve">-48.73 -24.67  -3.98  32.63  84.97 </w:t>
      </w:r>
    </w:p>
    <w:p w14:paraId="62AD4913" w14:textId="77777777" w:rsidR="000C79DD" w:rsidRDefault="000C79DD" w:rsidP="000C79DD"/>
    <w:p w14:paraId="2CD9503F" w14:textId="77777777" w:rsidR="000C79DD" w:rsidRDefault="000C79DD" w:rsidP="000C79DD">
      <w:r>
        <w:t>Coefficients:</w:t>
      </w:r>
    </w:p>
    <w:p w14:paraId="27E83B68" w14:textId="77777777" w:rsidR="000C79DD" w:rsidRDefault="000C79DD" w:rsidP="000C79DD">
      <w:r>
        <w:t xml:space="preserve">            Estimate Std. Error t value Pr(&gt;|t|)    </w:t>
      </w:r>
    </w:p>
    <w:p w14:paraId="133BD94E" w14:textId="77777777" w:rsidR="000C79DD" w:rsidRDefault="000C79DD" w:rsidP="000C79DD">
      <w:r>
        <w:t>(Intercept) -126.729     16.197   -7.82  7.9e-09 ***</w:t>
      </w:r>
    </w:p>
    <w:p w14:paraId="7A0C349D" w14:textId="77777777" w:rsidR="000C79DD" w:rsidRDefault="000C79DD" w:rsidP="000C79DD">
      <w:r>
        <w:t>speed          6.350      0.377   16.86  &lt; 2e-16 ***</w:t>
      </w:r>
    </w:p>
    <w:p w14:paraId="414B5C7A" w14:textId="77777777" w:rsidR="000C79DD" w:rsidRDefault="000C79DD" w:rsidP="000C79DD">
      <w:r>
        <w:t>---</w:t>
      </w:r>
    </w:p>
    <w:p w14:paraId="03278E77" w14:textId="77777777" w:rsidR="000C79DD" w:rsidRDefault="000C79DD" w:rsidP="000C79DD">
      <w:r>
        <w:t>Signif. codes:  0 ‘***’ 0.001 ‘**’ 0.01 ‘*’ 0.05 ‘.’ 0.1 ‘ ’ 1</w:t>
      </w:r>
    </w:p>
    <w:p w14:paraId="1F910C0D" w14:textId="77777777" w:rsidR="000C79DD" w:rsidRDefault="000C79DD" w:rsidP="000C79DD"/>
    <w:p w14:paraId="1A8817A2" w14:textId="77777777" w:rsidR="000C79DD" w:rsidRDefault="000C79DD" w:rsidP="000C79DD">
      <w:r>
        <w:t>Residual standard error: 34.2 on 31 degrees of freedom</w:t>
      </w:r>
    </w:p>
    <w:p w14:paraId="71FF6236" w14:textId="77777777" w:rsidR="000C79DD" w:rsidRDefault="000C79DD" w:rsidP="000C79DD">
      <w:r>
        <w:t>Multiple R-squared:  0.902,</w:t>
      </w:r>
      <w:r>
        <w:tab/>
        <w:t xml:space="preserve">Adjusted R-squared:  0.899 </w:t>
      </w:r>
    </w:p>
    <w:p w14:paraId="2F589812" w14:textId="6D67B2F1" w:rsidR="000C79DD" w:rsidRDefault="000C79DD" w:rsidP="000C79DD">
      <w:r>
        <w:t>F-statistic:  284 on 1 and 31 DF,  p-value: &lt;2e-16</w:t>
      </w:r>
    </w:p>
    <w:p w14:paraId="3E48B52C" w14:textId="77777777" w:rsidR="000C79DD" w:rsidRDefault="000C79DD" w:rsidP="000C79DD">
      <w:pPr>
        <w:rPr>
          <w:lang w:eastAsia="zh-CN"/>
        </w:rPr>
      </w:pPr>
    </w:p>
    <w:p w14:paraId="5A049780" w14:textId="32A6FB78" w:rsidR="0031250B" w:rsidRDefault="0031250B" w:rsidP="000C79DD">
      <w:pPr>
        <w:rPr>
          <w:lang w:eastAsia="zh-CN"/>
        </w:rPr>
      </w:pPr>
      <w:r>
        <w:rPr>
          <w:rFonts w:hint="eastAsia"/>
          <w:lang w:eastAsia="zh-CN"/>
        </w:rPr>
        <w:t>&gt;</w:t>
      </w:r>
      <w:r w:rsidRPr="0031250B">
        <w:t xml:space="preserve"> </w:t>
      </w:r>
      <w:r w:rsidRPr="0031250B">
        <w:rPr>
          <w:lang w:eastAsia="zh-CN"/>
        </w:rPr>
        <w:t>par(mfrow=c(2,2))</w:t>
      </w:r>
    </w:p>
    <w:p w14:paraId="20308CD6" w14:textId="327AE2B9" w:rsidR="000C79DD" w:rsidRDefault="000C79DD" w:rsidP="000C79DD">
      <w:r>
        <w:t>&gt; plot(reg.results)</w:t>
      </w:r>
    </w:p>
    <w:p w14:paraId="54E6FFCF" w14:textId="60F42204" w:rsidR="000C79DD" w:rsidRDefault="00BE04BB" w:rsidP="000145F4">
      <w:r>
        <w:rPr>
          <w:noProof/>
        </w:rPr>
        <w:lastRenderedPageBreak/>
        <w:drawing>
          <wp:inline distT="0" distB="0" distL="0" distR="0" wp14:anchorId="10C9E44C" wp14:editId="7FD60450">
            <wp:extent cx="5270500" cy="360616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8CCE" w14:textId="77777777" w:rsidR="000145F4" w:rsidRDefault="000145F4" w:rsidP="000145F4"/>
    <w:p w14:paraId="3920BC50" w14:textId="01C2AC37" w:rsidR="000145F4" w:rsidRDefault="000145F4" w:rsidP="000145F4">
      <w:r>
        <w:t xml:space="preserve">The assumptions of the </w:t>
      </w:r>
      <w:r w:rsidR="00C84AF4">
        <w:t>linear regression model are,</w:t>
      </w:r>
    </w:p>
    <w:p w14:paraId="60594BE3" w14:textId="74167225" w:rsidR="00C84AF4" w:rsidRDefault="00C84AF4" w:rsidP="00C84AF4">
      <w:r>
        <w:t xml:space="preserve">i)    </w:t>
      </w:r>
      <w:r w:rsidR="000145F4">
        <w:t>Independent, random sample from underlying population</w:t>
      </w:r>
      <w:r>
        <w:t>:</w:t>
      </w:r>
    </w:p>
    <w:p w14:paraId="7A2C6018" w14:textId="72689123" w:rsidR="00C84AF4" w:rsidRDefault="00C84AF4" w:rsidP="00C84AF4">
      <w:r>
        <w:t>Yes, each data in the sample is independent from the others, and they are randomly selected.</w:t>
      </w:r>
    </w:p>
    <w:p w14:paraId="6BC0D1DD" w14:textId="1BA5C477" w:rsidR="000145F4" w:rsidRDefault="000145F4" w:rsidP="000145F4">
      <w:r>
        <w:t>ii)   Linearity, the means</w:t>
      </w:r>
      <w:r w:rsidR="00C84AF4">
        <w:t xml:space="preserve"> of Y|X fall on a straight line:</w:t>
      </w:r>
    </w:p>
    <w:p w14:paraId="6C553381" w14:textId="723E2B64" w:rsidR="00C84AF4" w:rsidRDefault="00C84AF4" w:rsidP="000145F4">
      <w:pPr>
        <w:contextualSpacing/>
        <w:rPr>
          <w:color w:val="000000" w:themeColor="text1"/>
        </w:rPr>
      </w:pPr>
      <w:r>
        <w:t xml:space="preserve">Yes, from the plot, we can see the straight line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Y/X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X</m:t>
        </m:r>
      </m:oMath>
      <w:r w:rsidR="00D23A2B">
        <w:rPr>
          <w:color w:val="000000" w:themeColor="text1"/>
        </w:rPr>
        <w:t>.</w:t>
      </w:r>
    </w:p>
    <w:p w14:paraId="5613A1F9" w14:textId="14A4A57A" w:rsidR="000C79DD" w:rsidRPr="00964225" w:rsidRDefault="000C79DD" w:rsidP="000145F4">
      <w:pPr>
        <w:contextualSpacing/>
        <w:rPr>
          <w:color w:val="000000" w:themeColor="text1"/>
        </w:rPr>
      </w:pPr>
      <w:r>
        <w:rPr>
          <w:color w:val="000000" w:themeColor="text1"/>
        </w:rPr>
        <w:t xml:space="preserve">From R, we can get the estimate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</w:rPr>
          <m:t>-126.729</m:t>
        </m:r>
        <m:r>
          <w:rPr>
            <w:rFonts w:ascii="Cambria Math" w:hAnsi="Cambria Math"/>
            <w:color w:val="000000" w:themeColor="text1"/>
          </w:rPr>
          <m:t>+</m:t>
        </m:r>
        <m:r>
          <m:rPr>
            <m:sty m:val="p"/>
          </m:rPr>
          <w:rPr>
            <w:rFonts w:ascii="Cambria Math" w:hAnsi="Cambria Math"/>
          </w:rPr>
          <m:t>6.350</m:t>
        </m:r>
        <m:r>
          <w:rPr>
            <w:rFonts w:ascii="Cambria Math" w:hAnsi="Cambria Math"/>
            <w:color w:val="000000" w:themeColor="text1"/>
          </w:rPr>
          <m:t>X</m:t>
        </m:r>
      </m:oMath>
      <w:r>
        <w:rPr>
          <w:color w:val="000000" w:themeColor="text1"/>
        </w:rPr>
        <w:t xml:space="preserve">, which is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distance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</w:rPr>
          <m:t>-126.729</m:t>
        </m:r>
        <m:r>
          <w:rPr>
            <w:rFonts w:ascii="Cambria Math" w:hAnsi="Cambria Math"/>
            <w:color w:val="000000" w:themeColor="text1"/>
          </w:rPr>
          <m:t>+</m:t>
        </m:r>
        <m:r>
          <m:rPr>
            <m:sty m:val="p"/>
          </m:rPr>
          <w:rPr>
            <w:rFonts w:ascii="Cambria Math" w:hAnsi="Cambria Math"/>
          </w:rPr>
          <m:t>6.350</m:t>
        </m:r>
        <m:r>
          <w:rPr>
            <w:rFonts w:ascii="Cambria Math" w:hAnsi="Cambria Math"/>
            <w:color w:val="000000" w:themeColor="text1"/>
          </w:rPr>
          <m:t>*speed</m:t>
        </m:r>
      </m:oMath>
    </w:p>
    <w:p w14:paraId="5F40063E" w14:textId="7BA6750E" w:rsidR="000145F4" w:rsidRDefault="000145F4" w:rsidP="000145F4">
      <w:r>
        <w:t>iii)  Homoscedasticity, the variance of Y|X</w:t>
      </w:r>
      <w:r w:rsidR="00C84AF4">
        <w:t xml:space="preserve"> is the same for all X</w:t>
      </w:r>
      <w:r w:rsidR="00736012">
        <w:t>(variance of E</w:t>
      </w:r>
      <w:r w:rsidR="00736012">
        <w:rPr>
          <w:vertAlign w:val="subscript"/>
        </w:rPr>
        <w:t>i</w:t>
      </w:r>
      <w:r w:rsidR="00736012">
        <w:t xml:space="preserve"> is the same for all X)</w:t>
      </w:r>
      <w:r w:rsidR="00C84AF4">
        <w:t>:</w:t>
      </w:r>
    </w:p>
    <w:p w14:paraId="53CB4739" w14:textId="7E61A5F5" w:rsidR="00C84AF4" w:rsidRDefault="00C84AF4" w:rsidP="000145F4">
      <w:r>
        <w:t xml:space="preserve">Yes, </w:t>
      </w:r>
      <w:r w:rsidR="00736012">
        <w:t>from the above “Residuals vs Fitted” plot, variance of E</w:t>
      </w:r>
      <w:r w:rsidR="00736012">
        <w:rPr>
          <w:vertAlign w:val="subscript"/>
        </w:rPr>
        <w:t>i</w:t>
      </w:r>
      <w:r w:rsidR="00736012">
        <w:t xml:space="preserve"> </w:t>
      </w:r>
      <w:r w:rsidR="00D23A2B">
        <w:rPr>
          <w:color w:val="000000" w:themeColor="text1"/>
        </w:rPr>
        <w:t>is constant in the sample.</w:t>
      </w:r>
    </w:p>
    <w:p w14:paraId="439DC68B" w14:textId="6F4F7BF5" w:rsidR="000145F4" w:rsidRDefault="000145F4" w:rsidP="00C84AF4">
      <w:r>
        <w:t xml:space="preserve">iv) Normality, the distribution of Y|X follows </w:t>
      </w:r>
      <w:r w:rsidR="00D23A2B">
        <w:t>a normal distribution for all X:</w:t>
      </w:r>
    </w:p>
    <w:p w14:paraId="43B419D3" w14:textId="290DF9BA" w:rsidR="00D23A2B" w:rsidRDefault="00D23A2B" w:rsidP="00C84AF4">
      <w:r>
        <w:t xml:space="preserve">Yes, </w:t>
      </w:r>
      <w:r w:rsidR="00B1743E">
        <w:t xml:space="preserve">we can see a straight line in the </w:t>
      </w:r>
      <w:r w:rsidR="00A15EEE">
        <w:t xml:space="preserve">above </w:t>
      </w:r>
      <w:r w:rsidR="00736012">
        <w:t>“</w:t>
      </w:r>
      <w:r w:rsidR="00B1743E">
        <w:t>Normal Q-Q</w:t>
      </w:r>
      <w:r w:rsidR="00736012">
        <w:t>”</w:t>
      </w:r>
      <w:r w:rsidR="00B1743E">
        <w:t xml:space="preserve"> plot, which means the distribution of Y|X follows a normal distribution for all X.</w:t>
      </w:r>
    </w:p>
    <w:p w14:paraId="16D698BE" w14:textId="2C5E1F9E" w:rsidR="000145F4" w:rsidRDefault="000145F4" w:rsidP="000145F4">
      <w:r>
        <w:t>v)  Existence, the model holds for valid values of X</w:t>
      </w:r>
      <w:r w:rsidR="00D23A2B">
        <w:t>:</w:t>
      </w:r>
    </w:p>
    <w:p w14:paraId="3165E064" w14:textId="07CA77FB" w:rsidR="00D23A2B" w:rsidRDefault="00D23A2B" w:rsidP="000145F4">
      <w:r>
        <w:t>Yes, we can see the values of X through the command “</w:t>
      </w:r>
      <w:r w:rsidRPr="00D23A2B">
        <w:t>speed</w:t>
      </w:r>
      <w:r>
        <w:t>”</w:t>
      </w:r>
      <w:r w:rsidR="00F1661F">
        <w:t xml:space="preserve"> in R</w:t>
      </w:r>
      <w:r>
        <w:t>.</w:t>
      </w:r>
    </w:p>
    <w:p w14:paraId="062F0C64" w14:textId="77777777" w:rsidR="000145F4" w:rsidRDefault="000145F4" w:rsidP="000145F4"/>
    <w:p w14:paraId="45F9F4B5" w14:textId="77777777" w:rsidR="00C56115" w:rsidRDefault="00AE6B51" w:rsidP="00D64C5E">
      <w:pPr>
        <w:rPr>
          <w:lang w:eastAsia="zh-CN"/>
        </w:rPr>
      </w:pPr>
      <w:r>
        <w:t>2.</w:t>
      </w:r>
      <w:r w:rsidR="00C56115">
        <w:rPr>
          <w:rFonts w:hint="eastAsia"/>
          <w:lang w:eastAsia="zh-CN"/>
        </w:rPr>
        <w:t xml:space="preserve"> </w:t>
      </w:r>
    </w:p>
    <w:p w14:paraId="3059D422" w14:textId="212DAD1B" w:rsidR="00D64C5E" w:rsidRDefault="00D64C5E" w:rsidP="00D64C5E">
      <w:r>
        <w:t>&gt; distance &lt;- read.csv("stoppingdistance.csv", header=TRUE)</w:t>
      </w:r>
    </w:p>
    <w:p w14:paraId="012BF033" w14:textId="77777777" w:rsidR="00D64C5E" w:rsidRDefault="00D64C5E" w:rsidP="00D64C5E">
      <w:r>
        <w:t>&gt; attach(distance)</w:t>
      </w:r>
    </w:p>
    <w:p w14:paraId="0DAA91D2" w14:textId="77777777" w:rsidR="00D64C5E" w:rsidRDefault="00D64C5E" w:rsidP="00D64C5E">
      <w:r>
        <w:t>&gt; plot(dist~speed)</w:t>
      </w:r>
    </w:p>
    <w:p w14:paraId="6707FF6F" w14:textId="77777777" w:rsidR="00D9446C" w:rsidRDefault="00D9446C" w:rsidP="00D9446C">
      <w:r>
        <w:t>&gt; speed</w:t>
      </w:r>
    </w:p>
    <w:p w14:paraId="38DF29F4" w14:textId="77777777" w:rsidR="00D9446C" w:rsidRDefault="00D9446C" w:rsidP="00D9446C">
      <w:r>
        <w:t xml:space="preserve"> [1] 15 15 15 20 20 20 25 25 25 30 30 30 35 35 35 40 40 40 45 45 45 50 50 50</w:t>
      </w:r>
    </w:p>
    <w:p w14:paraId="50F7971B" w14:textId="77777777" w:rsidR="00D9446C" w:rsidRDefault="00D9446C" w:rsidP="00D9446C">
      <w:pPr>
        <w:rPr>
          <w:lang w:eastAsia="zh-CN"/>
        </w:rPr>
      </w:pPr>
      <w:r>
        <w:t>[25] 55 55 55 60 60 60 65 65 65</w:t>
      </w:r>
    </w:p>
    <w:p w14:paraId="62E94DD6" w14:textId="456CC49E" w:rsidR="00D64C5E" w:rsidRDefault="00D64C5E" w:rsidP="00D9446C">
      <w:r>
        <w:t xml:space="preserve">&gt; </w:t>
      </w:r>
      <w:r w:rsidRPr="00B1743E">
        <w:t>reg.results &lt;- lm(dist~speed)</w:t>
      </w:r>
    </w:p>
    <w:p w14:paraId="2B5BF24B" w14:textId="77777777" w:rsidR="00D64C5E" w:rsidRDefault="00D64C5E" w:rsidP="00D64C5E">
      <w:r>
        <w:t>&gt;</w:t>
      </w:r>
      <w:r w:rsidRPr="000C79DD">
        <w:t xml:space="preserve"> </w:t>
      </w:r>
      <w:r>
        <w:t>summary(reg.results)</w:t>
      </w:r>
    </w:p>
    <w:p w14:paraId="016B0223" w14:textId="77777777" w:rsidR="00D64C5E" w:rsidRDefault="00D64C5E" w:rsidP="00D64C5E">
      <w:r>
        <w:t>Call:</w:t>
      </w:r>
    </w:p>
    <w:p w14:paraId="013DB8DC" w14:textId="77777777" w:rsidR="00D64C5E" w:rsidRDefault="00D64C5E" w:rsidP="00D64C5E">
      <w:r>
        <w:t>lm(formula = dist ~ speed)</w:t>
      </w:r>
    </w:p>
    <w:p w14:paraId="37E96F9E" w14:textId="77777777" w:rsidR="00D64C5E" w:rsidRDefault="00D64C5E" w:rsidP="00D64C5E"/>
    <w:p w14:paraId="116BDF5F" w14:textId="77777777" w:rsidR="00D64C5E" w:rsidRDefault="00D64C5E" w:rsidP="00D64C5E">
      <w:r>
        <w:t>Residuals:</w:t>
      </w:r>
    </w:p>
    <w:p w14:paraId="7264F801" w14:textId="77777777" w:rsidR="00D64C5E" w:rsidRDefault="00D64C5E" w:rsidP="00D64C5E">
      <w:r>
        <w:t xml:space="preserve">   Min     1Q Median     3Q    Max </w:t>
      </w:r>
    </w:p>
    <w:p w14:paraId="268B3CEB" w14:textId="77777777" w:rsidR="00D64C5E" w:rsidRDefault="00D64C5E" w:rsidP="00D64C5E">
      <w:r>
        <w:t xml:space="preserve">-48.73 -24.67  -3.98  32.63  84.97 </w:t>
      </w:r>
    </w:p>
    <w:p w14:paraId="46ACD545" w14:textId="77777777" w:rsidR="00D64C5E" w:rsidRDefault="00D64C5E" w:rsidP="00D64C5E"/>
    <w:p w14:paraId="6F7E7FFF" w14:textId="77777777" w:rsidR="00D64C5E" w:rsidRDefault="00D64C5E" w:rsidP="00D64C5E">
      <w:r>
        <w:t>Coefficients:</w:t>
      </w:r>
    </w:p>
    <w:p w14:paraId="630141DC" w14:textId="77777777" w:rsidR="00D64C5E" w:rsidRDefault="00D64C5E" w:rsidP="00D64C5E">
      <w:r>
        <w:t xml:space="preserve">            Estimate Std. Error t value Pr(&gt;|t|)    </w:t>
      </w:r>
    </w:p>
    <w:p w14:paraId="4248883D" w14:textId="77777777" w:rsidR="00D64C5E" w:rsidRDefault="00D64C5E" w:rsidP="00D64C5E">
      <w:r>
        <w:t>(Intercept) -126.729     16.197   -7.82  7.9e-09 ***</w:t>
      </w:r>
    </w:p>
    <w:p w14:paraId="739F548A" w14:textId="77777777" w:rsidR="00D64C5E" w:rsidRDefault="00D64C5E" w:rsidP="00D64C5E">
      <w:r>
        <w:t>speed          6.350      0.377   16.86  &lt; 2e-16 ***</w:t>
      </w:r>
    </w:p>
    <w:p w14:paraId="427B1DCE" w14:textId="77777777" w:rsidR="00D64C5E" w:rsidRDefault="00D64C5E" w:rsidP="00D64C5E">
      <w:r>
        <w:t>---</w:t>
      </w:r>
    </w:p>
    <w:p w14:paraId="0833426E" w14:textId="77777777" w:rsidR="00D64C5E" w:rsidRDefault="00D64C5E" w:rsidP="00D64C5E">
      <w:r>
        <w:t>Signif. codes:  0 ‘***’ 0.001 ‘**’ 0.01 ‘*’ 0.05 ‘.’ 0.1 ‘ ’ 1</w:t>
      </w:r>
    </w:p>
    <w:p w14:paraId="31881A3A" w14:textId="77777777" w:rsidR="00D64C5E" w:rsidRDefault="00D64C5E" w:rsidP="00D64C5E"/>
    <w:p w14:paraId="4D62F99D" w14:textId="77777777" w:rsidR="00D64C5E" w:rsidRDefault="00D64C5E" w:rsidP="00D64C5E">
      <w:r>
        <w:t>Residual standard error: 34.2 on 31 degrees of freedom</w:t>
      </w:r>
    </w:p>
    <w:p w14:paraId="690ECE01" w14:textId="77777777" w:rsidR="00D64C5E" w:rsidRDefault="00D64C5E" w:rsidP="00D64C5E">
      <w:r>
        <w:t>Multiple R-squared:  0.902,</w:t>
      </w:r>
      <w:r>
        <w:tab/>
        <w:t xml:space="preserve">Adjusted R-squared:  0.899 </w:t>
      </w:r>
    </w:p>
    <w:p w14:paraId="7801F19F" w14:textId="77777777" w:rsidR="00D64C5E" w:rsidRDefault="00D64C5E" w:rsidP="00D64C5E">
      <w:r>
        <w:t>F-statistic:  284 on 1 and 31 DF,  p-value: &lt;2e-16</w:t>
      </w:r>
    </w:p>
    <w:p w14:paraId="1A6EAA06" w14:textId="77777777" w:rsidR="00AE6B51" w:rsidRDefault="00AE6B51" w:rsidP="000145F4">
      <w:pPr>
        <w:rPr>
          <w:lang w:eastAsia="zh-CN"/>
        </w:rPr>
      </w:pPr>
    </w:p>
    <w:p w14:paraId="08B8ADD2" w14:textId="76BEE4B5" w:rsidR="00D64C5E" w:rsidRPr="00964225" w:rsidRDefault="00006E0F" w:rsidP="00D64C5E">
      <w:pPr>
        <w:contextualSpacing/>
        <w:rPr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distance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b0</m:t>
          </m:r>
          <m:r>
            <w:rPr>
              <w:rFonts w:ascii="Cambria Math" w:hAnsi="Cambria Math"/>
              <w:color w:val="000000" w:themeColor="text1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b1</m:t>
          </m:r>
          <m:r>
            <w:rPr>
              <w:rFonts w:ascii="Cambria Math" w:hAnsi="Cambria Math"/>
              <w:color w:val="000000" w:themeColor="text1"/>
            </w:rPr>
            <m:t>*speed</m:t>
          </m:r>
        </m:oMath>
      </m:oMathPara>
    </w:p>
    <w:p w14:paraId="5185B4E7" w14:textId="12D8E233" w:rsidR="00D64C5E" w:rsidRPr="00D64C5E" w:rsidRDefault="00D64C5E" w:rsidP="000145F4">
      <w:pPr>
        <w:rPr>
          <w:lang w:eastAsia="zh-CN"/>
        </w:rPr>
      </w:pPr>
      <w:r w:rsidRPr="00D64C5E">
        <w:rPr>
          <w:rFonts w:hint="eastAsia"/>
          <w:lang w:eastAsia="zh-CN"/>
        </w:rPr>
        <w:t xml:space="preserve">From the above results, we can get the estimate b0= </w:t>
      </w:r>
      <w:r w:rsidRPr="00D64C5E">
        <w:t xml:space="preserve">-126.729, </w:t>
      </w:r>
      <w:r w:rsidRPr="00D64C5E">
        <w:rPr>
          <w:rFonts w:hint="eastAsia"/>
          <w:lang w:eastAsia="zh-CN"/>
        </w:rPr>
        <w:t xml:space="preserve">and </w:t>
      </w:r>
      <w:r w:rsidRPr="00D64C5E">
        <w:t>b1=6.350</w:t>
      </w:r>
      <w:r w:rsidRPr="00D64C5E">
        <w:rPr>
          <w:rFonts w:hint="eastAsia"/>
          <w:lang w:eastAsia="zh-CN"/>
        </w:rPr>
        <w:t>.</w:t>
      </w:r>
      <w:r>
        <w:t xml:space="preserve">      </w:t>
      </w:r>
    </w:p>
    <w:p w14:paraId="1E67A1D8" w14:textId="77777777" w:rsidR="00D64C5E" w:rsidRPr="00964225" w:rsidRDefault="00006E0F" w:rsidP="00D64C5E">
      <w:pPr>
        <w:contextualSpacing/>
        <w:rPr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distance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-126.729</m:t>
          </m:r>
          <m:r>
            <w:rPr>
              <w:rFonts w:ascii="Cambria Math" w:hAnsi="Cambria Math"/>
              <w:color w:val="000000" w:themeColor="text1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6.350</m:t>
          </m:r>
          <m:r>
            <w:rPr>
              <w:rFonts w:ascii="Cambria Math" w:hAnsi="Cambria Math"/>
              <w:color w:val="000000" w:themeColor="text1"/>
            </w:rPr>
            <m:t>*speed</m:t>
          </m:r>
        </m:oMath>
      </m:oMathPara>
    </w:p>
    <w:p w14:paraId="5452945B" w14:textId="77777777" w:rsidR="002C2C07" w:rsidRDefault="002C2C07" w:rsidP="00D64C5E">
      <w:pPr>
        <w:rPr>
          <w:color w:val="000000" w:themeColor="text1"/>
          <w:lang w:eastAsia="zh-CN"/>
        </w:rPr>
      </w:pPr>
    </w:p>
    <w:p w14:paraId="053B2CDB" w14:textId="77777777" w:rsidR="00CB2A35" w:rsidRDefault="002C2C07" w:rsidP="00EB17FC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2a. Yes, </w:t>
      </w:r>
      <w:r w:rsidRPr="002C2C07">
        <w:rPr>
          <w:color w:val="000000" w:themeColor="text1"/>
          <w:lang w:eastAsia="zh-CN"/>
        </w:rPr>
        <w:t>there</w:t>
      </w:r>
      <w:r>
        <w:rPr>
          <w:rFonts w:hint="eastAsia"/>
          <w:color w:val="000000" w:themeColor="text1"/>
          <w:lang w:eastAsia="zh-CN"/>
        </w:rPr>
        <w:t xml:space="preserve"> is</w:t>
      </w:r>
      <w:r w:rsidRPr="002C2C07">
        <w:rPr>
          <w:color w:val="000000" w:themeColor="text1"/>
          <w:lang w:eastAsia="zh-CN"/>
        </w:rPr>
        <w:t xml:space="preserve"> a significant association between speed and stopping distance</w:t>
      </w:r>
      <w:r>
        <w:rPr>
          <w:rFonts w:hint="eastAsia"/>
          <w:color w:val="000000" w:themeColor="text1"/>
          <w:lang w:eastAsia="zh-CN"/>
        </w:rPr>
        <w:t xml:space="preserve">. </w:t>
      </w:r>
      <w:r w:rsidR="00DF1A26">
        <w:rPr>
          <w:rFonts w:hint="eastAsia"/>
          <w:color w:val="000000" w:themeColor="text1"/>
          <w:lang w:eastAsia="zh-CN"/>
        </w:rPr>
        <w:t xml:space="preserve">From the results of </w:t>
      </w:r>
      <w:r w:rsidR="00DF1A26">
        <w:rPr>
          <w:color w:val="000000" w:themeColor="text1"/>
          <w:lang w:eastAsia="zh-CN"/>
        </w:rPr>
        <w:t>“</w:t>
      </w:r>
      <w:r w:rsidR="00DF1A26">
        <w:t>summary(reg.results)</w:t>
      </w:r>
      <w:r w:rsidR="00DF1A26">
        <w:rPr>
          <w:color w:val="000000" w:themeColor="text1"/>
          <w:lang w:eastAsia="zh-CN"/>
        </w:rPr>
        <w:t>”</w:t>
      </w:r>
      <w:r w:rsidR="00DF1A26">
        <w:rPr>
          <w:rFonts w:hint="eastAsia"/>
          <w:color w:val="000000" w:themeColor="text1"/>
          <w:lang w:eastAsia="zh-CN"/>
        </w:rPr>
        <w:t>, we can see that the p-value is very small(</w:t>
      </w:r>
      <w:r w:rsidR="00DF1A26" w:rsidRPr="00DF1A26">
        <w:rPr>
          <w:color w:val="000000" w:themeColor="text1"/>
          <w:lang w:eastAsia="zh-CN"/>
        </w:rPr>
        <w:t>&lt; 2e-16</w:t>
      </w:r>
      <w:r w:rsidR="00DF1A26">
        <w:rPr>
          <w:rFonts w:hint="eastAsia"/>
          <w:color w:val="000000" w:themeColor="text1"/>
          <w:lang w:eastAsia="zh-CN"/>
        </w:rPr>
        <w:t xml:space="preserve">), so we can reject the null hypothesis that </w:t>
      </w:r>
      <m:oMath>
        <m:r>
          <w:rPr>
            <w:rFonts w:ascii="Cambria Math" w:hAnsi="Cambria Math"/>
            <w:color w:val="000000" w:themeColor="text1"/>
            <w:lang w:eastAsia="zh-CN"/>
          </w:rPr>
          <m:t>β=0</m:t>
        </m:r>
      </m:oMath>
      <w:r w:rsidR="00DF1A26">
        <w:rPr>
          <w:rFonts w:hint="eastAsia"/>
          <w:color w:val="000000" w:themeColor="text1"/>
          <w:lang w:eastAsia="zh-CN"/>
        </w:rPr>
        <w:t xml:space="preserve">(no association between speed and stopping distance), which means </w:t>
      </w:r>
      <w:r w:rsidR="00DF1A26" w:rsidRPr="002C2C07">
        <w:rPr>
          <w:color w:val="000000" w:themeColor="text1"/>
          <w:lang w:eastAsia="zh-CN"/>
        </w:rPr>
        <w:t>there</w:t>
      </w:r>
      <w:r w:rsidR="00DF1A26">
        <w:rPr>
          <w:rFonts w:hint="eastAsia"/>
          <w:color w:val="000000" w:themeColor="text1"/>
          <w:lang w:eastAsia="zh-CN"/>
        </w:rPr>
        <w:t xml:space="preserve"> is</w:t>
      </w:r>
      <w:r w:rsidR="00DF1A26" w:rsidRPr="002C2C07">
        <w:rPr>
          <w:color w:val="000000" w:themeColor="text1"/>
          <w:lang w:eastAsia="zh-CN"/>
        </w:rPr>
        <w:t xml:space="preserve"> a significant association between speed and stopping distance</w:t>
      </w:r>
      <w:r w:rsidR="00DF1A26">
        <w:rPr>
          <w:rFonts w:hint="eastAsia"/>
          <w:color w:val="000000" w:themeColor="text1"/>
          <w:lang w:eastAsia="zh-CN"/>
        </w:rPr>
        <w:t>.</w:t>
      </w:r>
    </w:p>
    <w:p w14:paraId="58E5A35B" w14:textId="77777777" w:rsidR="00CB2A35" w:rsidRDefault="00CB2A35" w:rsidP="00EB17FC">
      <w:pPr>
        <w:rPr>
          <w:color w:val="000000" w:themeColor="text1"/>
          <w:lang w:eastAsia="zh-CN"/>
        </w:rPr>
      </w:pPr>
    </w:p>
    <w:p w14:paraId="065531C1" w14:textId="0766DEDA" w:rsidR="008E6E9F" w:rsidRPr="00757E68" w:rsidRDefault="00C7402F" w:rsidP="008E6E9F">
      <w:pPr>
        <w:rPr>
          <w:color w:val="0000FF"/>
          <w:lang w:eastAsia="zh-CN"/>
        </w:rPr>
      </w:pPr>
      <w:r w:rsidRPr="00757E68">
        <w:rPr>
          <w:rFonts w:hint="eastAsia"/>
          <w:color w:val="0000FF"/>
          <w:lang w:eastAsia="zh-CN"/>
        </w:rPr>
        <w:t xml:space="preserve">2b. </w:t>
      </w:r>
    </w:p>
    <w:p w14:paraId="21E68520" w14:textId="38814518" w:rsidR="005D0DAE" w:rsidRPr="00757E68" w:rsidRDefault="005D0DAE" w:rsidP="00EB17FC">
      <w:pPr>
        <w:rPr>
          <w:color w:val="0000FF"/>
          <w:lang w:eastAsia="zh-CN"/>
        </w:rPr>
      </w:pPr>
      <m:oMathPara>
        <m:oMath>
          <m:r>
            <w:rPr>
              <w:rFonts w:ascii="Cambria Math" w:hAnsi="Cambria Math"/>
              <w:color w:val="0000FF"/>
              <w:lang w:eastAsia="zh-CN"/>
            </w:rPr>
            <m:t>∆speed=60-50=10</m:t>
          </m:r>
        </m:oMath>
      </m:oMathPara>
    </w:p>
    <w:p w14:paraId="147CE411" w14:textId="135E7802" w:rsidR="005D0DAE" w:rsidRPr="00757E68" w:rsidRDefault="005D0DAE" w:rsidP="005D0DAE">
      <w:pPr>
        <w:rPr>
          <w:color w:val="0000FF"/>
          <w:lang w:eastAsia="zh-CN"/>
        </w:rPr>
      </w:pPr>
      <m:oMathPara>
        <m:oMath>
          <m:r>
            <w:rPr>
              <w:rFonts w:ascii="Cambria Math" w:hAnsi="Cambria Math"/>
              <w:color w:val="0000FF"/>
              <w:lang w:eastAsia="zh-CN"/>
            </w:rPr>
            <m:t>∆distance=10*6.35=63.5</m:t>
          </m:r>
        </m:oMath>
      </m:oMathPara>
    </w:p>
    <w:p w14:paraId="0DBCDDB3" w14:textId="6FA6EC2C" w:rsidR="003257B3" w:rsidRPr="00757E68" w:rsidRDefault="003257B3" w:rsidP="003257B3">
      <w:pPr>
        <w:rPr>
          <w:color w:val="0000FF"/>
          <w:lang w:eastAsia="zh-CN"/>
        </w:rPr>
      </w:pPr>
      <w:r w:rsidRPr="00757E68">
        <w:rPr>
          <w:color w:val="0000FF"/>
        </w:rPr>
        <w:t>s(y|x)=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FF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FF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color w:val="0000FF"/>
                  </w:rPr>
                  <m:t>Y|X</m:t>
                </m:r>
              </m:sub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bSup>
          </m:e>
        </m:rad>
        <m:r>
          <m:rPr>
            <m:nor/>
          </m:rPr>
          <w:rPr>
            <w:rFonts w:ascii="Cambria Math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color w:val="0000FF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0000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Arial"/>
                    <w:color w:val="0000FF"/>
                  </w:rPr>
                  <m:t>n-2</m:t>
                </m:r>
              </m:den>
            </m:f>
          </m:e>
        </m:rad>
      </m:oMath>
      <w:r w:rsidRPr="00757E68">
        <w:rPr>
          <w:color w:val="0000FF"/>
        </w:rPr>
        <w:t>=</w:t>
      </w:r>
      <m:oMath>
        <m:r>
          <w:rPr>
            <w:rFonts w:ascii="Cambria Math" w:hAnsi="Cambria Math"/>
            <w:color w:val="0000FF"/>
          </w:rPr>
          <m:t>34.2</m:t>
        </m:r>
      </m:oMath>
      <w:bookmarkStart w:id="0" w:name="_GoBack"/>
      <w:bookmarkEnd w:id="0"/>
    </w:p>
    <w:p w14:paraId="6FF46468" w14:textId="77777777" w:rsidR="003257B3" w:rsidRPr="00757E68" w:rsidRDefault="003257B3" w:rsidP="005D0DAE">
      <w:pPr>
        <w:rPr>
          <w:color w:val="0000FF"/>
          <w:lang w:eastAsia="zh-CN"/>
        </w:rPr>
      </w:pPr>
    </w:p>
    <w:p w14:paraId="74C3B9B3" w14:textId="351B54C8" w:rsidR="005D0DAE" w:rsidRPr="00757E68" w:rsidRDefault="005D0DAE" w:rsidP="00EB17FC">
      <w:pPr>
        <w:rPr>
          <w:color w:val="0000FF"/>
          <w:lang w:eastAsia="zh-CN"/>
        </w:rPr>
      </w:pPr>
      <w:r w:rsidRPr="00757E68">
        <w:rPr>
          <w:color w:val="0000FF"/>
          <w:lang w:eastAsia="zh-CN"/>
        </w:rPr>
        <w:t>95% CI for this increase in distance</w:t>
      </w:r>
      <w:r w:rsidR="00342F86" w:rsidRPr="00757E68">
        <w:rPr>
          <w:color w:val="0000FF"/>
          <w:lang w:eastAsia="zh-CN"/>
        </w:rPr>
        <w:t xml:space="preserve"> </w:t>
      </w:r>
      <m:oMath>
        <m:r>
          <w:rPr>
            <w:rFonts w:ascii="Cambria Math" w:hAnsi="Cambria Math"/>
            <w:color w:val="0000FF"/>
          </w:rPr>
          <m:t>=63.5</m:t>
        </m:r>
        <m:r>
          <w:rPr>
            <w:rFonts w:ascii="Cambria Math" w:hAnsi="Cambria Math"/>
            <w:color w:val="0000FF"/>
            <w:lang w:eastAsia="zh-CN"/>
          </w:rPr>
          <m:t>±2.04</m:t>
        </m:r>
        <m:r>
          <m:rPr>
            <m:sty m:val="p"/>
          </m:rPr>
          <w:rPr>
            <w:rFonts w:ascii="Cambria Math" w:hAnsi="Cambria Math"/>
            <w:color w:val="0000FF"/>
          </w:rPr>
          <m:t>*</m:t>
        </m:r>
        <m:r>
          <w:rPr>
            <w:rFonts w:ascii="Cambria Math" w:hAnsi="Cambria Math"/>
            <w:color w:val="0000FF"/>
          </w:rPr>
          <m:t>34.2</m:t>
        </m:r>
        <m:r>
          <w:rPr>
            <w:rFonts w:ascii="Cambria Math" w:hAnsi="Cambria Math"/>
            <w:color w:val="0000FF"/>
          </w:rPr>
          <m:t>=</m:t>
        </m:r>
      </m:oMath>
      <w:r w:rsidR="004D6A0E" w:rsidRPr="00757E68">
        <w:rPr>
          <w:color w:val="0000FF"/>
        </w:rPr>
        <w:t xml:space="preserve"> </w:t>
      </w:r>
      <w:r w:rsidR="00583403" w:rsidRPr="00757E68">
        <w:rPr>
          <w:color w:val="0000FF"/>
        </w:rPr>
        <w:t>(,)</w:t>
      </w:r>
    </w:p>
    <w:p w14:paraId="4EC54B06" w14:textId="3A3C643E" w:rsidR="00EC127D" w:rsidRPr="00757E68" w:rsidRDefault="00EC127D" w:rsidP="00EB17FC">
      <w:pPr>
        <w:rPr>
          <w:color w:val="0000FF"/>
          <w:lang w:eastAsia="zh-CN"/>
        </w:rPr>
      </w:pPr>
      <w:r w:rsidRPr="00757E68">
        <w:rPr>
          <w:rFonts w:hint="eastAsia"/>
          <w:color w:val="0000FF"/>
          <w:lang w:eastAsia="zh-CN"/>
        </w:rPr>
        <w:t xml:space="preserve">So the </w:t>
      </w:r>
      <w:r w:rsidRPr="00757E68">
        <w:rPr>
          <w:color w:val="0000FF"/>
          <w:lang w:eastAsia="zh-CN"/>
        </w:rPr>
        <w:t>stopping distance expected to increase</w:t>
      </w:r>
      <w:r w:rsidRPr="00757E68">
        <w:rPr>
          <w:rFonts w:hint="eastAsia"/>
          <w:color w:val="0000FF"/>
          <w:lang w:eastAsia="zh-CN"/>
        </w:rPr>
        <w:t xml:space="preserve"> from </w:t>
      </w:r>
      <w:r w:rsidR="00AD2863" w:rsidRPr="00757E68">
        <w:rPr>
          <w:rFonts w:hint="eastAsia"/>
          <w:color w:val="0000FF"/>
          <w:lang w:eastAsia="zh-CN"/>
        </w:rPr>
        <w:t>0</w:t>
      </w:r>
      <w:r w:rsidRPr="00757E68">
        <w:rPr>
          <w:rFonts w:hint="eastAsia"/>
          <w:color w:val="0000FF"/>
          <w:lang w:eastAsia="zh-CN"/>
        </w:rPr>
        <w:t xml:space="preserve"> to 98</w:t>
      </w:r>
      <w:r w:rsidRPr="00757E68">
        <w:rPr>
          <w:color w:val="0000FF"/>
        </w:rPr>
        <w:t>mph</w:t>
      </w:r>
      <w:r w:rsidRPr="00757E68">
        <w:rPr>
          <w:rFonts w:hint="eastAsia"/>
          <w:color w:val="0000FF"/>
          <w:lang w:eastAsia="zh-CN"/>
        </w:rPr>
        <w:t xml:space="preserve"> with 95% CI.</w:t>
      </w:r>
    </w:p>
    <w:p w14:paraId="5B61746D" w14:textId="77777777" w:rsidR="00EB17FC" w:rsidRPr="00757E68" w:rsidRDefault="00EB17FC" w:rsidP="00EB17FC">
      <w:pPr>
        <w:rPr>
          <w:color w:val="0000FF"/>
          <w:lang w:eastAsia="zh-CN"/>
        </w:rPr>
      </w:pPr>
    </w:p>
    <w:p w14:paraId="153C1946" w14:textId="77777777" w:rsidR="002D2B54" w:rsidRPr="002D2B54" w:rsidRDefault="002D2B54" w:rsidP="002D2B54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3a. 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499"/>
        <w:gridCol w:w="1583"/>
        <w:gridCol w:w="1516"/>
        <w:gridCol w:w="1231"/>
        <w:gridCol w:w="1342"/>
        <w:gridCol w:w="1726"/>
      </w:tblGrid>
      <w:tr w:rsidR="002D2B54" w:rsidRPr="002D2B54" w14:paraId="586D9774" w14:textId="77777777" w:rsidTr="000B557A">
        <w:tc>
          <w:tcPr>
            <w:tcW w:w="1499" w:type="dxa"/>
          </w:tcPr>
          <w:p w14:paraId="3DA25DA8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1583" w:type="dxa"/>
          </w:tcPr>
          <w:p w14:paraId="18EFDDF6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Parameter</w:t>
            </w:r>
          </w:p>
          <w:p w14:paraId="4522D75F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Estimate</w:t>
            </w:r>
          </w:p>
        </w:tc>
        <w:tc>
          <w:tcPr>
            <w:tcW w:w="1516" w:type="dxa"/>
          </w:tcPr>
          <w:p w14:paraId="64AD2968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Standard</w:t>
            </w:r>
          </w:p>
          <w:p w14:paraId="621A6913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Error</w:t>
            </w:r>
          </w:p>
        </w:tc>
        <w:tc>
          <w:tcPr>
            <w:tcW w:w="1231" w:type="dxa"/>
          </w:tcPr>
          <w:p w14:paraId="2A3DE621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t-value</w:t>
            </w:r>
          </w:p>
          <w:p w14:paraId="23B24CDE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(df)</w:t>
            </w:r>
          </w:p>
        </w:tc>
        <w:tc>
          <w:tcPr>
            <w:tcW w:w="1342" w:type="dxa"/>
          </w:tcPr>
          <w:p w14:paraId="0A3BA210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</w:p>
          <w:p w14:paraId="2CC5093E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p-value</w:t>
            </w:r>
          </w:p>
        </w:tc>
        <w:tc>
          <w:tcPr>
            <w:tcW w:w="1726" w:type="dxa"/>
          </w:tcPr>
          <w:p w14:paraId="1E0069AA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</w:p>
          <w:p w14:paraId="10E265F1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95% CI</w:t>
            </w:r>
          </w:p>
        </w:tc>
      </w:tr>
      <w:tr w:rsidR="002D2B54" w:rsidRPr="002D2B54" w14:paraId="09D45507" w14:textId="77777777" w:rsidTr="000B557A">
        <w:tc>
          <w:tcPr>
            <w:tcW w:w="1499" w:type="dxa"/>
          </w:tcPr>
          <w:p w14:paraId="7F583339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Intercept</w:t>
            </w:r>
          </w:p>
          <w:p w14:paraId="75B21C19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Maternal Age</w:t>
            </w:r>
          </w:p>
        </w:tc>
        <w:tc>
          <w:tcPr>
            <w:tcW w:w="1583" w:type="dxa"/>
          </w:tcPr>
          <w:p w14:paraId="4CECD7CD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115.44</w:t>
            </w:r>
          </w:p>
          <w:p w14:paraId="351FC2E4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-0.49</w:t>
            </w:r>
          </w:p>
        </w:tc>
        <w:tc>
          <w:tcPr>
            <w:tcW w:w="1516" w:type="dxa"/>
          </w:tcPr>
          <w:p w14:paraId="1E84827E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14.73</w:t>
            </w:r>
          </w:p>
          <w:p w14:paraId="5C8ED132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>0.56</w:t>
            </w:r>
          </w:p>
        </w:tc>
        <w:tc>
          <w:tcPr>
            <w:tcW w:w="1231" w:type="dxa"/>
          </w:tcPr>
          <w:p w14:paraId="6DFC588F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 xml:space="preserve"> ---</w:t>
            </w:r>
          </w:p>
          <w:p w14:paraId="04DE4749" w14:textId="5DB4D6BC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-</w:t>
            </w:r>
            <w:r w:rsidRPr="002D2B54">
              <w:rPr>
                <w:color w:val="000000" w:themeColor="text1"/>
                <w:lang w:eastAsia="zh-CN"/>
              </w:rPr>
              <w:t>0.875</w:t>
            </w:r>
          </w:p>
        </w:tc>
        <w:tc>
          <w:tcPr>
            <w:tcW w:w="1342" w:type="dxa"/>
          </w:tcPr>
          <w:p w14:paraId="5E616D32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 xml:space="preserve"> ---</w:t>
            </w:r>
          </w:p>
          <w:p w14:paraId="5AA70169" w14:textId="1D84CA2A" w:rsidR="002D2B54" w:rsidRPr="002D2B54" w:rsidRDefault="00892728" w:rsidP="002D2B54">
            <w:pPr>
              <w:rPr>
                <w:color w:val="000000" w:themeColor="text1"/>
                <w:lang w:eastAsia="zh-CN"/>
              </w:rPr>
            </w:pPr>
            <w:r w:rsidRPr="00892728">
              <w:rPr>
                <w:color w:val="000000" w:themeColor="text1"/>
                <w:lang w:eastAsia="zh-CN"/>
              </w:rPr>
              <w:t>0.389</w:t>
            </w:r>
          </w:p>
        </w:tc>
        <w:tc>
          <w:tcPr>
            <w:tcW w:w="1726" w:type="dxa"/>
          </w:tcPr>
          <w:p w14:paraId="53EE08B6" w14:textId="77777777" w:rsidR="002D2B54" w:rsidRPr="002D2B54" w:rsidRDefault="002D2B54" w:rsidP="002D2B54">
            <w:pPr>
              <w:rPr>
                <w:color w:val="000000" w:themeColor="text1"/>
                <w:lang w:eastAsia="zh-CN"/>
              </w:rPr>
            </w:pPr>
            <w:r w:rsidRPr="002D2B54">
              <w:rPr>
                <w:color w:val="000000" w:themeColor="text1"/>
                <w:lang w:eastAsia="zh-CN"/>
              </w:rPr>
              <w:t xml:space="preserve"> ---</w:t>
            </w:r>
          </w:p>
          <w:p w14:paraId="6DD119B6" w14:textId="3639703A" w:rsidR="002D2B54" w:rsidRPr="002D2B54" w:rsidRDefault="000B557A" w:rsidP="002D2B54">
            <w:pPr>
              <w:rPr>
                <w:color w:val="000000" w:themeColor="text1"/>
                <w:lang w:eastAsia="zh-CN"/>
              </w:rPr>
            </w:pPr>
            <w:r>
              <w:t>(</w:t>
            </w:r>
            <w:r>
              <w:rPr>
                <w:rFonts w:hint="eastAsia"/>
                <w:lang w:eastAsia="zh-CN"/>
              </w:rPr>
              <w:t>-</w:t>
            </w:r>
            <w:r w:rsidRPr="004B1D63">
              <w:rPr>
                <w:lang w:eastAsia="zh-CN"/>
              </w:rPr>
              <w:t>1.64</w:t>
            </w:r>
            <w:r>
              <w:t xml:space="preserve"> , </w:t>
            </w:r>
            <w:r w:rsidRPr="004B1D63">
              <w:t>0.658</w:t>
            </w:r>
            <w:r>
              <w:rPr>
                <w:rFonts w:eastAsiaTheme="minorEastAsia"/>
              </w:rPr>
              <w:t>)</w:t>
            </w:r>
          </w:p>
        </w:tc>
      </w:tr>
    </w:tbl>
    <w:p w14:paraId="68E3CABD" w14:textId="608C9538" w:rsidR="002D2B54" w:rsidRPr="002D2B54" w:rsidRDefault="00006E0F" w:rsidP="002D2B54">
      <w:pPr>
        <w:rPr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obs</m:t>
            </m:r>
          </m:sub>
        </m:sSub>
        <m:r>
          <m:rPr>
            <m:nor/>
          </m:rP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/>
                  </w:rPr>
                  <m:t>se(b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/>
              </w:rPr>
              <m:t>)</m:t>
            </m:r>
          </m:den>
        </m:f>
        <m:r>
          <m:rPr>
            <m:nor/>
          </m:rPr>
          <w:rPr>
            <w:rFonts w:ascii="Cambria Math"/>
          </w:rPr>
          <m:t>=</m:t>
        </m:r>
      </m:oMath>
      <w:r w:rsidR="002D2B54" w:rsidRPr="002D2B54">
        <w:rPr>
          <w:color w:val="000000" w:themeColor="text1"/>
          <w:lang w:eastAsia="zh-CN"/>
        </w:rPr>
        <w:t>-0.49</w:t>
      </w:r>
      <w:r w:rsidR="002D2B54">
        <w:rPr>
          <w:rFonts w:hint="eastAsia"/>
          <w:color w:val="000000" w:themeColor="text1"/>
          <w:lang w:eastAsia="zh-CN"/>
        </w:rPr>
        <w:t>/</w:t>
      </w:r>
      <w:r w:rsidR="002D2B54" w:rsidRPr="002D2B54">
        <w:rPr>
          <w:color w:val="000000" w:themeColor="text1"/>
          <w:lang w:eastAsia="zh-CN"/>
        </w:rPr>
        <w:t>0.56</w:t>
      </w:r>
      <w:r w:rsidR="002D2B54">
        <w:rPr>
          <w:rFonts w:hint="eastAsia"/>
          <w:color w:val="000000" w:themeColor="text1"/>
          <w:lang w:eastAsia="zh-CN"/>
        </w:rPr>
        <w:t>=</w:t>
      </w:r>
      <w:r w:rsidR="002D2B54" w:rsidRPr="002D2B54">
        <w:rPr>
          <w:color w:val="000000" w:themeColor="text1"/>
          <w:lang w:eastAsia="zh-CN"/>
        </w:rPr>
        <w:t>-0.875</w:t>
      </w:r>
      <w:r w:rsidR="008944CA">
        <w:rPr>
          <w:rFonts w:hint="eastAsia"/>
          <w:color w:val="000000" w:themeColor="text1"/>
          <w:lang w:eastAsia="zh-CN"/>
        </w:rPr>
        <w:t xml:space="preserve">, </w:t>
      </w:r>
      <w:r w:rsidR="002D2B54">
        <w:rPr>
          <w:rFonts w:hint="eastAsia"/>
          <w:color w:val="000000" w:themeColor="text1"/>
          <w:lang w:eastAsia="zh-CN"/>
        </w:rPr>
        <w:t>df=28, p-value=</w:t>
      </w:r>
      <w:r w:rsidR="00892728" w:rsidRPr="00892728">
        <w:rPr>
          <w:color w:val="000000" w:themeColor="text1"/>
          <w:lang w:eastAsia="zh-CN"/>
        </w:rPr>
        <w:t>0.389</w:t>
      </w:r>
    </w:p>
    <w:p w14:paraId="3539B70B" w14:textId="6B7E28CC" w:rsidR="004B1D63" w:rsidRDefault="004B1D63" w:rsidP="004B1D63">
      <w:pPr>
        <w:contextualSpacing/>
      </w:pPr>
      <w:r>
        <w:t>95% Confidence interval for the slope (t(crit)</w:t>
      </w:r>
      <w:r w:rsidR="005D0DAE">
        <w:t xml:space="preserve"> = </w:t>
      </w:r>
      <w:r w:rsidR="005D0DAE">
        <w:rPr>
          <w:rFonts w:hint="eastAsia"/>
          <w:lang w:eastAsia="zh-CN"/>
        </w:rPr>
        <w:t>2.05</w:t>
      </w:r>
      <w:r>
        <w:t>)</w:t>
      </w:r>
    </w:p>
    <w:p w14:paraId="06EA4794" w14:textId="59F61A1D" w:rsidR="004B1D63" w:rsidRDefault="004B1D63" w:rsidP="004B1D63">
      <w:pPr>
        <w:contextualSpacing/>
      </w:pPr>
      <w:r>
        <w:tab/>
      </w:r>
      <w:r w:rsidRPr="002D2B54">
        <w:rPr>
          <w:color w:val="000000" w:themeColor="text1"/>
          <w:lang w:eastAsia="zh-CN"/>
        </w:rPr>
        <w:t>-0.49</w:t>
      </w:r>
      <w:r w:rsidRPr="00F62CAA">
        <w:rPr>
          <w:u w:val="single"/>
        </w:rPr>
        <w:t>+</w:t>
      </w:r>
      <w:r>
        <w:t xml:space="preserve"> </w:t>
      </w:r>
      <w:r>
        <w:rPr>
          <w:rFonts w:hint="eastAsia"/>
          <w:lang w:eastAsia="zh-CN"/>
        </w:rPr>
        <w:t>2.05</w:t>
      </w:r>
      <w:r>
        <w:t xml:space="preserve"> (</w:t>
      </w:r>
      <w:r w:rsidRPr="002D2B54">
        <w:rPr>
          <w:color w:val="000000" w:themeColor="text1"/>
          <w:lang w:eastAsia="zh-CN"/>
        </w:rPr>
        <w:t>0.56</w:t>
      </w:r>
      <w:r>
        <w:t>)   or    (</w:t>
      </w:r>
      <w:r>
        <w:rPr>
          <w:rFonts w:hint="eastAsia"/>
          <w:lang w:eastAsia="zh-CN"/>
        </w:rPr>
        <w:t>-</w:t>
      </w:r>
      <w:r w:rsidRPr="004B1D63">
        <w:rPr>
          <w:lang w:eastAsia="zh-CN"/>
        </w:rPr>
        <w:t>1.64</w:t>
      </w:r>
      <w:r>
        <w:t xml:space="preserve"> , </w:t>
      </w:r>
      <w:r w:rsidRPr="004B1D63">
        <w:t>0.658</w:t>
      </w:r>
      <w:r>
        <w:t>)</w:t>
      </w:r>
    </w:p>
    <w:p w14:paraId="3923CAD0" w14:textId="1C8FEE2B" w:rsidR="00323D89" w:rsidRDefault="00323D89" w:rsidP="00323D89">
      <w:pPr>
        <w:contextualSpacing/>
        <w:rPr>
          <w:color w:val="000000" w:themeColor="text1"/>
          <w:lang w:eastAsia="zh-CN"/>
        </w:rPr>
      </w:pPr>
      <w:r w:rsidRPr="00323D89">
        <w:rPr>
          <w:rFonts w:hint="eastAsia"/>
          <w:color w:val="000000" w:themeColor="text1"/>
          <w:lang w:eastAsia="zh-CN"/>
        </w:rPr>
        <w:t xml:space="preserve">H0: </w:t>
      </w:r>
      <w:r w:rsidRPr="00323D89">
        <w:rPr>
          <w:rFonts w:ascii="Cambria Math" w:hAnsi="Cambria Math"/>
          <w:color w:val="000000" w:themeColor="text1"/>
        </w:rPr>
        <w:t>β</w:t>
      </w:r>
      <w:r w:rsidRPr="00323D89">
        <w:rPr>
          <w:rFonts w:ascii="Cambria Math" w:hAnsi="Cambria Math"/>
          <w:color w:val="000000" w:themeColor="text1"/>
          <w:vertAlign w:val="subscript"/>
        </w:rPr>
        <w:t>1</w:t>
      </w:r>
      <w:r w:rsidRPr="00323D89">
        <w:rPr>
          <w:color w:val="000000" w:themeColor="text1"/>
        </w:rPr>
        <w:t xml:space="preserve"> = 0 (No association between maternal age and a child’s cognitive ability)</w:t>
      </w:r>
    </w:p>
    <w:p w14:paraId="281150F6" w14:textId="194AD03E" w:rsidR="00323D89" w:rsidRDefault="00323D89" w:rsidP="00323D89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The p-value is </w:t>
      </w:r>
      <w:r w:rsidRPr="00892728">
        <w:rPr>
          <w:color w:val="000000" w:themeColor="text1"/>
          <w:lang w:eastAsia="zh-CN"/>
        </w:rPr>
        <w:t>0.389</w:t>
      </w:r>
      <w:r>
        <w:rPr>
          <w:rFonts w:hint="eastAsia"/>
          <w:color w:val="000000" w:themeColor="text1"/>
          <w:lang w:eastAsia="zh-CN"/>
        </w:rPr>
        <w:t xml:space="preserve"> (</w:t>
      </w:r>
      <w:r>
        <w:rPr>
          <w:color w:val="000000" w:themeColor="text1"/>
          <w:lang w:eastAsia="zh-CN"/>
        </w:rPr>
        <w:t>&gt;0.05</w:t>
      </w:r>
      <w:r>
        <w:rPr>
          <w:rFonts w:hint="eastAsia"/>
          <w:color w:val="000000" w:themeColor="text1"/>
          <w:lang w:eastAsia="zh-CN"/>
        </w:rPr>
        <w:t xml:space="preserve">), so we fail to reject the null hypothesis that </w:t>
      </w:r>
      <m:oMath>
        <m:r>
          <w:rPr>
            <w:rFonts w:ascii="Cambria Math" w:hAnsi="Cambria Math"/>
            <w:color w:val="000000" w:themeColor="text1"/>
            <w:lang w:eastAsia="zh-CN"/>
          </w:rPr>
          <m:t>β=0</m:t>
        </m:r>
      </m:oMath>
      <w:r>
        <w:rPr>
          <w:rFonts w:hint="eastAsia"/>
          <w:color w:val="000000" w:themeColor="text1"/>
          <w:lang w:eastAsia="zh-CN"/>
        </w:rPr>
        <w:t xml:space="preserve">(no association between speed and stopping distance), which means </w:t>
      </w:r>
      <w:r w:rsidRPr="002C2C07">
        <w:rPr>
          <w:color w:val="000000" w:themeColor="text1"/>
          <w:lang w:eastAsia="zh-CN"/>
        </w:rPr>
        <w:t>there</w:t>
      </w:r>
      <w:r>
        <w:rPr>
          <w:rFonts w:hint="eastAsia"/>
          <w:color w:val="000000" w:themeColor="text1"/>
          <w:lang w:eastAsia="zh-CN"/>
        </w:rPr>
        <w:t xml:space="preserve"> is not</w:t>
      </w:r>
      <w:r w:rsidRPr="002C2C07">
        <w:rPr>
          <w:color w:val="000000" w:themeColor="text1"/>
          <w:lang w:eastAsia="zh-CN"/>
        </w:rPr>
        <w:t xml:space="preserve"> a significant association </w:t>
      </w:r>
      <w:r w:rsidRPr="00323D89">
        <w:rPr>
          <w:color w:val="000000" w:themeColor="text1"/>
        </w:rPr>
        <w:t>between maternal age and a child’s cognitive ability</w:t>
      </w:r>
      <w:r>
        <w:rPr>
          <w:rFonts w:hint="eastAsia"/>
          <w:color w:val="000000" w:themeColor="text1"/>
          <w:lang w:eastAsia="zh-CN"/>
        </w:rPr>
        <w:t>.</w:t>
      </w:r>
    </w:p>
    <w:p w14:paraId="024F8A7F" w14:textId="77777777" w:rsidR="00323D89" w:rsidRDefault="00323D89" w:rsidP="00323D89">
      <w:pPr>
        <w:rPr>
          <w:color w:val="000000" w:themeColor="text1"/>
          <w:lang w:eastAsia="zh-CN"/>
        </w:rPr>
      </w:pPr>
    </w:p>
    <w:p w14:paraId="3B086B69" w14:textId="68009C21" w:rsidR="00323D89" w:rsidRDefault="00323D89" w:rsidP="00323D89">
      <w:pPr>
        <w:rPr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With </w:t>
      </w:r>
      <w:r>
        <w:rPr>
          <w:color w:val="000000" w:themeColor="text1"/>
          <w:lang w:eastAsia="zh-CN"/>
        </w:rPr>
        <w:t xml:space="preserve">95% confidence, </w:t>
      </w:r>
      <w:r>
        <w:rPr>
          <w:rFonts w:hint="eastAsia"/>
          <w:color w:val="000000" w:themeColor="text1"/>
          <w:lang w:eastAsia="zh-CN"/>
        </w:rPr>
        <w:t xml:space="preserve">we can say the </w:t>
      </w:r>
      <w:r w:rsidRPr="00323D89">
        <w:rPr>
          <w:color w:val="000000" w:themeColor="text1"/>
          <w:lang w:eastAsia="zh-CN"/>
        </w:rPr>
        <w:t>slope for maternal age</w:t>
      </w:r>
      <w:r>
        <w:rPr>
          <w:rFonts w:hint="eastAsia"/>
          <w:color w:val="000000" w:themeColor="text1"/>
          <w:lang w:eastAsia="zh-CN"/>
        </w:rPr>
        <w:t xml:space="preserve"> is between </w:t>
      </w:r>
      <w:r>
        <w:rPr>
          <w:rFonts w:hint="eastAsia"/>
          <w:lang w:eastAsia="zh-CN"/>
        </w:rPr>
        <w:t>-</w:t>
      </w:r>
      <w:r w:rsidRPr="004B1D63">
        <w:rPr>
          <w:lang w:eastAsia="zh-CN"/>
        </w:rPr>
        <w:t>1.64</w:t>
      </w:r>
      <w:r>
        <w:rPr>
          <w:rFonts w:hint="eastAsia"/>
          <w:lang w:eastAsia="zh-CN"/>
        </w:rPr>
        <w:t xml:space="preserve"> and</w:t>
      </w:r>
      <w:r>
        <w:t xml:space="preserve"> </w:t>
      </w:r>
      <w:r w:rsidRPr="004B1D63">
        <w:t>0.658</w:t>
      </w:r>
      <w:r>
        <w:rPr>
          <w:rFonts w:hint="eastAsia"/>
          <w:lang w:eastAsia="zh-CN"/>
        </w:rPr>
        <w:t>.</w:t>
      </w:r>
    </w:p>
    <w:p w14:paraId="7A7281DD" w14:textId="77777777" w:rsidR="00323D89" w:rsidRDefault="00323D89" w:rsidP="00323D89">
      <w:pPr>
        <w:rPr>
          <w:lang w:eastAsia="zh-CN"/>
        </w:rPr>
      </w:pPr>
    </w:p>
    <w:p w14:paraId="403393AD" w14:textId="11ADC151" w:rsidR="00323D89" w:rsidRDefault="00323D89" w:rsidP="00323D89">
      <w:pPr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 xml:space="preserve">The slope is not big enough, which shows a weak association </w:t>
      </w:r>
      <w:r w:rsidRPr="00323D89">
        <w:rPr>
          <w:color w:val="000000" w:themeColor="text1"/>
        </w:rPr>
        <w:t>between maternal age and a child’s cognitive ability</w:t>
      </w:r>
      <w:r>
        <w:rPr>
          <w:rFonts w:hint="eastAsia"/>
          <w:color w:val="000000" w:themeColor="text1"/>
          <w:lang w:eastAsia="zh-CN"/>
        </w:rPr>
        <w:t xml:space="preserve">. In addition, the p-value is </w:t>
      </w:r>
      <w:r w:rsidRPr="00892728">
        <w:rPr>
          <w:color w:val="000000" w:themeColor="text1"/>
          <w:lang w:eastAsia="zh-CN"/>
        </w:rPr>
        <w:t>0.389</w:t>
      </w:r>
      <w:r>
        <w:rPr>
          <w:rFonts w:hint="eastAsia"/>
          <w:color w:val="000000" w:themeColor="text1"/>
          <w:lang w:eastAsia="zh-CN"/>
        </w:rPr>
        <w:t xml:space="preserve"> (</w:t>
      </w:r>
      <w:r>
        <w:rPr>
          <w:color w:val="000000" w:themeColor="text1"/>
          <w:lang w:eastAsia="zh-CN"/>
        </w:rPr>
        <w:t>&gt;0.05</w:t>
      </w:r>
      <w:r>
        <w:rPr>
          <w:rFonts w:hint="eastAsia"/>
          <w:color w:val="000000" w:themeColor="text1"/>
          <w:lang w:eastAsia="zh-CN"/>
        </w:rPr>
        <w:t xml:space="preserve">), also showing that </w:t>
      </w:r>
      <w:r w:rsidRPr="002C2C07">
        <w:rPr>
          <w:color w:val="000000" w:themeColor="text1"/>
          <w:lang w:eastAsia="zh-CN"/>
        </w:rPr>
        <w:t>there</w:t>
      </w:r>
      <w:r>
        <w:rPr>
          <w:rFonts w:hint="eastAsia"/>
          <w:color w:val="000000" w:themeColor="text1"/>
          <w:lang w:eastAsia="zh-CN"/>
        </w:rPr>
        <w:t xml:space="preserve"> is not</w:t>
      </w:r>
      <w:r w:rsidRPr="002C2C07">
        <w:rPr>
          <w:color w:val="000000" w:themeColor="text1"/>
          <w:lang w:eastAsia="zh-CN"/>
        </w:rPr>
        <w:t xml:space="preserve"> a significant association </w:t>
      </w:r>
      <w:r w:rsidRPr="00323D89">
        <w:rPr>
          <w:color w:val="000000" w:themeColor="text1"/>
        </w:rPr>
        <w:t xml:space="preserve">between </w:t>
      </w:r>
      <w:r>
        <w:rPr>
          <w:rFonts w:hint="eastAsia"/>
          <w:color w:val="000000" w:themeColor="text1"/>
          <w:lang w:eastAsia="zh-CN"/>
        </w:rPr>
        <w:t>the two.</w:t>
      </w:r>
    </w:p>
    <w:p w14:paraId="4D93C7DD" w14:textId="77777777" w:rsidR="006736E9" w:rsidRDefault="006736E9" w:rsidP="00323D89">
      <w:pPr>
        <w:rPr>
          <w:color w:val="000000" w:themeColor="text1"/>
          <w:lang w:eastAsia="zh-CN"/>
        </w:rPr>
      </w:pPr>
    </w:p>
    <w:p w14:paraId="39673EA1" w14:textId="48DA7C0E" w:rsidR="006736E9" w:rsidRPr="00E66536" w:rsidRDefault="006736E9" w:rsidP="00323D89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3b. </w:t>
      </w:r>
    </w:p>
    <w:p w14:paraId="3E769971" w14:textId="659AC646" w:rsidR="00845AD2" w:rsidRPr="00845AD2" w:rsidRDefault="00845AD2" w:rsidP="00323D89">
      <w:pPr>
        <w:contextualSpacing/>
        <w:rPr>
          <w:lang w:eastAsia="zh-CN"/>
        </w:rPr>
      </w:pPr>
      <w:r>
        <w:t>Predicted IQ for a child born to a 20 year old mother:</w:t>
      </w:r>
    </w:p>
    <w:p w14:paraId="60DE07B8" w14:textId="4218766E" w:rsidR="00845AD2" w:rsidRPr="00845AD2" w:rsidRDefault="00006E0F" w:rsidP="00845AD2">
      <w:pPr>
        <w:rPr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X0</m:t>
            </m:r>
          </m:sub>
        </m:sSub>
        <m:r>
          <w:rPr>
            <w:rFonts w:ascii="Cambria Math" w:hAnsi="Cambria Math"/>
          </w:rPr>
          <m:t>=</m:t>
        </m:r>
      </m:oMath>
      <w:r w:rsidR="00845AD2" w:rsidRPr="002D2B54">
        <w:rPr>
          <w:color w:val="000000" w:themeColor="text1"/>
          <w:lang w:eastAsia="zh-CN"/>
        </w:rPr>
        <w:t>11</w:t>
      </w:r>
      <w:r w:rsidR="00845AD2">
        <w:rPr>
          <w:color w:val="000000" w:themeColor="text1"/>
          <w:lang w:eastAsia="zh-CN"/>
        </w:rPr>
        <w:t>5.44</w:t>
      </w:r>
      <w:r w:rsidR="00845AD2" w:rsidRPr="002D2B54">
        <w:rPr>
          <w:color w:val="000000" w:themeColor="text1"/>
          <w:lang w:eastAsia="zh-CN"/>
        </w:rPr>
        <w:t>-0.49</w:t>
      </w:r>
      <w:r w:rsidR="00845AD2">
        <w:rPr>
          <w:rFonts w:hint="eastAsia"/>
          <w:color w:val="000000" w:themeColor="text1"/>
          <w:lang w:eastAsia="zh-CN"/>
        </w:rPr>
        <w:t>*20=</w:t>
      </w:r>
      <w:r w:rsidR="00845AD2" w:rsidRPr="00845AD2">
        <w:rPr>
          <w:color w:val="000000" w:themeColor="text1"/>
          <w:lang w:eastAsia="zh-CN"/>
        </w:rPr>
        <w:t>105.64</w:t>
      </w:r>
    </w:p>
    <w:p w14:paraId="3977EE07" w14:textId="77777777" w:rsidR="00A73FA5" w:rsidRDefault="00006E0F" w:rsidP="006736E9">
      <w:pPr>
        <w:contextualSpacing/>
        <w:jc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X0</m:t>
            </m:r>
          </m:sub>
        </m:sSub>
        <m:r>
          <m:rPr>
            <m:nor/>
          </m:rPr>
          <w:rPr>
            <w:rFonts w:ascii="Cambria Math" w:hAnsi="Cambria Math"/>
          </w:rPr>
          <m:t xml:space="preserve"> 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crit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Y|X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nor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(x0-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ascii="Cambria Math" w:hAnsi="Cambria Math"/>
                  </w:rPr>
                  <m:t>(n-1)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rad>
      </m:oMath>
      <w:r w:rsidR="006736E9">
        <w:rPr>
          <w:rFonts w:hint="eastAsia"/>
          <w:lang w:eastAsia="zh-CN"/>
        </w:rPr>
        <w:t>=</w:t>
      </w:r>
      <w:r w:rsidR="00845AD2" w:rsidRPr="00845AD2">
        <w:rPr>
          <w:lang w:eastAsia="zh-CN"/>
        </w:rPr>
        <w:t>105.64</w:t>
      </w:r>
      <m:oMath>
        <m:r>
          <m:rPr>
            <m:nor/>
          </m:rPr>
          <w:rPr>
            <w:rFonts w:ascii="Cambria Math" w:hAnsi="Cambria Math"/>
          </w:rPr>
          <m:t>±</m:t>
        </m:r>
        <m:r>
          <m:rPr>
            <m:nor/>
          </m:rPr>
          <w:rPr>
            <w:rFonts w:ascii="Cambria Math" w:hAnsi="Cambria Math" w:hint="eastAsia"/>
            <w:i/>
            <w:lang w:eastAsia="zh-CN"/>
          </w:rPr>
          <m:t>2.05*13.5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  <m:r>
              <m:rPr>
                <m:nor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(20-</m:t>
                    </m:r>
                    <m:r>
                      <m:rPr>
                        <m:nor/>
                      </m:rPr>
                      <w:rPr>
                        <w:rFonts w:ascii="Cambria Math" w:hAnsi="Cambria Math" w:hint="eastAsia"/>
                        <w:lang w:eastAsia="zh-CN"/>
                      </w:rPr>
                      <m:t>27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w:rPr>
                    <w:rFonts w:ascii="Cambria Math" w:hAnsi="Cambria Math" w:hint="eastAsia"/>
                    <w:lang w:eastAsia="zh-CN"/>
                  </w:rPr>
                  <m:t>30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-1)</m:t>
                </m:r>
                <m:r>
                  <m:rPr>
                    <m:nor/>
                  </m:rPr>
                  <w:rPr>
                    <w:rFonts w:ascii="Cambria Math" w:hAnsi="Cambria Math" w:hint="eastAsia"/>
                    <w:i/>
                    <w:lang w:eastAsia="zh-CN"/>
                  </w:rPr>
                  <m:t>*4.5^2</m:t>
                </m:r>
              </m:den>
            </m:f>
          </m:e>
        </m:rad>
      </m:oMath>
      <w:r w:rsidR="00845AD2">
        <w:rPr>
          <w:rFonts w:hint="eastAsia"/>
          <w:lang w:eastAsia="zh-CN"/>
        </w:rPr>
        <w:t>=</w:t>
      </w:r>
    </w:p>
    <w:p w14:paraId="1B13902F" w14:textId="48F364B3" w:rsidR="006736E9" w:rsidRDefault="00A73FA5" w:rsidP="006736E9">
      <w:pPr>
        <w:contextualSpacing/>
        <w:jc w:val="center"/>
        <w:rPr>
          <w:lang w:eastAsia="zh-CN"/>
        </w:rPr>
      </w:pPr>
      <w:r>
        <w:rPr>
          <w:rFonts w:hint="eastAsia"/>
          <w:lang w:eastAsia="zh-CN"/>
        </w:rPr>
        <w:t>(76.394,</w:t>
      </w:r>
      <w:r w:rsidRPr="00A73FA5">
        <w:t xml:space="preserve"> </w:t>
      </w:r>
      <w:r w:rsidRPr="00A73FA5">
        <w:rPr>
          <w:lang w:eastAsia="zh-CN"/>
        </w:rPr>
        <w:t>134.89</w:t>
      </w:r>
      <w:r>
        <w:rPr>
          <w:rFonts w:hint="eastAsia"/>
          <w:lang w:eastAsia="zh-CN"/>
        </w:rPr>
        <w:t>)</w:t>
      </w:r>
    </w:p>
    <w:p w14:paraId="0255CCF9" w14:textId="51261F14" w:rsidR="00F7662A" w:rsidRDefault="001D3543" w:rsidP="00F7662A">
      <w:pPr>
        <w:contextualSpacing/>
        <w:rPr>
          <w:lang w:eastAsia="zh-CN"/>
        </w:rPr>
      </w:pPr>
      <w:r>
        <w:t>We are 95% confident that</w:t>
      </w:r>
      <w:r>
        <w:rPr>
          <w:rFonts w:hint="eastAsia"/>
          <w:lang w:eastAsia="zh-CN"/>
        </w:rPr>
        <w:t xml:space="preserve"> the</w:t>
      </w:r>
      <w:r>
        <w:t xml:space="preserve"> IQ for a child born to a 20 year old mother </w:t>
      </w:r>
      <w:r w:rsidR="007C7763">
        <w:t>is</w:t>
      </w:r>
      <w:r>
        <w:t xml:space="preserve"> </w:t>
      </w:r>
      <w:r>
        <w:rPr>
          <w:rFonts w:hint="eastAsia"/>
          <w:lang w:eastAsia="zh-CN"/>
        </w:rPr>
        <w:t xml:space="preserve"> </w:t>
      </w:r>
      <w:r>
        <w:t xml:space="preserve">between </w:t>
      </w:r>
      <w:r>
        <w:rPr>
          <w:rFonts w:hint="eastAsia"/>
          <w:lang w:eastAsia="zh-CN"/>
        </w:rPr>
        <w:t xml:space="preserve">76.394 and </w:t>
      </w:r>
      <w:r w:rsidRPr="00A73FA5">
        <w:rPr>
          <w:lang w:eastAsia="zh-CN"/>
        </w:rPr>
        <w:t>134.89</w:t>
      </w:r>
      <w:r>
        <w:rPr>
          <w:rFonts w:hint="eastAsia"/>
          <w:lang w:eastAsia="zh-CN"/>
        </w:rPr>
        <w:t>.</w:t>
      </w:r>
    </w:p>
    <w:p w14:paraId="318E981A" w14:textId="77777777" w:rsidR="00F7662A" w:rsidRDefault="00F7662A" w:rsidP="00F7662A">
      <w:pPr>
        <w:contextualSpacing/>
        <w:rPr>
          <w:lang w:eastAsia="zh-CN"/>
        </w:rPr>
      </w:pPr>
    </w:p>
    <w:p w14:paraId="1AA7311B" w14:textId="7218154C" w:rsidR="006736E9" w:rsidRDefault="00F7662A" w:rsidP="00323D89">
      <w:pPr>
        <w:contextualSpacing/>
        <w:rPr>
          <w:lang w:eastAsia="zh-CN"/>
        </w:rPr>
      </w:pPr>
      <w:r>
        <w:rPr>
          <w:rFonts w:hint="eastAsia"/>
          <w:lang w:eastAsia="zh-CN"/>
        </w:rPr>
        <w:t>3c.</w:t>
      </w:r>
    </w:p>
    <w:p w14:paraId="20F5E7F7" w14:textId="4D7E3953" w:rsidR="00F7662A" w:rsidRDefault="00F7662A" w:rsidP="00323D89">
      <w:pPr>
        <w:contextualSpacing/>
        <w:rPr>
          <w:lang w:eastAsia="zh-CN"/>
        </w:rPr>
      </w:pPr>
      <w:r>
        <w:t>Predicted mean IQ for children born of 30 year old mothers</w:t>
      </w:r>
      <w:r>
        <w:rPr>
          <w:rFonts w:hint="eastAsia"/>
          <w:lang w:eastAsia="zh-CN"/>
        </w:rPr>
        <w:t>:</w:t>
      </w:r>
    </w:p>
    <w:p w14:paraId="3561DBA0" w14:textId="6DE2F0BD" w:rsidR="00F7662A" w:rsidRPr="00845AD2" w:rsidRDefault="00006E0F" w:rsidP="00F7662A">
      <w:pPr>
        <w:rPr>
          <w:color w:val="000000" w:themeColor="text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X0</m:t>
            </m:r>
          </m:sub>
        </m:sSub>
        <m:r>
          <w:rPr>
            <w:rFonts w:ascii="Cambria Math" w:hAnsi="Cambria Math"/>
          </w:rPr>
          <m:t>=</m:t>
        </m:r>
      </m:oMath>
      <w:r w:rsidR="00F7662A" w:rsidRPr="002D2B54">
        <w:rPr>
          <w:color w:val="000000" w:themeColor="text1"/>
          <w:lang w:eastAsia="zh-CN"/>
        </w:rPr>
        <w:t>11</w:t>
      </w:r>
      <w:r w:rsidR="00F7662A">
        <w:rPr>
          <w:color w:val="000000" w:themeColor="text1"/>
          <w:lang w:eastAsia="zh-CN"/>
        </w:rPr>
        <w:t>5.44</w:t>
      </w:r>
      <w:r w:rsidR="00F7662A" w:rsidRPr="002D2B54">
        <w:rPr>
          <w:color w:val="000000" w:themeColor="text1"/>
          <w:lang w:eastAsia="zh-CN"/>
        </w:rPr>
        <w:t>-0.49</w:t>
      </w:r>
      <w:r w:rsidR="00F7662A">
        <w:rPr>
          <w:rFonts w:hint="eastAsia"/>
          <w:color w:val="000000" w:themeColor="text1"/>
          <w:lang w:eastAsia="zh-CN"/>
        </w:rPr>
        <w:t>*30=</w:t>
      </w:r>
      <w:r w:rsidR="00F7662A" w:rsidRPr="00F7662A">
        <w:rPr>
          <w:color w:val="000000" w:themeColor="text1"/>
          <w:lang w:eastAsia="zh-CN"/>
        </w:rPr>
        <w:t>100.74</w:t>
      </w:r>
    </w:p>
    <w:p w14:paraId="06336C7C" w14:textId="7B0FB802" w:rsidR="00F7662A" w:rsidRDefault="00006E0F" w:rsidP="00F7662A">
      <w:pPr>
        <w:contextualSpacing/>
        <w:jc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X0</m:t>
            </m:r>
          </m:sub>
        </m:sSub>
        <m:r>
          <m:rPr>
            <m:nor/>
          </m:rPr>
          <w:rPr>
            <w:rFonts w:ascii="Cambria Math" w:hAnsi="Cambria Math"/>
          </w:rPr>
          <m:t xml:space="preserve"> 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crit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Y|X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nor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(x0-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ascii="Cambria Math" w:hAnsi="Cambria Math"/>
                  </w:rPr>
                  <m:t>(n-1)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rad>
      </m:oMath>
      <w:r w:rsidR="00F7662A">
        <w:rPr>
          <w:rFonts w:hint="eastAsia"/>
          <w:lang w:eastAsia="zh-CN"/>
        </w:rPr>
        <w:t>=</w:t>
      </w:r>
      <w:r w:rsidR="00F7662A" w:rsidRPr="00F7662A">
        <w:rPr>
          <w:lang w:eastAsia="zh-CN"/>
        </w:rPr>
        <w:t>100.74</w:t>
      </w:r>
      <m:oMath>
        <m:r>
          <m:rPr>
            <m:nor/>
          </m:rPr>
          <w:rPr>
            <w:rFonts w:ascii="Cambria Math" w:hAnsi="Cambria Math"/>
          </w:rPr>
          <m:t>±</m:t>
        </m:r>
        <m:r>
          <m:rPr>
            <m:nor/>
          </m:rPr>
          <w:rPr>
            <w:rFonts w:ascii="Cambria Math" w:hAnsi="Cambria Math" w:hint="eastAsia"/>
            <w:i/>
            <w:lang w:eastAsia="zh-CN"/>
          </w:rPr>
          <m:t>2.05*13.5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  <m:r>
              <m:rPr>
                <m:nor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(30-</m:t>
                    </m:r>
                    <m:r>
                      <m:rPr>
                        <m:nor/>
                      </m:rPr>
                      <w:rPr>
                        <w:rFonts w:ascii="Cambria Math" w:hAnsi="Cambria Math" w:hint="eastAsia"/>
                        <w:lang w:eastAsia="zh-CN"/>
                      </w:rPr>
                      <m:t>27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w:rPr>
                    <w:rFonts w:ascii="Cambria Math" w:hAnsi="Cambria Math" w:hint="eastAsia"/>
                    <w:lang w:eastAsia="zh-CN"/>
                  </w:rPr>
                  <m:t>30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-1)</m:t>
                </m:r>
                <m:r>
                  <m:rPr>
                    <m:nor/>
                  </m:rPr>
                  <w:rPr>
                    <w:rFonts w:ascii="Cambria Math" w:hAnsi="Cambria Math" w:hint="eastAsia"/>
                    <w:i/>
                    <w:lang w:eastAsia="zh-CN"/>
                  </w:rPr>
                  <m:t>*4.5^2</m:t>
                </m:r>
              </m:den>
            </m:f>
          </m:e>
        </m:rad>
      </m:oMath>
      <w:r w:rsidR="00F7662A">
        <w:rPr>
          <w:rFonts w:hint="eastAsia"/>
          <w:lang w:eastAsia="zh-CN"/>
        </w:rPr>
        <w:t>=</w:t>
      </w:r>
    </w:p>
    <w:p w14:paraId="7DD57EF9" w14:textId="2122CFFA" w:rsidR="00F7662A" w:rsidRDefault="00F7662A" w:rsidP="00F7662A">
      <w:pPr>
        <w:contextualSpacing/>
        <w:jc w:val="center"/>
        <w:rPr>
          <w:lang w:eastAsia="zh-CN"/>
        </w:rPr>
      </w:pPr>
      <w:r>
        <w:rPr>
          <w:rFonts w:hint="eastAsia"/>
          <w:lang w:eastAsia="zh-CN"/>
        </w:rPr>
        <w:t>(</w:t>
      </w:r>
      <w:r w:rsidR="00B327B2" w:rsidRPr="00B327B2">
        <w:rPr>
          <w:lang w:eastAsia="zh-CN"/>
        </w:rPr>
        <w:t>94.635</w:t>
      </w:r>
      <w:r>
        <w:rPr>
          <w:rFonts w:hint="eastAsia"/>
          <w:lang w:eastAsia="zh-CN"/>
        </w:rPr>
        <w:t>,</w:t>
      </w:r>
      <w:r w:rsidRPr="00A73FA5">
        <w:t xml:space="preserve"> </w:t>
      </w:r>
      <w:r w:rsidR="00B327B2" w:rsidRPr="00B327B2">
        <w:rPr>
          <w:lang w:eastAsia="zh-CN"/>
        </w:rPr>
        <w:t>106.84</w:t>
      </w:r>
      <w:r>
        <w:rPr>
          <w:rFonts w:hint="eastAsia"/>
          <w:lang w:eastAsia="zh-CN"/>
        </w:rPr>
        <w:t>)</w:t>
      </w:r>
    </w:p>
    <w:p w14:paraId="07B190A6" w14:textId="6E730D0F" w:rsidR="001D3543" w:rsidRDefault="001D3543" w:rsidP="001D3543">
      <w:pPr>
        <w:contextualSpacing/>
        <w:rPr>
          <w:lang w:eastAsia="zh-CN"/>
        </w:rPr>
      </w:pPr>
      <w:r>
        <w:t xml:space="preserve">We are 95% confident that the mean IQ for children born of 30 year old mothers is between </w:t>
      </w:r>
      <w:r w:rsidRPr="00B327B2">
        <w:rPr>
          <w:lang w:eastAsia="zh-CN"/>
        </w:rPr>
        <w:t>94.635</w:t>
      </w:r>
      <w:r>
        <w:rPr>
          <w:rFonts w:hint="eastAsia"/>
          <w:lang w:eastAsia="zh-CN"/>
        </w:rPr>
        <w:t xml:space="preserve"> and </w:t>
      </w:r>
      <w:r w:rsidRPr="00B327B2">
        <w:rPr>
          <w:lang w:eastAsia="zh-CN"/>
        </w:rPr>
        <w:t>106.</w:t>
      </w:r>
      <w:r>
        <w:rPr>
          <w:rFonts w:hint="eastAsia"/>
          <w:lang w:eastAsia="zh-CN"/>
        </w:rPr>
        <w:t>84.</w:t>
      </w:r>
    </w:p>
    <w:p w14:paraId="15D2A7DB" w14:textId="77777777" w:rsidR="00F7662A" w:rsidRPr="00F7662A" w:rsidRDefault="00F7662A" w:rsidP="00323D89">
      <w:pPr>
        <w:contextualSpacing/>
        <w:rPr>
          <w:lang w:eastAsia="zh-CN"/>
        </w:rPr>
      </w:pPr>
    </w:p>
    <w:p w14:paraId="15ED005C" w14:textId="398166F6" w:rsidR="00323D89" w:rsidRDefault="00065E1F" w:rsidP="00323D89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 w:rsidR="002B09EC">
        <w:rPr>
          <w:rFonts w:hint="eastAsia"/>
          <w:color w:val="000000" w:themeColor="text1"/>
          <w:lang w:eastAsia="zh-CN"/>
        </w:rPr>
        <w:t>a</w:t>
      </w:r>
      <w:r>
        <w:rPr>
          <w:rFonts w:hint="eastAsia"/>
          <w:color w:val="000000" w:themeColor="text1"/>
          <w:lang w:eastAsia="zh-CN"/>
        </w:rPr>
        <w:t>.</w:t>
      </w:r>
    </w:p>
    <w:p w14:paraId="38E099EC" w14:textId="0F0AEC49" w:rsidR="002B09EC" w:rsidRPr="002B09EC" w:rsidRDefault="002B09EC" w:rsidP="002B09EC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&gt; </w:t>
      </w:r>
      <w:r w:rsidRPr="002B09EC">
        <w:rPr>
          <w:color w:val="000000" w:themeColor="text1"/>
          <w:lang w:eastAsia="zh-CN"/>
        </w:rPr>
        <w:t>csi &lt;- read.csv("CSI femur stature inches.csv", header=TRUE)</w:t>
      </w:r>
    </w:p>
    <w:p w14:paraId="1B7DD57E" w14:textId="31175A9A" w:rsidR="002B09EC" w:rsidRPr="002B09EC" w:rsidRDefault="002B09EC" w:rsidP="002B09EC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&gt; </w:t>
      </w:r>
      <w:r w:rsidRPr="002B09EC">
        <w:rPr>
          <w:color w:val="000000" w:themeColor="text1"/>
          <w:lang w:eastAsia="zh-CN"/>
        </w:rPr>
        <w:t>attach(csi)</w:t>
      </w:r>
    </w:p>
    <w:p w14:paraId="4080DAB1" w14:textId="52688E57" w:rsidR="00323D89" w:rsidRDefault="002B09EC" w:rsidP="00323D89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&gt; </w:t>
      </w:r>
      <w:r w:rsidR="00D9446C">
        <w:rPr>
          <w:color w:val="000000" w:themeColor="text1"/>
          <w:lang w:eastAsia="zh-CN"/>
        </w:rPr>
        <w:t>plot(height~femurlength</w:t>
      </w:r>
      <w:r>
        <w:rPr>
          <w:rFonts w:hint="eastAsia"/>
          <w:noProof/>
          <w:color w:val="000000" w:themeColor="text1"/>
        </w:rPr>
        <w:drawing>
          <wp:inline distT="0" distB="0" distL="0" distR="0" wp14:anchorId="1C0E46D1" wp14:editId="2789C1BB">
            <wp:extent cx="3543300" cy="32043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04" cy="32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13B1" w14:textId="77777777" w:rsidR="00323D89" w:rsidRPr="00323D89" w:rsidRDefault="00323D89" w:rsidP="00323D89">
      <w:pPr>
        <w:contextualSpacing/>
        <w:rPr>
          <w:color w:val="000000" w:themeColor="text1"/>
          <w:lang w:eastAsia="zh-CN"/>
        </w:rPr>
      </w:pPr>
    </w:p>
    <w:p w14:paraId="0FBA4952" w14:textId="00E8E0E2" w:rsidR="002D2B54" w:rsidRDefault="003169FA" w:rsidP="00EB17FC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 w:rsidR="00D9446C">
        <w:rPr>
          <w:rFonts w:hint="eastAsia"/>
          <w:color w:val="000000" w:themeColor="text1"/>
          <w:lang w:eastAsia="zh-CN"/>
        </w:rPr>
        <w:t>b.</w:t>
      </w:r>
    </w:p>
    <w:p w14:paraId="2C583A08" w14:textId="77777777" w:rsidR="00D9446C" w:rsidRPr="00D9446C" w:rsidRDefault="00D9446C" w:rsidP="00D9446C">
      <w:pPr>
        <w:rPr>
          <w:color w:val="000000" w:themeColor="text1"/>
          <w:lang w:eastAsia="zh-CN"/>
        </w:rPr>
      </w:pPr>
      <w:r w:rsidRPr="00D9446C">
        <w:rPr>
          <w:color w:val="000000" w:themeColor="text1"/>
          <w:lang w:eastAsia="zh-CN"/>
        </w:rPr>
        <w:t>&gt; mean(femurlength)</w:t>
      </w:r>
    </w:p>
    <w:p w14:paraId="4FB70FE9" w14:textId="77777777" w:rsidR="00D9446C" w:rsidRPr="00D9446C" w:rsidRDefault="00D9446C" w:rsidP="00D9446C">
      <w:pPr>
        <w:rPr>
          <w:color w:val="000000" w:themeColor="text1"/>
          <w:lang w:eastAsia="zh-CN"/>
        </w:rPr>
      </w:pPr>
      <w:r w:rsidRPr="00D9446C">
        <w:rPr>
          <w:color w:val="000000" w:themeColor="text1"/>
          <w:lang w:eastAsia="zh-CN"/>
        </w:rPr>
        <w:t>[1] 17.604</w:t>
      </w:r>
    </w:p>
    <w:p w14:paraId="3CEA30AA" w14:textId="77777777" w:rsidR="00D9446C" w:rsidRPr="00D9446C" w:rsidRDefault="00D9446C" w:rsidP="00D9446C">
      <w:pPr>
        <w:rPr>
          <w:color w:val="000000" w:themeColor="text1"/>
          <w:lang w:eastAsia="zh-CN"/>
        </w:rPr>
      </w:pPr>
      <w:r w:rsidRPr="00D9446C">
        <w:rPr>
          <w:color w:val="000000" w:themeColor="text1"/>
          <w:lang w:eastAsia="zh-CN"/>
        </w:rPr>
        <w:t>&gt; sd(femurlength)</w:t>
      </w:r>
    </w:p>
    <w:p w14:paraId="1029746D" w14:textId="7F59CD7C" w:rsidR="00D9446C" w:rsidRPr="00EB17FC" w:rsidRDefault="00D9446C" w:rsidP="00D9446C">
      <w:pPr>
        <w:rPr>
          <w:color w:val="000000" w:themeColor="text1"/>
          <w:lang w:eastAsia="zh-CN"/>
        </w:rPr>
      </w:pPr>
      <w:r w:rsidRPr="00D9446C">
        <w:rPr>
          <w:color w:val="000000" w:themeColor="text1"/>
          <w:lang w:eastAsia="zh-CN"/>
        </w:rPr>
        <w:t>[1] 1.1652</w:t>
      </w:r>
    </w:p>
    <w:p w14:paraId="1278404E" w14:textId="46CC5D75" w:rsidR="00D9446C" w:rsidRDefault="00D9446C" w:rsidP="00D64C5E">
      <w:pPr>
        <w:rPr>
          <w:color w:val="000000" w:themeColor="text1"/>
          <w:lang w:eastAsia="zh-CN"/>
        </w:rPr>
      </w:pPr>
      <w:r w:rsidRPr="00D9446C">
        <w:rPr>
          <w:color w:val="000000" w:themeColor="text1"/>
          <w:lang w:eastAsia="zh-CN"/>
        </w:rPr>
        <w:t>Mean +/- sd for femur length</w:t>
      </w:r>
      <w:r>
        <w:rPr>
          <w:rFonts w:hint="eastAsia"/>
          <w:color w:val="000000" w:themeColor="text1"/>
          <w:lang w:eastAsia="zh-CN"/>
        </w:rPr>
        <w:t xml:space="preserve">: </w:t>
      </w:r>
      <w:r w:rsidRPr="00D9446C">
        <w:rPr>
          <w:color w:val="000000" w:themeColor="text1"/>
          <w:lang w:eastAsia="zh-CN"/>
        </w:rPr>
        <w:t>17.604</w:t>
      </w:r>
      <w:r>
        <w:rPr>
          <w:rFonts w:hint="eastAsia"/>
          <w:color w:val="000000" w:themeColor="text1"/>
          <w:lang w:eastAsia="zh-CN"/>
        </w:rPr>
        <w:t>+/-</w:t>
      </w:r>
      <w:r w:rsidRPr="00D9446C">
        <w:rPr>
          <w:color w:val="000000" w:themeColor="text1"/>
          <w:lang w:eastAsia="zh-CN"/>
        </w:rPr>
        <w:t>1.1652</w:t>
      </w:r>
    </w:p>
    <w:p w14:paraId="48D4E8D6" w14:textId="77777777" w:rsidR="00D9446C" w:rsidRDefault="00D9446C" w:rsidP="00D9446C">
      <w:pPr>
        <w:rPr>
          <w:color w:val="000000" w:themeColor="text1"/>
          <w:lang w:eastAsia="zh-CN"/>
        </w:rPr>
      </w:pPr>
    </w:p>
    <w:p w14:paraId="1C823737" w14:textId="77777777" w:rsidR="00D9446C" w:rsidRPr="00D9446C" w:rsidRDefault="00D9446C" w:rsidP="00D9446C">
      <w:pPr>
        <w:rPr>
          <w:color w:val="000000" w:themeColor="text1"/>
          <w:lang w:eastAsia="zh-CN"/>
        </w:rPr>
      </w:pPr>
      <w:r w:rsidRPr="00D9446C">
        <w:rPr>
          <w:color w:val="000000" w:themeColor="text1"/>
          <w:lang w:eastAsia="zh-CN"/>
        </w:rPr>
        <w:t>&gt; mean(height)</w:t>
      </w:r>
    </w:p>
    <w:p w14:paraId="4A8D0D46" w14:textId="77777777" w:rsidR="00D9446C" w:rsidRPr="00D9446C" w:rsidRDefault="00D9446C" w:rsidP="00D9446C">
      <w:pPr>
        <w:rPr>
          <w:color w:val="000000" w:themeColor="text1"/>
          <w:lang w:eastAsia="zh-CN"/>
        </w:rPr>
      </w:pPr>
      <w:r w:rsidRPr="00D9446C">
        <w:rPr>
          <w:color w:val="000000" w:themeColor="text1"/>
          <w:lang w:eastAsia="zh-CN"/>
        </w:rPr>
        <w:t>[1] 59.892</w:t>
      </w:r>
    </w:p>
    <w:p w14:paraId="20431D89" w14:textId="77777777" w:rsidR="00D9446C" w:rsidRPr="00D9446C" w:rsidRDefault="00D9446C" w:rsidP="00D9446C">
      <w:pPr>
        <w:rPr>
          <w:color w:val="000000" w:themeColor="text1"/>
          <w:lang w:eastAsia="zh-CN"/>
        </w:rPr>
      </w:pPr>
      <w:r w:rsidRPr="00D9446C">
        <w:rPr>
          <w:color w:val="000000" w:themeColor="text1"/>
          <w:lang w:eastAsia="zh-CN"/>
        </w:rPr>
        <w:t>&gt; sd(height)</w:t>
      </w:r>
    </w:p>
    <w:p w14:paraId="2AF54258" w14:textId="77777777" w:rsidR="00D9446C" w:rsidRDefault="00D9446C" w:rsidP="00D9446C">
      <w:pPr>
        <w:rPr>
          <w:color w:val="000000" w:themeColor="text1"/>
          <w:lang w:eastAsia="zh-CN"/>
        </w:rPr>
      </w:pPr>
      <w:r w:rsidRPr="00D9446C">
        <w:rPr>
          <w:color w:val="000000" w:themeColor="text1"/>
          <w:lang w:eastAsia="zh-CN"/>
        </w:rPr>
        <w:t xml:space="preserve">[1] 2.6374 </w:t>
      </w:r>
    </w:p>
    <w:p w14:paraId="766DFF15" w14:textId="6CE43CD3" w:rsidR="00C7402F" w:rsidRDefault="00D9446C" w:rsidP="00D9446C">
      <w:pPr>
        <w:rPr>
          <w:color w:val="000000" w:themeColor="text1"/>
          <w:lang w:eastAsia="zh-CN"/>
        </w:rPr>
      </w:pPr>
      <w:r w:rsidRPr="00D9446C">
        <w:rPr>
          <w:color w:val="000000" w:themeColor="text1"/>
          <w:lang w:eastAsia="zh-CN"/>
        </w:rPr>
        <w:t>Mean +/- sd for height</w:t>
      </w:r>
      <w:r>
        <w:rPr>
          <w:rFonts w:hint="eastAsia"/>
          <w:color w:val="000000" w:themeColor="text1"/>
          <w:lang w:eastAsia="zh-CN"/>
        </w:rPr>
        <w:t xml:space="preserve">: </w:t>
      </w:r>
      <w:r w:rsidRPr="00D9446C">
        <w:rPr>
          <w:color w:val="000000" w:themeColor="text1"/>
          <w:lang w:eastAsia="zh-CN"/>
        </w:rPr>
        <w:t>59.892</w:t>
      </w:r>
      <w:r>
        <w:rPr>
          <w:rFonts w:hint="eastAsia"/>
          <w:color w:val="000000" w:themeColor="text1"/>
          <w:lang w:eastAsia="zh-CN"/>
        </w:rPr>
        <w:t>+/-</w:t>
      </w:r>
      <w:r w:rsidRPr="00D9446C">
        <w:rPr>
          <w:color w:val="000000" w:themeColor="text1"/>
          <w:lang w:eastAsia="zh-CN"/>
        </w:rPr>
        <w:t>2.6374</w:t>
      </w:r>
    </w:p>
    <w:p w14:paraId="0AFE4984" w14:textId="77777777" w:rsidR="00D9446C" w:rsidRDefault="00D9446C" w:rsidP="00D9446C">
      <w:pPr>
        <w:rPr>
          <w:color w:val="000000" w:themeColor="text1"/>
          <w:lang w:eastAsia="zh-CN"/>
        </w:rPr>
      </w:pPr>
    </w:p>
    <w:p w14:paraId="5856FEEE" w14:textId="284192A6" w:rsidR="00D9446C" w:rsidRDefault="003169FA" w:rsidP="00D9446C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 w:rsidR="00D9446C">
        <w:rPr>
          <w:rFonts w:hint="eastAsia"/>
          <w:color w:val="000000" w:themeColor="text1"/>
          <w:lang w:eastAsia="zh-CN"/>
        </w:rPr>
        <w:t>c.</w:t>
      </w:r>
    </w:p>
    <w:p w14:paraId="368DA482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&gt; reg.results &lt;- lm(height~femurlength)</w:t>
      </w:r>
    </w:p>
    <w:p w14:paraId="72ECDF19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&gt; summary(reg.results)</w:t>
      </w:r>
    </w:p>
    <w:p w14:paraId="0437B40D" w14:textId="77777777" w:rsidR="003169FA" w:rsidRPr="003169FA" w:rsidRDefault="003169FA" w:rsidP="003169FA">
      <w:pPr>
        <w:rPr>
          <w:color w:val="000000" w:themeColor="text1"/>
          <w:lang w:eastAsia="zh-CN"/>
        </w:rPr>
      </w:pPr>
    </w:p>
    <w:p w14:paraId="680314D6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Call:</w:t>
      </w:r>
    </w:p>
    <w:p w14:paraId="594345D5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lm(formula = height ~ femurlength)</w:t>
      </w:r>
    </w:p>
    <w:p w14:paraId="04DAF265" w14:textId="77777777" w:rsidR="003169FA" w:rsidRPr="003169FA" w:rsidRDefault="003169FA" w:rsidP="003169FA">
      <w:pPr>
        <w:rPr>
          <w:color w:val="000000" w:themeColor="text1"/>
          <w:lang w:eastAsia="zh-CN"/>
        </w:rPr>
      </w:pPr>
    </w:p>
    <w:p w14:paraId="5E91C363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Residuals:</w:t>
      </w:r>
    </w:p>
    <w:p w14:paraId="19019DBC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 xml:space="preserve">   Min     1Q Median     3Q    Max </w:t>
      </w:r>
    </w:p>
    <w:p w14:paraId="6E0CF6EE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 xml:space="preserve">-3.667 -0.740  0.015  0.678  2.614 </w:t>
      </w:r>
    </w:p>
    <w:p w14:paraId="026A0D2A" w14:textId="77777777" w:rsidR="003169FA" w:rsidRPr="003169FA" w:rsidRDefault="003169FA" w:rsidP="003169FA">
      <w:pPr>
        <w:rPr>
          <w:color w:val="000000" w:themeColor="text1"/>
          <w:lang w:eastAsia="zh-CN"/>
        </w:rPr>
      </w:pPr>
    </w:p>
    <w:p w14:paraId="3987ABBF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Coefficients:</w:t>
      </w:r>
    </w:p>
    <w:p w14:paraId="24D48DAA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 xml:space="preserve">            Estimate Std. Error t value Pr(&gt;|t|)    </w:t>
      </w:r>
    </w:p>
    <w:p w14:paraId="094B83FC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(Intercept)   24.848      3.083    8.06  9.5e-10 ***</w:t>
      </w:r>
    </w:p>
    <w:p w14:paraId="31130A21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femurlength    1.991      0.175   11.39  8.1e-14 ***</w:t>
      </w:r>
    </w:p>
    <w:p w14:paraId="42785494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---</w:t>
      </w:r>
    </w:p>
    <w:p w14:paraId="1D517B46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Signif. codes:  0 ‘***’ 0.001 ‘**’ 0.01 ‘*’ 0.05 ‘.’ 0.1 ‘ ’ 1</w:t>
      </w:r>
    </w:p>
    <w:p w14:paraId="59F2E72C" w14:textId="77777777" w:rsidR="003169FA" w:rsidRPr="003169FA" w:rsidRDefault="003169FA" w:rsidP="003169FA">
      <w:pPr>
        <w:rPr>
          <w:color w:val="000000" w:themeColor="text1"/>
          <w:lang w:eastAsia="zh-CN"/>
        </w:rPr>
      </w:pPr>
    </w:p>
    <w:p w14:paraId="569B6C68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Residual standard error: 1.27 on 38 degrees of freedom</w:t>
      </w:r>
    </w:p>
    <w:p w14:paraId="239AC16D" w14:textId="77777777" w:rsidR="003169FA" w:rsidRP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Multiple R-squared:  0.773,</w:t>
      </w:r>
      <w:r w:rsidRPr="003169FA">
        <w:rPr>
          <w:color w:val="000000" w:themeColor="text1"/>
          <w:lang w:eastAsia="zh-CN"/>
        </w:rPr>
        <w:tab/>
        <w:t xml:space="preserve">Adjusted R-squared:  0.768 </w:t>
      </w:r>
    </w:p>
    <w:p w14:paraId="41F7B78C" w14:textId="02FB3ECE" w:rsidR="003169FA" w:rsidRDefault="003169FA" w:rsidP="003169FA">
      <w:pPr>
        <w:rPr>
          <w:color w:val="000000" w:themeColor="text1"/>
          <w:lang w:eastAsia="zh-CN"/>
        </w:rPr>
      </w:pPr>
      <w:r w:rsidRPr="003169FA">
        <w:rPr>
          <w:color w:val="000000" w:themeColor="text1"/>
          <w:lang w:eastAsia="zh-CN"/>
        </w:rPr>
        <w:t>F-statistic:  130 on 1 and 38 DF,  p-value: 8.1e-14</w:t>
      </w:r>
    </w:p>
    <w:p w14:paraId="7BA50DE5" w14:textId="77777777" w:rsidR="003169FA" w:rsidRDefault="003169FA" w:rsidP="003169FA">
      <w:pPr>
        <w:rPr>
          <w:color w:val="000000" w:themeColor="text1"/>
          <w:lang w:eastAsia="zh-CN"/>
        </w:rPr>
      </w:pPr>
    </w:p>
    <w:p w14:paraId="562F3286" w14:textId="77777777" w:rsidR="00022170" w:rsidRPr="00022170" w:rsidRDefault="00022170" w:rsidP="00022170">
      <w:pPr>
        <w:rPr>
          <w:color w:val="000000" w:themeColor="text1"/>
          <w:lang w:eastAsia="zh-CN"/>
        </w:rPr>
      </w:pPr>
      <w:r w:rsidRPr="00022170">
        <w:rPr>
          <w:color w:val="000000" w:themeColor="text1"/>
          <w:lang w:eastAsia="zh-CN"/>
        </w:rPr>
        <w:t>&gt; confint(reg.results,"femurlength")</w:t>
      </w:r>
    </w:p>
    <w:p w14:paraId="6BB21632" w14:textId="77777777" w:rsidR="00022170" w:rsidRPr="00022170" w:rsidRDefault="00022170" w:rsidP="00022170">
      <w:pPr>
        <w:rPr>
          <w:color w:val="000000" w:themeColor="text1"/>
          <w:lang w:eastAsia="zh-CN"/>
        </w:rPr>
      </w:pPr>
      <w:r w:rsidRPr="00022170">
        <w:rPr>
          <w:color w:val="000000" w:themeColor="text1"/>
          <w:lang w:eastAsia="zh-CN"/>
        </w:rPr>
        <w:t xml:space="preserve">            2.5 % 97.5 %</w:t>
      </w:r>
    </w:p>
    <w:p w14:paraId="6AA84740" w14:textId="2A0A5C00" w:rsidR="00022170" w:rsidRDefault="00022170" w:rsidP="00022170">
      <w:pPr>
        <w:rPr>
          <w:color w:val="000000" w:themeColor="text1"/>
          <w:lang w:eastAsia="zh-CN"/>
        </w:rPr>
      </w:pPr>
      <w:r w:rsidRPr="00022170">
        <w:rPr>
          <w:color w:val="000000" w:themeColor="text1"/>
          <w:lang w:eastAsia="zh-CN"/>
        </w:rPr>
        <w:t>femurlength 1.637 2.3446</w:t>
      </w:r>
    </w:p>
    <w:p w14:paraId="54C25DCE" w14:textId="77777777" w:rsidR="00022170" w:rsidRDefault="00022170" w:rsidP="003169FA">
      <w:pPr>
        <w:rPr>
          <w:color w:val="000000" w:themeColor="text1"/>
          <w:lang w:eastAsia="zh-CN"/>
        </w:rPr>
      </w:pPr>
    </w:p>
    <w:p w14:paraId="45C44C65" w14:textId="77777777" w:rsidR="003169FA" w:rsidRDefault="003169FA" w:rsidP="003169FA">
      <w:r>
        <w:t>Linear regression predicting height (inches) from femur length (inches)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494"/>
        <w:gridCol w:w="1580"/>
        <w:gridCol w:w="1512"/>
        <w:gridCol w:w="1226"/>
        <w:gridCol w:w="1329"/>
        <w:gridCol w:w="1756"/>
      </w:tblGrid>
      <w:tr w:rsidR="003169FA" w14:paraId="5E2D05DA" w14:textId="77777777" w:rsidTr="00022170">
        <w:tc>
          <w:tcPr>
            <w:tcW w:w="1494" w:type="dxa"/>
          </w:tcPr>
          <w:p w14:paraId="16B394DD" w14:textId="77777777" w:rsidR="003169FA" w:rsidRDefault="003169FA" w:rsidP="00022170"/>
        </w:tc>
        <w:tc>
          <w:tcPr>
            <w:tcW w:w="1580" w:type="dxa"/>
          </w:tcPr>
          <w:p w14:paraId="0262916B" w14:textId="77777777" w:rsidR="003169FA" w:rsidRDefault="003169FA" w:rsidP="00022170">
            <w:pPr>
              <w:jc w:val="center"/>
            </w:pPr>
            <w:r>
              <w:t>Parameter</w:t>
            </w:r>
          </w:p>
          <w:p w14:paraId="1A717304" w14:textId="77777777" w:rsidR="003169FA" w:rsidRDefault="003169FA" w:rsidP="00022170">
            <w:pPr>
              <w:jc w:val="center"/>
            </w:pPr>
            <w:r>
              <w:t>Estimate</w:t>
            </w:r>
          </w:p>
        </w:tc>
        <w:tc>
          <w:tcPr>
            <w:tcW w:w="1512" w:type="dxa"/>
          </w:tcPr>
          <w:p w14:paraId="0D561C54" w14:textId="77777777" w:rsidR="003169FA" w:rsidRDefault="003169FA" w:rsidP="00022170">
            <w:pPr>
              <w:jc w:val="center"/>
            </w:pPr>
            <w:r>
              <w:t>Standard</w:t>
            </w:r>
          </w:p>
          <w:p w14:paraId="3B896BA7" w14:textId="77777777" w:rsidR="003169FA" w:rsidRDefault="003169FA" w:rsidP="00022170">
            <w:pPr>
              <w:jc w:val="center"/>
            </w:pPr>
            <w:r>
              <w:t>Error</w:t>
            </w:r>
          </w:p>
        </w:tc>
        <w:tc>
          <w:tcPr>
            <w:tcW w:w="1226" w:type="dxa"/>
          </w:tcPr>
          <w:p w14:paraId="21F3B4CB" w14:textId="77777777" w:rsidR="003169FA" w:rsidRDefault="003169FA" w:rsidP="00022170">
            <w:pPr>
              <w:jc w:val="center"/>
            </w:pPr>
            <w:r>
              <w:t>t-value</w:t>
            </w:r>
          </w:p>
          <w:p w14:paraId="1D6BA265" w14:textId="77777777" w:rsidR="003169FA" w:rsidRDefault="003169FA" w:rsidP="00022170">
            <w:pPr>
              <w:jc w:val="center"/>
            </w:pPr>
            <w:r>
              <w:t>(df)</w:t>
            </w:r>
          </w:p>
        </w:tc>
        <w:tc>
          <w:tcPr>
            <w:tcW w:w="1329" w:type="dxa"/>
          </w:tcPr>
          <w:p w14:paraId="4541BD94" w14:textId="77777777" w:rsidR="003169FA" w:rsidRDefault="003169FA" w:rsidP="00022170">
            <w:pPr>
              <w:jc w:val="center"/>
            </w:pPr>
          </w:p>
          <w:p w14:paraId="0612BC26" w14:textId="77777777" w:rsidR="003169FA" w:rsidRDefault="003169FA" w:rsidP="00022170">
            <w:pPr>
              <w:jc w:val="center"/>
            </w:pPr>
            <w:r>
              <w:t>p-value</w:t>
            </w:r>
          </w:p>
        </w:tc>
        <w:tc>
          <w:tcPr>
            <w:tcW w:w="1756" w:type="dxa"/>
          </w:tcPr>
          <w:p w14:paraId="17C8A811" w14:textId="77777777" w:rsidR="003169FA" w:rsidRDefault="003169FA" w:rsidP="00022170">
            <w:pPr>
              <w:jc w:val="center"/>
            </w:pPr>
          </w:p>
          <w:p w14:paraId="07E458BD" w14:textId="77777777" w:rsidR="003169FA" w:rsidRDefault="003169FA" w:rsidP="00022170">
            <w:pPr>
              <w:jc w:val="center"/>
            </w:pPr>
            <w:r>
              <w:t>95% CI</w:t>
            </w:r>
          </w:p>
        </w:tc>
      </w:tr>
      <w:tr w:rsidR="003169FA" w14:paraId="6DDFE8ED" w14:textId="77777777" w:rsidTr="00022170">
        <w:tc>
          <w:tcPr>
            <w:tcW w:w="1494" w:type="dxa"/>
          </w:tcPr>
          <w:p w14:paraId="00466912" w14:textId="77777777" w:rsidR="003169FA" w:rsidRDefault="003169FA" w:rsidP="00022170">
            <w:r>
              <w:t>Intercept</w:t>
            </w:r>
          </w:p>
          <w:p w14:paraId="28398818" w14:textId="77777777" w:rsidR="003169FA" w:rsidRDefault="003169FA" w:rsidP="00022170">
            <w:r>
              <w:t>Femur Length</w:t>
            </w:r>
          </w:p>
        </w:tc>
        <w:tc>
          <w:tcPr>
            <w:tcW w:w="1580" w:type="dxa"/>
          </w:tcPr>
          <w:p w14:paraId="65E693AA" w14:textId="7A1B33EE" w:rsidR="003169FA" w:rsidRDefault="003169FA" w:rsidP="00022170">
            <w:pPr>
              <w:jc w:val="center"/>
            </w:pPr>
            <w:r w:rsidRPr="003169FA">
              <w:rPr>
                <w:color w:val="000000" w:themeColor="text1"/>
                <w:lang w:eastAsia="zh-CN"/>
              </w:rPr>
              <w:t xml:space="preserve">24.848      1.991      </w:t>
            </w:r>
          </w:p>
        </w:tc>
        <w:tc>
          <w:tcPr>
            <w:tcW w:w="1512" w:type="dxa"/>
          </w:tcPr>
          <w:p w14:paraId="59BBC1F0" w14:textId="77777777" w:rsidR="003169FA" w:rsidRDefault="003169FA" w:rsidP="00022170">
            <w:pPr>
              <w:jc w:val="center"/>
            </w:pPr>
            <w:r>
              <w:t xml:space="preserve"> ---</w:t>
            </w:r>
          </w:p>
          <w:p w14:paraId="130C0495" w14:textId="473FE7CB" w:rsidR="003169FA" w:rsidRDefault="003169FA" w:rsidP="00022170">
            <w:pPr>
              <w:jc w:val="center"/>
            </w:pPr>
            <w:r w:rsidRPr="003169FA">
              <w:rPr>
                <w:color w:val="000000" w:themeColor="text1"/>
                <w:lang w:eastAsia="zh-CN"/>
              </w:rPr>
              <w:t xml:space="preserve">0.175   </w:t>
            </w:r>
          </w:p>
        </w:tc>
        <w:tc>
          <w:tcPr>
            <w:tcW w:w="1226" w:type="dxa"/>
          </w:tcPr>
          <w:p w14:paraId="4F188D4A" w14:textId="77777777" w:rsidR="003169FA" w:rsidRDefault="003169FA" w:rsidP="00022170">
            <w:pPr>
              <w:jc w:val="center"/>
            </w:pPr>
            <w:r>
              <w:t xml:space="preserve"> ---</w:t>
            </w:r>
          </w:p>
          <w:p w14:paraId="7BF11C75" w14:textId="32ED4BB1" w:rsidR="003169FA" w:rsidRDefault="003169FA" w:rsidP="00022170">
            <w:pPr>
              <w:jc w:val="center"/>
            </w:pPr>
            <w:r w:rsidRPr="003169FA">
              <w:rPr>
                <w:color w:val="000000" w:themeColor="text1"/>
                <w:lang w:eastAsia="zh-CN"/>
              </w:rPr>
              <w:t xml:space="preserve">11.39  </w:t>
            </w:r>
          </w:p>
        </w:tc>
        <w:tc>
          <w:tcPr>
            <w:tcW w:w="1329" w:type="dxa"/>
          </w:tcPr>
          <w:p w14:paraId="6BDDA6C4" w14:textId="77777777" w:rsidR="003169FA" w:rsidRDefault="003169FA" w:rsidP="00022170">
            <w:pPr>
              <w:jc w:val="center"/>
            </w:pPr>
            <w:r>
              <w:t xml:space="preserve"> ---</w:t>
            </w:r>
          </w:p>
          <w:p w14:paraId="3153AD8E" w14:textId="07924861" w:rsidR="003169FA" w:rsidRDefault="003169FA" w:rsidP="00022170">
            <w:pPr>
              <w:jc w:val="center"/>
            </w:pPr>
            <w:r w:rsidRPr="003169FA">
              <w:rPr>
                <w:color w:val="000000" w:themeColor="text1"/>
                <w:lang w:eastAsia="zh-CN"/>
              </w:rPr>
              <w:t>8.1e-14</w:t>
            </w:r>
          </w:p>
        </w:tc>
        <w:tc>
          <w:tcPr>
            <w:tcW w:w="1756" w:type="dxa"/>
          </w:tcPr>
          <w:p w14:paraId="72360044" w14:textId="77777777" w:rsidR="003169FA" w:rsidRDefault="003169FA" w:rsidP="00022170">
            <w:pPr>
              <w:jc w:val="center"/>
            </w:pPr>
            <w:r>
              <w:t xml:space="preserve"> ---</w:t>
            </w:r>
          </w:p>
          <w:p w14:paraId="1CB52F2F" w14:textId="6D803B44" w:rsidR="003169FA" w:rsidRDefault="00022170" w:rsidP="0002217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 w:rsidRPr="00022170">
              <w:rPr>
                <w:color w:val="000000" w:themeColor="text1"/>
                <w:lang w:eastAsia="zh-CN"/>
              </w:rPr>
              <w:t>1.637</w:t>
            </w:r>
            <w:r w:rsidR="00652231">
              <w:rPr>
                <w:color w:val="000000" w:themeColor="text1"/>
                <w:lang w:eastAsia="zh-CN"/>
              </w:rPr>
              <w:t>,</w:t>
            </w:r>
            <w:r w:rsidRPr="00022170">
              <w:rPr>
                <w:color w:val="000000" w:themeColor="text1"/>
                <w:lang w:eastAsia="zh-CN"/>
              </w:rPr>
              <w:t xml:space="preserve"> 2.3446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14:paraId="1C7ED039" w14:textId="77777777" w:rsidR="00D9446C" w:rsidRDefault="00D9446C" w:rsidP="00D9446C">
      <w:pPr>
        <w:rPr>
          <w:color w:val="000000" w:themeColor="text1"/>
          <w:lang w:eastAsia="zh-CN"/>
        </w:rPr>
      </w:pPr>
    </w:p>
    <w:p w14:paraId="59DDE51C" w14:textId="77777777" w:rsidR="00E66536" w:rsidRDefault="00121602" w:rsidP="00D64C5E">
      <w:pPr>
        <w:contextualSpacing/>
        <w:rPr>
          <w:color w:val="000000" w:themeColor="text1"/>
        </w:rPr>
      </w:pPr>
      <w:r w:rsidRPr="00121602">
        <w:rPr>
          <w:rFonts w:hint="eastAsia"/>
          <w:color w:val="000000" w:themeColor="text1"/>
          <w:lang w:eastAsia="zh-CN"/>
        </w:rPr>
        <w:t xml:space="preserve">4d.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zh-CN"/>
              </w:rPr>
              <m:t xml:space="preserve">height 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zh-CN"/>
          </w:rPr>
          <m:t>24.848</m:t>
        </m:r>
        <m:r>
          <w:rPr>
            <w:rFonts w:ascii="Cambria Math" w:hAnsi="Cambria Math"/>
            <w:color w:val="000000" w:themeColor="text1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zh-CN"/>
          </w:rPr>
          <m:t>1.991</m:t>
        </m:r>
        <m:r>
          <w:rPr>
            <w:rFonts w:ascii="Cambria Math" w:hAnsi="Cambria Math"/>
            <w:color w:val="000000" w:themeColor="text1"/>
          </w:rPr>
          <m:t>*</m:t>
        </m:r>
        <m:r>
          <m:rPr>
            <m:sty m:val="p"/>
          </m:rPr>
          <w:rPr>
            <w:rFonts w:ascii="Cambria Math" w:hAnsi="Cambria Math"/>
            <w:color w:val="000000" w:themeColor="text1"/>
            <w:lang w:eastAsia="zh-CN"/>
          </w:rPr>
          <m:t>femurlength</m:t>
        </m:r>
      </m:oMath>
    </w:p>
    <w:p w14:paraId="47FAE604" w14:textId="30AB5750" w:rsidR="00121602" w:rsidRPr="00E66536" w:rsidRDefault="00121602" w:rsidP="00D64C5E">
      <w:pPr>
        <w:contextualSpacing/>
        <w:rPr>
          <w:color w:val="000000" w:themeColor="text1"/>
        </w:rPr>
      </w:pPr>
      <w:r>
        <w:rPr>
          <w:rFonts w:cs="Arial"/>
          <w:color w:val="000000" w:themeColor="text1"/>
        </w:rPr>
        <w:t>F</w:t>
      </w:r>
      <w:r w:rsidRPr="00121602">
        <w:rPr>
          <w:rFonts w:cs="Arial"/>
          <w:color w:val="000000" w:themeColor="text1"/>
        </w:rPr>
        <w:t xml:space="preserve">or </w:t>
      </w:r>
      <w:r>
        <w:rPr>
          <w:rFonts w:cs="Arial" w:hint="eastAsia"/>
          <w:color w:val="000000" w:themeColor="text1"/>
          <w:lang w:eastAsia="zh-CN"/>
        </w:rPr>
        <w:t>each inch</w:t>
      </w:r>
      <w:r w:rsidRPr="00121602">
        <w:rPr>
          <w:rFonts w:cs="Arial"/>
          <w:color w:val="000000" w:themeColor="text1"/>
        </w:rPr>
        <w:t xml:space="preserve"> increase in </w:t>
      </w:r>
      <w:r>
        <w:rPr>
          <w:rFonts w:cs="Arial"/>
          <w:color w:val="000000" w:themeColor="text1"/>
        </w:rPr>
        <w:t xml:space="preserve">the </w:t>
      </w:r>
      <w:r>
        <w:rPr>
          <w:rFonts w:cs="Arial" w:hint="eastAsia"/>
          <w:color w:val="000000" w:themeColor="text1"/>
          <w:lang w:eastAsia="zh-CN"/>
        </w:rPr>
        <w:t xml:space="preserve">femur length, on average, the height </w:t>
      </w:r>
      <w:r w:rsidRPr="00121602">
        <w:rPr>
          <w:rFonts w:cs="Arial"/>
          <w:color w:val="000000" w:themeColor="text1"/>
        </w:rPr>
        <w:t xml:space="preserve">expected </w:t>
      </w:r>
      <w:r>
        <w:rPr>
          <w:rFonts w:cs="Arial" w:hint="eastAsia"/>
          <w:color w:val="000000" w:themeColor="text1"/>
          <w:lang w:eastAsia="zh-CN"/>
        </w:rPr>
        <w:t>to increase</w:t>
      </w:r>
      <w:r>
        <w:rPr>
          <w:rFonts w:cs="Arial"/>
          <w:color w:val="000000" w:themeColor="text1"/>
        </w:rPr>
        <w:t xml:space="preserve"> </w:t>
      </w:r>
      <w:r>
        <w:rPr>
          <w:color w:val="000000" w:themeColor="text1"/>
          <w:lang w:eastAsia="zh-CN"/>
        </w:rPr>
        <w:t>1.991 inch.</w:t>
      </w:r>
    </w:p>
    <w:p w14:paraId="40F864D5" w14:textId="77777777" w:rsidR="008429FB" w:rsidRDefault="008429FB" w:rsidP="00D64C5E">
      <w:pPr>
        <w:rPr>
          <w:color w:val="000000" w:themeColor="text1"/>
          <w:lang w:eastAsia="zh-CN"/>
        </w:rPr>
      </w:pPr>
    </w:p>
    <w:p w14:paraId="14412728" w14:textId="490113AC" w:rsidR="008429FB" w:rsidRDefault="008429FB" w:rsidP="00D64C5E">
      <w:pPr>
        <w:rPr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4e. </w:t>
      </w:r>
      <w:r w:rsidR="00C978D3" w:rsidRPr="00C978D3">
        <w:t>s(y|x)</w:t>
      </w:r>
      <w:r w:rsidR="00C978D3">
        <w:t>=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Y|X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e>
        </m:rad>
        <m:r>
          <m:rPr>
            <m:nor/>
          </m:rP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Arial"/>
                  </w:rPr>
                  <m:t>n-2</m:t>
                </m:r>
              </m:den>
            </m:f>
          </m:e>
        </m:rad>
      </m:oMath>
      <w:r w:rsidR="00C978D3">
        <w:t>=</w:t>
      </w:r>
      <m:oMath>
        <m:r>
          <w:rPr>
            <w:rFonts w:ascii="Cambria Math" w:hAnsi="Cambria Math"/>
          </w:rPr>
          <m:t>1.27</m:t>
        </m:r>
      </m:oMath>
    </w:p>
    <w:p w14:paraId="55ABF597" w14:textId="19D94351" w:rsidR="008429FB" w:rsidRPr="00121602" w:rsidRDefault="008429FB" w:rsidP="00D64C5E">
      <w:pPr>
        <w:rPr>
          <w:color w:val="000000" w:themeColor="text1"/>
          <w:lang w:eastAsia="zh-CN"/>
        </w:rPr>
      </w:pPr>
      <w:r>
        <w:t>s(y|x)</w:t>
      </w:r>
      <w:r>
        <w:rPr>
          <w:rFonts w:hint="eastAsia"/>
          <w:lang w:eastAsia="zh-CN"/>
        </w:rPr>
        <w:t xml:space="preserve">  is called the </w:t>
      </w:r>
      <w:r w:rsidRPr="008429FB">
        <w:rPr>
          <w:lang w:eastAsia="zh-CN"/>
        </w:rPr>
        <w:t>‘standard error of the estimate’, an</w:t>
      </w:r>
      <w:r>
        <w:rPr>
          <w:lang w:eastAsia="zh-CN"/>
        </w:rPr>
        <w:t xml:space="preserve">d is the standard deviation of </w:t>
      </w:r>
      <w:r>
        <w:rPr>
          <w:rFonts w:cs="Arial" w:hint="eastAsia"/>
          <w:color w:val="000000" w:themeColor="text1"/>
          <w:lang w:eastAsia="zh-CN"/>
        </w:rPr>
        <w:t>femur length,</w:t>
      </w:r>
      <w:r w:rsidRPr="008429FB">
        <w:rPr>
          <w:lang w:eastAsia="zh-CN"/>
        </w:rPr>
        <w:t xml:space="preserve"> for the sub-set </w:t>
      </w:r>
      <w:r>
        <w:rPr>
          <w:lang w:eastAsia="zh-CN"/>
        </w:rPr>
        <w:t xml:space="preserve">of subjects with a particular </w:t>
      </w:r>
      <w:r>
        <w:t xml:space="preserve">height </w:t>
      </w:r>
      <w:r w:rsidRPr="008429FB">
        <w:rPr>
          <w:lang w:eastAsia="zh-CN"/>
        </w:rPr>
        <w:t xml:space="preserve">value.  </w:t>
      </w:r>
    </w:p>
    <w:p w14:paraId="0274E76A" w14:textId="77777777" w:rsidR="002C2C07" w:rsidRDefault="002C2C07" w:rsidP="00D64C5E">
      <w:pPr>
        <w:rPr>
          <w:color w:val="000000" w:themeColor="text1"/>
          <w:lang w:eastAsia="zh-CN"/>
        </w:rPr>
      </w:pPr>
    </w:p>
    <w:p w14:paraId="1CA081C8" w14:textId="549FA00F" w:rsidR="00E66536" w:rsidRDefault="00E66536" w:rsidP="00D64C5E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4f.</w:t>
      </w:r>
    </w:p>
    <w:p w14:paraId="00D3F4BB" w14:textId="77777777" w:rsidR="002C3A7D" w:rsidRDefault="00E66536" w:rsidP="00E66536">
      <w:pPr>
        <w:contextualSpacing/>
        <w:rPr>
          <w:lang w:eastAsia="zh-CN"/>
        </w:rPr>
      </w:pPr>
      <w:r>
        <w:t xml:space="preserve">Predicted </w:t>
      </w:r>
      <w:r w:rsidRPr="00E66536">
        <w:t>height for a person with a femur of 19.00 inches</w:t>
      </w:r>
      <w:r>
        <w:t>:</w:t>
      </w:r>
    </w:p>
    <w:p w14:paraId="2CE9BEA8" w14:textId="77777777" w:rsidR="002C3A7D" w:rsidRDefault="002C3A7D" w:rsidP="002C3A7D">
      <w:pPr>
        <w:contextualSpacing/>
      </w:pPr>
      <w:r>
        <w:t>&gt; predict(reg.results,data.frame(femurlength=19),interval="predict")</w:t>
      </w:r>
    </w:p>
    <w:p w14:paraId="1E440AB3" w14:textId="77777777" w:rsidR="002C3A7D" w:rsidRDefault="002C3A7D" w:rsidP="002C3A7D">
      <w:pPr>
        <w:contextualSpacing/>
      </w:pPr>
      <w:r>
        <w:t xml:space="preserve">     fit   lwr    upr</w:t>
      </w:r>
    </w:p>
    <w:p w14:paraId="7B3775ED" w14:textId="649568BB" w:rsidR="002C3A7D" w:rsidRDefault="002C3A7D" w:rsidP="002C3A7D">
      <w:pPr>
        <w:contextualSpacing/>
      </w:pPr>
      <w:r>
        <w:t>1 62.673 60.02 65.325</w:t>
      </w:r>
    </w:p>
    <w:p w14:paraId="640407FC" w14:textId="62ADE830" w:rsidR="00E66536" w:rsidRDefault="00E66536" w:rsidP="002C3A7D">
      <w:pPr>
        <w:contextualSpacing/>
        <w:rPr>
          <w:lang w:eastAsia="zh-CN"/>
        </w:rPr>
      </w:pPr>
      <w:r>
        <w:t>We are 95% confident that</w:t>
      </w:r>
      <w:r>
        <w:rPr>
          <w:rFonts w:hint="eastAsia"/>
          <w:lang w:eastAsia="zh-CN"/>
        </w:rPr>
        <w:t xml:space="preserve"> the</w:t>
      </w:r>
      <w:r>
        <w:t xml:space="preserve"> </w:t>
      </w:r>
      <w:r w:rsidR="007C7763" w:rsidRPr="00E66536">
        <w:t>height for a person with a femur of 19.00 inches</w:t>
      </w:r>
      <w:r w:rsidR="007C7763">
        <w:t xml:space="preserve"> is</w:t>
      </w:r>
      <w:r>
        <w:rPr>
          <w:rFonts w:hint="eastAsia"/>
          <w:lang w:eastAsia="zh-CN"/>
        </w:rPr>
        <w:t xml:space="preserve"> </w:t>
      </w:r>
      <w:r>
        <w:t xml:space="preserve">between </w:t>
      </w:r>
      <w:r w:rsidR="002C3A7D">
        <w:t>60.02 and 65.325</w:t>
      </w:r>
      <w:r>
        <w:rPr>
          <w:rFonts w:hint="eastAsia"/>
          <w:lang w:eastAsia="zh-CN"/>
        </w:rPr>
        <w:t>.</w:t>
      </w:r>
    </w:p>
    <w:p w14:paraId="09B33979" w14:textId="77777777" w:rsidR="00E66536" w:rsidRDefault="00E66536" w:rsidP="00E66536">
      <w:pPr>
        <w:contextualSpacing/>
        <w:rPr>
          <w:lang w:eastAsia="zh-CN"/>
        </w:rPr>
      </w:pPr>
    </w:p>
    <w:p w14:paraId="3BB09227" w14:textId="2A7630DC" w:rsidR="00E66536" w:rsidRDefault="00E66536" w:rsidP="00E66536">
      <w:pPr>
        <w:contextualSpacing/>
        <w:rPr>
          <w:lang w:eastAsia="zh-CN"/>
        </w:rPr>
      </w:pPr>
      <w:r>
        <w:rPr>
          <w:rFonts w:hint="eastAsia"/>
          <w:lang w:eastAsia="zh-CN"/>
        </w:rPr>
        <w:t>4g.</w:t>
      </w:r>
    </w:p>
    <w:p w14:paraId="7B2BA80A" w14:textId="77777777" w:rsidR="002C3A7D" w:rsidRDefault="00E66536" w:rsidP="00E66536">
      <w:pPr>
        <w:contextualSpacing/>
        <w:rPr>
          <w:lang w:eastAsia="zh-CN"/>
        </w:rPr>
      </w:pPr>
      <w:r>
        <w:t xml:space="preserve">Predicted </w:t>
      </w:r>
      <w:r w:rsidRPr="00E66536">
        <w:t>mean height for people with a femur of 19.00 inches</w:t>
      </w:r>
      <w:r>
        <w:rPr>
          <w:rFonts w:hint="eastAsia"/>
          <w:lang w:eastAsia="zh-CN"/>
        </w:rPr>
        <w:t>:</w:t>
      </w:r>
    </w:p>
    <w:p w14:paraId="5EED4AA9" w14:textId="77777777" w:rsidR="002C3A7D" w:rsidRDefault="002C3A7D" w:rsidP="002C3A7D">
      <w:pPr>
        <w:contextualSpacing/>
      </w:pPr>
      <w:r>
        <w:t>&gt; predict(reg.results,data.frame(femurlength=19),interval="confidence")</w:t>
      </w:r>
    </w:p>
    <w:p w14:paraId="505630BA" w14:textId="77777777" w:rsidR="002C3A7D" w:rsidRDefault="002C3A7D" w:rsidP="002C3A7D">
      <w:pPr>
        <w:contextualSpacing/>
      </w:pPr>
      <w:r>
        <w:t xml:space="preserve">     fit    lwr    upr</w:t>
      </w:r>
    </w:p>
    <w:p w14:paraId="159828AA" w14:textId="77777777" w:rsidR="002C3A7D" w:rsidRDefault="002C3A7D" w:rsidP="002C3A7D">
      <w:pPr>
        <w:contextualSpacing/>
      </w:pPr>
      <w:r>
        <w:t>1 62.673 62.032 63.313</w:t>
      </w:r>
    </w:p>
    <w:p w14:paraId="2D0C8D22" w14:textId="718EF2BA" w:rsidR="00E66536" w:rsidRDefault="00E66536" w:rsidP="00E66536">
      <w:pPr>
        <w:contextualSpacing/>
        <w:rPr>
          <w:lang w:eastAsia="zh-CN"/>
        </w:rPr>
      </w:pPr>
      <w:r>
        <w:t xml:space="preserve">We are 95% confident that the </w:t>
      </w:r>
      <w:r w:rsidR="007C7763" w:rsidRPr="00E66536">
        <w:t>mean height for people with a femur of 19.00 inches</w:t>
      </w:r>
      <w:r w:rsidR="007C7763">
        <w:t xml:space="preserve"> </w:t>
      </w:r>
      <w:r>
        <w:t xml:space="preserve">is between </w:t>
      </w:r>
      <w:r w:rsidR="002C3A7D">
        <w:t>62.032 and 63.313</w:t>
      </w:r>
      <w:r>
        <w:rPr>
          <w:rFonts w:hint="eastAsia"/>
          <w:lang w:eastAsia="zh-CN"/>
        </w:rPr>
        <w:t>.</w:t>
      </w:r>
    </w:p>
    <w:p w14:paraId="558F0D12" w14:textId="77777777" w:rsidR="00E66536" w:rsidRPr="00F7662A" w:rsidRDefault="00E66536" w:rsidP="00E66536">
      <w:pPr>
        <w:contextualSpacing/>
        <w:rPr>
          <w:lang w:eastAsia="zh-CN"/>
        </w:rPr>
      </w:pPr>
    </w:p>
    <w:p w14:paraId="6FAE57E4" w14:textId="77777777" w:rsidR="00E66536" w:rsidRDefault="00E66536" w:rsidP="00D64C5E">
      <w:pPr>
        <w:rPr>
          <w:color w:val="000000" w:themeColor="text1"/>
          <w:lang w:eastAsia="zh-CN"/>
        </w:rPr>
      </w:pPr>
    </w:p>
    <w:p w14:paraId="46F0A3F3" w14:textId="77777777" w:rsidR="00C56115" w:rsidRPr="00D64C5E" w:rsidRDefault="00C56115" w:rsidP="00D64C5E">
      <w:pPr>
        <w:rPr>
          <w:color w:val="000000" w:themeColor="text1"/>
          <w:lang w:eastAsia="zh-CN"/>
        </w:rPr>
      </w:pPr>
    </w:p>
    <w:p w14:paraId="4B58C0F1" w14:textId="77777777" w:rsidR="00D64C5E" w:rsidRDefault="00D64C5E" w:rsidP="00D64C5E">
      <w:pPr>
        <w:rPr>
          <w:lang w:eastAsia="zh-CN"/>
        </w:rPr>
      </w:pPr>
    </w:p>
    <w:sectPr w:rsidR="00D64C5E" w:rsidSect="007B15A0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F1A23" w14:textId="77777777" w:rsidR="00342F86" w:rsidRDefault="00342F86" w:rsidP="00D73382">
      <w:r>
        <w:separator/>
      </w:r>
    </w:p>
  </w:endnote>
  <w:endnote w:type="continuationSeparator" w:id="0">
    <w:p w14:paraId="1D89824B" w14:textId="77777777" w:rsidR="00342F86" w:rsidRDefault="00342F86" w:rsidP="00D7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FAF6D" w14:textId="77777777" w:rsidR="00342F86" w:rsidRDefault="00342F86" w:rsidP="00006E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013589" w14:textId="77777777" w:rsidR="00342F86" w:rsidRDefault="00342F86" w:rsidP="00D7338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2DB51" w14:textId="77777777" w:rsidR="00342F86" w:rsidRDefault="00342F86" w:rsidP="00006E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E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F520A9" w14:textId="77777777" w:rsidR="00342F86" w:rsidRDefault="00342F86" w:rsidP="00D733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82E585" w14:textId="77777777" w:rsidR="00342F86" w:rsidRDefault="00342F86" w:rsidP="00D73382">
      <w:r>
        <w:separator/>
      </w:r>
    </w:p>
  </w:footnote>
  <w:footnote w:type="continuationSeparator" w:id="0">
    <w:p w14:paraId="1FB211B2" w14:textId="77777777" w:rsidR="00342F86" w:rsidRDefault="00342F86" w:rsidP="00D7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916A1"/>
    <w:multiLevelType w:val="hybridMultilevel"/>
    <w:tmpl w:val="E1EA49B4"/>
    <w:lvl w:ilvl="0" w:tplc="0DE8D8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E58D8"/>
    <w:multiLevelType w:val="hybridMultilevel"/>
    <w:tmpl w:val="4E0CAA28"/>
    <w:lvl w:ilvl="0" w:tplc="CBF073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1D"/>
    <w:rsid w:val="00006E0F"/>
    <w:rsid w:val="000145F4"/>
    <w:rsid w:val="00022170"/>
    <w:rsid w:val="00065E1F"/>
    <w:rsid w:val="0009161D"/>
    <w:rsid w:val="000B557A"/>
    <w:rsid w:val="000C79DD"/>
    <w:rsid w:val="00105E72"/>
    <w:rsid w:val="00121602"/>
    <w:rsid w:val="001D3543"/>
    <w:rsid w:val="002B09EC"/>
    <w:rsid w:val="002C2C07"/>
    <w:rsid w:val="002C3A7D"/>
    <w:rsid w:val="002D2B54"/>
    <w:rsid w:val="0031250B"/>
    <w:rsid w:val="003169FA"/>
    <w:rsid w:val="00323D89"/>
    <w:rsid w:val="003257B3"/>
    <w:rsid w:val="00342F86"/>
    <w:rsid w:val="003B05E1"/>
    <w:rsid w:val="003F6F34"/>
    <w:rsid w:val="004B1D63"/>
    <w:rsid w:val="004D6A0E"/>
    <w:rsid w:val="00576324"/>
    <w:rsid w:val="00583403"/>
    <w:rsid w:val="005D0DAE"/>
    <w:rsid w:val="00606DC7"/>
    <w:rsid w:val="00652231"/>
    <w:rsid w:val="00666326"/>
    <w:rsid w:val="006736E9"/>
    <w:rsid w:val="006F6385"/>
    <w:rsid w:val="00736012"/>
    <w:rsid w:val="00757E68"/>
    <w:rsid w:val="007B15A0"/>
    <w:rsid w:val="007C2696"/>
    <w:rsid w:val="007C7763"/>
    <w:rsid w:val="008429FB"/>
    <w:rsid w:val="00845AD2"/>
    <w:rsid w:val="00892728"/>
    <w:rsid w:val="008944CA"/>
    <w:rsid w:val="008E6E9F"/>
    <w:rsid w:val="00964225"/>
    <w:rsid w:val="00A141C7"/>
    <w:rsid w:val="00A15EEE"/>
    <w:rsid w:val="00A55643"/>
    <w:rsid w:val="00A73FA5"/>
    <w:rsid w:val="00AD2863"/>
    <w:rsid w:val="00AE6B51"/>
    <w:rsid w:val="00B1743E"/>
    <w:rsid w:val="00B327B2"/>
    <w:rsid w:val="00B76DBB"/>
    <w:rsid w:val="00BC77B0"/>
    <w:rsid w:val="00BE04BB"/>
    <w:rsid w:val="00C56115"/>
    <w:rsid w:val="00C73B46"/>
    <w:rsid w:val="00C7402F"/>
    <w:rsid w:val="00C84AF4"/>
    <w:rsid w:val="00C978D3"/>
    <w:rsid w:val="00CA7D53"/>
    <w:rsid w:val="00CB2A35"/>
    <w:rsid w:val="00D23A2B"/>
    <w:rsid w:val="00D64C5E"/>
    <w:rsid w:val="00D73382"/>
    <w:rsid w:val="00D9446C"/>
    <w:rsid w:val="00DC50E0"/>
    <w:rsid w:val="00DF1A26"/>
    <w:rsid w:val="00E66536"/>
    <w:rsid w:val="00E73874"/>
    <w:rsid w:val="00EB17FC"/>
    <w:rsid w:val="00EC127D"/>
    <w:rsid w:val="00F1661F"/>
    <w:rsid w:val="00F7662A"/>
    <w:rsid w:val="00FA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82C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F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1A26"/>
    <w:rPr>
      <w:color w:val="808080"/>
    </w:rPr>
  </w:style>
  <w:style w:type="table" w:styleId="TableGrid">
    <w:name w:val="Table Grid"/>
    <w:basedOn w:val="TableNormal"/>
    <w:uiPriority w:val="59"/>
    <w:rsid w:val="002D2B54"/>
    <w:rPr>
      <w:rFonts w:ascii="Arial" w:eastAsiaTheme="minorHAnsi" w:hAnsi="Arial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7338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82"/>
  </w:style>
  <w:style w:type="character" w:styleId="PageNumber">
    <w:name w:val="page number"/>
    <w:basedOn w:val="DefaultParagraphFont"/>
    <w:uiPriority w:val="99"/>
    <w:semiHidden/>
    <w:unhideWhenUsed/>
    <w:rsid w:val="00D733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F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1A26"/>
    <w:rPr>
      <w:color w:val="808080"/>
    </w:rPr>
  </w:style>
  <w:style w:type="table" w:styleId="TableGrid">
    <w:name w:val="Table Grid"/>
    <w:basedOn w:val="TableNormal"/>
    <w:uiPriority w:val="59"/>
    <w:rsid w:val="002D2B54"/>
    <w:rPr>
      <w:rFonts w:ascii="Arial" w:eastAsiaTheme="minorHAnsi" w:hAnsi="Arial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7338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82"/>
  </w:style>
  <w:style w:type="character" w:styleId="PageNumber">
    <w:name w:val="page number"/>
    <w:basedOn w:val="DefaultParagraphFont"/>
    <w:uiPriority w:val="99"/>
    <w:semiHidden/>
    <w:unhideWhenUsed/>
    <w:rsid w:val="00D73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B73EFA-D782-DF4F-BE68-DBFBDF0A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1086</Words>
  <Characters>6195</Characters>
  <Application>Microsoft Macintosh Word</Application>
  <DocSecurity>0</DocSecurity>
  <Lines>51</Lines>
  <Paragraphs>14</Paragraphs>
  <ScaleCrop>false</ScaleCrop>
  <Company>University of Washington</Company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Shi</dc:creator>
  <cp:keywords/>
  <dc:description/>
  <cp:lastModifiedBy>Jiayuan Shi</cp:lastModifiedBy>
  <cp:revision>52</cp:revision>
  <dcterms:created xsi:type="dcterms:W3CDTF">2015-09-24T01:48:00Z</dcterms:created>
  <dcterms:modified xsi:type="dcterms:W3CDTF">2015-09-28T06:10:00Z</dcterms:modified>
</cp:coreProperties>
</file>