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76" w:lineRule="auto"/>
        <w:ind w:left="2166" w:right="2063"/>
        <w:jc w:val="center"/>
      </w:pPr>
      <w:r>
        <w:rPr/>
        <w:t>3D Visualization and Prediction of Spine Fractures Progress Report #2</w:t>
      </w:r>
    </w:p>
    <w:p>
      <w:pPr>
        <w:pStyle w:val="BodyText"/>
        <w:spacing w:before="9"/>
        <w:rPr>
          <w:b/>
          <w:sz w:val="27"/>
        </w:rPr>
      </w:pPr>
    </w:p>
    <w:p>
      <w:pPr>
        <w:spacing w:before="0"/>
        <w:ind w:left="2160" w:right="2063" w:firstLine="0"/>
        <w:jc w:val="center"/>
        <w:rPr>
          <w:b/>
          <w:sz w:val="24"/>
        </w:rPr>
      </w:pPr>
      <w:r>
        <w:rPr>
          <w:b/>
          <w:sz w:val="24"/>
        </w:rPr>
        <w:t>February 14, 2016</w:t>
      </w:r>
    </w:p>
    <w:p>
      <w:pPr>
        <w:pStyle w:val="BodyText"/>
        <w:rPr>
          <w:b/>
          <w:sz w:val="30"/>
        </w:rPr>
      </w:pPr>
    </w:p>
    <w:p>
      <w:pPr>
        <w:spacing w:line="276" w:lineRule="auto" w:before="1"/>
        <w:ind w:left="3693" w:right="3587" w:hanging="6"/>
        <w:jc w:val="center"/>
        <w:rPr>
          <w:i/>
          <w:sz w:val="24"/>
        </w:rPr>
      </w:pPr>
      <w:r>
        <w:rPr>
          <w:i/>
          <w:sz w:val="24"/>
        </w:rPr>
        <w:t>Jiayuan Shi, Jing Liu, </w:t>
      </w:r>
      <w:r>
        <w:rPr>
          <w:i/>
          <w:sz w:val="24"/>
        </w:rPr>
        <w:t>Qianyun Zou, Su Yang</w:t>
      </w:r>
    </w:p>
    <w:p>
      <w:pPr>
        <w:pStyle w:val="BodyText"/>
        <w:spacing w:before="2"/>
        <w:rPr>
          <w:i/>
          <w:sz w:val="22"/>
        </w:rPr>
      </w:pPr>
    </w:p>
    <w:p>
      <w:pPr>
        <w:pStyle w:val="Heading1"/>
        <w:spacing w:before="70"/>
        <w:ind w:right="175"/>
      </w:pPr>
      <w:r>
        <w:rPr/>
        <w:t>Background</w:t>
      </w:r>
    </w:p>
    <w:p>
      <w:pPr>
        <w:pStyle w:val="BodyText"/>
        <w:rPr>
          <w:b/>
          <w:sz w:val="30"/>
        </w:rPr>
      </w:pPr>
    </w:p>
    <w:p>
      <w:pPr>
        <w:pStyle w:val="BodyText"/>
        <w:spacing w:line="276" w:lineRule="auto" w:before="1"/>
        <w:ind w:left="100" w:right="175"/>
      </w:pPr>
      <w:r>
        <w:rPr/>
        <w:t>In the project “3-D Visualization and Prediction of Spine Fractures”, Professor Morgan and her group have developed a method of measuring the deformations that occur throughout a human vertebra (one of the bones in the spine) as they compress the vertebrae to failure in the laboratory. The prior studies of human vertebrae failure are using numerical simulation with Finite Elements (FE) methods, whose prediction accuracy has not been assessed until now. The goal of Professor Morgan and her group is to perform this assessment by comparing the FE simulations predictions to the measurements on an actual crushed vertebra.</w:t>
      </w:r>
    </w:p>
    <w:p>
      <w:pPr>
        <w:pStyle w:val="BodyText"/>
        <w:rPr>
          <w:sz w:val="27"/>
        </w:rPr>
      </w:pPr>
    </w:p>
    <w:p>
      <w:pPr>
        <w:pStyle w:val="BodyText"/>
        <w:spacing w:line="276" w:lineRule="auto" w:before="0"/>
        <w:ind w:left="100" w:right="153"/>
      </w:pPr>
      <w:r>
        <w:rPr/>
        <w:t>Figure A and B below show the experimental result for one vertebra, and Figure 3C-J show FE predictions for the same vertebra, for eight different types of simulations. These eight simulations can be divided into two types and four methods. There are two types of tissues used in the simulations, Crushable Foam and von Mises. Under each type of tissue, there are four simulation methods applied: Experimentally Matched FE, Idealized FE, IVD-Generic FE, and IVD-Specific FE.</w:t>
      </w:r>
    </w:p>
    <w:p>
      <w:pPr>
        <w:pStyle w:val="BodyText"/>
        <w:spacing w:before="9"/>
      </w:pPr>
      <w:r>
        <w:rPr/>
        <w:drawing>
          <wp:anchor distT="0" distB="0" distL="0" distR="0" allowOverlap="1" layoutInCell="1" locked="0" behindDoc="0" simplePos="0" relativeHeight="0">
            <wp:simplePos x="0" y="0"/>
            <wp:positionH relativeFrom="page">
              <wp:posOffset>914400</wp:posOffset>
            </wp:positionH>
            <wp:positionV relativeFrom="paragraph">
              <wp:posOffset>206005</wp:posOffset>
            </wp:positionV>
            <wp:extent cx="5786962" cy="2215134"/>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86962" cy="2215134"/>
                    </a:xfrm>
                    <a:prstGeom prst="rect">
                      <a:avLst/>
                    </a:prstGeom>
                  </pic:spPr>
                </pic:pic>
              </a:graphicData>
            </a:graphic>
          </wp:anchor>
        </w:drawing>
      </w:r>
    </w:p>
    <w:p>
      <w:pPr>
        <w:pStyle w:val="BodyText"/>
        <w:spacing w:before="59"/>
        <w:ind w:left="3053" w:right="175"/>
      </w:pPr>
      <w:r>
        <w:rPr/>
        <w:t>Figure A-J from Prof. Elise Morgan</w:t>
      </w:r>
    </w:p>
    <w:p>
      <w:pPr>
        <w:spacing w:after="0"/>
        <w:sectPr>
          <w:type w:val="continuous"/>
          <w:pgSz w:w="12240" w:h="15840"/>
          <w:pgMar w:top="1400" w:bottom="280" w:left="1340" w:right="1440"/>
        </w:sectPr>
      </w:pPr>
    </w:p>
    <w:p>
      <w:pPr>
        <w:pStyle w:val="Heading1"/>
      </w:pPr>
      <w:r>
        <w:rPr/>
        <w:t>Research Questions</w:t>
      </w:r>
    </w:p>
    <w:p>
      <w:pPr>
        <w:pStyle w:val="BodyText"/>
        <w:rPr>
          <w:b/>
          <w:sz w:val="30"/>
        </w:rPr>
      </w:pPr>
    </w:p>
    <w:p>
      <w:pPr>
        <w:pStyle w:val="BodyText"/>
        <w:spacing w:before="1"/>
        <w:ind w:left="100" w:right="102"/>
      </w:pPr>
      <w:r>
        <w:rPr/>
        <w:t>Based on these results, Professor Morgan wants to know:</w:t>
      </w:r>
    </w:p>
    <w:p>
      <w:pPr>
        <w:pStyle w:val="ListParagraph"/>
        <w:numPr>
          <w:ilvl w:val="0"/>
          <w:numId w:val="1"/>
        </w:numPr>
        <w:tabs>
          <w:tab w:pos="781" w:val="left" w:leader="none"/>
          <w:tab w:pos="782" w:val="left" w:leader="none"/>
        </w:tabs>
        <w:spacing w:line="240" w:lineRule="auto" w:before="41" w:after="0"/>
        <w:ind w:left="782" w:right="0" w:hanging="428"/>
        <w:jc w:val="left"/>
        <w:rPr>
          <w:sz w:val="24"/>
        </w:rPr>
      </w:pPr>
      <w:r>
        <w:rPr>
          <w:sz w:val="24"/>
        </w:rPr>
        <w:t>How similar is each of the simulation results to the experimental</w:t>
      </w:r>
      <w:r>
        <w:rPr>
          <w:spacing w:val="-11"/>
          <w:sz w:val="24"/>
        </w:rPr>
        <w:t> </w:t>
      </w:r>
      <w:r>
        <w:rPr>
          <w:sz w:val="24"/>
        </w:rPr>
        <w:t>results?</w:t>
      </w:r>
    </w:p>
    <w:p>
      <w:pPr>
        <w:pStyle w:val="ListParagraph"/>
        <w:numPr>
          <w:ilvl w:val="0"/>
          <w:numId w:val="1"/>
        </w:numPr>
        <w:tabs>
          <w:tab w:pos="781" w:val="left" w:leader="none"/>
          <w:tab w:pos="782" w:val="left" w:leader="none"/>
        </w:tabs>
        <w:spacing w:line="240" w:lineRule="auto" w:before="0" w:after="0"/>
        <w:ind w:left="782" w:right="1160" w:hanging="428"/>
        <w:jc w:val="left"/>
        <w:rPr>
          <w:sz w:val="24"/>
        </w:rPr>
      </w:pPr>
      <w:r>
        <w:rPr>
          <w:sz w:val="24"/>
        </w:rPr>
        <w:t>Are some of the eight simulations more similar than others to the</w:t>
      </w:r>
      <w:r>
        <w:rPr>
          <w:spacing w:val="-13"/>
          <w:sz w:val="24"/>
        </w:rPr>
        <w:t> </w:t>
      </w:r>
      <w:r>
        <w:rPr>
          <w:sz w:val="24"/>
        </w:rPr>
        <w:t>experimental measurement?</w:t>
      </w:r>
    </w:p>
    <w:p>
      <w:pPr>
        <w:pStyle w:val="BodyText"/>
      </w:pPr>
    </w:p>
    <w:p>
      <w:pPr>
        <w:pStyle w:val="Heading1"/>
        <w:spacing w:before="0"/>
      </w:pPr>
      <w:r>
        <w:rPr/>
        <w:t>Dataset</w:t>
      </w:r>
    </w:p>
    <w:p>
      <w:pPr>
        <w:pStyle w:val="BodyText"/>
        <w:rPr>
          <w:b/>
          <w:sz w:val="30"/>
        </w:rPr>
      </w:pPr>
    </w:p>
    <w:p>
      <w:pPr>
        <w:pStyle w:val="BodyText"/>
        <w:spacing w:line="276" w:lineRule="auto" w:before="1"/>
        <w:ind w:left="100" w:right="102"/>
      </w:pPr>
      <w:r>
        <w:rPr/>
        <w:t>There are two types of compressions. The first is called Union, which means compression only, while the second is called Flexion, which is a combination of flexion and compression. Each compression contains data from 14 specimens, so the whole data set contains data from 28 specimens. The specimen has been divided into several grids, and one single number is provided as the deformation of one grid using region-averaging method.</w:t>
      </w:r>
    </w:p>
    <w:p>
      <w:pPr>
        <w:pStyle w:val="BodyText"/>
        <w:spacing w:before="9"/>
        <w:rPr>
          <w:sz w:val="27"/>
        </w:rPr>
      </w:pPr>
    </w:p>
    <w:p>
      <w:pPr>
        <w:pStyle w:val="BodyText"/>
        <w:spacing w:line="276" w:lineRule="auto" w:before="0"/>
        <w:ind w:left="100" w:right="148"/>
      </w:pPr>
      <w:r>
        <w:rPr/>
        <w:t>Below is displayed a part of the dataset. The first line is the ID for one specimen, under which are names for simulations. There are eight simulations under each specimen (two tissue types X four models = eight distinct simulation settings). For each simulation, there are three columns: the first column is grid ID, the second column is the experimental result, and the third column is the simulation result.</w:t>
      </w:r>
    </w:p>
    <w:p>
      <w:pPr>
        <w:pStyle w:val="BodyText"/>
      </w:pPr>
      <w:r>
        <w:rPr/>
        <w:drawing>
          <wp:anchor distT="0" distB="0" distL="0" distR="0" allowOverlap="1" layoutInCell="1" locked="0" behindDoc="0" simplePos="0" relativeHeight="1048">
            <wp:simplePos x="0" y="0"/>
            <wp:positionH relativeFrom="page">
              <wp:posOffset>1984248</wp:posOffset>
            </wp:positionH>
            <wp:positionV relativeFrom="paragraph">
              <wp:posOffset>204735</wp:posOffset>
            </wp:positionV>
            <wp:extent cx="3787640" cy="261766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787640" cy="2617660"/>
                    </a:xfrm>
                    <a:prstGeom prst="rect">
                      <a:avLst/>
                    </a:prstGeom>
                  </pic:spPr>
                </pic:pic>
              </a:graphicData>
            </a:graphic>
          </wp:anchor>
        </w:drawing>
      </w:r>
    </w:p>
    <w:p>
      <w:pPr>
        <w:pStyle w:val="BodyText"/>
        <w:spacing w:before="23"/>
        <w:ind w:left="2390" w:right="102"/>
      </w:pPr>
      <w:r>
        <w:rPr/>
        <w:t>Figure of data set provided by Prof. Elise Morgan</w:t>
      </w:r>
    </w:p>
    <w:p>
      <w:pPr>
        <w:spacing w:after="0"/>
        <w:sectPr>
          <w:pgSz w:w="12240" w:h="15840"/>
          <w:pgMar w:top="1400" w:bottom="280" w:left="1340" w:right="1400"/>
        </w:sectPr>
      </w:pPr>
    </w:p>
    <w:p>
      <w:pPr>
        <w:pStyle w:val="Heading1"/>
        <w:ind w:right="209"/>
      </w:pPr>
      <w:r>
        <w:rPr/>
        <w:t>Analysis</w:t>
      </w:r>
    </w:p>
    <w:p>
      <w:pPr>
        <w:pStyle w:val="BodyText"/>
        <w:spacing w:before="0"/>
        <w:rPr>
          <w:b/>
        </w:rPr>
      </w:pPr>
    </w:p>
    <w:p>
      <w:pPr>
        <w:pStyle w:val="ListParagraph"/>
        <w:numPr>
          <w:ilvl w:val="0"/>
          <w:numId w:val="2"/>
        </w:numPr>
        <w:tabs>
          <w:tab w:pos="792" w:val="left" w:leader="none"/>
        </w:tabs>
        <w:spacing w:line="240" w:lineRule="auto" w:before="155" w:after="0"/>
        <w:ind w:left="791" w:right="0" w:hanging="331"/>
        <w:jc w:val="left"/>
        <w:rPr>
          <w:sz w:val="24"/>
        </w:rPr>
      </w:pPr>
      <w:r>
        <w:rPr>
          <w:sz w:val="24"/>
        </w:rPr>
        <w:t>Visualization</w:t>
      </w:r>
    </w:p>
    <w:p>
      <w:pPr>
        <w:pStyle w:val="BodyText"/>
        <w:spacing w:line="276" w:lineRule="auto" w:before="43" w:after="6"/>
        <w:ind w:left="100" w:right="209"/>
      </w:pPr>
      <w:r>
        <w:rPr/>
        <w:t>For global comparison, we started by looking into distributions of differences between simulation and experimental results. At this stage, our analysis is ignoring the 3-D structure of the data, which means that we are only comparing the values of deformation of grids, regardless of where they are on the vertebra. Below are the plots of Flexion 513 and Union 581.</w:t>
      </w:r>
    </w:p>
    <w:p>
      <w:pPr>
        <w:pStyle w:val="BodyText"/>
        <w:spacing w:before="0"/>
        <w:ind w:left="827"/>
        <w:rPr>
          <w:sz w:val="20"/>
        </w:rPr>
      </w:pPr>
      <w:r>
        <w:rPr>
          <w:sz w:val="20"/>
        </w:rPr>
        <w:pict>
          <v:group style="width:395.3pt;height:147pt;mso-position-horizontal-relative:char;mso-position-vertical-relative:line" coordorigin="0,0" coordsize="7906,2940">
            <v:shape style="position:absolute;left:0;top:38;width:4570;height:2902" type="#_x0000_t75" stroked="false">
              <v:imagedata r:id="rId7" o:title=""/>
            </v:shape>
            <v:shape style="position:absolute;left:4570;top:0;width:3336;height:2940" type="#_x0000_t75" stroked="false">
              <v:imagedata r:id="rId8" o:title=""/>
            </v:shape>
          </v:group>
        </w:pict>
      </w:r>
      <w:r>
        <w:rPr>
          <w:sz w:val="20"/>
        </w:rPr>
      </w:r>
    </w:p>
    <w:p>
      <w:pPr>
        <w:pStyle w:val="BodyText"/>
        <w:tabs>
          <w:tab w:pos="4908" w:val="left" w:leader="none"/>
        </w:tabs>
        <w:spacing w:before="23"/>
        <w:ind w:left="100" w:right="209"/>
      </w:pPr>
      <w:r>
        <w:rPr/>
        <w:drawing>
          <wp:anchor distT="0" distB="0" distL="0" distR="0" allowOverlap="1" layoutInCell="1" locked="0" behindDoc="0" simplePos="0" relativeHeight="1096">
            <wp:simplePos x="0" y="0"/>
            <wp:positionH relativeFrom="page">
              <wp:posOffset>1469136</wp:posOffset>
            </wp:positionH>
            <wp:positionV relativeFrom="paragraph">
              <wp:posOffset>218733</wp:posOffset>
            </wp:positionV>
            <wp:extent cx="4789455" cy="2061686"/>
            <wp:effectExtent l="0" t="0" r="0" b="0"/>
            <wp:wrapTopAndBottom/>
            <wp:docPr id="5" name="image5.png" descr=""/>
            <wp:cNvGraphicFramePr>
              <a:graphicFrameLocks noChangeAspect="1"/>
            </wp:cNvGraphicFramePr>
            <a:graphic>
              <a:graphicData uri="http://schemas.openxmlformats.org/drawingml/2006/picture">
                <pic:pic>
                  <pic:nvPicPr>
                    <pic:cNvPr id="6" name="image5.png"/>
                    <pic:cNvPicPr/>
                  </pic:nvPicPr>
                  <pic:blipFill>
                    <a:blip r:embed="rId9" cstate="print"/>
                    <a:stretch>
                      <a:fillRect/>
                    </a:stretch>
                  </pic:blipFill>
                  <pic:spPr>
                    <a:xfrm>
                      <a:off x="0" y="0"/>
                      <a:ext cx="4789455" cy="2061686"/>
                    </a:xfrm>
                    <a:prstGeom prst="rect">
                      <a:avLst/>
                    </a:prstGeom>
                  </pic:spPr>
                </pic:pic>
              </a:graphicData>
            </a:graphic>
          </wp:anchor>
        </w:drawing>
      </w:r>
      <w:r>
        <w:rPr/>
        <w:t>Figure K. Histograms of Vertebra</w:t>
      </w:r>
      <w:r>
        <w:rPr>
          <w:spacing w:val="-6"/>
        </w:rPr>
        <w:t> </w:t>
      </w:r>
      <w:r>
        <w:rPr/>
        <w:t>Sample</w:t>
      </w:r>
      <w:r>
        <w:rPr>
          <w:spacing w:val="-3"/>
        </w:rPr>
        <w:t> </w:t>
      </w:r>
      <w:r>
        <w:rPr/>
        <w:t>513</w:t>
        <w:tab/>
        <w:t>Figure L. Boxplots of Vertebra Sample</w:t>
      </w:r>
      <w:r>
        <w:rPr>
          <w:spacing w:val="-12"/>
        </w:rPr>
        <w:t> </w:t>
      </w:r>
      <w:r>
        <w:rPr/>
        <w:t>513</w:t>
      </w:r>
    </w:p>
    <w:p>
      <w:pPr>
        <w:pStyle w:val="BodyText"/>
        <w:tabs>
          <w:tab w:pos="5249" w:val="left" w:leader="none"/>
        </w:tabs>
        <w:spacing w:before="34"/>
        <w:ind w:left="162"/>
      </w:pPr>
      <w:r>
        <w:rPr/>
        <w:t>Figure M. Histograms of Vertebra</w:t>
      </w:r>
      <w:r>
        <w:rPr>
          <w:spacing w:val="-6"/>
        </w:rPr>
        <w:t> </w:t>
      </w:r>
      <w:r>
        <w:rPr/>
        <w:t>Sample</w:t>
      </w:r>
      <w:r>
        <w:rPr>
          <w:spacing w:val="-3"/>
        </w:rPr>
        <w:t> </w:t>
      </w:r>
      <w:r>
        <w:rPr/>
        <w:t>581</w:t>
        <w:tab/>
        <w:t>Figure N. Boxplots of Vertebra Sample</w:t>
      </w:r>
      <w:r>
        <w:rPr>
          <w:spacing w:val="-11"/>
        </w:rPr>
        <w:t> </w:t>
      </w:r>
      <w:r>
        <w:rPr/>
        <w:t>581</w:t>
      </w:r>
    </w:p>
    <w:p>
      <w:pPr>
        <w:pStyle w:val="BodyText"/>
        <w:spacing w:before="3"/>
        <w:rPr>
          <w:sz w:val="31"/>
        </w:rPr>
      </w:pPr>
    </w:p>
    <w:p>
      <w:pPr>
        <w:pStyle w:val="BodyText"/>
        <w:spacing w:line="276" w:lineRule="auto" w:before="0"/>
        <w:ind w:left="100" w:right="294"/>
      </w:pPr>
      <w:r>
        <w:rPr/>
        <w:t>Results in Flexion 513 shows that the difference are not normally distributed, instead they are either left-skewed or right-skewed and there seems no patterns between. We also notice that in most cases, simulation results have higher value than experimental results. For Union 581, distributions of the difference are approximately normal. Thus, based on the above plots, we might anticipate that the performances of the eight simulations are different within the Flexion group, and similar in the Union group. To confirm this, we then move on to two-way ANOVA.</w:t>
      </w:r>
    </w:p>
    <w:p>
      <w:pPr>
        <w:spacing w:after="0" w:line="276" w:lineRule="auto"/>
        <w:sectPr>
          <w:pgSz w:w="12240" w:h="15840"/>
          <w:pgMar w:top="1400" w:bottom="280" w:left="1340" w:right="1340"/>
        </w:sectPr>
      </w:pPr>
    </w:p>
    <w:p>
      <w:pPr>
        <w:pStyle w:val="ListParagraph"/>
        <w:numPr>
          <w:ilvl w:val="0"/>
          <w:numId w:val="2"/>
        </w:numPr>
        <w:tabs>
          <w:tab w:pos="792" w:val="left" w:leader="none"/>
        </w:tabs>
        <w:spacing w:line="240" w:lineRule="auto" w:before="53" w:after="0"/>
        <w:ind w:left="791" w:right="0" w:hanging="331"/>
        <w:jc w:val="left"/>
        <w:rPr>
          <w:sz w:val="24"/>
        </w:rPr>
      </w:pPr>
      <w:r>
        <w:rPr>
          <w:sz w:val="24"/>
        </w:rPr>
        <w:t>Two-Way</w:t>
      </w:r>
      <w:r>
        <w:rPr>
          <w:spacing w:val="-4"/>
          <w:sz w:val="24"/>
        </w:rPr>
        <w:t> </w:t>
      </w:r>
      <w:r>
        <w:rPr>
          <w:sz w:val="24"/>
        </w:rPr>
        <w:t>ANOVA</w:t>
      </w:r>
    </w:p>
    <w:p>
      <w:pPr>
        <w:pStyle w:val="BodyText"/>
        <w:spacing w:line="276" w:lineRule="auto" w:before="43"/>
        <w:ind w:left="100" w:right="262"/>
      </w:pPr>
      <w:r>
        <w:rPr/>
        <w:t>As we mentioned before, the eight simulations differ in type and method, thus these two factors may have impact on their performances. Therefore, a two-way ANOVA is conducted to statistically test this hypothesis.</w:t>
      </w:r>
    </w:p>
    <w:p>
      <w:pPr>
        <w:pStyle w:val="BodyText"/>
        <w:spacing w:line="276" w:lineRule="auto" w:before="3" w:after="6"/>
        <w:ind w:left="100" w:right="123"/>
      </w:pPr>
      <w:r>
        <w:rPr/>
        <w:t>We use the mean difference as one measure of the distance between experimental and simulation results for </w:t>
      </w:r>
      <w:r>
        <w:rPr>
          <w:color w:val="212121"/>
        </w:rPr>
        <w:t>displacements, which is,</w:t>
      </w:r>
    </w:p>
    <w:p>
      <w:pPr>
        <w:pStyle w:val="BodyText"/>
        <w:spacing w:before="0"/>
        <w:ind w:left="2507"/>
        <w:rPr>
          <w:sz w:val="20"/>
        </w:rPr>
      </w:pPr>
      <w:r>
        <w:rPr>
          <w:sz w:val="20"/>
        </w:rPr>
        <w:drawing>
          <wp:inline distT="0" distB="0" distL="0" distR="0">
            <wp:extent cx="2878068" cy="410718"/>
            <wp:effectExtent l="0" t="0" r="0" b="0"/>
            <wp:docPr id="7" name="image6.png" descr=""/>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2878068" cy="410718"/>
                    </a:xfrm>
                    <a:prstGeom prst="rect">
                      <a:avLst/>
                    </a:prstGeom>
                  </pic:spPr>
                </pic:pic>
              </a:graphicData>
            </a:graphic>
          </wp:inline>
        </w:drawing>
      </w:r>
      <w:r>
        <w:rPr>
          <w:sz w:val="20"/>
        </w:rPr>
      </w:r>
    </w:p>
    <w:p>
      <w:pPr>
        <w:pStyle w:val="BodyText"/>
        <w:spacing w:before="31"/>
        <w:ind w:left="100" w:right="209"/>
      </w:pPr>
      <w:r>
        <w:rPr/>
        <w:drawing>
          <wp:anchor distT="0" distB="0" distL="0" distR="0" allowOverlap="1" layoutInCell="1" locked="0" behindDoc="0" simplePos="0" relativeHeight="1120">
            <wp:simplePos x="0" y="0"/>
            <wp:positionH relativeFrom="page">
              <wp:posOffset>2505455</wp:posOffset>
            </wp:positionH>
            <wp:positionV relativeFrom="paragraph">
              <wp:posOffset>225718</wp:posOffset>
            </wp:positionV>
            <wp:extent cx="2748214" cy="490156"/>
            <wp:effectExtent l="0" t="0" r="0" b="0"/>
            <wp:wrapTopAndBottom/>
            <wp:docPr id="9" name="image7.png" descr=""/>
            <wp:cNvGraphicFramePr>
              <a:graphicFrameLocks noChangeAspect="1"/>
            </wp:cNvGraphicFramePr>
            <a:graphic>
              <a:graphicData uri="http://schemas.openxmlformats.org/drawingml/2006/picture">
                <pic:pic>
                  <pic:nvPicPr>
                    <pic:cNvPr id="10" name="image7.png"/>
                    <pic:cNvPicPr/>
                  </pic:nvPicPr>
                  <pic:blipFill>
                    <a:blip r:embed="rId11" cstate="print"/>
                    <a:stretch>
                      <a:fillRect/>
                    </a:stretch>
                  </pic:blipFill>
                  <pic:spPr>
                    <a:xfrm>
                      <a:off x="0" y="0"/>
                      <a:ext cx="2748214" cy="490156"/>
                    </a:xfrm>
                    <a:prstGeom prst="rect">
                      <a:avLst/>
                    </a:prstGeom>
                  </pic:spPr>
                </pic:pic>
              </a:graphicData>
            </a:graphic>
          </wp:anchor>
        </w:drawing>
      </w:r>
      <w:r>
        <w:rPr/>
        <w:t>Another measure of distance we consider is the squared error, which is,</w:t>
      </w:r>
    </w:p>
    <w:p>
      <w:pPr>
        <w:pStyle w:val="BodyText"/>
        <w:spacing w:line="276" w:lineRule="auto" w:before="8"/>
        <w:ind w:left="100" w:right="110"/>
      </w:pPr>
      <w:r>
        <w:rPr/>
        <w:t>In order to examine </w:t>
      </w:r>
      <w:r>
        <w:rPr>
          <w:color w:val="212121"/>
        </w:rPr>
        <w:t>whether the types of tissue and methods of simulation have </w:t>
      </w:r>
      <w:r>
        <w:rPr/>
        <w:t>influence on mean difference and squared error between the experimental and simulation results, we conduct two-way analysis of variance (ANOVA) </w:t>
      </w:r>
      <w:r>
        <w:rPr>
          <w:color w:val="212121"/>
        </w:rPr>
        <w:t>for both </w:t>
      </w:r>
      <w:r>
        <w:rPr/>
        <w:t>Flexion group and Union group </w:t>
      </w:r>
      <w:r>
        <w:rPr>
          <w:color w:val="212121"/>
        </w:rPr>
        <w:t>. </w:t>
      </w:r>
      <w:r>
        <w:rPr>
          <w:color w:val="242424"/>
        </w:rPr>
        <w:t>The two-way ANOVA not only aims at assessing the main effect of type and method but also if there is any interaction between them. The two-way ANOVA procedure, conducts a hypothesis tests to check if the </w:t>
      </w:r>
      <w:r>
        <w:rPr/>
        <w:t>factors </w:t>
      </w:r>
      <w:r>
        <w:rPr>
          <w:color w:val="242424"/>
        </w:rPr>
        <w:t>type, method and their interactions have significant influence on the mean difference or squared error. We have a null hypothesis of non-significance, and if the resulting</w:t>
      </w:r>
    </w:p>
    <w:p>
      <w:pPr>
        <w:pStyle w:val="ListParagraph"/>
        <w:numPr>
          <w:ilvl w:val="0"/>
          <w:numId w:val="3"/>
        </w:numPr>
        <w:tabs>
          <w:tab w:pos="302" w:val="left" w:leader="none"/>
        </w:tabs>
        <w:spacing w:line="276" w:lineRule="auto" w:before="1" w:after="0"/>
        <w:ind w:left="100" w:right="714" w:firstLine="0"/>
        <w:jc w:val="left"/>
        <w:rPr>
          <w:sz w:val="24"/>
        </w:rPr>
      </w:pPr>
      <w:r>
        <w:rPr>
          <w:color w:val="242424"/>
          <w:sz w:val="24"/>
        </w:rPr>
        <w:t>value of one </w:t>
      </w:r>
      <w:r>
        <w:rPr>
          <w:sz w:val="24"/>
        </w:rPr>
        <w:t>factor </w:t>
      </w:r>
      <w:r>
        <w:rPr>
          <w:color w:val="242424"/>
          <w:sz w:val="24"/>
        </w:rPr>
        <w:t>is less than 0.05, then with 95% confidence, we can reject the null hypothesis, and conclude that </w:t>
      </w:r>
      <w:r>
        <w:rPr>
          <w:sz w:val="24"/>
        </w:rPr>
        <w:t>factor </w:t>
      </w:r>
      <w:r>
        <w:rPr>
          <w:color w:val="242424"/>
          <w:sz w:val="24"/>
        </w:rPr>
        <w:t>has significant influence on the the mean difference or squared</w:t>
      </w:r>
      <w:r>
        <w:rPr>
          <w:color w:val="242424"/>
          <w:spacing w:val="-5"/>
          <w:sz w:val="24"/>
        </w:rPr>
        <w:t> </w:t>
      </w:r>
      <w:r>
        <w:rPr>
          <w:color w:val="242424"/>
          <w:sz w:val="24"/>
        </w:rPr>
        <w:t>error.</w:t>
      </w:r>
    </w:p>
    <w:p>
      <w:pPr>
        <w:pStyle w:val="BodyText"/>
        <w:spacing w:before="10"/>
        <w:rPr>
          <w:sz w:val="27"/>
        </w:rPr>
      </w:pPr>
    </w:p>
    <w:p>
      <w:pPr>
        <w:pStyle w:val="BodyText"/>
        <w:spacing w:line="276" w:lineRule="auto" w:before="0"/>
        <w:ind w:left="100" w:right="119"/>
      </w:pPr>
      <w:r>
        <w:rPr>
          <w:color w:val="242424"/>
        </w:rPr>
        <w:t>Below we display the output of the </w:t>
      </w:r>
      <w:r>
        <w:rPr/>
        <w:t>two-way </w:t>
      </w:r>
      <w:r>
        <w:rPr>
          <w:color w:val="242424"/>
        </w:rPr>
        <w:t>ANOVA procedure for Flexion group, to test the influence of type of tissue on mean difference. The procedure is based on a linear regression model which predicts the mean difference from type. The null hypothesis is that there is no significant influence of type on the mean difference between </w:t>
      </w:r>
      <w:r>
        <w:rPr/>
        <w:t>experimental and simulation results. The procedure outputs in the last column of “flexion.type” a p-value of 0.00147, which is less than 0.05, so with </w:t>
      </w:r>
      <w:r>
        <w:rPr>
          <w:color w:val="242424"/>
        </w:rPr>
        <w:t>with 95% confidence, we can reject the above null hypothesis. Hence, type in the Flexion group has significant influence on its mean difference. Similarly, we can see in the Flexion group, not only the type, but method also has significant influence on its mean difference. However, their interaction does not influence the mean difference significantly because of its large p-value of</w:t>
      </w:r>
      <w:r>
        <w:rPr>
          <w:color w:val="242424"/>
          <w:spacing w:val="-6"/>
        </w:rPr>
        <w:t> </w:t>
      </w:r>
      <w:r>
        <w:rPr>
          <w:color w:val="242424"/>
        </w:rPr>
        <w:t>0.77284.</w:t>
      </w:r>
    </w:p>
    <w:p>
      <w:pPr>
        <w:pStyle w:val="BodyText"/>
        <w:spacing w:before="9"/>
      </w:pPr>
      <w:r>
        <w:rPr/>
        <w:drawing>
          <wp:anchor distT="0" distB="0" distL="0" distR="0" allowOverlap="1" layoutInCell="1" locked="0" behindDoc="0" simplePos="0" relativeHeight="1144">
            <wp:simplePos x="0" y="0"/>
            <wp:positionH relativeFrom="page">
              <wp:posOffset>914400</wp:posOffset>
            </wp:positionH>
            <wp:positionV relativeFrom="paragraph">
              <wp:posOffset>206005</wp:posOffset>
            </wp:positionV>
            <wp:extent cx="4790510" cy="1269682"/>
            <wp:effectExtent l="0" t="0" r="0" b="0"/>
            <wp:wrapTopAndBottom/>
            <wp:docPr id="11" name="image8.png" descr=""/>
            <wp:cNvGraphicFramePr>
              <a:graphicFrameLocks noChangeAspect="1"/>
            </wp:cNvGraphicFramePr>
            <a:graphic>
              <a:graphicData uri="http://schemas.openxmlformats.org/drawingml/2006/picture">
                <pic:pic>
                  <pic:nvPicPr>
                    <pic:cNvPr id="12" name="image8.png"/>
                    <pic:cNvPicPr/>
                  </pic:nvPicPr>
                  <pic:blipFill>
                    <a:blip r:embed="rId12" cstate="print"/>
                    <a:stretch>
                      <a:fillRect/>
                    </a:stretch>
                  </pic:blipFill>
                  <pic:spPr>
                    <a:xfrm>
                      <a:off x="0" y="0"/>
                      <a:ext cx="4790510" cy="1269682"/>
                    </a:xfrm>
                    <a:prstGeom prst="rect">
                      <a:avLst/>
                    </a:prstGeom>
                  </pic:spPr>
                </pic:pic>
              </a:graphicData>
            </a:graphic>
          </wp:anchor>
        </w:drawing>
      </w:r>
    </w:p>
    <w:p>
      <w:pPr>
        <w:spacing w:after="0"/>
        <w:sectPr>
          <w:pgSz w:w="12240" w:h="15840"/>
          <w:pgMar w:top="1460" w:bottom="280" w:left="1340" w:right="1340"/>
        </w:sectPr>
      </w:pPr>
    </w:p>
    <w:p>
      <w:pPr>
        <w:pStyle w:val="BodyText"/>
        <w:spacing w:line="276" w:lineRule="auto" w:before="54"/>
        <w:ind w:left="100" w:right="348"/>
      </w:pPr>
      <w:r>
        <w:rPr/>
        <w:t>For each of Flexion and Union group, we conduct two </w:t>
      </w:r>
      <w:r>
        <w:rPr>
          <w:color w:val="242424"/>
        </w:rPr>
        <w:t>two-way ANOVA models, one is for test influence on mean difference and the other is for test influence on squared error. We get the following results in the table below,</w:t>
      </w:r>
    </w:p>
    <w:p>
      <w:pPr>
        <w:pStyle w:val="BodyText"/>
        <w:spacing w:before="3" w:after="1"/>
        <w:rPr>
          <w:sz w:val="28"/>
        </w:rPr>
      </w:pPr>
    </w:p>
    <w:tbl>
      <w:tblPr>
        <w:tblW w:w="0" w:type="auto"/>
        <w:jc w:val="left"/>
        <w:tblInd w:w="208"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CellMar>
          <w:top w:w="0" w:type="dxa"/>
          <w:left w:w="0" w:type="dxa"/>
          <w:bottom w:w="0" w:type="dxa"/>
          <w:right w:w="0" w:type="dxa"/>
        </w:tblCellMar>
        <w:tblLook w:val="01E0"/>
      </w:tblPr>
      <w:tblGrid>
        <w:gridCol w:w="1406"/>
        <w:gridCol w:w="1345"/>
        <w:gridCol w:w="1344"/>
        <w:gridCol w:w="1323"/>
        <w:gridCol w:w="1234"/>
        <w:gridCol w:w="1239"/>
        <w:gridCol w:w="1452"/>
      </w:tblGrid>
      <w:tr>
        <w:trPr>
          <w:trHeight w:val="694" w:hRule="exact"/>
        </w:trPr>
        <w:tc>
          <w:tcPr>
            <w:tcW w:w="1406" w:type="dxa"/>
          </w:tcPr>
          <w:p>
            <w:pPr/>
          </w:p>
        </w:tc>
        <w:tc>
          <w:tcPr>
            <w:tcW w:w="4011" w:type="dxa"/>
            <w:gridSpan w:val="3"/>
          </w:tcPr>
          <w:p>
            <w:pPr>
              <w:pStyle w:val="TableParagraph"/>
              <w:spacing w:before="145"/>
              <w:ind w:left="1056"/>
              <w:rPr>
                <w:sz w:val="32"/>
              </w:rPr>
            </w:pPr>
            <w:r>
              <w:rPr>
                <w:sz w:val="32"/>
              </w:rPr>
              <w:t>Flexion Group</w:t>
            </w:r>
          </w:p>
        </w:tc>
        <w:tc>
          <w:tcPr>
            <w:tcW w:w="3925" w:type="dxa"/>
            <w:gridSpan w:val="3"/>
          </w:tcPr>
          <w:p>
            <w:pPr>
              <w:pStyle w:val="TableParagraph"/>
              <w:spacing w:before="145"/>
              <w:ind w:left="1104"/>
              <w:rPr>
                <w:sz w:val="32"/>
              </w:rPr>
            </w:pPr>
            <w:r>
              <w:rPr>
                <w:sz w:val="32"/>
              </w:rPr>
              <w:t>Union Group</w:t>
            </w:r>
          </w:p>
        </w:tc>
      </w:tr>
      <w:tr>
        <w:trPr>
          <w:trHeight w:val="821" w:hRule="exact"/>
        </w:trPr>
        <w:tc>
          <w:tcPr>
            <w:tcW w:w="1406" w:type="dxa"/>
          </w:tcPr>
          <w:p>
            <w:pPr/>
          </w:p>
        </w:tc>
        <w:tc>
          <w:tcPr>
            <w:tcW w:w="1345" w:type="dxa"/>
          </w:tcPr>
          <w:p>
            <w:pPr>
              <w:pStyle w:val="TableParagraph"/>
              <w:spacing w:before="3"/>
              <w:ind w:left="0"/>
              <w:rPr>
                <w:sz w:val="21"/>
              </w:rPr>
            </w:pPr>
          </w:p>
          <w:p>
            <w:pPr>
              <w:pStyle w:val="TableParagraph"/>
              <w:ind w:left="85" w:right="89"/>
              <w:jc w:val="center"/>
              <w:rPr>
                <w:sz w:val="26"/>
              </w:rPr>
            </w:pPr>
            <w:r>
              <w:rPr>
                <w:sz w:val="26"/>
              </w:rPr>
              <w:t>Type</w:t>
            </w:r>
          </w:p>
        </w:tc>
        <w:tc>
          <w:tcPr>
            <w:tcW w:w="1344" w:type="dxa"/>
          </w:tcPr>
          <w:p>
            <w:pPr>
              <w:pStyle w:val="TableParagraph"/>
              <w:spacing w:before="3"/>
              <w:ind w:left="0"/>
              <w:rPr>
                <w:sz w:val="21"/>
              </w:rPr>
            </w:pPr>
          </w:p>
          <w:p>
            <w:pPr>
              <w:pStyle w:val="TableParagraph"/>
              <w:ind w:left="86" w:right="89"/>
              <w:jc w:val="center"/>
              <w:rPr>
                <w:sz w:val="26"/>
              </w:rPr>
            </w:pPr>
            <w:r>
              <w:rPr>
                <w:sz w:val="26"/>
              </w:rPr>
              <w:t>Method</w:t>
            </w:r>
          </w:p>
        </w:tc>
        <w:tc>
          <w:tcPr>
            <w:tcW w:w="1323" w:type="dxa"/>
          </w:tcPr>
          <w:p>
            <w:pPr>
              <w:pStyle w:val="TableParagraph"/>
              <w:spacing w:before="3"/>
              <w:ind w:left="0"/>
              <w:rPr>
                <w:sz w:val="21"/>
              </w:rPr>
            </w:pPr>
          </w:p>
          <w:p>
            <w:pPr>
              <w:pStyle w:val="TableParagraph"/>
              <w:ind w:left="88"/>
              <w:rPr>
                <w:sz w:val="26"/>
              </w:rPr>
            </w:pPr>
            <w:r>
              <w:rPr>
                <w:sz w:val="26"/>
              </w:rPr>
              <w:t>Interaction</w:t>
            </w:r>
          </w:p>
        </w:tc>
        <w:tc>
          <w:tcPr>
            <w:tcW w:w="1234" w:type="dxa"/>
          </w:tcPr>
          <w:p>
            <w:pPr>
              <w:pStyle w:val="TableParagraph"/>
              <w:spacing w:before="3"/>
              <w:ind w:left="0"/>
              <w:rPr>
                <w:sz w:val="21"/>
              </w:rPr>
            </w:pPr>
          </w:p>
          <w:p>
            <w:pPr>
              <w:pStyle w:val="TableParagraph"/>
              <w:ind w:left="340" w:right="81"/>
              <w:rPr>
                <w:sz w:val="26"/>
              </w:rPr>
            </w:pPr>
            <w:r>
              <w:rPr>
                <w:sz w:val="26"/>
              </w:rPr>
              <w:t>Type</w:t>
            </w:r>
          </w:p>
        </w:tc>
        <w:tc>
          <w:tcPr>
            <w:tcW w:w="1239" w:type="dxa"/>
          </w:tcPr>
          <w:p>
            <w:pPr>
              <w:pStyle w:val="TableParagraph"/>
              <w:spacing w:before="3"/>
              <w:ind w:left="0"/>
              <w:rPr>
                <w:sz w:val="21"/>
              </w:rPr>
            </w:pPr>
          </w:p>
          <w:p>
            <w:pPr>
              <w:pStyle w:val="TableParagraph"/>
              <w:ind w:left="204"/>
              <w:rPr>
                <w:sz w:val="26"/>
              </w:rPr>
            </w:pPr>
            <w:r>
              <w:rPr>
                <w:sz w:val="26"/>
              </w:rPr>
              <w:t>Method</w:t>
            </w:r>
          </w:p>
        </w:tc>
        <w:tc>
          <w:tcPr>
            <w:tcW w:w="1452" w:type="dxa"/>
          </w:tcPr>
          <w:p>
            <w:pPr>
              <w:pStyle w:val="TableParagraph"/>
              <w:spacing w:before="3"/>
              <w:ind w:left="0"/>
              <w:rPr>
                <w:sz w:val="21"/>
              </w:rPr>
            </w:pPr>
          </w:p>
          <w:p>
            <w:pPr>
              <w:pStyle w:val="TableParagraph"/>
              <w:ind w:left="151"/>
              <w:rPr>
                <w:sz w:val="26"/>
              </w:rPr>
            </w:pPr>
            <w:r>
              <w:rPr>
                <w:sz w:val="26"/>
              </w:rPr>
              <w:t>Interaction</w:t>
            </w:r>
          </w:p>
        </w:tc>
      </w:tr>
      <w:tr>
        <w:trPr>
          <w:trHeight w:val="830" w:hRule="exact"/>
        </w:trPr>
        <w:tc>
          <w:tcPr>
            <w:tcW w:w="1406" w:type="dxa"/>
          </w:tcPr>
          <w:p>
            <w:pPr>
              <w:pStyle w:val="TableParagraph"/>
              <w:spacing w:before="100"/>
              <w:ind w:left="136" w:right="119" w:firstLine="259"/>
              <w:rPr>
                <w:sz w:val="26"/>
              </w:rPr>
            </w:pPr>
            <w:r>
              <w:rPr>
                <w:sz w:val="26"/>
              </w:rPr>
              <w:t>Mean Difference</w:t>
            </w:r>
          </w:p>
        </w:tc>
        <w:tc>
          <w:tcPr>
            <w:tcW w:w="1345" w:type="dxa"/>
          </w:tcPr>
          <w:p>
            <w:pPr>
              <w:pStyle w:val="TableParagraph"/>
              <w:spacing w:before="1"/>
              <w:ind w:left="0"/>
              <w:rPr>
                <w:sz w:val="23"/>
              </w:rPr>
            </w:pPr>
          </w:p>
          <w:p>
            <w:pPr>
              <w:pStyle w:val="TableParagraph"/>
              <w:ind w:left="88" w:right="89"/>
              <w:jc w:val="center"/>
              <w:rPr>
                <w:b/>
                <w:sz w:val="24"/>
              </w:rPr>
            </w:pPr>
            <w:r>
              <w:rPr>
                <w:b/>
                <w:color w:val="33AA4E"/>
                <w:sz w:val="24"/>
              </w:rPr>
              <w:t>Significant</w:t>
            </w:r>
          </w:p>
        </w:tc>
        <w:tc>
          <w:tcPr>
            <w:tcW w:w="1344" w:type="dxa"/>
          </w:tcPr>
          <w:p>
            <w:pPr>
              <w:pStyle w:val="TableParagraph"/>
              <w:spacing w:before="1"/>
              <w:ind w:left="0"/>
              <w:rPr>
                <w:sz w:val="23"/>
              </w:rPr>
            </w:pPr>
          </w:p>
          <w:p>
            <w:pPr>
              <w:pStyle w:val="TableParagraph"/>
              <w:ind w:left="89" w:right="89"/>
              <w:jc w:val="center"/>
              <w:rPr>
                <w:b/>
                <w:sz w:val="24"/>
              </w:rPr>
            </w:pPr>
            <w:r>
              <w:rPr>
                <w:b/>
                <w:color w:val="2F9A38"/>
                <w:sz w:val="24"/>
              </w:rPr>
              <w:t>Significant</w:t>
            </w:r>
          </w:p>
        </w:tc>
        <w:tc>
          <w:tcPr>
            <w:tcW w:w="1323" w:type="dxa"/>
          </w:tcPr>
          <w:p>
            <w:pPr>
              <w:pStyle w:val="TableParagraph"/>
              <w:spacing w:before="121"/>
              <w:ind w:left="146" w:firstLine="259"/>
              <w:rPr>
                <w:sz w:val="24"/>
              </w:rPr>
            </w:pPr>
            <w:r>
              <w:rPr>
                <w:color w:val="88312B"/>
                <w:sz w:val="24"/>
              </w:rPr>
              <w:t>Non- significant</w:t>
            </w:r>
          </w:p>
        </w:tc>
        <w:tc>
          <w:tcPr>
            <w:tcW w:w="1234" w:type="dxa"/>
          </w:tcPr>
          <w:p>
            <w:pPr>
              <w:pStyle w:val="TableParagraph"/>
              <w:spacing w:before="121"/>
              <w:ind w:left="100" w:right="81" w:firstLine="259"/>
              <w:rPr>
                <w:sz w:val="24"/>
              </w:rPr>
            </w:pPr>
            <w:r>
              <w:rPr>
                <w:color w:val="88312B"/>
                <w:sz w:val="24"/>
              </w:rPr>
              <w:t>Non- significant</w:t>
            </w:r>
          </w:p>
        </w:tc>
        <w:tc>
          <w:tcPr>
            <w:tcW w:w="1239" w:type="dxa"/>
          </w:tcPr>
          <w:p>
            <w:pPr>
              <w:pStyle w:val="TableParagraph"/>
              <w:spacing w:before="121"/>
              <w:ind w:left="100" w:firstLine="259"/>
              <w:rPr>
                <w:sz w:val="24"/>
              </w:rPr>
            </w:pPr>
            <w:r>
              <w:rPr>
                <w:color w:val="88312B"/>
                <w:sz w:val="24"/>
              </w:rPr>
              <w:t>Non- significant</w:t>
            </w:r>
          </w:p>
        </w:tc>
        <w:tc>
          <w:tcPr>
            <w:tcW w:w="1452" w:type="dxa"/>
          </w:tcPr>
          <w:p>
            <w:pPr>
              <w:pStyle w:val="TableParagraph"/>
              <w:spacing w:before="121"/>
              <w:ind w:left="208" w:firstLine="259"/>
              <w:rPr>
                <w:sz w:val="24"/>
              </w:rPr>
            </w:pPr>
            <w:r>
              <w:rPr>
                <w:color w:val="88312B"/>
                <w:sz w:val="24"/>
              </w:rPr>
              <w:t>Non- significant</w:t>
            </w:r>
          </w:p>
        </w:tc>
      </w:tr>
      <w:tr>
        <w:trPr>
          <w:trHeight w:val="829" w:hRule="exact"/>
        </w:trPr>
        <w:tc>
          <w:tcPr>
            <w:tcW w:w="1406" w:type="dxa"/>
          </w:tcPr>
          <w:p>
            <w:pPr>
              <w:pStyle w:val="TableParagraph"/>
              <w:spacing w:before="98"/>
              <w:ind w:left="417" w:right="119" w:hanging="152"/>
              <w:rPr>
                <w:sz w:val="26"/>
              </w:rPr>
            </w:pPr>
            <w:r>
              <w:rPr>
                <w:w w:val="95"/>
                <w:sz w:val="26"/>
              </w:rPr>
              <w:t>Squared </w:t>
            </w:r>
            <w:r>
              <w:rPr>
                <w:sz w:val="26"/>
              </w:rPr>
              <w:t>Error</w:t>
            </w:r>
          </w:p>
        </w:tc>
        <w:tc>
          <w:tcPr>
            <w:tcW w:w="1345" w:type="dxa"/>
          </w:tcPr>
          <w:p>
            <w:pPr>
              <w:pStyle w:val="TableParagraph"/>
              <w:spacing w:before="10"/>
              <w:ind w:left="0"/>
              <w:rPr>
                <w:sz w:val="22"/>
              </w:rPr>
            </w:pPr>
          </w:p>
          <w:p>
            <w:pPr>
              <w:pStyle w:val="TableParagraph"/>
              <w:ind w:left="88" w:right="89"/>
              <w:jc w:val="center"/>
              <w:rPr>
                <w:b/>
                <w:sz w:val="24"/>
              </w:rPr>
            </w:pPr>
            <w:r>
              <w:rPr>
                <w:b/>
                <w:color w:val="33AA4E"/>
                <w:sz w:val="24"/>
              </w:rPr>
              <w:t>Significant</w:t>
            </w:r>
          </w:p>
        </w:tc>
        <w:tc>
          <w:tcPr>
            <w:tcW w:w="1344" w:type="dxa"/>
          </w:tcPr>
          <w:p>
            <w:pPr>
              <w:pStyle w:val="TableParagraph"/>
              <w:spacing w:line="274" w:lineRule="exact" w:before="127"/>
              <w:ind w:left="155" w:right="136" w:firstLine="259"/>
              <w:rPr>
                <w:sz w:val="24"/>
              </w:rPr>
            </w:pPr>
            <w:r>
              <w:rPr>
                <w:color w:val="883133"/>
                <w:sz w:val="24"/>
              </w:rPr>
              <w:t>Non- significant</w:t>
            </w:r>
          </w:p>
        </w:tc>
        <w:tc>
          <w:tcPr>
            <w:tcW w:w="1323" w:type="dxa"/>
          </w:tcPr>
          <w:p>
            <w:pPr>
              <w:pStyle w:val="TableParagraph"/>
              <w:spacing w:line="274" w:lineRule="exact" w:before="127"/>
              <w:ind w:left="146" w:firstLine="259"/>
              <w:rPr>
                <w:sz w:val="24"/>
              </w:rPr>
            </w:pPr>
            <w:r>
              <w:rPr>
                <w:color w:val="88312B"/>
                <w:sz w:val="24"/>
              </w:rPr>
              <w:t>Non- significant</w:t>
            </w:r>
          </w:p>
        </w:tc>
        <w:tc>
          <w:tcPr>
            <w:tcW w:w="1234" w:type="dxa"/>
          </w:tcPr>
          <w:p>
            <w:pPr>
              <w:pStyle w:val="TableParagraph"/>
              <w:spacing w:line="274" w:lineRule="exact" w:before="127"/>
              <w:ind w:left="100" w:right="81" w:firstLine="259"/>
              <w:rPr>
                <w:sz w:val="24"/>
              </w:rPr>
            </w:pPr>
            <w:r>
              <w:rPr>
                <w:color w:val="88312B"/>
                <w:sz w:val="24"/>
              </w:rPr>
              <w:t>Non- significant</w:t>
            </w:r>
          </w:p>
        </w:tc>
        <w:tc>
          <w:tcPr>
            <w:tcW w:w="1239" w:type="dxa"/>
          </w:tcPr>
          <w:p>
            <w:pPr>
              <w:pStyle w:val="TableParagraph"/>
              <w:spacing w:line="274" w:lineRule="exact" w:before="127"/>
              <w:ind w:left="100" w:firstLine="259"/>
              <w:rPr>
                <w:sz w:val="24"/>
              </w:rPr>
            </w:pPr>
            <w:r>
              <w:rPr>
                <w:color w:val="88312B"/>
                <w:sz w:val="24"/>
              </w:rPr>
              <w:t>Non- significant</w:t>
            </w:r>
          </w:p>
        </w:tc>
        <w:tc>
          <w:tcPr>
            <w:tcW w:w="1452" w:type="dxa"/>
          </w:tcPr>
          <w:p>
            <w:pPr>
              <w:pStyle w:val="TableParagraph"/>
              <w:spacing w:line="274" w:lineRule="exact" w:before="127"/>
              <w:ind w:left="208" w:firstLine="259"/>
              <w:rPr>
                <w:sz w:val="24"/>
              </w:rPr>
            </w:pPr>
            <w:r>
              <w:rPr>
                <w:color w:val="88312B"/>
                <w:sz w:val="24"/>
              </w:rPr>
              <w:t>Non- significant</w:t>
            </w:r>
          </w:p>
        </w:tc>
      </w:tr>
    </w:tbl>
    <w:p>
      <w:pPr>
        <w:pStyle w:val="BodyText"/>
        <w:spacing w:line="270" w:lineRule="exact" w:before="0"/>
        <w:ind w:left="2621" w:right="348"/>
      </w:pPr>
      <w:r>
        <w:rPr>
          <w:color w:val="242424"/>
        </w:rPr>
        <w:t>Table A. Significance Results from ANOVA</w:t>
      </w:r>
    </w:p>
    <w:p>
      <w:pPr>
        <w:pStyle w:val="BodyText"/>
        <w:spacing w:before="3"/>
        <w:rPr>
          <w:sz w:val="31"/>
        </w:rPr>
      </w:pPr>
    </w:p>
    <w:p>
      <w:pPr>
        <w:pStyle w:val="BodyText"/>
        <w:spacing w:line="276" w:lineRule="auto" w:before="0"/>
        <w:ind w:left="100" w:right="316"/>
      </w:pPr>
      <w:r>
        <w:rPr>
          <w:color w:val="242424"/>
        </w:rPr>
        <w:t>From the above results, for the three significant ones (in Flexion group, the effect of both type and method on mean difference, and the effect of type on squared error), we can also use one- way ANOVA procedure to re-confirm that they are indeed significant. The results from the one- way ANOVA are the same as those from the two-way ANOVA considering only main effects.</w:t>
      </w:r>
    </w:p>
    <w:p>
      <w:pPr>
        <w:pStyle w:val="BodyText"/>
        <w:rPr>
          <w:sz w:val="27"/>
        </w:rPr>
      </w:pPr>
    </w:p>
    <w:p>
      <w:pPr>
        <w:pStyle w:val="BodyText"/>
        <w:spacing w:line="276" w:lineRule="auto" w:before="0"/>
        <w:ind w:left="100" w:right="230"/>
      </w:pPr>
      <w:r>
        <w:rPr>
          <w:color w:val="242424"/>
        </w:rPr>
        <w:t>The results from the ANOVA procedure are not surprising given our initial exploratory data visualizations. Back to the graphs above, </w:t>
      </w:r>
      <w:r>
        <w:rPr/>
        <w:t>for Flexion group, distributions of mean differences between simulation and experimental results are not normal, instead they are either left-skewed or right-skewed away from zero (zero would indicate no difference). However, for Union group, distributions are approximately normal and centered at zero. In conclusion, via the ANOVA procedure we confirm that the levels of the factors type and method have a significant effect on the mean difference and the levels of the factor type have a significant effect on the squared error for Flexion group, but non-significant effect of type or method for Union group.</w:t>
      </w:r>
    </w:p>
    <w:p>
      <w:pPr>
        <w:pStyle w:val="BodyText"/>
        <w:spacing w:before="4"/>
        <w:rPr>
          <w:sz w:val="34"/>
        </w:rPr>
      </w:pPr>
    </w:p>
    <w:p>
      <w:pPr>
        <w:pStyle w:val="ListParagraph"/>
        <w:numPr>
          <w:ilvl w:val="1"/>
          <w:numId w:val="3"/>
        </w:numPr>
        <w:tabs>
          <w:tab w:pos="792" w:val="left" w:leader="none"/>
        </w:tabs>
        <w:spacing w:line="240" w:lineRule="auto" w:before="1" w:after="0"/>
        <w:ind w:left="791" w:right="0" w:hanging="331"/>
        <w:jc w:val="left"/>
        <w:rPr>
          <w:sz w:val="24"/>
        </w:rPr>
      </w:pPr>
      <w:r>
        <w:rPr>
          <w:sz w:val="24"/>
        </w:rPr>
        <w:t>Tukey HSD</w:t>
      </w:r>
      <w:r>
        <w:rPr>
          <w:spacing w:val="-6"/>
          <w:sz w:val="24"/>
        </w:rPr>
        <w:t> </w:t>
      </w:r>
      <w:r>
        <w:rPr>
          <w:sz w:val="24"/>
        </w:rPr>
        <w:t>Test</w:t>
      </w:r>
    </w:p>
    <w:p>
      <w:pPr>
        <w:pStyle w:val="BodyText"/>
        <w:spacing w:line="276" w:lineRule="auto" w:before="43"/>
        <w:ind w:left="100" w:right="315"/>
      </w:pPr>
      <w:r>
        <w:rPr/>
        <w:t>Elaborating on the ANOVA output, which shows that there is significant difference between the four methods in Flexion group on the mean difference measure of distance between simulation and experimental observations, we next want to find out where the difference lies. That is, we want to determine which methods in the group differ significantly from each other. To do this in a statistically rigorous manner, we conduct Tukey HSD Test, a post-hoc test of the ANOVA procedure.</w:t>
      </w:r>
    </w:p>
    <w:p>
      <w:pPr>
        <w:pStyle w:val="BodyText"/>
        <w:spacing w:before="9"/>
        <w:rPr>
          <w:sz w:val="27"/>
        </w:rPr>
      </w:pPr>
    </w:p>
    <w:p>
      <w:pPr>
        <w:pStyle w:val="BodyText"/>
        <w:spacing w:line="276" w:lineRule="auto" w:before="0"/>
        <w:ind w:left="100" w:right="343"/>
      </w:pPr>
      <w:r>
        <w:rPr/>
        <w:t>The four levels of the factor variable method are Experimentally Matched FE, IVD-Generic FE, Idealized FE and IVD-Specific FE. The output of the Turkey HSD Test is six confidence</w:t>
      </w:r>
    </w:p>
    <w:p>
      <w:pPr>
        <w:spacing w:after="0" w:line="276" w:lineRule="auto"/>
        <w:sectPr>
          <w:pgSz w:w="12240" w:h="15840"/>
          <w:pgMar w:top="1380" w:bottom="280" w:left="1340" w:right="1220"/>
        </w:sectPr>
      </w:pPr>
    </w:p>
    <w:p>
      <w:pPr>
        <w:pStyle w:val="BodyText"/>
        <w:spacing w:line="276" w:lineRule="auto" w:before="54"/>
        <w:ind w:left="100" w:right="157"/>
      </w:pPr>
      <w:r>
        <w:rPr/>
        <w:t>intervals, six since we want to consider all possible pairwise comparisons between our four levels (i.e. Experimentally Matched FE compared to IVD-Generic FE, Experimentally Matched FE compared to Idealized FE, etc.). Each confidence interval is used to perform a hypothesis test. The null hypothesis is that there is no significant difference between the two levels. If the confidence intervals does not include zero, we would reject the null hypothesis. We run this multiple testing procedure keeping the overall confidence level at 95%. The comparison</w:t>
      </w:r>
      <w:r>
        <w:rPr>
          <w:spacing w:val="-17"/>
        </w:rPr>
        <w:t> </w:t>
      </w:r>
      <w:r>
        <w:rPr/>
        <w:t>between IVD-Generic FE and Experimentally Matched FE rejects the null hypothesis and reaches the conclusion that there is significant difference between them. Since the difference has a negative value, we conclude that the mean difference of Experimentally Matched FE is larger than IVD- Generic FE. Below, to the right of the confidence interval output, is a plot visualizing this conclusion. If we set the confidence level to be a little bit lower than 95%, two more groups of comparison results show up to be significant - the comparisons between Idealized FE and Experimentally Matched FE, and IVD-Specific FE and Experimentally Matched FE. The rest of the six pairwise tests are not significant. In conclusion, the mean difference of Experimentally Matched FE is always larger than the one from the other three methods while there is no significant difference between the other</w:t>
      </w:r>
      <w:r>
        <w:rPr>
          <w:spacing w:val="-8"/>
        </w:rPr>
        <w:t> </w:t>
      </w:r>
      <w:r>
        <w:rPr/>
        <w:t>methods.</w:t>
      </w:r>
    </w:p>
    <w:p>
      <w:pPr>
        <w:pStyle w:val="BodyText"/>
      </w:pPr>
      <w:r>
        <w:rPr/>
        <w:pict>
          <v:group style="position:absolute;margin-left:82.68pt;margin-top:16.120949pt;width:446.65pt;height:145.2pt;mso-position-horizontal-relative:page;mso-position-vertical-relative:paragraph;z-index:1168;mso-wrap-distance-left:0;mso-wrap-distance-right:0" coordorigin="1654,322" coordsize="8933,2904">
            <v:shape style="position:absolute;left:1654;top:548;width:5640;height:2678" type="#_x0000_t75" stroked="false">
              <v:imagedata r:id="rId13" o:title=""/>
            </v:shape>
            <v:shape style="position:absolute;left:7294;top:322;width:3293;height:2904" type="#_x0000_t75" stroked="false">
              <v:imagedata r:id="rId14" o:title=""/>
            </v:shape>
            <w10:wrap type="topAndBottom"/>
          </v:group>
        </w:pict>
      </w:r>
    </w:p>
    <w:p>
      <w:pPr>
        <w:pStyle w:val="BodyText"/>
        <w:ind w:left="961" w:right="157"/>
      </w:pPr>
      <w:r>
        <w:rPr/>
        <w:t>Figure O. Confidence Intervals of Tukey Results for Methods in Flexion Group</w:t>
      </w:r>
    </w:p>
    <w:p>
      <w:pPr>
        <w:pStyle w:val="BodyText"/>
        <w:spacing w:before="5"/>
        <w:rPr>
          <w:sz w:val="31"/>
        </w:rPr>
      </w:pPr>
    </w:p>
    <w:p>
      <w:pPr>
        <w:pStyle w:val="Heading1"/>
        <w:spacing w:before="1"/>
        <w:ind w:right="157"/>
      </w:pPr>
      <w:r>
        <w:rPr/>
        <w:t>Conclusions</w:t>
      </w:r>
    </w:p>
    <w:p>
      <w:pPr>
        <w:pStyle w:val="BodyText"/>
        <w:spacing w:before="10"/>
        <w:rPr>
          <w:b/>
          <w:sz w:val="30"/>
        </w:rPr>
      </w:pPr>
    </w:p>
    <w:p>
      <w:pPr>
        <w:pStyle w:val="BodyText"/>
        <w:spacing w:line="276" w:lineRule="auto" w:before="0"/>
        <w:ind w:left="100" w:right="268"/>
      </w:pPr>
      <w:r>
        <w:rPr/>
        <w:t>We have compared the simulation results to the experimental results by separating them into Flexion group and Union group. Visualization and tests show that under union compression, simulation results are very close to the experimental results and there is no statistically significant difference between either mean difference or squared error for both methods and types, which means that we cannot conclude that there is a type or a method under Union compression which is significantly better than the others. However, for Flexion group, two-way ANOVA shows that both type and method have significant influence on the mean difference.</w:t>
      </w:r>
    </w:p>
    <w:p>
      <w:pPr>
        <w:pStyle w:val="BodyText"/>
        <w:spacing w:line="276" w:lineRule="auto" w:before="3"/>
        <w:ind w:left="100" w:right="102"/>
      </w:pPr>
      <w:r>
        <w:rPr/>
        <w:t>After further comparing the four methods under flexion compression using Turkey HSD Test, we conclude that since the mean difference of Experimentally Matched FE is always larger than the other methods, IVD-Generic FE, Idealized FE and IVD-Specific FE, then the latter three are</w:t>
      </w:r>
    </w:p>
    <w:p>
      <w:pPr>
        <w:spacing w:after="0" w:line="276" w:lineRule="auto"/>
        <w:sectPr>
          <w:pgSz w:w="12240" w:h="15840"/>
          <w:pgMar w:top="1380" w:bottom="280" w:left="1340" w:right="1320"/>
        </w:sectPr>
      </w:pPr>
    </w:p>
    <w:p>
      <w:pPr>
        <w:pStyle w:val="BodyText"/>
        <w:spacing w:line="276" w:lineRule="auto" w:before="54"/>
        <w:ind w:left="100" w:right="89"/>
      </w:pPr>
      <w:r>
        <w:rPr/>
        <w:t>closer to the experimental results than Experimentally Matched FE simulation method. In other word, Experimentally Matched FE performs worse than the other three methods.</w:t>
      </w:r>
    </w:p>
    <w:p>
      <w:pPr>
        <w:pStyle w:val="BodyText"/>
        <w:spacing w:before="3"/>
        <w:rPr>
          <w:sz w:val="28"/>
        </w:rPr>
      </w:pPr>
    </w:p>
    <w:p>
      <w:pPr>
        <w:pStyle w:val="Heading1"/>
        <w:spacing w:before="0"/>
        <w:ind w:right="89"/>
      </w:pPr>
      <w:r>
        <w:rPr/>
        <w:t>Possible Next Steps</w:t>
      </w:r>
    </w:p>
    <w:p>
      <w:pPr>
        <w:pStyle w:val="BodyText"/>
        <w:rPr>
          <w:b/>
          <w:sz w:val="30"/>
        </w:rPr>
      </w:pPr>
    </w:p>
    <w:p>
      <w:pPr>
        <w:pStyle w:val="BodyText"/>
        <w:spacing w:line="276" w:lineRule="auto" w:before="1"/>
        <w:ind w:left="100" w:right="89"/>
      </w:pPr>
      <w:r>
        <w:rPr/>
        <w:t>Our current analysis does not take into account the 3D structure of the grid, thus spatial comparison is a natural next step. In order to do so, we can use the spatial coordinates of each grid point on the vertebra samples, but this would require a much more sophisticated model.</w:t>
      </w:r>
    </w:p>
    <w:p>
      <w:pPr>
        <w:spacing w:after="0" w:line="276" w:lineRule="auto"/>
        <w:sectPr>
          <w:pgSz w:w="12240" w:h="15840"/>
          <w:pgMar w:top="1380" w:bottom="280" w:left="1340" w:right="1540"/>
        </w:sectPr>
      </w:pPr>
    </w:p>
    <w:p>
      <w:pPr>
        <w:pStyle w:val="Heading1"/>
        <w:ind w:left="4319" w:right="364"/>
      </w:pPr>
      <w:r>
        <w:rPr/>
        <w:t>Appendix</w:t>
      </w:r>
    </w:p>
    <w:p>
      <w:pPr>
        <w:pStyle w:val="BodyText"/>
        <w:spacing w:before="0"/>
        <w:rPr>
          <w:b/>
        </w:rPr>
      </w:pPr>
    </w:p>
    <w:p>
      <w:pPr>
        <w:pStyle w:val="BodyText"/>
        <w:spacing w:before="158"/>
        <w:ind w:left="140" w:right="364"/>
      </w:pPr>
      <w:r>
        <w:rPr/>
        <w:t>Visualization</w:t>
      </w:r>
    </w:p>
    <w:p>
      <w:pPr>
        <w:spacing w:before="162"/>
        <w:ind w:left="140" w:right="364" w:firstLine="0"/>
        <w:jc w:val="left"/>
        <w:rPr>
          <w:sz w:val="21"/>
        </w:rPr>
      </w:pPr>
      <w:r>
        <w:rPr>
          <w:sz w:val="21"/>
        </w:rPr>
        <w:t>We were using specimen 513 from Flexion group and specimen 581 from Union group as examples to study on the distribution of differences between experimental results and simulation results.</w:t>
      </w:r>
    </w:p>
    <w:p>
      <w:pPr>
        <w:pStyle w:val="BodyText"/>
        <w:spacing w:before="11"/>
        <w:rPr>
          <w:sz w:val="13"/>
        </w:rPr>
      </w:pPr>
      <w:r>
        <w:rPr/>
        <w:pict>
          <v:shapetype id="_x0000_t202" o:spt="202" coordsize="21600,21600" path="m,l,21600r21600,l21600,xe">
            <v:stroke joinstyle="miter"/>
            <v:path gradientshapeok="t" o:connecttype="rect"/>
          </v:shapetype>
          <v:shape style="position:absolute;margin-left:70.584pt;margin-top:9.248733pt;width:470.95pt;height:23.05pt;mso-position-horizontal-relative:page;mso-position-vertical-relative:paragraph;z-index:1192;mso-wrap-distance-left:0;mso-wrap-distance-right:0" type="#_x0000_t202" filled="true" fillcolor="#f8f8f8" stroked="false">
            <v:textbox inset="0,0,0,0">
              <w:txbxContent>
                <w:p>
                  <w:pPr>
                    <w:spacing w:line="240" w:lineRule="auto" w:before="0"/>
                    <w:ind w:left="28" w:right="4933" w:firstLine="0"/>
                    <w:jc w:val="left"/>
                    <w:rPr>
                      <w:sz w:val="20"/>
                    </w:rPr>
                  </w:pPr>
                  <w:r>
                    <w:rPr>
                      <w:sz w:val="20"/>
                    </w:rPr>
                    <w:t>Flexion_513 &lt;- </w:t>
                  </w:r>
                  <w:r>
                    <w:rPr>
                      <w:b/>
                      <w:color w:val="1F4986"/>
                      <w:sz w:val="20"/>
                    </w:rPr>
                    <w:t>read.csv</w:t>
                  </w:r>
                  <w:r>
                    <w:rPr>
                      <w:sz w:val="20"/>
                    </w:rPr>
                    <w:t>(</w:t>
                  </w:r>
                  <w:r>
                    <w:rPr>
                      <w:color w:val="4E9A05"/>
                      <w:sz w:val="20"/>
                    </w:rPr>
                    <w:t>"Flexion_513.csv"</w:t>
                  </w:r>
                  <w:r>
                    <w:rPr>
                      <w:sz w:val="20"/>
                    </w:rPr>
                    <w:t>,</w:t>
                  </w:r>
                  <w:r>
                    <w:rPr>
                      <w:color w:val="1F4986"/>
                      <w:sz w:val="20"/>
                    </w:rPr>
                    <w:t>header=</w:t>
                  </w:r>
                  <w:r>
                    <w:rPr>
                      <w:sz w:val="20"/>
                    </w:rPr>
                    <w:t>T) Union_581 &lt;- </w:t>
                  </w:r>
                  <w:r>
                    <w:rPr>
                      <w:b/>
                      <w:color w:val="1F4986"/>
                      <w:sz w:val="20"/>
                    </w:rPr>
                    <w:t>read.csv</w:t>
                  </w:r>
                  <w:r>
                    <w:rPr>
                      <w:sz w:val="20"/>
                    </w:rPr>
                    <w:t>(</w:t>
                  </w:r>
                  <w:r>
                    <w:rPr>
                      <w:color w:val="4E9A05"/>
                      <w:sz w:val="20"/>
                    </w:rPr>
                    <w:t>"Union_581.csv"</w:t>
                  </w:r>
                  <w:r>
                    <w:rPr>
                      <w:sz w:val="20"/>
                    </w:rPr>
                    <w:t>,</w:t>
                  </w:r>
                  <w:r>
                    <w:rPr>
                      <w:color w:val="1F4986"/>
                      <w:sz w:val="20"/>
                    </w:rPr>
                    <w:t>header=</w:t>
                  </w:r>
                  <w:r>
                    <w:rPr>
                      <w:sz w:val="20"/>
                    </w:rPr>
                    <w:t>T)</w:t>
                  </w:r>
                </w:p>
              </w:txbxContent>
            </v:textbox>
            <v:fill type="solid"/>
            <w10:wrap type="topAndBottom"/>
          </v:shape>
        </w:pict>
      </w:r>
    </w:p>
    <w:p>
      <w:pPr>
        <w:pStyle w:val="BodyText"/>
        <w:spacing w:before="4"/>
        <w:rPr>
          <w:sz w:val="7"/>
        </w:rPr>
      </w:pPr>
    </w:p>
    <w:p>
      <w:pPr>
        <w:spacing w:before="74"/>
        <w:ind w:left="140" w:right="354" w:firstLine="0"/>
        <w:jc w:val="left"/>
        <w:rPr>
          <w:sz w:val="21"/>
        </w:rPr>
      </w:pPr>
      <w:r>
        <w:rPr>
          <w:sz w:val="21"/>
        </w:rPr>
        <w:t>We created a matrix to record the differences between experimental results and eight simulation results, so it contained 8 columns and 2493 rows. We then used the data to plot histograms to see the distributions.</w:t>
      </w:r>
    </w:p>
    <w:p>
      <w:pPr>
        <w:pStyle w:val="BodyText"/>
        <w:spacing w:before="11"/>
        <w:rPr>
          <w:sz w:val="13"/>
        </w:rPr>
      </w:pPr>
      <w:r>
        <w:rPr/>
        <w:pict>
          <v:shape style="position:absolute;margin-left:70.584pt;margin-top:9.248760pt;width:470.95pt;height:138.050pt;mso-position-horizontal-relative:page;mso-position-vertical-relative:paragraph;z-index:1216;mso-wrap-distance-left:0;mso-wrap-distance-right:0" type="#_x0000_t202" filled="true" fillcolor="#f8f8f8" stroked="false">
            <v:textbox inset="0,0,0,0">
              <w:txbxContent>
                <w:p>
                  <w:pPr>
                    <w:spacing w:line="223" w:lineRule="exact" w:before="0"/>
                    <w:ind w:left="28" w:right="4933" w:firstLine="0"/>
                    <w:jc w:val="left"/>
                    <w:rPr>
                      <w:i/>
                      <w:sz w:val="20"/>
                    </w:rPr>
                  </w:pPr>
                  <w:r>
                    <w:rPr>
                      <w:i/>
                      <w:color w:val="8F5801"/>
                      <w:sz w:val="20"/>
                    </w:rPr>
                    <w:t># Flexion_513</w:t>
                  </w:r>
                </w:p>
                <w:p>
                  <w:pPr>
                    <w:spacing w:before="0"/>
                    <w:ind w:left="28" w:right="4933" w:firstLine="0"/>
                    <w:jc w:val="left"/>
                    <w:rPr>
                      <w:sz w:val="20"/>
                    </w:rPr>
                  </w:pPr>
                  <w:r>
                    <w:rPr>
                      <w:b/>
                      <w:color w:val="1F4986"/>
                      <w:sz w:val="20"/>
                    </w:rPr>
                    <w:t>par</w:t>
                  </w:r>
                  <w:r>
                    <w:rPr>
                      <w:sz w:val="20"/>
                    </w:rPr>
                    <w:t>(</w:t>
                  </w:r>
                  <w:r>
                    <w:rPr>
                      <w:color w:val="1F4986"/>
                      <w:sz w:val="20"/>
                    </w:rPr>
                    <w:t>mfrow=</w:t>
                  </w:r>
                  <w:r>
                    <w:rPr>
                      <w:b/>
                      <w:color w:val="1F4986"/>
                      <w:sz w:val="20"/>
                    </w:rPr>
                    <w:t>c</w:t>
                  </w:r>
                  <w:r>
                    <w:rPr>
                      <w:sz w:val="20"/>
                    </w:rPr>
                    <w:t>(</w:t>
                  </w:r>
                  <w:r>
                    <w:rPr>
                      <w:color w:val="0000CF"/>
                      <w:sz w:val="20"/>
                    </w:rPr>
                    <w:t>3</w:t>
                  </w:r>
                  <w:r>
                    <w:rPr>
                      <w:sz w:val="20"/>
                    </w:rPr>
                    <w:t>,</w:t>
                  </w:r>
                  <w:r>
                    <w:rPr>
                      <w:color w:val="0000CF"/>
                      <w:sz w:val="20"/>
                    </w:rPr>
                    <w:t>3</w:t>
                  </w:r>
                  <w:r>
                    <w:rPr>
                      <w:sz w:val="20"/>
                    </w:rPr>
                    <w:t>))</w:t>
                  </w:r>
                </w:p>
                <w:p>
                  <w:pPr>
                    <w:spacing w:before="1"/>
                    <w:ind w:left="28" w:right="5124" w:firstLine="0"/>
                    <w:jc w:val="left"/>
                    <w:rPr>
                      <w:sz w:val="20"/>
                    </w:rPr>
                  </w:pPr>
                  <w:r>
                    <w:rPr>
                      <w:sz w:val="20"/>
                    </w:rPr>
                    <w:t>matrix.diff513 &lt;- </w:t>
                  </w:r>
                  <w:r>
                    <w:rPr>
                      <w:b/>
                      <w:color w:val="1F4986"/>
                      <w:sz w:val="20"/>
                    </w:rPr>
                    <w:t>matrix</w:t>
                  </w:r>
                  <w:r>
                    <w:rPr>
                      <w:sz w:val="20"/>
                    </w:rPr>
                    <w:t>(</w:t>
                  </w:r>
                  <w:r>
                    <w:rPr>
                      <w:b/>
                      <w:color w:val="1F4986"/>
                      <w:sz w:val="20"/>
                    </w:rPr>
                    <w:t>rep</w:t>
                  </w:r>
                  <w:r>
                    <w:rPr>
                      <w:sz w:val="20"/>
                    </w:rPr>
                    <w:t>(</w:t>
                  </w:r>
                  <w:r>
                    <w:rPr>
                      <w:color w:val="0000CF"/>
                      <w:sz w:val="20"/>
                    </w:rPr>
                    <w:t>0</w:t>
                  </w:r>
                  <w:r>
                    <w:rPr>
                      <w:sz w:val="20"/>
                    </w:rPr>
                    <w:t>,</w:t>
                  </w:r>
                  <w:r>
                    <w:rPr>
                      <w:color w:val="0000CF"/>
                      <w:sz w:val="20"/>
                    </w:rPr>
                    <w:t>19944</w:t>
                  </w:r>
                  <w:r>
                    <w:rPr>
                      <w:sz w:val="20"/>
                    </w:rPr>
                    <w:t>), </w:t>
                  </w:r>
                  <w:r>
                    <w:rPr>
                      <w:color w:val="1F4986"/>
                      <w:sz w:val="20"/>
                    </w:rPr>
                    <w:t>nrow=</w:t>
                  </w:r>
                  <w:r>
                    <w:rPr>
                      <w:color w:val="0000CF"/>
                      <w:sz w:val="20"/>
                    </w:rPr>
                    <w:t>2493</w:t>
                  </w:r>
                  <w:r>
                    <w:rPr>
                      <w:sz w:val="20"/>
                    </w:rPr>
                    <w:t>) i &lt;- </w:t>
                  </w:r>
                  <w:r>
                    <w:rPr>
                      <w:color w:val="0000CF"/>
                      <w:sz w:val="20"/>
                    </w:rPr>
                    <w:t>1</w:t>
                  </w:r>
                </w:p>
                <w:p>
                  <w:pPr>
                    <w:spacing w:line="229" w:lineRule="exact" w:before="0"/>
                    <w:ind w:left="28" w:right="4933" w:firstLine="0"/>
                    <w:jc w:val="left"/>
                    <w:rPr>
                      <w:sz w:val="20"/>
                    </w:rPr>
                  </w:pPr>
                  <w:r>
                    <w:rPr>
                      <w:sz w:val="20"/>
                    </w:rPr>
                    <w:t>k &lt;- </w:t>
                  </w:r>
                  <w:r>
                    <w:rPr>
                      <w:color w:val="0000CF"/>
                      <w:sz w:val="20"/>
                    </w:rPr>
                    <w:t>0</w:t>
                  </w:r>
                </w:p>
                <w:p>
                  <w:pPr>
                    <w:spacing w:line="229" w:lineRule="exact" w:before="0"/>
                    <w:ind w:left="28" w:right="4933" w:firstLine="0"/>
                    <w:jc w:val="left"/>
                    <w:rPr>
                      <w:sz w:val="20"/>
                    </w:rPr>
                  </w:pPr>
                  <w:r>
                    <w:rPr>
                      <w:sz w:val="20"/>
                    </w:rPr>
                    <w:t>while(i &lt; </w:t>
                  </w:r>
                  <w:r>
                    <w:rPr>
                      <w:color w:val="0000CF"/>
                      <w:sz w:val="20"/>
                    </w:rPr>
                    <w:t>24</w:t>
                  </w:r>
                  <w:r>
                    <w:rPr>
                      <w:sz w:val="20"/>
                    </w:rPr>
                    <w:t>){</w:t>
                  </w:r>
                </w:p>
                <w:p>
                  <w:pPr>
                    <w:spacing w:before="0"/>
                    <w:ind w:left="129" w:right="5309" w:firstLine="0"/>
                    <w:jc w:val="left"/>
                    <w:rPr>
                      <w:sz w:val="20"/>
                    </w:rPr>
                  </w:pPr>
                  <w:r>
                    <w:rPr>
                      <w:sz w:val="20"/>
                    </w:rPr>
                    <w:t>diff513 &lt;- Flexion_513[,i</w:t>
                  </w:r>
                  <w:r>
                    <w:rPr>
                      <w:color w:val="0000CF"/>
                      <w:sz w:val="20"/>
                    </w:rPr>
                    <w:t>+1</w:t>
                  </w:r>
                  <w:r>
                    <w:rPr>
                      <w:sz w:val="20"/>
                    </w:rPr>
                    <w:t>] - Flexion_513[,i</w:t>
                  </w:r>
                  <w:r>
                    <w:rPr>
                      <w:color w:val="0000CF"/>
                      <w:sz w:val="20"/>
                    </w:rPr>
                    <w:t>+2</w:t>
                  </w:r>
                  <w:r>
                    <w:rPr>
                      <w:sz w:val="20"/>
                    </w:rPr>
                    <w:t>] k &lt;- k</w:t>
                  </w:r>
                  <w:r>
                    <w:rPr>
                      <w:color w:val="0000CF"/>
                      <w:sz w:val="20"/>
                    </w:rPr>
                    <w:t>+1</w:t>
                  </w:r>
                </w:p>
                <w:p>
                  <w:pPr>
                    <w:spacing w:before="0"/>
                    <w:ind w:left="129" w:right="6349" w:firstLine="0"/>
                    <w:jc w:val="left"/>
                    <w:rPr>
                      <w:sz w:val="20"/>
                    </w:rPr>
                  </w:pPr>
                  <w:r>
                    <w:rPr>
                      <w:sz w:val="20"/>
                    </w:rPr>
                    <w:t>matrix.diff513[,k] &lt;- diff513 </w:t>
                  </w:r>
                  <w:r>
                    <w:rPr>
                      <w:b/>
                      <w:color w:val="1F4986"/>
                      <w:sz w:val="20"/>
                    </w:rPr>
                    <w:t>hist</w:t>
                  </w:r>
                  <w:r>
                    <w:rPr>
                      <w:sz w:val="20"/>
                    </w:rPr>
                    <w:t>(diff513, </w:t>
                  </w:r>
                  <w:r>
                    <w:rPr>
                      <w:color w:val="1F4986"/>
                      <w:sz w:val="20"/>
                    </w:rPr>
                    <w:t>main = </w:t>
                  </w:r>
                  <w:r>
                    <w:rPr>
                      <w:color w:val="4E9A05"/>
                      <w:sz w:val="20"/>
                    </w:rPr>
                    <w:t>"Flexion_513"</w:t>
                  </w:r>
                  <w:r>
                    <w:rPr>
                      <w:sz w:val="20"/>
                    </w:rPr>
                    <w:t>) i &lt;- i</w:t>
                  </w:r>
                  <w:r>
                    <w:rPr>
                      <w:color w:val="0000CF"/>
                      <w:sz w:val="20"/>
                    </w:rPr>
                    <w:t>+3</w:t>
                  </w:r>
                </w:p>
                <w:p>
                  <w:pPr>
                    <w:spacing w:line="228" w:lineRule="exact" w:before="0"/>
                    <w:ind w:left="28" w:right="0" w:firstLine="0"/>
                    <w:jc w:val="left"/>
                    <w:rPr>
                      <w:sz w:val="20"/>
                    </w:rPr>
                  </w:pPr>
                  <w:r>
                    <w:rPr>
                      <w:w w:val="99"/>
                      <w:sz w:val="20"/>
                    </w:rPr>
                    <w:t>}</w:t>
                  </w:r>
                </w:p>
              </w:txbxContent>
            </v:textbox>
            <v:fill type="solid"/>
            <w10:wrap type="topAndBottom"/>
          </v:shape>
        </w:pict>
      </w:r>
      <w:r>
        <w:rPr/>
        <w:drawing>
          <wp:anchor distT="0" distB="0" distL="0" distR="0" allowOverlap="1" layoutInCell="1" locked="0" behindDoc="0" simplePos="0" relativeHeight="1240">
            <wp:simplePos x="0" y="0"/>
            <wp:positionH relativeFrom="page">
              <wp:posOffset>1895855</wp:posOffset>
            </wp:positionH>
            <wp:positionV relativeFrom="paragraph">
              <wp:posOffset>1984105</wp:posOffset>
            </wp:positionV>
            <wp:extent cx="3959421" cy="3182112"/>
            <wp:effectExtent l="0" t="0" r="0" b="0"/>
            <wp:wrapTopAndBottom/>
            <wp:docPr id="13" name="image11.png" descr=""/>
            <wp:cNvGraphicFramePr>
              <a:graphicFrameLocks noChangeAspect="1"/>
            </wp:cNvGraphicFramePr>
            <a:graphic>
              <a:graphicData uri="http://schemas.openxmlformats.org/drawingml/2006/picture">
                <pic:pic>
                  <pic:nvPicPr>
                    <pic:cNvPr id="14" name="image11.png"/>
                    <pic:cNvPicPr/>
                  </pic:nvPicPr>
                  <pic:blipFill>
                    <a:blip r:embed="rId15" cstate="print"/>
                    <a:stretch>
                      <a:fillRect/>
                    </a:stretch>
                  </pic:blipFill>
                  <pic:spPr>
                    <a:xfrm>
                      <a:off x="0" y="0"/>
                      <a:ext cx="3959421" cy="3182112"/>
                    </a:xfrm>
                    <a:prstGeom prst="rect">
                      <a:avLst/>
                    </a:prstGeom>
                  </pic:spPr>
                </pic:pic>
              </a:graphicData>
            </a:graphic>
          </wp:anchor>
        </w:drawing>
      </w:r>
    </w:p>
    <w:p>
      <w:pPr>
        <w:pStyle w:val="BodyText"/>
        <w:spacing w:before="10"/>
        <w:rPr>
          <w:sz w:val="10"/>
        </w:rPr>
      </w:pPr>
    </w:p>
    <w:p>
      <w:pPr>
        <w:pStyle w:val="BodyText"/>
        <w:spacing w:before="1"/>
        <w:rPr>
          <w:sz w:val="17"/>
        </w:rPr>
      </w:pPr>
    </w:p>
    <w:p>
      <w:pPr>
        <w:spacing w:before="75"/>
        <w:ind w:left="140" w:right="358" w:firstLine="0"/>
        <w:jc w:val="left"/>
        <w:rPr>
          <w:sz w:val="21"/>
        </w:rPr>
      </w:pPr>
      <w:r>
        <w:rPr>
          <w:sz w:val="21"/>
        </w:rPr>
        <w:t>According to the histograms, the second and sixth simulations were highly skewed, thus we used the median difference for these two and mean difference for the rest.</w:t>
      </w:r>
    </w:p>
    <w:p>
      <w:pPr>
        <w:pStyle w:val="BodyText"/>
        <w:spacing w:before="11"/>
        <w:rPr>
          <w:sz w:val="13"/>
        </w:rPr>
      </w:pPr>
      <w:r>
        <w:rPr/>
        <w:pict>
          <v:shape style="position:absolute;margin-left:70.584pt;margin-top:9.248760pt;width:470.95pt;height:43.6pt;mso-position-horizontal-relative:page;mso-position-vertical-relative:paragraph;z-index:1264;mso-wrap-distance-left:0;mso-wrap-distance-right:0" type="#_x0000_t202" filled="true" fillcolor="#f8f8f8" stroked="false">
            <v:textbox inset="0,0,0,0">
              <w:txbxContent>
                <w:p>
                  <w:pPr>
                    <w:spacing w:line="240" w:lineRule="auto" w:before="0"/>
                    <w:ind w:left="28" w:right="6392" w:firstLine="0"/>
                    <w:jc w:val="left"/>
                    <w:rPr>
                      <w:sz w:val="20"/>
                    </w:rPr>
                  </w:pPr>
                  <w:r>
                    <w:rPr>
                      <w:sz w:val="20"/>
                    </w:rPr>
                    <w:t>df513 &lt;- </w:t>
                  </w:r>
                  <w:r>
                    <w:rPr>
                      <w:b/>
                      <w:color w:val="1F4986"/>
                      <w:sz w:val="20"/>
                    </w:rPr>
                    <w:t>data.frame</w:t>
                  </w:r>
                  <w:r>
                    <w:rPr>
                      <w:sz w:val="20"/>
                    </w:rPr>
                    <w:t>(matrix.diff513) </w:t>
                  </w:r>
                  <w:r>
                    <w:rPr>
                      <w:b/>
                      <w:color w:val="1F4986"/>
                      <w:sz w:val="20"/>
                    </w:rPr>
                    <w:t>mean</w:t>
                  </w:r>
                  <w:r>
                    <w:rPr>
                      <w:sz w:val="20"/>
                    </w:rPr>
                    <w:t>(df513[,</w:t>
                  </w:r>
                  <w:r>
                    <w:rPr>
                      <w:color w:val="0000CF"/>
                      <w:sz w:val="20"/>
                    </w:rPr>
                    <w:t>1</w:t>
                  </w:r>
                  <w:r>
                    <w:rPr>
                      <w:sz w:val="20"/>
                    </w:rPr>
                    <w:t>])</w:t>
                  </w:r>
                </w:p>
                <w:p>
                  <w:pPr>
                    <w:pStyle w:val="BodyText"/>
                    <w:rPr>
                      <w:sz w:val="15"/>
                    </w:rPr>
                  </w:pPr>
                </w:p>
                <w:p>
                  <w:pPr>
                    <w:spacing w:before="1"/>
                    <w:ind w:left="28" w:right="4933" w:firstLine="0"/>
                    <w:jc w:val="left"/>
                    <w:rPr>
                      <w:sz w:val="20"/>
                    </w:rPr>
                  </w:pPr>
                  <w:r>
                    <w:rPr>
                      <w:sz w:val="20"/>
                    </w:rPr>
                    <w:t>## [1] -0.1465736</w:t>
                  </w:r>
                </w:p>
              </w:txbxContent>
            </v:textbox>
            <v:fill type="solid"/>
            <w10:wrap type="topAndBottom"/>
          </v:shape>
        </w:pict>
      </w:r>
    </w:p>
    <w:p>
      <w:pPr>
        <w:spacing w:after="0"/>
        <w:rPr>
          <w:sz w:val="13"/>
        </w:rPr>
        <w:sectPr>
          <w:pgSz w:w="12240" w:h="15840"/>
          <w:pgMar w:top="1400" w:bottom="280" w:left="1300" w:right="1300"/>
        </w:sectPr>
      </w:pPr>
    </w:p>
    <w:p>
      <w:pPr>
        <w:pStyle w:val="BodyText"/>
        <w:spacing w:before="0"/>
        <w:ind w:left="111"/>
        <w:rPr>
          <w:sz w:val="20"/>
        </w:rPr>
      </w:pPr>
      <w:r>
        <w:rPr>
          <w:sz w:val="20"/>
        </w:rPr>
        <w:pict>
          <v:shape style="width:470.95pt;height:278.6pt;mso-position-horizontal-relative:char;mso-position-vertical-relative:line" type="#_x0000_t202" filled="true" fillcolor="#f8f8f8" stroked="false">
            <w10:anchorlock/>
            <v:textbox inset="0,0,0,0">
              <w:txbxContent>
                <w:p>
                  <w:pPr>
                    <w:spacing w:before="3"/>
                    <w:ind w:left="28" w:right="4933" w:firstLine="0"/>
                    <w:jc w:val="left"/>
                    <w:rPr>
                      <w:i/>
                      <w:sz w:val="20"/>
                    </w:rPr>
                  </w:pPr>
                  <w:r>
                    <w:rPr>
                      <w:b/>
                      <w:color w:val="1F4986"/>
                      <w:sz w:val="20"/>
                    </w:rPr>
                    <w:t>median</w:t>
                  </w:r>
                  <w:r>
                    <w:rPr>
                      <w:sz w:val="20"/>
                    </w:rPr>
                    <w:t>(df513[,</w:t>
                  </w:r>
                  <w:r>
                    <w:rPr>
                      <w:color w:val="0000CF"/>
                      <w:sz w:val="20"/>
                    </w:rPr>
                    <w:t>2</w:t>
                  </w:r>
                  <w:r>
                    <w:rPr>
                      <w:sz w:val="20"/>
                    </w:rPr>
                    <w:t>]) </w:t>
                  </w:r>
                  <w:r>
                    <w:rPr>
                      <w:i/>
                      <w:color w:val="8F5801"/>
                      <w:sz w:val="20"/>
                    </w:rPr>
                    <w:t># the 2nd is closest to 0 one</w:t>
                  </w:r>
                </w:p>
                <w:p>
                  <w:pPr>
                    <w:pStyle w:val="BodyText"/>
                    <w:spacing w:before="8"/>
                    <w:rPr>
                      <w:sz w:val="15"/>
                    </w:rPr>
                  </w:pPr>
                </w:p>
                <w:p>
                  <w:pPr>
                    <w:spacing w:before="0"/>
                    <w:ind w:left="28" w:right="4933" w:firstLine="0"/>
                    <w:jc w:val="left"/>
                    <w:rPr>
                      <w:sz w:val="20"/>
                    </w:rPr>
                  </w:pPr>
                  <w:r>
                    <w:rPr>
                      <w:sz w:val="20"/>
                    </w:rPr>
                    <w:t>## [1] -0.0678</w:t>
                  </w:r>
                </w:p>
                <w:p>
                  <w:pPr>
                    <w:pStyle w:val="BodyText"/>
                    <w:rPr>
                      <w:sz w:val="15"/>
                    </w:rPr>
                  </w:pPr>
                </w:p>
                <w:p>
                  <w:pPr>
                    <w:spacing w:before="1"/>
                    <w:ind w:left="28" w:right="4933" w:firstLine="0"/>
                    <w:jc w:val="left"/>
                    <w:rPr>
                      <w:sz w:val="20"/>
                    </w:rPr>
                  </w:pPr>
                  <w:r>
                    <w:rPr>
                      <w:b/>
                      <w:color w:val="1F4986"/>
                      <w:sz w:val="20"/>
                    </w:rPr>
                    <w:t>mean</w:t>
                  </w:r>
                  <w:r>
                    <w:rPr>
                      <w:sz w:val="20"/>
                    </w:rPr>
                    <w:t>(df513[,</w:t>
                  </w:r>
                  <w:r>
                    <w:rPr>
                      <w:color w:val="0000CF"/>
                      <w:sz w:val="20"/>
                    </w:rPr>
                    <w:t>3</w:t>
                  </w:r>
                  <w:r>
                    <w:rPr>
                      <w:sz w:val="20"/>
                    </w:rPr>
                    <w:t>])</w:t>
                  </w:r>
                </w:p>
                <w:p>
                  <w:pPr>
                    <w:spacing w:before="178"/>
                    <w:ind w:left="28" w:right="4933" w:firstLine="0"/>
                    <w:jc w:val="left"/>
                    <w:rPr>
                      <w:sz w:val="20"/>
                    </w:rPr>
                  </w:pPr>
                  <w:r>
                    <w:rPr>
                      <w:sz w:val="20"/>
                    </w:rPr>
                    <w:t>## [1] -0.1681694</w:t>
                  </w:r>
                </w:p>
                <w:p>
                  <w:pPr>
                    <w:pStyle w:val="BodyText"/>
                    <w:rPr>
                      <w:sz w:val="15"/>
                    </w:rPr>
                  </w:pPr>
                </w:p>
                <w:p>
                  <w:pPr>
                    <w:spacing w:before="1"/>
                    <w:ind w:left="28" w:right="4933" w:firstLine="0"/>
                    <w:jc w:val="left"/>
                    <w:rPr>
                      <w:sz w:val="20"/>
                    </w:rPr>
                  </w:pPr>
                  <w:r>
                    <w:rPr>
                      <w:b/>
                      <w:color w:val="1F4986"/>
                      <w:sz w:val="20"/>
                    </w:rPr>
                    <w:t>mean</w:t>
                  </w:r>
                  <w:r>
                    <w:rPr>
                      <w:sz w:val="20"/>
                    </w:rPr>
                    <w:t>(df513[,</w:t>
                  </w:r>
                  <w:r>
                    <w:rPr>
                      <w:color w:val="0000CF"/>
                      <w:sz w:val="20"/>
                    </w:rPr>
                    <w:t>4</w:t>
                  </w:r>
                  <w:r>
                    <w:rPr>
                      <w:sz w:val="20"/>
                    </w:rPr>
                    <w:t>])</w:t>
                  </w:r>
                </w:p>
                <w:p>
                  <w:pPr>
                    <w:pStyle w:val="BodyText"/>
                    <w:rPr>
                      <w:sz w:val="15"/>
                    </w:rPr>
                  </w:pPr>
                </w:p>
                <w:p>
                  <w:pPr>
                    <w:spacing w:before="1"/>
                    <w:ind w:left="28" w:right="4933" w:firstLine="0"/>
                    <w:jc w:val="left"/>
                    <w:rPr>
                      <w:sz w:val="20"/>
                    </w:rPr>
                  </w:pPr>
                  <w:r>
                    <w:rPr>
                      <w:sz w:val="20"/>
                    </w:rPr>
                    <w:t>## [1] -0.208455</w:t>
                  </w:r>
                </w:p>
                <w:p>
                  <w:pPr>
                    <w:pStyle w:val="BodyText"/>
                    <w:rPr>
                      <w:sz w:val="15"/>
                    </w:rPr>
                  </w:pPr>
                </w:p>
                <w:p>
                  <w:pPr>
                    <w:spacing w:before="1"/>
                    <w:ind w:left="28" w:right="4933" w:firstLine="0"/>
                    <w:jc w:val="left"/>
                    <w:rPr>
                      <w:sz w:val="20"/>
                    </w:rPr>
                  </w:pPr>
                  <w:r>
                    <w:rPr>
                      <w:b/>
                      <w:color w:val="1F4986"/>
                      <w:sz w:val="20"/>
                    </w:rPr>
                    <w:t>mean</w:t>
                  </w:r>
                  <w:r>
                    <w:rPr>
                      <w:sz w:val="20"/>
                    </w:rPr>
                    <w:t>(df513[,</w:t>
                  </w:r>
                  <w:r>
                    <w:rPr>
                      <w:color w:val="0000CF"/>
                      <w:sz w:val="20"/>
                    </w:rPr>
                    <w:t>5</w:t>
                  </w:r>
                  <w:r>
                    <w:rPr>
                      <w:sz w:val="20"/>
                    </w:rPr>
                    <w:t>])</w:t>
                  </w:r>
                </w:p>
                <w:p>
                  <w:pPr>
                    <w:pStyle w:val="BodyText"/>
                    <w:rPr>
                      <w:sz w:val="15"/>
                    </w:rPr>
                  </w:pPr>
                </w:p>
                <w:p>
                  <w:pPr>
                    <w:spacing w:before="1"/>
                    <w:ind w:left="28" w:right="4933" w:firstLine="0"/>
                    <w:jc w:val="left"/>
                    <w:rPr>
                      <w:sz w:val="20"/>
                    </w:rPr>
                  </w:pPr>
                  <w:r>
                    <w:rPr>
                      <w:sz w:val="20"/>
                    </w:rPr>
                    <w:t>## [1] -0.1771904</w:t>
                  </w:r>
                </w:p>
                <w:p>
                  <w:pPr>
                    <w:pStyle w:val="BodyText"/>
                    <w:rPr>
                      <w:sz w:val="15"/>
                    </w:rPr>
                  </w:pPr>
                </w:p>
                <w:p>
                  <w:pPr>
                    <w:spacing w:before="1"/>
                    <w:ind w:left="28" w:right="4933" w:firstLine="0"/>
                    <w:jc w:val="left"/>
                    <w:rPr>
                      <w:sz w:val="20"/>
                    </w:rPr>
                  </w:pPr>
                  <w:r>
                    <w:rPr>
                      <w:b/>
                      <w:color w:val="1F4986"/>
                      <w:sz w:val="20"/>
                    </w:rPr>
                    <w:t>median</w:t>
                  </w:r>
                  <w:r>
                    <w:rPr>
                      <w:sz w:val="20"/>
                    </w:rPr>
                    <w:t>(df513[,</w:t>
                  </w:r>
                  <w:r>
                    <w:rPr>
                      <w:color w:val="0000CF"/>
                      <w:sz w:val="20"/>
                    </w:rPr>
                    <w:t>6</w:t>
                  </w:r>
                  <w:r>
                    <w:rPr>
                      <w:sz w:val="20"/>
                    </w:rPr>
                    <w:t>])</w:t>
                  </w:r>
                </w:p>
                <w:p>
                  <w:pPr>
                    <w:spacing w:before="178"/>
                    <w:ind w:left="28" w:right="4933" w:firstLine="0"/>
                    <w:jc w:val="left"/>
                    <w:rPr>
                      <w:sz w:val="20"/>
                    </w:rPr>
                  </w:pPr>
                  <w:r>
                    <w:rPr>
                      <w:sz w:val="20"/>
                    </w:rPr>
                    <w:t>## [1] -0.077</w:t>
                  </w:r>
                </w:p>
                <w:p>
                  <w:pPr>
                    <w:pStyle w:val="BodyText"/>
                    <w:rPr>
                      <w:sz w:val="15"/>
                    </w:rPr>
                  </w:pPr>
                </w:p>
                <w:p>
                  <w:pPr>
                    <w:spacing w:before="1"/>
                    <w:ind w:left="28" w:right="4933" w:firstLine="0"/>
                    <w:jc w:val="left"/>
                    <w:rPr>
                      <w:sz w:val="20"/>
                    </w:rPr>
                  </w:pPr>
                  <w:r>
                    <w:rPr>
                      <w:b/>
                      <w:color w:val="1F4986"/>
                      <w:sz w:val="20"/>
                    </w:rPr>
                    <w:t>mean</w:t>
                  </w:r>
                  <w:r>
                    <w:rPr>
                      <w:sz w:val="20"/>
                    </w:rPr>
                    <w:t>(df513[,</w:t>
                  </w:r>
                  <w:r>
                    <w:rPr>
                      <w:color w:val="0000CF"/>
                      <w:sz w:val="20"/>
                    </w:rPr>
                    <w:t>7</w:t>
                  </w:r>
                  <w:r>
                    <w:rPr>
                      <w:sz w:val="20"/>
                    </w:rPr>
                    <w:t>])</w:t>
                  </w:r>
                </w:p>
                <w:p>
                  <w:pPr>
                    <w:pStyle w:val="BodyText"/>
                    <w:rPr>
                      <w:sz w:val="15"/>
                    </w:rPr>
                  </w:pPr>
                </w:p>
                <w:p>
                  <w:pPr>
                    <w:spacing w:before="1"/>
                    <w:ind w:left="28" w:right="4933" w:firstLine="0"/>
                    <w:jc w:val="left"/>
                    <w:rPr>
                      <w:sz w:val="20"/>
                    </w:rPr>
                  </w:pPr>
                  <w:r>
                    <w:rPr>
                      <w:sz w:val="20"/>
                    </w:rPr>
                    <w:t>## [1] -0.168908</w:t>
                  </w:r>
                </w:p>
                <w:p>
                  <w:pPr>
                    <w:pStyle w:val="BodyText"/>
                    <w:rPr>
                      <w:sz w:val="15"/>
                    </w:rPr>
                  </w:pPr>
                </w:p>
                <w:p>
                  <w:pPr>
                    <w:spacing w:before="1"/>
                    <w:ind w:left="28" w:right="4933" w:firstLine="0"/>
                    <w:jc w:val="left"/>
                    <w:rPr>
                      <w:sz w:val="20"/>
                    </w:rPr>
                  </w:pPr>
                  <w:r>
                    <w:rPr>
                      <w:b/>
                      <w:color w:val="1F4986"/>
                      <w:sz w:val="20"/>
                    </w:rPr>
                    <w:t>mean</w:t>
                  </w:r>
                  <w:r>
                    <w:rPr>
                      <w:sz w:val="20"/>
                    </w:rPr>
                    <w:t>(df513[,</w:t>
                  </w:r>
                  <w:r>
                    <w:rPr>
                      <w:color w:val="0000CF"/>
                      <w:sz w:val="20"/>
                    </w:rPr>
                    <w:t>8</w:t>
                  </w:r>
                  <w:r>
                    <w:rPr>
                      <w:sz w:val="20"/>
                    </w:rPr>
                    <w:t>])</w:t>
                  </w:r>
                </w:p>
                <w:p>
                  <w:pPr>
                    <w:pStyle w:val="BodyText"/>
                    <w:rPr>
                      <w:sz w:val="15"/>
                    </w:rPr>
                  </w:pPr>
                </w:p>
                <w:p>
                  <w:pPr>
                    <w:spacing w:before="1"/>
                    <w:ind w:left="28" w:right="4933" w:firstLine="0"/>
                    <w:jc w:val="left"/>
                    <w:rPr>
                      <w:sz w:val="20"/>
                    </w:rPr>
                  </w:pPr>
                  <w:r>
                    <w:rPr>
                      <w:sz w:val="20"/>
                    </w:rPr>
                    <w:t>## [1] -0.186472</w:t>
                  </w:r>
                </w:p>
              </w:txbxContent>
            </v:textbox>
            <v:fill type="solid"/>
          </v:shape>
        </w:pict>
      </w:r>
      <w:r>
        <w:rPr>
          <w:sz w:val="20"/>
        </w:rPr>
      </w:r>
    </w:p>
    <w:p>
      <w:pPr>
        <w:spacing w:before="140"/>
        <w:ind w:left="140" w:right="364" w:firstLine="0"/>
        <w:jc w:val="left"/>
        <w:rPr>
          <w:sz w:val="21"/>
        </w:rPr>
      </w:pPr>
      <w:r>
        <w:rPr>
          <w:sz w:val="21"/>
        </w:rPr>
        <w:t>We repeated the same loop on the Union group and plotted histogram to see their distributions.</w:t>
      </w:r>
    </w:p>
    <w:p>
      <w:pPr>
        <w:pStyle w:val="BodyText"/>
        <w:spacing w:before="11"/>
        <w:rPr>
          <w:sz w:val="13"/>
        </w:rPr>
      </w:pPr>
      <w:r>
        <w:rPr/>
        <w:pict>
          <v:shape style="position:absolute;margin-left:70.584pt;margin-top:9.248753pt;width:470.95pt;height:138.050pt;mso-position-horizontal-relative:page;mso-position-vertical-relative:paragraph;z-index:1312;mso-wrap-distance-left:0;mso-wrap-distance-right:0" type="#_x0000_t202" filled="true" fillcolor="#f8f8f8" stroked="false">
            <v:textbox inset="0,0,0,0">
              <w:txbxContent>
                <w:p>
                  <w:pPr>
                    <w:spacing w:line="223" w:lineRule="exact" w:before="0"/>
                    <w:ind w:left="28" w:right="4933" w:firstLine="0"/>
                    <w:jc w:val="left"/>
                    <w:rPr>
                      <w:i/>
                      <w:sz w:val="20"/>
                    </w:rPr>
                  </w:pPr>
                  <w:r>
                    <w:rPr>
                      <w:i/>
                      <w:color w:val="8F5801"/>
                      <w:sz w:val="20"/>
                    </w:rPr>
                    <w:t># Union_581</w:t>
                  </w:r>
                </w:p>
                <w:p>
                  <w:pPr>
                    <w:spacing w:before="0"/>
                    <w:ind w:left="28" w:right="4933" w:firstLine="0"/>
                    <w:jc w:val="left"/>
                    <w:rPr>
                      <w:sz w:val="20"/>
                    </w:rPr>
                  </w:pPr>
                  <w:r>
                    <w:rPr>
                      <w:b/>
                      <w:color w:val="1F4986"/>
                      <w:sz w:val="20"/>
                    </w:rPr>
                    <w:t>par</w:t>
                  </w:r>
                  <w:r>
                    <w:rPr>
                      <w:sz w:val="20"/>
                    </w:rPr>
                    <w:t>(</w:t>
                  </w:r>
                  <w:r>
                    <w:rPr>
                      <w:color w:val="1F4986"/>
                      <w:sz w:val="20"/>
                    </w:rPr>
                    <w:t>mfrow=</w:t>
                  </w:r>
                  <w:r>
                    <w:rPr>
                      <w:b/>
                      <w:color w:val="1F4986"/>
                      <w:sz w:val="20"/>
                    </w:rPr>
                    <w:t>c</w:t>
                  </w:r>
                  <w:r>
                    <w:rPr>
                      <w:sz w:val="20"/>
                    </w:rPr>
                    <w:t>(</w:t>
                  </w:r>
                  <w:r>
                    <w:rPr>
                      <w:color w:val="0000CF"/>
                      <w:sz w:val="20"/>
                    </w:rPr>
                    <w:t>3</w:t>
                  </w:r>
                  <w:r>
                    <w:rPr>
                      <w:sz w:val="20"/>
                    </w:rPr>
                    <w:t>,</w:t>
                  </w:r>
                  <w:r>
                    <w:rPr>
                      <w:color w:val="0000CF"/>
                      <w:sz w:val="20"/>
                    </w:rPr>
                    <w:t>3</w:t>
                  </w:r>
                  <w:r>
                    <w:rPr>
                      <w:sz w:val="20"/>
                    </w:rPr>
                    <w:t>))</w:t>
                  </w:r>
                </w:p>
                <w:p>
                  <w:pPr>
                    <w:spacing w:before="0"/>
                    <w:ind w:left="28" w:right="5124" w:firstLine="0"/>
                    <w:jc w:val="left"/>
                    <w:rPr>
                      <w:sz w:val="20"/>
                    </w:rPr>
                  </w:pPr>
                  <w:r>
                    <w:rPr>
                      <w:sz w:val="20"/>
                    </w:rPr>
                    <w:t>matrix.diff581 &lt;- </w:t>
                  </w:r>
                  <w:r>
                    <w:rPr>
                      <w:b/>
                      <w:color w:val="1F4986"/>
                      <w:sz w:val="20"/>
                    </w:rPr>
                    <w:t>matrix</w:t>
                  </w:r>
                  <w:r>
                    <w:rPr>
                      <w:sz w:val="20"/>
                    </w:rPr>
                    <w:t>(</w:t>
                  </w:r>
                  <w:r>
                    <w:rPr>
                      <w:b/>
                      <w:color w:val="1F4986"/>
                      <w:sz w:val="20"/>
                    </w:rPr>
                    <w:t>rep</w:t>
                  </w:r>
                  <w:r>
                    <w:rPr>
                      <w:sz w:val="20"/>
                    </w:rPr>
                    <w:t>(</w:t>
                  </w:r>
                  <w:r>
                    <w:rPr>
                      <w:color w:val="0000CF"/>
                      <w:sz w:val="20"/>
                    </w:rPr>
                    <w:t>0</w:t>
                  </w:r>
                  <w:r>
                    <w:rPr>
                      <w:sz w:val="20"/>
                    </w:rPr>
                    <w:t>,</w:t>
                  </w:r>
                  <w:r>
                    <w:rPr>
                      <w:color w:val="0000CF"/>
                      <w:sz w:val="20"/>
                    </w:rPr>
                    <w:t>15512</w:t>
                  </w:r>
                  <w:r>
                    <w:rPr>
                      <w:sz w:val="20"/>
                    </w:rPr>
                    <w:t>), </w:t>
                  </w:r>
                  <w:r>
                    <w:rPr>
                      <w:color w:val="1F4986"/>
                      <w:sz w:val="20"/>
                    </w:rPr>
                    <w:t>nrow=</w:t>
                  </w:r>
                  <w:r>
                    <w:rPr>
                      <w:color w:val="0000CF"/>
                      <w:sz w:val="20"/>
                    </w:rPr>
                    <w:t>1939</w:t>
                  </w:r>
                  <w:r>
                    <w:rPr>
                      <w:sz w:val="20"/>
                    </w:rPr>
                    <w:t>) i &lt;- </w:t>
                  </w:r>
                  <w:r>
                    <w:rPr>
                      <w:color w:val="0000CF"/>
                      <w:sz w:val="20"/>
                    </w:rPr>
                    <w:t>1</w:t>
                  </w:r>
                </w:p>
                <w:p>
                  <w:pPr>
                    <w:spacing w:line="228" w:lineRule="exact" w:before="0"/>
                    <w:ind w:left="28" w:right="4933" w:firstLine="0"/>
                    <w:jc w:val="left"/>
                    <w:rPr>
                      <w:sz w:val="20"/>
                    </w:rPr>
                  </w:pPr>
                  <w:r>
                    <w:rPr>
                      <w:sz w:val="20"/>
                    </w:rPr>
                    <w:t>k &lt;- </w:t>
                  </w:r>
                  <w:r>
                    <w:rPr>
                      <w:color w:val="0000CF"/>
                      <w:sz w:val="20"/>
                    </w:rPr>
                    <w:t>0</w:t>
                  </w:r>
                </w:p>
                <w:p>
                  <w:pPr>
                    <w:spacing w:before="0"/>
                    <w:ind w:left="28" w:right="4933" w:firstLine="0"/>
                    <w:jc w:val="left"/>
                    <w:rPr>
                      <w:sz w:val="20"/>
                    </w:rPr>
                  </w:pPr>
                  <w:r>
                    <w:rPr>
                      <w:sz w:val="20"/>
                    </w:rPr>
                    <w:t>while(i &lt; </w:t>
                  </w:r>
                  <w:r>
                    <w:rPr>
                      <w:color w:val="0000CF"/>
                      <w:sz w:val="20"/>
                    </w:rPr>
                    <w:t>24</w:t>
                  </w:r>
                  <w:r>
                    <w:rPr>
                      <w:sz w:val="20"/>
                    </w:rPr>
                    <w:t>){</w:t>
                  </w:r>
                </w:p>
                <w:p>
                  <w:pPr>
                    <w:spacing w:before="0"/>
                    <w:ind w:left="129" w:right="5532" w:firstLine="0"/>
                    <w:jc w:val="left"/>
                    <w:rPr>
                      <w:sz w:val="20"/>
                    </w:rPr>
                  </w:pPr>
                  <w:r>
                    <w:rPr>
                      <w:sz w:val="20"/>
                    </w:rPr>
                    <w:t>diff581 &lt;- Union_581[,i</w:t>
                  </w:r>
                  <w:r>
                    <w:rPr>
                      <w:color w:val="0000CF"/>
                      <w:sz w:val="20"/>
                    </w:rPr>
                    <w:t>+1</w:t>
                  </w:r>
                  <w:r>
                    <w:rPr>
                      <w:sz w:val="20"/>
                    </w:rPr>
                    <w:t>] - Union_581[,i</w:t>
                  </w:r>
                  <w:r>
                    <w:rPr>
                      <w:color w:val="0000CF"/>
                      <w:sz w:val="20"/>
                    </w:rPr>
                    <w:t>+2</w:t>
                  </w:r>
                  <w:r>
                    <w:rPr>
                      <w:sz w:val="20"/>
                    </w:rPr>
                    <w:t>] k &lt;- k</w:t>
                  </w:r>
                  <w:r>
                    <w:rPr>
                      <w:color w:val="0000CF"/>
                      <w:sz w:val="20"/>
                    </w:rPr>
                    <w:t>+1</w:t>
                  </w:r>
                </w:p>
                <w:p>
                  <w:pPr>
                    <w:spacing w:before="0"/>
                    <w:ind w:left="129" w:right="6460" w:firstLine="0"/>
                    <w:jc w:val="left"/>
                    <w:rPr>
                      <w:sz w:val="20"/>
                    </w:rPr>
                  </w:pPr>
                  <w:r>
                    <w:rPr>
                      <w:sz w:val="20"/>
                    </w:rPr>
                    <w:t>matrix.diff581[,k] &lt;- diff581 </w:t>
                  </w:r>
                  <w:r>
                    <w:rPr>
                      <w:b/>
                      <w:color w:val="1F4986"/>
                      <w:sz w:val="20"/>
                    </w:rPr>
                    <w:t>hist</w:t>
                  </w:r>
                  <w:r>
                    <w:rPr>
                      <w:sz w:val="20"/>
                    </w:rPr>
                    <w:t>(diff581, </w:t>
                  </w:r>
                  <w:r>
                    <w:rPr>
                      <w:color w:val="1F4986"/>
                      <w:sz w:val="20"/>
                    </w:rPr>
                    <w:t>main = </w:t>
                  </w:r>
                  <w:r>
                    <w:rPr>
                      <w:color w:val="4E9A05"/>
                      <w:sz w:val="20"/>
                    </w:rPr>
                    <w:t>"Union_581"</w:t>
                  </w:r>
                  <w:r>
                    <w:rPr>
                      <w:sz w:val="20"/>
                    </w:rPr>
                    <w:t>) i &lt;- i</w:t>
                  </w:r>
                  <w:r>
                    <w:rPr>
                      <w:color w:val="0000CF"/>
                      <w:sz w:val="20"/>
                    </w:rPr>
                    <w:t>+3</w:t>
                  </w:r>
                </w:p>
                <w:p>
                  <w:pPr>
                    <w:spacing w:before="0"/>
                    <w:ind w:left="28" w:right="0" w:firstLine="0"/>
                    <w:jc w:val="left"/>
                    <w:rPr>
                      <w:sz w:val="20"/>
                    </w:rPr>
                  </w:pPr>
                  <w:r>
                    <w:rPr>
                      <w:w w:val="99"/>
                      <w:sz w:val="20"/>
                    </w:rPr>
                    <w:t>}</w:t>
                  </w:r>
                </w:p>
              </w:txbxContent>
            </v:textbox>
            <v:fill type="solid"/>
            <w10:wrap type="topAndBottom"/>
          </v:shape>
        </w:pict>
      </w:r>
    </w:p>
    <w:p>
      <w:pPr>
        <w:spacing w:after="0"/>
        <w:rPr>
          <w:sz w:val="13"/>
        </w:rPr>
        <w:sectPr>
          <w:pgSz w:w="12240" w:h="15840"/>
          <w:pgMar w:top="1440" w:bottom="280" w:left="1300" w:right="1300"/>
        </w:sectPr>
      </w:pPr>
    </w:p>
    <w:p>
      <w:pPr>
        <w:pStyle w:val="BodyText"/>
        <w:spacing w:before="0"/>
        <w:ind w:left="1920"/>
        <w:rPr>
          <w:sz w:val="20"/>
        </w:rPr>
      </w:pPr>
      <w:r>
        <w:rPr>
          <w:sz w:val="20"/>
        </w:rPr>
        <w:drawing>
          <wp:inline distT="0" distB="0" distL="0" distR="0">
            <wp:extent cx="3666513" cy="2889504"/>
            <wp:effectExtent l="0" t="0" r="0" b="0"/>
            <wp:docPr id="15" name="image12.png" descr=""/>
            <wp:cNvGraphicFramePr>
              <a:graphicFrameLocks noChangeAspect="1"/>
            </wp:cNvGraphicFramePr>
            <a:graphic>
              <a:graphicData uri="http://schemas.openxmlformats.org/drawingml/2006/picture">
                <pic:pic>
                  <pic:nvPicPr>
                    <pic:cNvPr id="16" name="image12.png"/>
                    <pic:cNvPicPr/>
                  </pic:nvPicPr>
                  <pic:blipFill>
                    <a:blip r:embed="rId16" cstate="print"/>
                    <a:stretch>
                      <a:fillRect/>
                    </a:stretch>
                  </pic:blipFill>
                  <pic:spPr>
                    <a:xfrm>
                      <a:off x="0" y="0"/>
                      <a:ext cx="3666513" cy="2889504"/>
                    </a:xfrm>
                    <a:prstGeom prst="rect">
                      <a:avLst/>
                    </a:prstGeom>
                  </pic:spPr>
                </pic:pic>
              </a:graphicData>
            </a:graphic>
          </wp:inline>
        </w:drawing>
      </w:r>
      <w:r>
        <w:rPr>
          <w:sz w:val="20"/>
        </w:rPr>
      </w:r>
    </w:p>
    <w:p>
      <w:pPr>
        <w:pStyle w:val="BodyText"/>
        <w:spacing w:before="8"/>
        <w:rPr>
          <w:sz w:val="18"/>
        </w:rPr>
      </w:pPr>
    </w:p>
    <w:p>
      <w:pPr>
        <w:spacing w:before="74"/>
        <w:ind w:left="140" w:right="364" w:firstLine="0"/>
        <w:jc w:val="left"/>
        <w:rPr>
          <w:sz w:val="21"/>
        </w:rPr>
      </w:pPr>
      <w:r>
        <w:rPr>
          <w:sz w:val="21"/>
        </w:rPr>
        <w:t>All the differences were normally distributed, thus we used mean difference for all of them.</w:t>
      </w:r>
    </w:p>
    <w:p>
      <w:pPr>
        <w:pStyle w:val="BodyText"/>
        <w:spacing w:before="2"/>
        <w:rPr>
          <w:sz w:val="14"/>
        </w:rPr>
      </w:pPr>
      <w:r>
        <w:rPr/>
        <w:pict>
          <v:shape style="position:absolute;margin-left:70.584pt;margin-top:9.368762pt;width:470.95pt;height:330.55pt;mso-position-horizontal-relative:page;mso-position-vertical-relative:paragraph;z-index:1336;mso-wrap-distance-left:0;mso-wrap-distance-right:0" type="#_x0000_t202" filled="true" fillcolor="#f8f8f8" stroked="false">
            <v:textbox inset="0,0,0,0">
              <w:txbxContent>
                <w:p>
                  <w:pPr>
                    <w:spacing w:line="240" w:lineRule="auto" w:before="0"/>
                    <w:ind w:left="28" w:right="6392" w:firstLine="0"/>
                    <w:jc w:val="left"/>
                    <w:rPr>
                      <w:sz w:val="20"/>
                    </w:rPr>
                  </w:pPr>
                  <w:r>
                    <w:rPr>
                      <w:sz w:val="20"/>
                    </w:rPr>
                    <w:t>df581 &lt;- </w:t>
                  </w:r>
                  <w:r>
                    <w:rPr>
                      <w:b/>
                      <w:color w:val="1F4986"/>
                      <w:sz w:val="20"/>
                    </w:rPr>
                    <w:t>data.frame</w:t>
                  </w:r>
                  <w:r>
                    <w:rPr>
                      <w:sz w:val="20"/>
                    </w:rPr>
                    <w:t>(matrix.diff581) </w:t>
                  </w:r>
                  <w:r>
                    <w:rPr>
                      <w:b/>
                      <w:color w:val="1F4986"/>
                      <w:sz w:val="20"/>
                    </w:rPr>
                    <w:t>mean</w:t>
                  </w:r>
                  <w:r>
                    <w:rPr>
                      <w:sz w:val="20"/>
                    </w:rPr>
                    <w:t>(df581[,</w:t>
                  </w:r>
                  <w:r>
                    <w:rPr>
                      <w:color w:val="0000CF"/>
                      <w:sz w:val="20"/>
                    </w:rPr>
                    <w:t>1</w:t>
                  </w:r>
                  <w:r>
                    <w:rPr>
                      <w:sz w:val="20"/>
                    </w:rPr>
                    <w:t>])</w:t>
                  </w:r>
                </w:p>
                <w:p>
                  <w:pPr>
                    <w:spacing w:before="178"/>
                    <w:ind w:left="28" w:right="4933" w:firstLine="0"/>
                    <w:jc w:val="left"/>
                    <w:rPr>
                      <w:sz w:val="20"/>
                    </w:rPr>
                  </w:pPr>
                  <w:r>
                    <w:rPr>
                      <w:sz w:val="20"/>
                    </w:rPr>
                    <w:t>## [1] 0.01820387</w:t>
                  </w:r>
                </w:p>
                <w:p>
                  <w:pPr>
                    <w:pStyle w:val="BodyText"/>
                    <w:rPr>
                      <w:sz w:val="15"/>
                    </w:rPr>
                  </w:pPr>
                </w:p>
                <w:p>
                  <w:pPr>
                    <w:spacing w:before="1"/>
                    <w:ind w:left="28" w:right="4933" w:firstLine="0"/>
                    <w:jc w:val="left"/>
                    <w:rPr>
                      <w:sz w:val="20"/>
                    </w:rPr>
                  </w:pPr>
                  <w:r>
                    <w:rPr>
                      <w:b/>
                      <w:color w:val="1F4986"/>
                      <w:sz w:val="20"/>
                    </w:rPr>
                    <w:t>mean</w:t>
                  </w:r>
                  <w:r>
                    <w:rPr>
                      <w:sz w:val="20"/>
                    </w:rPr>
                    <w:t>(df581[,</w:t>
                  </w:r>
                  <w:r>
                    <w:rPr>
                      <w:color w:val="0000CF"/>
                      <w:sz w:val="20"/>
                    </w:rPr>
                    <w:t>2</w:t>
                  </w:r>
                  <w:r>
                    <w:rPr>
                      <w:sz w:val="20"/>
                    </w:rPr>
                    <w:t>])</w:t>
                  </w:r>
                </w:p>
                <w:p>
                  <w:pPr>
                    <w:pStyle w:val="BodyText"/>
                    <w:rPr>
                      <w:sz w:val="15"/>
                    </w:rPr>
                  </w:pPr>
                </w:p>
                <w:p>
                  <w:pPr>
                    <w:spacing w:before="1"/>
                    <w:ind w:left="28" w:right="4933" w:firstLine="0"/>
                    <w:jc w:val="left"/>
                    <w:rPr>
                      <w:sz w:val="20"/>
                    </w:rPr>
                  </w:pPr>
                  <w:r>
                    <w:rPr>
                      <w:sz w:val="20"/>
                    </w:rPr>
                    <w:t>## [1] -0.02498484</w:t>
                  </w:r>
                </w:p>
                <w:p>
                  <w:pPr>
                    <w:pStyle w:val="BodyText"/>
                    <w:spacing w:before="8"/>
                    <w:rPr>
                      <w:sz w:val="15"/>
                    </w:rPr>
                  </w:pPr>
                </w:p>
                <w:p>
                  <w:pPr>
                    <w:spacing w:before="0"/>
                    <w:ind w:left="28" w:right="4933" w:firstLine="0"/>
                    <w:jc w:val="left"/>
                    <w:rPr>
                      <w:sz w:val="20"/>
                    </w:rPr>
                  </w:pPr>
                  <w:r>
                    <w:rPr>
                      <w:b/>
                      <w:color w:val="1F4986"/>
                      <w:sz w:val="20"/>
                    </w:rPr>
                    <w:t>mean</w:t>
                  </w:r>
                  <w:r>
                    <w:rPr>
                      <w:sz w:val="20"/>
                    </w:rPr>
                    <w:t>(df581[,</w:t>
                  </w:r>
                  <w:r>
                    <w:rPr>
                      <w:color w:val="0000CF"/>
                      <w:sz w:val="20"/>
                    </w:rPr>
                    <w:t>3</w:t>
                  </w:r>
                  <w:r>
                    <w:rPr>
                      <w:sz w:val="20"/>
                    </w:rPr>
                    <w:t>])</w:t>
                  </w:r>
                </w:p>
                <w:p>
                  <w:pPr>
                    <w:pStyle w:val="BodyText"/>
                    <w:rPr>
                      <w:sz w:val="15"/>
                    </w:rPr>
                  </w:pPr>
                </w:p>
                <w:p>
                  <w:pPr>
                    <w:spacing w:before="1"/>
                    <w:ind w:left="28" w:right="4933" w:firstLine="0"/>
                    <w:jc w:val="left"/>
                    <w:rPr>
                      <w:sz w:val="20"/>
                    </w:rPr>
                  </w:pPr>
                  <w:r>
                    <w:rPr>
                      <w:sz w:val="20"/>
                    </w:rPr>
                    <w:t>## [1] -0.01184528</w:t>
                  </w:r>
                </w:p>
                <w:p>
                  <w:pPr>
                    <w:pStyle w:val="BodyText"/>
                    <w:rPr>
                      <w:sz w:val="15"/>
                    </w:rPr>
                  </w:pPr>
                </w:p>
                <w:p>
                  <w:pPr>
                    <w:spacing w:before="1"/>
                    <w:ind w:left="28" w:right="4933" w:firstLine="0"/>
                    <w:jc w:val="left"/>
                    <w:rPr>
                      <w:sz w:val="20"/>
                    </w:rPr>
                  </w:pPr>
                  <w:r>
                    <w:rPr>
                      <w:b/>
                      <w:color w:val="1F4986"/>
                      <w:sz w:val="20"/>
                    </w:rPr>
                    <w:t>mean</w:t>
                  </w:r>
                  <w:r>
                    <w:rPr>
                      <w:sz w:val="20"/>
                    </w:rPr>
                    <w:t>(df581[,</w:t>
                  </w:r>
                  <w:r>
                    <w:rPr>
                      <w:color w:val="0000CF"/>
                      <w:sz w:val="20"/>
                    </w:rPr>
                    <w:t>4</w:t>
                  </w:r>
                  <w:r>
                    <w:rPr>
                      <w:sz w:val="20"/>
                    </w:rPr>
                    <w:t>])</w:t>
                  </w:r>
                </w:p>
                <w:p>
                  <w:pPr>
                    <w:spacing w:before="178"/>
                    <w:ind w:left="28" w:right="4933" w:firstLine="0"/>
                    <w:jc w:val="left"/>
                    <w:rPr>
                      <w:sz w:val="20"/>
                    </w:rPr>
                  </w:pPr>
                  <w:r>
                    <w:rPr>
                      <w:sz w:val="20"/>
                    </w:rPr>
                    <w:t>## [1] -0.01739428</w:t>
                  </w:r>
                </w:p>
                <w:p>
                  <w:pPr>
                    <w:pStyle w:val="BodyText"/>
                    <w:rPr>
                      <w:sz w:val="15"/>
                    </w:rPr>
                  </w:pPr>
                </w:p>
                <w:p>
                  <w:pPr>
                    <w:spacing w:before="1"/>
                    <w:ind w:left="28" w:right="4933" w:firstLine="0"/>
                    <w:jc w:val="left"/>
                    <w:rPr>
                      <w:sz w:val="20"/>
                    </w:rPr>
                  </w:pPr>
                  <w:r>
                    <w:rPr>
                      <w:b/>
                      <w:color w:val="1F4986"/>
                      <w:sz w:val="20"/>
                    </w:rPr>
                    <w:t>mean</w:t>
                  </w:r>
                  <w:r>
                    <w:rPr>
                      <w:sz w:val="20"/>
                    </w:rPr>
                    <w:t>(df581[,</w:t>
                  </w:r>
                  <w:r>
                    <w:rPr>
                      <w:color w:val="0000CF"/>
                      <w:sz w:val="20"/>
                    </w:rPr>
                    <w:t>5</w:t>
                  </w:r>
                  <w:r>
                    <w:rPr>
                      <w:sz w:val="20"/>
                    </w:rPr>
                    <w:t>])</w:t>
                  </w:r>
                </w:p>
                <w:p>
                  <w:pPr>
                    <w:pStyle w:val="BodyText"/>
                    <w:rPr>
                      <w:sz w:val="15"/>
                    </w:rPr>
                  </w:pPr>
                </w:p>
                <w:p>
                  <w:pPr>
                    <w:spacing w:before="1"/>
                    <w:ind w:left="28" w:right="4933" w:firstLine="0"/>
                    <w:jc w:val="left"/>
                    <w:rPr>
                      <w:sz w:val="20"/>
                    </w:rPr>
                  </w:pPr>
                  <w:r>
                    <w:rPr>
                      <w:sz w:val="20"/>
                    </w:rPr>
                    <w:t>## [1] -0.01694198</w:t>
                  </w:r>
                </w:p>
                <w:p>
                  <w:pPr>
                    <w:pStyle w:val="BodyText"/>
                    <w:rPr>
                      <w:sz w:val="15"/>
                    </w:rPr>
                  </w:pPr>
                </w:p>
                <w:p>
                  <w:pPr>
                    <w:spacing w:before="1"/>
                    <w:ind w:left="28" w:right="4933" w:firstLine="0"/>
                    <w:jc w:val="left"/>
                    <w:rPr>
                      <w:sz w:val="20"/>
                    </w:rPr>
                  </w:pPr>
                  <w:r>
                    <w:rPr>
                      <w:b/>
                      <w:color w:val="1F4986"/>
                      <w:sz w:val="20"/>
                    </w:rPr>
                    <w:t>mean</w:t>
                  </w:r>
                  <w:r>
                    <w:rPr>
                      <w:sz w:val="20"/>
                    </w:rPr>
                    <w:t>(df581[,</w:t>
                  </w:r>
                  <w:r>
                    <w:rPr>
                      <w:color w:val="0000CF"/>
                      <w:sz w:val="20"/>
                    </w:rPr>
                    <w:t>6</w:t>
                  </w:r>
                  <w:r>
                    <w:rPr>
                      <w:sz w:val="20"/>
                    </w:rPr>
                    <w:t>])</w:t>
                  </w:r>
                </w:p>
                <w:p>
                  <w:pPr>
                    <w:pStyle w:val="BodyText"/>
                    <w:rPr>
                      <w:sz w:val="15"/>
                    </w:rPr>
                  </w:pPr>
                </w:p>
                <w:p>
                  <w:pPr>
                    <w:spacing w:before="1"/>
                    <w:ind w:left="28" w:right="4933" w:firstLine="0"/>
                    <w:jc w:val="left"/>
                    <w:rPr>
                      <w:sz w:val="20"/>
                    </w:rPr>
                  </w:pPr>
                  <w:r>
                    <w:rPr>
                      <w:sz w:val="20"/>
                    </w:rPr>
                    <w:t>## [1] -0.01833476</w:t>
                  </w:r>
                </w:p>
                <w:p>
                  <w:pPr>
                    <w:pStyle w:val="BodyText"/>
                    <w:spacing w:before="8"/>
                    <w:rPr>
                      <w:sz w:val="15"/>
                    </w:rPr>
                  </w:pPr>
                </w:p>
                <w:p>
                  <w:pPr>
                    <w:spacing w:before="0"/>
                    <w:ind w:left="28" w:right="4933" w:firstLine="0"/>
                    <w:jc w:val="left"/>
                    <w:rPr>
                      <w:sz w:val="20"/>
                    </w:rPr>
                  </w:pPr>
                  <w:r>
                    <w:rPr>
                      <w:b/>
                      <w:color w:val="1F4986"/>
                      <w:sz w:val="20"/>
                    </w:rPr>
                    <w:t>mean</w:t>
                  </w:r>
                  <w:r>
                    <w:rPr>
                      <w:sz w:val="20"/>
                    </w:rPr>
                    <w:t>(df581[,</w:t>
                  </w:r>
                  <w:r>
                    <w:rPr>
                      <w:color w:val="0000CF"/>
                      <w:sz w:val="20"/>
                    </w:rPr>
                    <w:t>7</w:t>
                  </w:r>
                  <w:r>
                    <w:rPr>
                      <w:sz w:val="20"/>
                    </w:rPr>
                    <w:t>])</w:t>
                  </w:r>
                </w:p>
                <w:p>
                  <w:pPr>
                    <w:spacing w:before="178"/>
                    <w:ind w:left="28" w:right="4933" w:firstLine="0"/>
                    <w:jc w:val="left"/>
                    <w:rPr>
                      <w:sz w:val="20"/>
                    </w:rPr>
                  </w:pPr>
                  <w:r>
                    <w:rPr>
                      <w:sz w:val="20"/>
                    </w:rPr>
                    <w:t>## [1] -0.01128592</w:t>
                  </w:r>
                </w:p>
                <w:p>
                  <w:pPr>
                    <w:pStyle w:val="BodyText"/>
                    <w:rPr>
                      <w:sz w:val="15"/>
                    </w:rPr>
                  </w:pPr>
                </w:p>
                <w:p>
                  <w:pPr>
                    <w:spacing w:before="1"/>
                    <w:ind w:left="28" w:right="4933" w:firstLine="0"/>
                    <w:jc w:val="left"/>
                    <w:rPr>
                      <w:sz w:val="20"/>
                    </w:rPr>
                  </w:pPr>
                  <w:r>
                    <w:rPr>
                      <w:b/>
                      <w:color w:val="1F4986"/>
                      <w:sz w:val="20"/>
                    </w:rPr>
                    <w:t>mean</w:t>
                  </w:r>
                  <w:r>
                    <w:rPr>
                      <w:sz w:val="20"/>
                    </w:rPr>
                    <w:t>(df581[,</w:t>
                  </w:r>
                  <w:r>
                    <w:rPr>
                      <w:color w:val="0000CF"/>
                      <w:sz w:val="20"/>
                    </w:rPr>
                    <w:t>8</w:t>
                  </w:r>
                  <w:r>
                    <w:rPr>
                      <w:sz w:val="20"/>
                    </w:rPr>
                    <w:t>])</w:t>
                  </w:r>
                </w:p>
                <w:p>
                  <w:pPr>
                    <w:pStyle w:val="BodyText"/>
                    <w:rPr>
                      <w:sz w:val="15"/>
                    </w:rPr>
                  </w:pPr>
                </w:p>
                <w:p>
                  <w:pPr>
                    <w:spacing w:before="1"/>
                    <w:ind w:left="28" w:right="4933" w:firstLine="0"/>
                    <w:jc w:val="left"/>
                    <w:rPr>
                      <w:sz w:val="20"/>
                    </w:rPr>
                  </w:pPr>
                  <w:r>
                    <w:rPr>
                      <w:sz w:val="20"/>
                    </w:rPr>
                    <w:t>## [1] -0.01891991</w:t>
                  </w:r>
                </w:p>
              </w:txbxContent>
            </v:textbox>
            <v:fill type="solid"/>
            <w10:wrap type="topAndBottom"/>
          </v:shape>
        </w:pict>
      </w:r>
    </w:p>
    <w:p>
      <w:pPr>
        <w:spacing w:after="0"/>
        <w:rPr>
          <w:sz w:val="14"/>
        </w:rPr>
        <w:sectPr>
          <w:pgSz w:w="12240" w:h="15840"/>
          <w:pgMar w:top="1440" w:bottom="280" w:left="1300" w:right="1300"/>
        </w:sectPr>
      </w:pPr>
    </w:p>
    <w:p>
      <w:pPr>
        <w:pStyle w:val="BodyText"/>
        <w:spacing w:before="52"/>
        <w:ind w:left="140" w:right="364"/>
      </w:pPr>
      <w:r>
        <w:rPr/>
        <w:pict>
          <v:shape style="position:absolute;margin-left:70.584pt;margin-top:138.739975pt;width:470.95pt;height:579.450pt;mso-position-horizontal-relative:page;mso-position-vertical-relative:page;z-index:-17152" coordorigin="1412,2775" coordsize="9419,11589" path="m10831,2782l6973,2782,6973,2775,1440,2775,1440,2782,1412,2782,1412,3012,1412,3243,1412,3473,1412,3701,1440,3701,1412,3701,1412,3932,1412,5081,1440,5081,1412,5081,1412,5312,1412,5543,1412,5773,1440,5773,1412,5773,1412,6003,1412,6231,1412,6462,1440,6462,1412,6462,1412,6692,1412,7103,1412,7333,1440,7333,1412,7333,1412,7563,1412,7791,1412,8022,1440,8022,1412,8022,1412,8252,1412,9172,1440,9172,1412,9172,1412,9402,1412,9633,1412,9863,1440,9863,1412,9863,1412,10093,1412,10321,1412,10552,1440,10552,1412,10552,1412,10782,1412,11932,1440,11932,1412,11932,1412,12163,1412,12573,1412,12984,1412,13214,1412,13442,1440,13442,1412,13442,1412,13672,1412,13903,1440,13903,1412,13903,1412,14133,1412,14364,10831,14364,10831,14133,10831,13903,8025,13903,10831,13903,10831,13672,10831,13442,8125,13442,8176,13442,10831,13442,10831,11932,7957,11932,10831,11932,10831,11701,10831,10552,7907,10552,10831,10552,10831,10321,10831,10093,10831,9863,7893,9863,10831,9863,10831,9633,10831,9402,10831,9172,7890,9172,7893,9172,10831,9172,10831,8022,7907,8022,10831,8022,10831,7791,10831,7563,10831,7333,7859,7333,10831,7333,10831,7103,10831,6692,10831,6462,1637,6462,10831,6462,10831,6231,10831,6003,10831,5773,6121,5773,10831,5773,10831,5543,10831,5312,10831,5081,2782,5081,3036,5081,10831,5081,10831,3701,6003,3701,8008,3701,10831,3701,10831,3473,10831,3243,10831,3012,10831,2782e" filled="true" fillcolor="#f8f8f8" stroked="false">
            <v:path arrowok="t"/>
            <v:fill type="solid"/>
            <w10:wrap type="none"/>
          </v:shape>
        </w:pict>
      </w:r>
      <w:r>
        <w:rPr/>
        <w:t>Two-Way ANOVA</w:t>
      </w:r>
    </w:p>
    <w:p>
      <w:pPr>
        <w:spacing w:before="162"/>
        <w:ind w:left="140" w:right="399" w:firstLine="0"/>
        <w:jc w:val="left"/>
        <w:rPr>
          <w:sz w:val="21"/>
        </w:rPr>
      </w:pPr>
      <w:r>
        <w:rPr>
          <w:sz w:val="21"/>
        </w:rPr>
        <w:t>We conducted two-way analysis of variance (ANOVA) for both Flexion group and Union group to examine whether the types of tissue and methods of simulation have influence on mean difference and squared error between the experimental and simulation results.</w:t>
      </w:r>
    </w:p>
    <w:p>
      <w:pPr>
        <w:pStyle w:val="BodyText"/>
        <w:spacing w:before="3"/>
        <w:rPr>
          <w:sz w:val="9"/>
        </w:rPr>
      </w:pPr>
    </w:p>
    <w:p>
      <w:pPr>
        <w:spacing w:before="74"/>
        <w:ind w:left="140" w:right="364" w:firstLine="0"/>
        <w:jc w:val="left"/>
        <w:rPr>
          <w:i/>
          <w:sz w:val="20"/>
        </w:rPr>
      </w:pPr>
      <w:r>
        <w:rPr>
          <w:i/>
          <w:color w:val="8F5801"/>
          <w:sz w:val="20"/>
        </w:rPr>
        <w:t># read in the full data set that contains all one-dimension data points</w:t>
      </w:r>
    </w:p>
    <w:p>
      <w:pPr>
        <w:spacing w:before="0"/>
        <w:ind w:left="140" w:right="5353" w:firstLine="0"/>
        <w:jc w:val="left"/>
        <w:rPr>
          <w:sz w:val="20"/>
        </w:rPr>
      </w:pPr>
      <w:r>
        <w:rPr>
          <w:sz w:val="20"/>
        </w:rPr>
        <w:t>flexion_data &lt;- </w:t>
      </w:r>
      <w:r>
        <w:rPr>
          <w:b/>
          <w:color w:val="1F4986"/>
          <w:sz w:val="20"/>
        </w:rPr>
        <w:t>read.csv</w:t>
      </w:r>
      <w:r>
        <w:rPr>
          <w:sz w:val="20"/>
        </w:rPr>
        <w:t>(</w:t>
      </w:r>
      <w:r>
        <w:rPr>
          <w:color w:val="4E9A05"/>
          <w:sz w:val="20"/>
        </w:rPr>
        <w:t>"Flexion.csv"</w:t>
      </w:r>
      <w:r>
        <w:rPr>
          <w:sz w:val="20"/>
        </w:rPr>
        <w:t>,</w:t>
      </w:r>
      <w:r>
        <w:rPr>
          <w:color w:val="1F4986"/>
          <w:sz w:val="20"/>
        </w:rPr>
        <w:t>header = </w:t>
      </w:r>
      <w:r>
        <w:rPr>
          <w:sz w:val="20"/>
        </w:rPr>
        <w:t>T) union_data &lt;- </w:t>
      </w:r>
      <w:r>
        <w:rPr>
          <w:b/>
          <w:color w:val="1F4986"/>
          <w:sz w:val="20"/>
        </w:rPr>
        <w:t>read.csv</w:t>
      </w:r>
      <w:r>
        <w:rPr>
          <w:sz w:val="20"/>
        </w:rPr>
        <w:t>(</w:t>
      </w:r>
      <w:r>
        <w:rPr>
          <w:color w:val="4E9A05"/>
          <w:sz w:val="20"/>
        </w:rPr>
        <w:t>"uni.csv"</w:t>
      </w:r>
      <w:r>
        <w:rPr>
          <w:sz w:val="20"/>
        </w:rPr>
        <w:t>,</w:t>
      </w:r>
      <w:r>
        <w:rPr>
          <w:color w:val="1F4986"/>
          <w:sz w:val="20"/>
        </w:rPr>
        <w:t>header = </w:t>
      </w:r>
      <w:r>
        <w:rPr>
          <w:sz w:val="20"/>
        </w:rPr>
        <w:t>T)</w:t>
      </w:r>
    </w:p>
    <w:p>
      <w:pPr>
        <w:spacing w:line="229" w:lineRule="exact" w:before="0"/>
        <w:ind w:left="140" w:right="364" w:firstLine="0"/>
        <w:jc w:val="left"/>
        <w:rPr>
          <w:i/>
          <w:sz w:val="20"/>
        </w:rPr>
      </w:pPr>
      <w:r>
        <w:rPr>
          <w:i/>
          <w:color w:val="8F5801"/>
          <w:sz w:val="20"/>
        </w:rPr>
        <w:t># put difference of simulation and experiment results into matrix for flexion group</w:t>
      </w:r>
    </w:p>
    <w:p>
      <w:pPr>
        <w:spacing w:before="0"/>
        <w:ind w:left="140" w:right="4917" w:firstLine="0"/>
        <w:jc w:val="left"/>
        <w:rPr>
          <w:sz w:val="20"/>
        </w:rPr>
      </w:pPr>
      <w:r>
        <w:rPr>
          <w:sz w:val="20"/>
        </w:rPr>
        <w:t>flexion.difference &lt;- </w:t>
      </w:r>
      <w:r>
        <w:rPr>
          <w:b/>
          <w:color w:val="1F4986"/>
          <w:sz w:val="20"/>
        </w:rPr>
        <w:t>matrix</w:t>
      </w:r>
      <w:r>
        <w:rPr>
          <w:sz w:val="20"/>
        </w:rPr>
        <w:t>(</w:t>
      </w:r>
      <w:r>
        <w:rPr>
          <w:b/>
          <w:color w:val="1F4986"/>
          <w:sz w:val="20"/>
        </w:rPr>
        <w:t>rep</w:t>
      </w:r>
      <w:r>
        <w:rPr>
          <w:sz w:val="20"/>
        </w:rPr>
        <w:t>(</w:t>
      </w:r>
      <w:r>
        <w:rPr>
          <w:color w:val="0000CF"/>
          <w:sz w:val="20"/>
        </w:rPr>
        <w:t>0</w:t>
      </w:r>
      <w:r>
        <w:rPr>
          <w:sz w:val="20"/>
        </w:rPr>
        <w:t>,</w:t>
      </w:r>
      <w:r>
        <w:rPr>
          <w:color w:val="0000CF"/>
          <w:sz w:val="20"/>
        </w:rPr>
        <w:t>279216</w:t>
      </w:r>
      <w:r>
        <w:rPr>
          <w:sz w:val="20"/>
        </w:rPr>
        <w:t>),</w:t>
      </w:r>
      <w:r>
        <w:rPr>
          <w:color w:val="1F4986"/>
          <w:sz w:val="20"/>
        </w:rPr>
        <w:t>nrow=</w:t>
      </w:r>
      <w:r>
        <w:rPr>
          <w:color w:val="0000CF"/>
          <w:sz w:val="20"/>
        </w:rPr>
        <w:t>2493</w:t>
      </w:r>
      <w:r>
        <w:rPr>
          <w:sz w:val="20"/>
        </w:rPr>
        <w:t>) i &lt;- </w:t>
      </w:r>
      <w:r>
        <w:rPr>
          <w:color w:val="0000CF"/>
          <w:sz w:val="20"/>
        </w:rPr>
        <w:t>1</w:t>
      </w:r>
    </w:p>
    <w:p>
      <w:pPr>
        <w:spacing w:before="0"/>
        <w:ind w:left="140" w:right="364" w:firstLine="0"/>
        <w:jc w:val="left"/>
        <w:rPr>
          <w:sz w:val="20"/>
        </w:rPr>
      </w:pPr>
      <w:r>
        <w:rPr>
          <w:sz w:val="20"/>
        </w:rPr>
        <w:t>j &lt;- </w:t>
      </w:r>
      <w:r>
        <w:rPr>
          <w:color w:val="0000CF"/>
          <w:sz w:val="20"/>
        </w:rPr>
        <w:t>1</w:t>
      </w:r>
    </w:p>
    <w:p>
      <w:pPr>
        <w:spacing w:before="0"/>
        <w:ind w:left="140" w:right="364" w:firstLine="0"/>
        <w:jc w:val="left"/>
        <w:rPr>
          <w:i/>
          <w:sz w:val="20"/>
        </w:rPr>
      </w:pPr>
      <w:r>
        <w:rPr>
          <w:i/>
          <w:color w:val="8F5801"/>
          <w:sz w:val="20"/>
        </w:rPr>
        <w:t># use while loop to calculate the mean difference and mean squared error for flexion group</w:t>
      </w:r>
    </w:p>
    <w:p>
      <w:pPr>
        <w:spacing w:before="0"/>
        <w:ind w:left="140" w:right="7617" w:firstLine="0"/>
        <w:jc w:val="left"/>
        <w:rPr>
          <w:sz w:val="20"/>
        </w:rPr>
      </w:pPr>
      <w:r>
        <w:rPr>
          <w:sz w:val="20"/>
        </w:rPr>
        <w:t>flexion.mean &lt;- </w:t>
      </w:r>
      <w:r>
        <w:rPr>
          <w:color w:val="8F5801"/>
          <w:sz w:val="20"/>
        </w:rPr>
        <w:t>NULL </w:t>
      </w:r>
      <w:r>
        <w:rPr>
          <w:sz w:val="20"/>
        </w:rPr>
        <w:t>flexion.se &lt;- </w:t>
      </w:r>
      <w:r>
        <w:rPr>
          <w:color w:val="8F5801"/>
          <w:sz w:val="20"/>
        </w:rPr>
        <w:t>NULL </w:t>
      </w:r>
      <w:r>
        <w:rPr>
          <w:sz w:val="20"/>
        </w:rPr>
        <w:t>while (i &lt; </w:t>
      </w:r>
      <w:r>
        <w:rPr>
          <w:color w:val="0000CF"/>
          <w:sz w:val="20"/>
        </w:rPr>
        <w:t>225</w:t>
      </w:r>
      <w:r>
        <w:rPr>
          <w:sz w:val="20"/>
        </w:rPr>
        <w:t>) {</w:t>
      </w:r>
    </w:p>
    <w:p>
      <w:pPr>
        <w:spacing w:before="0"/>
        <w:ind w:left="241" w:right="4677" w:firstLine="0"/>
        <w:jc w:val="left"/>
        <w:rPr>
          <w:sz w:val="20"/>
        </w:rPr>
      </w:pPr>
      <w:r>
        <w:rPr>
          <w:sz w:val="20"/>
        </w:rPr>
        <w:t>flexion.difference[,j] &lt;- flexion_data[,i]-flexion_data[,i</w:t>
      </w:r>
      <w:r>
        <w:rPr>
          <w:color w:val="0000CF"/>
          <w:sz w:val="20"/>
        </w:rPr>
        <w:t>+1</w:t>
      </w:r>
      <w:r>
        <w:rPr>
          <w:sz w:val="20"/>
        </w:rPr>
        <w:t>] flexion.mean[j] &lt;- </w:t>
      </w:r>
      <w:r>
        <w:rPr>
          <w:b/>
          <w:color w:val="1F4986"/>
          <w:sz w:val="20"/>
        </w:rPr>
        <w:t>mean</w:t>
      </w:r>
      <w:r>
        <w:rPr>
          <w:sz w:val="20"/>
        </w:rPr>
        <w:t>(flexion.difference[,j],</w:t>
      </w:r>
      <w:r>
        <w:rPr>
          <w:color w:val="1F4986"/>
          <w:sz w:val="20"/>
        </w:rPr>
        <w:t>na.rm = </w:t>
      </w:r>
      <w:r>
        <w:rPr>
          <w:sz w:val="20"/>
        </w:rPr>
        <w:t>T) flexion.se[j] &lt;- </w:t>
      </w:r>
      <w:r>
        <w:rPr>
          <w:b/>
          <w:color w:val="1F4986"/>
          <w:sz w:val="20"/>
        </w:rPr>
        <w:t>sum</w:t>
      </w:r>
      <w:r>
        <w:rPr>
          <w:sz w:val="20"/>
        </w:rPr>
        <w:t>((flexion.difference[,j])^</w:t>
      </w:r>
      <w:r>
        <w:rPr>
          <w:color w:val="0000CF"/>
          <w:sz w:val="20"/>
        </w:rPr>
        <w:t>2</w:t>
      </w:r>
      <w:r>
        <w:rPr>
          <w:sz w:val="20"/>
        </w:rPr>
        <w:t>,</w:t>
      </w:r>
      <w:r>
        <w:rPr>
          <w:color w:val="1F4986"/>
          <w:sz w:val="20"/>
        </w:rPr>
        <w:t>na.rm = </w:t>
      </w:r>
      <w:r>
        <w:rPr>
          <w:sz w:val="20"/>
        </w:rPr>
        <w:t>T)</w:t>
      </w:r>
    </w:p>
    <w:p>
      <w:pPr>
        <w:spacing w:before="0"/>
        <w:ind w:left="241" w:right="8775" w:firstLine="0"/>
        <w:jc w:val="left"/>
        <w:rPr>
          <w:sz w:val="20"/>
        </w:rPr>
      </w:pPr>
      <w:r>
        <w:rPr>
          <w:sz w:val="20"/>
        </w:rPr>
        <w:t>i &lt;- i</w:t>
      </w:r>
      <w:r>
        <w:rPr>
          <w:color w:val="0000CF"/>
          <w:sz w:val="20"/>
        </w:rPr>
        <w:t>+2 </w:t>
      </w:r>
      <w:r>
        <w:rPr>
          <w:sz w:val="20"/>
        </w:rPr>
        <w:t>j &lt;- j</w:t>
      </w:r>
      <w:r>
        <w:rPr>
          <w:color w:val="0000CF"/>
          <w:sz w:val="20"/>
        </w:rPr>
        <w:t>+1</w:t>
      </w:r>
    </w:p>
    <w:p>
      <w:pPr>
        <w:spacing w:before="0"/>
        <w:ind w:left="140" w:right="0" w:firstLine="0"/>
        <w:jc w:val="left"/>
        <w:rPr>
          <w:sz w:val="20"/>
        </w:rPr>
      </w:pPr>
      <w:r>
        <w:rPr>
          <w:w w:val="99"/>
          <w:sz w:val="20"/>
        </w:rPr>
        <w:t>}</w:t>
      </w:r>
    </w:p>
    <w:p>
      <w:pPr>
        <w:spacing w:before="0"/>
        <w:ind w:left="140" w:right="364" w:firstLine="0"/>
        <w:jc w:val="left"/>
        <w:rPr>
          <w:i/>
          <w:sz w:val="20"/>
        </w:rPr>
      </w:pPr>
      <w:r>
        <w:rPr>
          <w:sz w:val="20"/>
        </w:rPr>
        <w:t>flexion.mean </w:t>
      </w:r>
      <w:r>
        <w:rPr>
          <w:i/>
          <w:color w:val="8F5801"/>
          <w:sz w:val="20"/>
        </w:rPr>
        <w:t># mean difference for Flexion group</w:t>
      </w:r>
    </w:p>
    <w:p>
      <w:pPr>
        <w:pStyle w:val="BodyText"/>
        <w:spacing w:before="3"/>
        <w:rPr>
          <w:i/>
          <w:sz w:val="9"/>
        </w:rPr>
      </w:pPr>
    </w:p>
    <w:p>
      <w:pPr>
        <w:spacing w:before="74"/>
        <w:ind w:left="140" w:right="364" w:firstLine="0"/>
        <w:jc w:val="left"/>
        <w:rPr>
          <w:sz w:val="20"/>
        </w:rPr>
      </w:pPr>
      <w:r>
        <w:rPr>
          <w:sz w:val="20"/>
        </w:rPr>
        <w:t>##   [1] -0.146573566 -0.104138708 -0.168169354 -0.208455034 -0.177190413</w:t>
      </w:r>
    </w:p>
    <w:p>
      <w:pPr>
        <w:spacing w:before="0"/>
        <w:ind w:left="140" w:right="364" w:firstLine="0"/>
        <w:jc w:val="left"/>
        <w:rPr>
          <w:sz w:val="20"/>
        </w:rPr>
      </w:pPr>
      <w:r>
        <w:rPr>
          <w:sz w:val="20"/>
        </w:rPr>
        <w:t>##   [6] -0.147868512 -0.168907982 -0.186471961 -0.118523414 -0.016403971</w:t>
      </w:r>
    </w:p>
    <w:p>
      <w:pPr>
        <w:spacing w:line="229" w:lineRule="exact" w:before="0"/>
        <w:ind w:left="140" w:right="364" w:firstLine="0"/>
        <w:jc w:val="left"/>
        <w:rPr>
          <w:sz w:val="20"/>
        </w:rPr>
      </w:pPr>
      <w:r>
        <w:rPr>
          <w:sz w:val="20"/>
        </w:rPr>
        <w:t>##  [11] -0.170008974 -0.167416658 -0.179466478 -0.081040743 -0.181319495</w:t>
      </w:r>
    </w:p>
    <w:p>
      <w:pPr>
        <w:spacing w:line="229" w:lineRule="exact" w:before="0"/>
        <w:ind w:left="140" w:right="364" w:firstLine="0"/>
        <w:jc w:val="left"/>
        <w:rPr>
          <w:sz w:val="20"/>
        </w:rPr>
      </w:pPr>
      <w:r>
        <w:rPr>
          <w:sz w:val="20"/>
        </w:rPr>
        <w:t>##  [16] -0.180374420 -0.079854393 -0.033042991 -0.094269819 -0.107792555</w:t>
      </w:r>
    </w:p>
    <w:p>
      <w:pPr>
        <w:spacing w:before="0"/>
        <w:ind w:left="140" w:right="364" w:firstLine="0"/>
        <w:jc w:val="left"/>
        <w:rPr>
          <w:sz w:val="20"/>
        </w:rPr>
      </w:pPr>
      <w:r>
        <w:rPr>
          <w:sz w:val="20"/>
        </w:rPr>
        <w:t>##  [21] -0.118836284 -0.057400738 -0.124377599 -0.137192287 -0.044131127</w:t>
      </w:r>
    </w:p>
    <w:p>
      <w:pPr>
        <w:spacing w:before="0"/>
        <w:ind w:left="140" w:right="364" w:firstLine="0"/>
        <w:jc w:val="left"/>
        <w:rPr>
          <w:sz w:val="20"/>
        </w:rPr>
      </w:pPr>
      <w:r>
        <w:rPr>
          <w:sz w:val="20"/>
        </w:rPr>
        <w:t>##  [26] -0.016434256 -0.058038187 -0.056425431 -0.066182992 -0.031108624</w:t>
      </w:r>
    </w:p>
    <w:p>
      <w:pPr>
        <w:spacing w:before="1"/>
        <w:ind w:left="140" w:right="364" w:firstLine="0"/>
        <w:jc w:val="left"/>
        <w:rPr>
          <w:sz w:val="20"/>
        </w:rPr>
      </w:pPr>
      <w:r>
        <w:rPr>
          <w:sz w:val="20"/>
        </w:rPr>
        <w:t>##  [31] -0.071898195 -0.070503730 -0.055510710 -0.019734978 -0.097357481</w:t>
      </w:r>
    </w:p>
    <w:p>
      <w:pPr>
        <w:spacing w:before="0"/>
        <w:ind w:left="140" w:right="364" w:firstLine="0"/>
        <w:jc w:val="left"/>
        <w:rPr>
          <w:sz w:val="20"/>
        </w:rPr>
      </w:pPr>
      <w:r>
        <w:rPr>
          <w:sz w:val="20"/>
        </w:rPr>
        <w:t>##  [36] -0.093479543 -0.085546450 -0.056732050 -0.098493141 -0.095939791</w:t>
      </w:r>
    </w:p>
    <w:p>
      <w:pPr>
        <w:spacing w:line="229" w:lineRule="exact" w:before="0"/>
        <w:ind w:left="140" w:right="364" w:firstLine="0"/>
        <w:jc w:val="left"/>
        <w:rPr>
          <w:sz w:val="20"/>
        </w:rPr>
      </w:pPr>
      <w:r>
        <w:rPr>
          <w:sz w:val="20"/>
        </w:rPr>
        <w:t>##  [41] -0.095773486  0.009999037 -0.133301444 -0.132667188 -0.159029603</w:t>
      </w:r>
    </w:p>
    <w:p>
      <w:pPr>
        <w:spacing w:line="229" w:lineRule="exact" w:before="0"/>
        <w:ind w:left="140" w:right="364" w:firstLine="0"/>
        <w:jc w:val="left"/>
        <w:rPr>
          <w:sz w:val="20"/>
        </w:rPr>
      </w:pPr>
      <w:r>
        <w:rPr>
          <w:sz w:val="20"/>
        </w:rPr>
        <w:t>##  [46] -0.037956037 -0.182380465 -0.179794986  0.027498814 -0.107361527</w:t>
      </w:r>
    </w:p>
    <w:p>
      <w:pPr>
        <w:spacing w:before="0"/>
        <w:ind w:left="140" w:right="364" w:firstLine="0"/>
        <w:jc w:val="left"/>
        <w:rPr>
          <w:sz w:val="20"/>
        </w:rPr>
      </w:pPr>
      <w:r>
        <w:rPr>
          <w:sz w:val="20"/>
        </w:rPr>
        <w:t>##  [51]  0.020889273  0.019962352 -0.238825064 -0.202681949 0.013284012</w:t>
      </w:r>
    </w:p>
    <w:p>
      <w:pPr>
        <w:spacing w:before="0"/>
        <w:ind w:left="140" w:right="364" w:firstLine="0"/>
        <w:jc w:val="left"/>
        <w:rPr>
          <w:sz w:val="20"/>
        </w:rPr>
      </w:pPr>
      <w:r>
        <w:rPr>
          <w:sz w:val="20"/>
        </w:rPr>
        <w:t>##  [56]  0.013036256 -0.018422834  0.014805144 -0.018473060 -0.018478745</w:t>
      </w:r>
    </w:p>
    <w:p>
      <w:pPr>
        <w:spacing w:before="0"/>
        <w:ind w:left="140" w:right="364" w:firstLine="0"/>
        <w:jc w:val="left"/>
        <w:rPr>
          <w:sz w:val="20"/>
        </w:rPr>
      </w:pPr>
      <w:r>
        <w:rPr>
          <w:sz w:val="20"/>
        </w:rPr>
        <w:t>##  [61] -0.018458980  0.015600000 -0.018596255 -0.018600587 -0.050080786</w:t>
      </w:r>
    </w:p>
    <w:p>
      <w:pPr>
        <w:spacing w:line="229" w:lineRule="exact" w:before="0"/>
        <w:ind w:left="140" w:right="364" w:firstLine="0"/>
        <w:jc w:val="left"/>
        <w:rPr>
          <w:sz w:val="20"/>
        </w:rPr>
      </w:pPr>
      <w:r>
        <w:rPr>
          <w:sz w:val="20"/>
        </w:rPr>
        <w:t>##  [66]  0.005467028 -0.064332611 -0.079728039 -0.103735860 -0.038618331</w:t>
      </w:r>
    </w:p>
    <w:p>
      <w:pPr>
        <w:spacing w:line="229" w:lineRule="exact" w:before="0"/>
        <w:ind w:left="140" w:right="364" w:firstLine="0"/>
        <w:jc w:val="left"/>
        <w:rPr>
          <w:sz w:val="20"/>
        </w:rPr>
      </w:pPr>
      <w:r>
        <w:rPr>
          <w:sz w:val="20"/>
        </w:rPr>
        <w:t>##  [71] -0.096699599 -0.110820939 -0.026543260 -0.002174313 -0.035063649</w:t>
      </w:r>
    </w:p>
    <w:p>
      <w:pPr>
        <w:spacing w:before="0"/>
        <w:ind w:left="140" w:right="364" w:firstLine="0"/>
        <w:jc w:val="left"/>
        <w:rPr>
          <w:sz w:val="20"/>
        </w:rPr>
      </w:pPr>
      <w:r>
        <w:rPr>
          <w:sz w:val="20"/>
        </w:rPr>
        <w:t>##  [76] -0.034028638 -0.045325352 -0.021103957 -0.050269484 -0.049200671</w:t>
      </w:r>
    </w:p>
    <w:p>
      <w:pPr>
        <w:spacing w:before="0"/>
        <w:ind w:left="140" w:right="364" w:firstLine="0"/>
        <w:jc w:val="left"/>
        <w:rPr>
          <w:sz w:val="20"/>
        </w:rPr>
      </w:pPr>
      <w:r>
        <w:rPr>
          <w:sz w:val="20"/>
        </w:rPr>
        <w:t>##  [81] -0.117555282 -0.013443602 -0.089700361 -0.099985279 -0.145080064</w:t>
      </w:r>
    </w:p>
    <w:p>
      <w:pPr>
        <w:spacing w:before="0"/>
        <w:ind w:left="140" w:right="364" w:firstLine="0"/>
        <w:jc w:val="left"/>
        <w:rPr>
          <w:sz w:val="20"/>
        </w:rPr>
      </w:pPr>
      <w:r>
        <w:rPr>
          <w:sz w:val="20"/>
        </w:rPr>
        <w:t>##  [86] -0.060756077 -0.124647413 -0.133578981 -0.101431540 -0.019300261</w:t>
      </w:r>
    </w:p>
    <w:p>
      <w:pPr>
        <w:spacing w:before="0"/>
        <w:ind w:left="140" w:right="364" w:firstLine="0"/>
        <w:jc w:val="left"/>
        <w:rPr>
          <w:sz w:val="20"/>
        </w:rPr>
      </w:pPr>
      <w:r>
        <w:rPr>
          <w:sz w:val="20"/>
        </w:rPr>
        <w:t>##  [91] -0.152610287 -0.144140679 -0.278489295 -0.183200000 -0.286283342</w:t>
      </w:r>
    </w:p>
    <w:p>
      <w:pPr>
        <w:spacing w:line="229" w:lineRule="exact" w:before="0"/>
        <w:ind w:left="140" w:right="364" w:firstLine="0"/>
        <w:jc w:val="left"/>
        <w:rPr>
          <w:sz w:val="20"/>
        </w:rPr>
      </w:pPr>
      <w:r>
        <w:rPr>
          <w:sz w:val="20"/>
        </w:rPr>
        <w:t>##  [96] -0.277947624 -0.054856197 -0.026956839 -0.082321460 -0.079789049</w:t>
      </w:r>
    </w:p>
    <w:p>
      <w:pPr>
        <w:spacing w:line="229" w:lineRule="exact" w:before="0"/>
        <w:ind w:left="140" w:right="364" w:firstLine="0"/>
        <w:jc w:val="left"/>
        <w:rPr>
          <w:sz w:val="20"/>
        </w:rPr>
      </w:pPr>
      <w:r>
        <w:rPr>
          <w:sz w:val="20"/>
        </w:rPr>
        <w:t>## [101] -0.085229563 -0.067926274 -0.106534978 -0.103451304 -0.188971600</w:t>
      </w:r>
    </w:p>
    <w:p>
      <w:pPr>
        <w:spacing w:before="1"/>
        <w:ind w:left="140" w:right="364" w:firstLine="0"/>
        <w:jc w:val="left"/>
        <w:rPr>
          <w:sz w:val="20"/>
        </w:rPr>
      </w:pPr>
      <w:r>
        <w:rPr>
          <w:sz w:val="20"/>
        </w:rPr>
        <w:t>## [106] -0.136961974 -0.218324549 -0.215146651 -0.322614882 -0.298329122</w:t>
      </w:r>
    </w:p>
    <w:p>
      <w:pPr>
        <w:spacing w:before="0"/>
        <w:ind w:left="140" w:right="364" w:firstLine="0"/>
        <w:jc w:val="left"/>
        <w:rPr>
          <w:sz w:val="20"/>
        </w:rPr>
      </w:pPr>
      <w:r>
        <w:rPr>
          <w:sz w:val="20"/>
        </w:rPr>
        <w:t>## [111] -0.338388528 -0.330938428</w:t>
      </w:r>
    </w:p>
    <w:p>
      <w:pPr>
        <w:pStyle w:val="BodyText"/>
        <w:spacing w:before="3"/>
        <w:rPr>
          <w:sz w:val="9"/>
        </w:rPr>
      </w:pPr>
    </w:p>
    <w:p>
      <w:pPr>
        <w:spacing w:before="74"/>
        <w:ind w:left="140" w:right="364" w:firstLine="0"/>
        <w:jc w:val="left"/>
        <w:rPr>
          <w:i/>
          <w:sz w:val="20"/>
        </w:rPr>
      </w:pPr>
      <w:r>
        <w:rPr>
          <w:sz w:val="20"/>
        </w:rPr>
        <w:t>flexion.se </w:t>
      </w:r>
      <w:r>
        <w:rPr>
          <w:i/>
          <w:color w:val="8F5801"/>
          <w:sz w:val="20"/>
        </w:rPr>
        <w:t># mean squared error for Flexion group</w:t>
      </w:r>
    </w:p>
    <w:p>
      <w:pPr>
        <w:pStyle w:val="BodyText"/>
        <w:spacing w:before="3"/>
        <w:rPr>
          <w:i/>
          <w:sz w:val="9"/>
        </w:rPr>
      </w:pPr>
    </w:p>
    <w:p>
      <w:pPr>
        <w:spacing w:before="74"/>
        <w:ind w:left="140" w:right="364" w:firstLine="0"/>
        <w:jc w:val="left"/>
        <w:rPr>
          <w:sz w:val="20"/>
        </w:rPr>
      </w:pPr>
      <w:r>
        <w:rPr>
          <w:sz w:val="20"/>
        </w:rPr>
        <w:t>##   [1] 108.43825  69.56601 125.58687 171.00974 153.90989 146.39255 131.61861</w:t>
      </w:r>
    </w:p>
    <w:p>
      <w:pPr>
        <w:spacing w:line="229" w:lineRule="exact" w:before="0"/>
        <w:ind w:left="140" w:right="364" w:firstLine="0"/>
        <w:jc w:val="left"/>
        <w:rPr>
          <w:sz w:val="20"/>
        </w:rPr>
      </w:pPr>
      <w:r>
        <w:rPr>
          <w:sz w:val="20"/>
        </w:rPr>
        <w:t>##   [8] 146.86428  95.78464  18.28714 132.90615 130.96279 160.36935 72.81694</w:t>
      </w:r>
    </w:p>
    <w:p>
      <w:pPr>
        <w:spacing w:line="229" w:lineRule="exact" w:before="0"/>
        <w:ind w:left="140" w:right="364" w:firstLine="0"/>
        <w:jc w:val="left"/>
        <w:rPr>
          <w:sz w:val="20"/>
        </w:rPr>
      </w:pPr>
      <w:r>
        <w:rPr>
          <w:sz w:val="20"/>
        </w:rPr>
        <w:t>##  [15] 146.15040 145.82172  38.07186  24.07120  47.64185  56.18610 54.73701</w:t>
      </w:r>
    </w:p>
    <w:p>
      <w:pPr>
        <w:spacing w:before="0"/>
        <w:ind w:left="140" w:right="364" w:firstLine="0"/>
        <w:jc w:val="left"/>
        <w:rPr>
          <w:sz w:val="20"/>
        </w:rPr>
      </w:pPr>
      <w:r>
        <w:rPr>
          <w:sz w:val="20"/>
        </w:rPr>
        <w:t>##  [22]  37.39852  58.58412  68.75955  13.21415   8.27395  21.43628 20.81231</w:t>
      </w:r>
    </w:p>
    <w:p>
      <w:pPr>
        <w:spacing w:before="0"/>
        <w:ind w:left="140" w:right="364" w:firstLine="0"/>
        <w:jc w:val="left"/>
        <w:rPr>
          <w:sz w:val="20"/>
        </w:rPr>
      </w:pPr>
      <w:r>
        <w:rPr>
          <w:sz w:val="20"/>
        </w:rPr>
        <w:t>##  [29]  19.76348  10.31805  24.94921  23.92563  41.61722  13.92168 65.23368</w:t>
      </w:r>
    </w:p>
    <w:p>
      <w:pPr>
        <w:spacing w:before="0"/>
        <w:ind w:left="140" w:right="364" w:firstLine="0"/>
        <w:jc w:val="left"/>
        <w:rPr>
          <w:sz w:val="20"/>
        </w:rPr>
      </w:pPr>
      <w:r>
        <w:rPr>
          <w:sz w:val="20"/>
        </w:rPr>
        <w:t>##  [36]  60.86214  62.63556  41.79841  65.62887  62.07031 113.66871 32.24005</w:t>
      </w:r>
    </w:p>
    <w:p>
      <w:pPr>
        <w:spacing w:after="0"/>
        <w:jc w:val="left"/>
        <w:rPr>
          <w:sz w:val="20"/>
        </w:rPr>
        <w:sectPr>
          <w:pgSz w:w="12240" w:h="15840"/>
          <w:pgMar w:top="1380" w:bottom="280" w:left="1300" w:right="1300"/>
        </w:sectPr>
      </w:pPr>
    </w:p>
    <w:p>
      <w:pPr>
        <w:spacing w:before="53"/>
        <w:ind w:left="140" w:right="364" w:firstLine="0"/>
        <w:jc w:val="left"/>
        <w:rPr>
          <w:sz w:val="20"/>
        </w:rPr>
      </w:pPr>
      <w:r>
        <w:rPr/>
        <w:pict>
          <v:shape style="position:absolute;margin-left:70.584pt;margin-top:71.635963pt;width:470.95pt;height:645.950pt;mso-position-horizontal-relative:page;mso-position-vertical-relative:page;z-index:-17128" coordorigin="1412,1433" coordsize="9419,12919" path="m10831,1440l8325,1440,8325,1433,1440,1433,1440,1440,1412,1440,1412,1671,1412,1901,1440,1901,1412,1901,1412,2129,1412,2360,1412,2590,1412,2820,1412,3051,1412,3281,1440,3281,1412,3281,1412,3509,1412,4841,1440,4841,1412,4841,1412,5069,1440,5069,1412,5069,1412,5300,1412,5531,1412,5761,1412,5991,1412,6222,1440,6222,1412,6222,1412,6450,1412,6680,1412,6911,1440,6911,1412,6911,1412,7141,1412,7551,1440,7551,1412,7551,1412,7779,1412,8010,1412,8932,1440,8932,1412,8932,1412,9160,1412,9390,1412,9621,1440,9621,1412,9621,1412,9851,1412,10081,1412,10312,1440,10312,1412,10312,1412,10540,1412,11920,1440,11920,1412,11920,1412,12151,1412,14352,10831,14352,10831,11920,8118,11920,10831,11920,10831,11689,10831,10312,8166,10312,10831,10312,10831,10081,10831,9851,10831,9621,8133,9621,10831,9621,10831,9390,10831,9160,10831,8932,8135,8932,10831,8932,10831,8701,10831,7551,8118,7551,10831,7551,10831,7141,10831,6911,1637,6911,10831,6911,10831,6680,10831,6450,10831,6222,5898,6222,10831,6222,10831,5991,10831,5761,10831,5531,10831,5300,10831,5069,3192,5069,8680,5069,10831,5069,10831,4841,8680,4841,10831,4841,10831,4611,10831,4380,10831,4150,10831,3920,10831,3509,10831,3281,8075,3281,10831,3281,10831,3051,10831,1901,8025,1901,10831,1901,10831,1671,10831,1440e" filled="true" fillcolor="#f8f8f8" stroked="false">
            <v:path arrowok="t"/>
            <v:fill type="solid"/>
            <w10:wrap type="none"/>
          </v:shape>
        </w:pict>
      </w:r>
      <w:r>
        <w:rPr>
          <w:sz w:val="20"/>
        </w:rPr>
        <w:t>##  [43] 135.21089 136.58673 151.02747  56.31942 170.41175 169.00875 259.16469</w:t>
      </w:r>
    </w:p>
    <w:p>
      <w:pPr>
        <w:spacing w:before="1"/>
        <w:ind w:left="140" w:right="364" w:firstLine="0"/>
        <w:jc w:val="left"/>
        <w:rPr>
          <w:sz w:val="20"/>
        </w:rPr>
      </w:pPr>
      <w:r>
        <w:rPr>
          <w:sz w:val="20"/>
        </w:rPr>
        <w:t>##  [50] 185.31080 274.68154 274.42013 359.65832 378.42585 277.56040 276.97924</w:t>
      </w:r>
    </w:p>
    <w:p>
      <w:pPr>
        <w:spacing w:line="229" w:lineRule="exact" w:before="0"/>
        <w:ind w:left="140" w:right="364" w:firstLine="0"/>
        <w:jc w:val="left"/>
        <w:rPr>
          <w:sz w:val="20"/>
        </w:rPr>
      </w:pPr>
      <w:r>
        <w:rPr>
          <w:sz w:val="20"/>
        </w:rPr>
        <w:t>##  [57]  16.01300  13.58482  16.17574  16.14137  16.00930  13.64339 16.18614</w:t>
      </w:r>
    </w:p>
    <w:p>
      <w:pPr>
        <w:spacing w:line="229" w:lineRule="exact" w:before="0"/>
        <w:ind w:left="140" w:right="364" w:firstLine="0"/>
        <w:jc w:val="left"/>
        <w:rPr>
          <w:sz w:val="20"/>
        </w:rPr>
      </w:pPr>
      <w:r>
        <w:rPr>
          <w:sz w:val="20"/>
        </w:rPr>
        <w:t>##  [64]  16.14946  41.10382  13.38657  49.19363  61.05656  75.72020 32.67772</w:t>
      </w:r>
    </w:p>
    <w:p>
      <w:pPr>
        <w:spacing w:before="0"/>
        <w:ind w:left="140" w:right="364" w:firstLine="0"/>
        <w:jc w:val="left"/>
        <w:rPr>
          <w:sz w:val="20"/>
        </w:rPr>
      </w:pPr>
      <w:r>
        <w:rPr>
          <w:sz w:val="20"/>
        </w:rPr>
        <w:t>##  [71]  62.70528  78.82927  15.84695  14.02875  17.92633  17.79986 18.50561</w:t>
      </w:r>
    </w:p>
    <w:p>
      <w:pPr>
        <w:spacing w:before="0"/>
        <w:ind w:left="140" w:right="364" w:firstLine="0"/>
        <w:jc w:val="left"/>
        <w:rPr>
          <w:sz w:val="20"/>
        </w:rPr>
      </w:pPr>
      <w:r>
        <w:rPr>
          <w:sz w:val="20"/>
        </w:rPr>
        <w:t>##  [78]  14.40881  19.94705  19.66132  68.39308  18.50396  60.91276 72.77235</w:t>
      </w:r>
    </w:p>
    <w:p>
      <w:pPr>
        <w:spacing w:before="0"/>
        <w:ind w:left="140" w:right="364" w:firstLine="0"/>
        <w:jc w:val="left"/>
        <w:rPr>
          <w:sz w:val="20"/>
        </w:rPr>
      </w:pPr>
      <w:r>
        <w:rPr>
          <w:sz w:val="20"/>
        </w:rPr>
        <w:t>##  [85] 107.24781  53.41309  83.09181  96.04908  68.54327  21.35631 120.73608</w:t>
      </w:r>
    </w:p>
    <w:p>
      <w:pPr>
        <w:spacing w:before="0"/>
        <w:ind w:left="140" w:right="364" w:firstLine="0"/>
        <w:jc w:val="left"/>
        <w:rPr>
          <w:sz w:val="20"/>
        </w:rPr>
      </w:pPr>
      <w:r>
        <w:rPr>
          <w:sz w:val="20"/>
        </w:rPr>
        <w:t>##  [92] 113.37108 282.25177 255.52637 269.68731 254.60528  53.19779 35.88088</w:t>
      </w:r>
    </w:p>
    <w:p>
      <w:pPr>
        <w:spacing w:line="229" w:lineRule="exact" w:before="0"/>
        <w:ind w:left="140" w:right="364" w:firstLine="0"/>
        <w:jc w:val="left"/>
        <w:rPr>
          <w:sz w:val="20"/>
        </w:rPr>
      </w:pPr>
      <w:r>
        <w:rPr>
          <w:sz w:val="20"/>
        </w:rPr>
        <w:t>##  [99]  71.93139  70.29777  73.04265  79.36414  87.63518  84.97729 288.88096</w:t>
      </w:r>
    </w:p>
    <w:p>
      <w:pPr>
        <w:spacing w:line="229" w:lineRule="exact" w:before="0"/>
        <w:ind w:left="140" w:right="364" w:firstLine="0"/>
        <w:jc w:val="left"/>
        <w:rPr>
          <w:sz w:val="20"/>
        </w:rPr>
      </w:pPr>
      <w:r>
        <w:rPr>
          <w:sz w:val="20"/>
        </w:rPr>
        <w:t>## [106] 234.03464 300.04574 291.22752 542.19701 642.19232 512.97650 491.96052</w:t>
      </w:r>
    </w:p>
    <w:p>
      <w:pPr>
        <w:pStyle w:val="BodyText"/>
        <w:spacing w:before="3"/>
        <w:rPr>
          <w:sz w:val="9"/>
        </w:rPr>
      </w:pPr>
    </w:p>
    <w:p>
      <w:pPr>
        <w:spacing w:before="74"/>
        <w:ind w:left="140" w:right="364" w:firstLine="0"/>
        <w:jc w:val="left"/>
        <w:rPr>
          <w:i/>
          <w:sz w:val="20"/>
        </w:rPr>
      </w:pPr>
      <w:r>
        <w:rPr>
          <w:i/>
          <w:color w:val="8F5801"/>
          <w:sz w:val="20"/>
        </w:rPr>
        <w:t># put difference of simulation and experiment results into matrix for union group</w:t>
      </w:r>
    </w:p>
    <w:p>
      <w:pPr>
        <w:spacing w:before="0"/>
        <w:ind w:left="140" w:right="5028" w:firstLine="0"/>
        <w:jc w:val="left"/>
        <w:rPr>
          <w:sz w:val="20"/>
        </w:rPr>
      </w:pPr>
      <w:r>
        <w:rPr>
          <w:sz w:val="20"/>
        </w:rPr>
        <w:t>union.difference &lt;- </w:t>
      </w:r>
      <w:r>
        <w:rPr>
          <w:b/>
          <w:color w:val="1F4986"/>
          <w:sz w:val="20"/>
        </w:rPr>
        <w:t>matrix</w:t>
      </w:r>
      <w:r>
        <w:rPr>
          <w:sz w:val="20"/>
        </w:rPr>
        <w:t>(</w:t>
      </w:r>
      <w:r>
        <w:rPr>
          <w:b/>
          <w:color w:val="1F4986"/>
          <w:sz w:val="20"/>
        </w:rPr>
        <w:t>rep</w:t>
      </w:r>
      <w:r>
        <w:rPr>
          <w:sz w:val="20"/>
        </w:rPr>
        <w:t>(</w:t>
      </w:r>
      <w:r>
        <w:rPr>
          <w:color w:val="0000CF"/>
          <w:sz w:val="20"/>
        </w:rPr>
        <w:t>0</w:t>
      </w:r>
      <w:r>
        <w:rPr>
          <w:sz w:val="20"/>
        </w:rPr>
        <w:t>,</w:t>
      </w:r>
      <w:r>
        <w:rPr>
          <w:color w:val="0000CF"/>
          <w:sz w:val="20"/>
        </w:rPr>
        <w:t>320096</w:t>
      </w:r>
      <w:r>
        <w:rPr>
          <w:sz w:val="20"/>
        </w:rPr>
        <w:t>),</w:t>
      </w:r>
      <w:r>
        <w:rPr>
          <w:color w:val="1F4986"/>
          <w:sz w:val="20"/>
        </w:rPr>
        <w:t>nrow=</w:t>
      </w:r>
      <w:r>
        <w:rPr>
          <w:color w:val="0000CF"/>
          <w:sz w:val="20"/>
        </w:rPr>
        <w:t>2858</w:t>
      </w:r>
      <w:r>
        <w:rPr>
          <w:sz w:val="20"/>
        </w:rPr>
        <w:t>) i &lt;- </w:t>
      </w:r>
      <w:r>
        <w:rPr>
          <w:color w:val="0000CF"/>
          <w:sz w:val="20"/>
        </w:rPr>
        <w:t>1</w:t>
      </w:r>
    </w:p>
    <w:p>
      <w:pPr>
        <w:spacing w:before="0"/>
        <w:ind w:left="140" w:right="364" w:firstLine="0"/>
        <w:jc w:val="left"/>
        <w:rPr>
          <w:sz w:val="20"/>
        </w:rPr>
      </w:pPr>
      <w:r>
        <w:rPr>
          <w:sz w:val="20"/>
        </w:rPr>
        <w:t>j &lt;- </w:t>
      </w:r>
      <w:r>
        <w:rPr>
          <w:color w:val="0000CF"/>
          <w:sz w:val="20"/>
        </w:rPr>
        <w:t>1</w:t>
      </w:r>
    </w:p>
    <w:p>
      <w:pPr>
        <w:spacing w:line="229" w:lineRule="exact" w:before="0"/>
        <w:ind w:left="140" w:right="364" w:firstLine="0"/>
        <w:jc w:val="left"/>
        <w:rPr>
          <w:i/>
          <w:sz w:val="20"/>
        </w:rPr>
      </w:pPr>
      <w:r>
        <w:rPr>
          <w:i/>
          <w:color w:val="8F5801"/>
          <w:sz w:val="20"/>
        </w:rPr>
        <w:t># use while loop to calculate the mean difference and mean squared error for union group</w:t>
      </w:r>
    </w:p>
    <w:p>
      <w:pPr>
        <w:spacing w:before="0"/>
        <w:ind w:left="140" w:right="7728" w:firstLine="0"/>
        <w:jc w:val="left"/>
        <w:rPr>
          <w:sz w:val="20"/>
        </w:rPr>
      </w:pPr>
      <w:r>
        <w:rPr>
          <w:sz w:val="20"/>
        </w:rPr>
        <w:t>union.mean &lt;- </w:t>
      </w:r>
      <w:r>
        <w:rPr>
          <w:color w:val="8F5801"/>
          <w:sz w:val="20"/>
        </w:rPr>
        <w:t>NULL </w:t>
      </w:r>
      <w:r>
        <w:rPr>
          <w:sz w:val="20"/>
        </w:rPr>
        <w:t>union.se &lt;- </w:t>
      </w:r>
      <w:r>
        <w:rPr>
          <w:color w:val="8F5801"/>
          <w:sz w:val="20"/>
        </w:rPr>
        <w:t>NULL </w:t>
      </w:r>
      <w:r>
        <w:rPr>
          <w:sz w:val="20"/>
        </w:rPr>
        <w:t>while (i &lt; </w:t>
      </w:r>
      <w:r>
        <w:rPr>
          <w:color w:val="0000CF"/>
          <w:sz w:val="20"/>
        </w:rPr>
        <w:t>225</w:t>
      </w:r>
      <w:r>
        <w:rPr>
          <w:sz w:val="20"/>
        </w:rPr>
        <w:t>) {</w:t>
      </w:r>
    </w:p>
    <w:p>
      <w:pPr>
        <w:spacing w:before="0"/>
        <w:ind w:left="241" w:right="4985" w:firstLine="0"/>
        <w:jc w:val="both"/>
        <w:rPr>
          <w:sz w:val="20"/>
        </w:rPr>
      </w:pPr>
      <w:r>
        <w:rPr>
          <w:sz w:val="20"/>
        </w:rPr>
        <w:t>union.difference[,j] &lt;- union_data[,i]-union_data[,i</w:t>
      </w:r>
      <w:r>
        <w:rPr>
          <w:color w:val="0000CF"/>
          <w:sz w:val="20"/>
        </w:rPr>
        <w:t>+1</w:t>
      </w:r>
      <w:r>
        <w:rPr>
          <w:sz w:val="20"/>
        </w:rPr>
        <w:t>] union.mean[j] &lt;- </w:t>
      </w:r>
      <w:r>
        <w:rPr>
          <w:b/>
          <w:color w:val="1F4986"/>
          <w:sz w:val="20"/>
        </w:rPr>
        <w:t>mean</w:t>
      </w:r>
      <w:r>
        <w:rPr>
          <w:sz w:val="20"/>
        </w:rPr>
        <w:t>(union.difference[,j],</w:t>
      </w:r>
      <w:r>
        <w:rPr>
          <w:color w:val="1F4986"/>
          <w:sz w:val="20"/>
        </w:rPr>
        <w:t>na.rm = </w:t>
      </w:r>
      <w:r>
        <w:rPr>
          <w:sz w:val="20"/>
        </w:rPr>
        <w:t>T) union.se[j] &lt;- </w:t>
      </w:r>
      <w:r>
        <w:rPr>
          <w:b/>
          <w:color w:val="1F4986"/>
          <w:sz w:val="20"/>
        </w:rPr>
        <w:t>sum</w:t>
      </w:r>
      <w:r>
        <w:rPr>
          <w:sz w:val="20"/>
        </w:rPr>
        <w:t>((union.difference[,j])^</w:t>
      </w:r>
      <w:r>
        <w:rPr>
          <w:color w:val="0000CF"/>
          <w:sz w:val="20"/>
        </w:rPr>
        <w:t>2</w:t>
      </w:r>
      <w:r>
        <w:rPr>
          <w:sz w:val="20"/>
        </w:rPr>
        <w:t>,</w:t>
      </w:r>
      <w:r>
        <w:rPr>
          <w:color w:val="1F4986"/>
          <w:sz w:val="20"/>
        </w:rPr>
        <w:t>na.rm = </w:t>
      </w:r>
      <w:r>
        <w:rPr>
          <w:sz w:val="20"/>
        </w:rPr>
        <w:t>T) i &lt;- i</w:t>
      </w:r>
      <w:r>
        <w:rPr>
          <w:color w:val="0000CF"/>
          <w:sz w:val="20"/>
        </w:rPr>
        <w:t>+2</w:t>
      </w:r>
    </w:p>
    <w:p>
      <w:pPr>
        <w:spacing w:before="0"/>
        <w:ind w:left="241" w:right="0" w:firstLine="0"/>
        <w:jc w:val="both"/>
        <w:rPr>
          <w:sz w:val="20"/>
        </w:rPr>
      </w:pPr>
      <w:r>
        <w:rPr>
          <w:sz w:val="20"/>
        </w:rPr>
        <w:t>j &lt;- j</w:t>
      </w:r>
      <w:r>
        <w:rPr>
          <w:color w:val="0000CF"/>
          <w:sz w:val="20"/>
        </w:rPr>
        <w:t>+1</w:t>
      </w:r>
    </w:p>
    <w:p>
      <w:pPr>
        <w:spacing w:before="0"/>
        <w:ind w:left="140" w:right="0" w:firstLine="0"/>
        <w:jc w:val="left"/>
        <w:rPr>
          <w:sz w:val="20"/>
        </w:rPr>
      </w:pPr>
      <w:r>
        <w:rPr>
          <w:w w:val="99"/>
          <w:sz w:val="20"/>
        </w:rPr>
        <w:t>}</w:t>
      </w:r>
    </w:p>
    <w:p>
      <w:pPr>
        <w:spacing w:before="0"/>
        <w:ind w:left="140" w:right="364" w:firstLine="0"/>
        <w:jc w:val="left"/>
        <w:rPr>
          <w:i/>
          <w:sz w:val="20"/>
        </w:rPr>
      </w:pPr>
      <w:r>
        <w:rPr>
          <w:sz w:val="20"/>
        </w:rPr>
        <w:t>union.mean </w:t>
      </w:r>
      <w:r>
        <w:rPr>
          <w:i/>
          <w:color w:val="8F5801"/>
          <w:sz w:val="20"/>
        </w:rPr>
        <w:t># mean difference for Union group</w:t>
      </w:r>
    </w:p>
    <w:p>
      <w:pPr>
        <w:pStyle w:val="BodyText"/>
        <w:spacing w:before="3"/>
        <w:rPr>
          <w:i/>
          <w:sz w:val="9"/>
        </w:rPr>
      </w:pPr>
    </w:p>
    <w:p>
      <w:pPr>
        <w:spacing w:line="229" w:lineRule="exact" w:before="74"/>
        <w:ind w:left="140" w:right="364" w:firstLine="0"/>
        <w:jc w:val="left"/>
        <w:rPr>
          <w:sz w:val="20"/>
        </w:rPr>
      </w:pPr>
      <w:r>
        <w:rPr>
          <w:sz w:val="20"/>
        </w:rPr>
        <w:t>##   [1]  1.820387e-02 -2.498484e-02 -1.184528e-02 -1.739428e-02 -1.694198e-02</w:t>
      </w:r>
    </w:p>
    <w:p>
      <w:pPr>
        <w:spacing w:line="229" w:lineRule="exact" w:before="0"/>
        <w:ind w:left="140" w:right="364" w:firstLine="0"/>
        <w:jc w:val="left"/>
        <w:rPr>
          <w:sz w:val="20"/>
        </w:rPr>
      </w:pPr>
      <w:r>
        <w:rPr>
          <w:sz w:val="20"/>
        </w:rPr>
        <w:t>##   [6] -1.833476e-02 -1.128592e-02 -1.891991e-02  9.543081e-03 -9.365921e-02</w:t>
      </w:r>
    </w:p>
    <w:p>
      <w:pPr>
        <w:spacing w:before="0"/>
        <w:ind w:left="140" w:right="364" w:firstLine="0"/>
        <w:jc w:val="left"/>
        <w:rPr>
          <w:sz w:val="20"/>
        </w:rPr>
      </w:pPr>
      <w:r>
        <w:rPr>
          <w:sz w:val="20"/>
        </w:rPr>
        <w:t>##  [11] -7.674132e-02 -7.222651e-02 -1.686603e-01 -1.652553e-01 -7.785624e-02</w:t>
      </w:r>
    </w:p>
    <w:p>
      <w:pPr>
        <w:spacing w:before="0"/>
        <w:ind w:left="140" w:right="364" w:firstLine="0"/>
        <w:jc w:val="left"/>
        <w:rPr>
          <w:sz w:val="20"/>
        </w:rPr>
      </w:pPr>
      <w:r>
        <w:rPr>
          <w:sz w:val="20"/>
        </w:rPr>
        <w:t>##  [16] -1.844397e-01 -2.290037e-05 -9.523579e-02 -7.693949e-02 -8.044105e-02</w:t>
      </w:r>
    </w:p>
    <w:p>
      <w:pPr>
        <w:spacing w:before="1"/>
        <w:ind w:left="140" w:right="364" w:firstLine="0"/>
        <w:jc w:val="left"/>
        <w:rPr>
          <w:sz w:val="20"/>
        </w:rPr>
      </w:pPr>
      <w:r>
        <w:rPr>
          <w:sz w:val="20"/>
        </w:rPr>
        <w:t>##  [21] -9.168289e-02 -9.441408e-02 -2.537533e-02 -9.876275e-02 -1.050185e-02</w:t>
      </w:r>
    </w:p>
    <w:p>
      <w:pPr>
        <w:spacing w:before="0"/>
        <w:ind w:left="140" w:right="364" w:firstLine="0"/>
        <w:jc w:val="left"/>
        <w:rPr>
          <w:sz w:val="20"/>
        </w:rPr>
      </w:pPr>
      <w:r>
        <w:rPr>
          <w:sz w:val="20"/>
        </w:rPr>
        <w:t>##  [26] -1.335314e-01 -9.762740e-02 -1.043004e-01 -1.337649e-01 -1.398198e-01</w:t>
      </w:r>
    </w:p>
    <w:p>
      <w:pPr>
        <w:spacing w:line="229" w:lineRule="exact" w:before="0"/>
        <w:ind w:left="140" w:right="364" w:firstLine="0"/>
        <w:jc w:val="left"/>
        <w:rPr>
          <w:sz w:val="20"/>
        </w:rPr>
      </w:pPr>
      <w:r>
        <w:rPr>
          <w:sz w:val="20"/>
        </w:rPr>
        <w:t>##  [31] -5.279142e-02 -1.524444e-01  4.691471e-02  1.386600e-01 1.285016e-01</w:t>
      </w:r>
    </w:p>
    <w:p>
      <w:pPr>
        <w:spacing w:line="229" w:lineRule="exact" w:before="0"/>
        <w:ind w:left="140" w:right="364" w:firstLine="0"/>
        <w:jc w:val="left"/>
        <w:rPr>
          <w:sz w:val="20"/>
        </w:rPr>
      </w:pPr>
      <w:r>
        <w:rPr>
          <w:sz w:val="20"/>
        </w:rPr>
        <w:t>##  [36]  1.263566e-01  1.228149e-01  1.223633e-01  7.631800e-02 1.243254e-01</w:t>
      </w:r>
    </w:p>
    <w:p>
      <w:pPr>
        <w:spacing w:before="0"/>
        <w:ind w:left="140" w:right="364" w:firstLine="0"/>
        <w:jc w:val="left"/>
        <w:rPr>
          <w:sz w:val="20"/>
        </w:rPr>
      </w:pPr>
      <w:r>
        <w:rPr>
          <w:sz w:val="20"/>
        </w:rPr>
        <w:t>##  [41]  2.506402e-02  1.567684e-01  1.047324e-01  1.201016e-01 1.283957e-01</w:t>
      </w:r>
    </w:p>
    <w:p>
      <w:pPr>
        <w:spacing w:before="0"/>
        <w:ind w:left="140" w:right="364" w:firstLine="0"/>
        <w:jc w:val="left"/>
        <w:rPr>
          <w:sz w:val="20"/>
        </w:rPr>
      </w:pPr>
      <w:r>
        <w:rPr>
          <w:sz w:val="20"/>
        </w:rPr>
        <w:t>##  [46]  1.354144e-01  8.269771e-02  1.462168e-01 -1.270375e-02 -1.405289e-01</w:t>
      </w:r>
    </w:p>
    <w:p>
      <w:pPr>
        <w:spacing w:before="0"/>
        <w:ind w:left="140" w:right="364" w:firstLine="0"/>
        <w:jc w:val="left"/>
        <w:rPr>
          <w:sz w:val="20"/>
        </w:rPr>
      </w:pPr>
      <w:r>
        <w:rPr>
          <w:sz w:val="20"/>
        </w:rPr>
        <w:t>##  [51] -1.032625e-01 -1.108355e-01 -1.447512e-01 -1.502409e-01 -7.885810e-02</w:t>
      </w:r>
    </w:p>
    <w:p>
      <w:pPr>
        <w:spacing w:before="0"/>
        <w:ind w:left="140" w:right="364" w:firstLine="0"/>
        <w:jc w:val="left"/>
        <w:rPr>
          <w:sz w:val="20"/>
        </w:rPr>
      </w:pPr>
      <w:r>
        <w:rPr>
          <w:sz w:val="20"/>
        </w:rPr>
        <w:t>##  [56] -1.658458e-01  1.170256e-02 -2.284291e-01 -1.443037e-01 -1.396014e-01</w:t>
      </w:r>
    </w:p>
    <w:p>
      <w:pPr>
        <w:spacing w:line="229" w:lineRule="exact" w:before="0"/>
        <w:ind w:left="140" w:right="364" w:firstLine="0"/>
        <w:jc w:val="left"/>
        <w:rPr>
          <w:sz w:val="20"/>
        </w:rPr>
      </w:pPr>
      <w:r>
        <w:rPr>
          <w:sz w:val="20"/>
        </w:rPr>
        <w:t>##  [61] -1.757283e-01 -1.733341e-01 -6.012150e-02 -1.965193e-01 5.396759e-02</w:t>
      </w:r>
    </w:p>
    <w:p>
      <w:pPr>
        <w:spacing w:line="229" w:lineRule="exact" w:before="0"/>
        <w:ind w:left="140" w:right="364" w:firstLine="0"/>
        <w:jc w:val="left"/>
        <w:rPr>
          <w:sz w:val="20"/>
        </w:rPr>
      </w:pPr>
      <w:r>
        <w:rPr>
          <w:sz w:val="20"/>
        </w:rPr>
        <w:t>##  [66]  3.085589e-01  2.561301e-01  2.462396e-01  2.877649e-01 2.827113e-01</w:t>
      </w:r>
    </w:p>
    <w:p>
      <w:pPr>
        <w:spacing w:before="0"/>
        <w:ind w:left="140" w:right="364" w:firstLine="0"/>
        <w:jc w:val="left"/>
        <w:rPr>
          <w:sz w:val="20"/>
        </w:rPr>
      </w:pPr>
      <w:r>
        <w:rPr>
          <w:sz w:val="20"/>
        </w:rPr>
        <w:t>##  [71]  1.977569e-01  3.196125e-01 -1.136768e-02 -1.282465e-01 -1.141813e-01</w:t>
      </w:r>
    </w:p>
    <w:p>
      <w:pPr>
        <w:spacing w:before="0"/>
        <w:ind w:left="140" w:right="364" w:firstLine="0"/>
        <w:jc w:val="left"/>
        <w:rPr>
          <w:sz w:val="20"/>
        </w:rPr>
      </w:pPr>
      <w:r>
        <w:rPr>
          <w:sz w:val="20"/>
        </w:rPr>
        <w:t>##  [76] -1.138910e-01 -1.322437e-01 -1.313254e-01 -6.085300e-02 -1.358201e-01</w:t>
      </w:r>
    </w:p>
    <w:p>
      <w:pPr>
        <w:spacing w:before="0"/>
        <w:ind w:left="140" w:right="364" w:firstLine="0"/>
        <w:jc w:val="left"/>
        <w:rPr>
          <w:sz w:val="20"/>
        </w:rPr>
      </w:pPr>
      <w:r>
        <w:rPr>
          <w:sz w:val="20"/>
        </w:rPr>
        <w:t>##  [81] -5.468621e-02 -4.511957e-01 -3.936149e-01 -3.936460e-01 -3.577057e-01</w:t>
      </w:r>
    </w:p>
    <w:p>
      <w:pPr>
        <w:spacing w:line="229" w:lineRule="exact" w:before="0"/>
        <w:ind w:left="140" w:right="364" w:firstLine="0"/>
        <w:jc w:val="left"/>
        <w:rPr>
          <w:sz w:val="20"/>
        </w:rPr>
      </w:pPr>
      <w:r>
        <w:rPr>
          <w:sz w:val="20"/>
        </w:rPr>
        <w:t>##  [86] -3.544575e-01 -1.626323e-01 -3.871902e-01 -8.959723e-02 -1.862631e-01</w:t>
      </w:r>
    </w:p>
    <w:p>
      <w:pPr>
        <w:spacing w:line="229" w:lineRule="exact" w:before="0"/>
        <w:ind w:left="140" w:right="364" w:firstLine="0"/>
        <w:jc w:val="left"/>
        <w:rPr>
          <w:sz w:val="20"/>
        </w:rPr>
      </w:pPr>
      <w:r>
        <w:rPr>
          <w:sz w:val="20"/>
        </w:rPr>
        <w:t>##  [91] -1.761372e-01 -1.751574e-01 -2.486635e-01 -2.471287e-01 -1.635912e-01</w:t>
      </w:r>
    </w:p>
    <w:p>
      <w:pPr>
        <w:spacing w:before="1"/>
        <w:ind w:left="140" w:right="364" w:firstLine="0"/>
        <w:jc w:val="left"/>
        <w:rPr>
          <w:sz w:val="20"/>
        </w:rPr>
      </w:pPr>
      <w:r>
        <w:rPr>
          <w:sz w:val="20"/>
        </w:rPr>
        <w:t>##  [96] -2.507047e-01  6.654982e-02  3.523938e-01  2.915648e-01 3.084099e-01</w:t>
      </w:r>
    </w:p>
    <w:p>
      <w:pPr>
        <w:spacing w:before="0"/>
        <w:ind w:left="140" w:right="364" w:firstLine="0"/>
        <w:jc w:val="left"/>
        <w:rPr>
          <w:sz w:val="20"/>
        </w:rPr>
      </w:pPr>
      <w:r>
        <w:rPr>
          <w:sz w:val="20"/>
        </w:rPr>
        <w:t>## [101]  3.619355e-01  3.765020e-01  2.361054e-01  3.888654e-01 1.866945e-02</w:t>
      </w:r>
    </w:p>
    <w:p>
      <w:pPr>
        <w:spacing w:before="0"/>
        <w:ind w:left="140" w:right="364" w:firstLine="0"/>
        <w:jc w:val="left"/>
        <w:rPr>
          <w:sz w:val="20"/>
        </w:rPr>
      </w:pPr>
      <w:r>
        <w:rPr>
          <w:sz w:val="20"/>
        </w:rPr>
        <w:t>## [106] -1.228588e-01 -8.500899e-02 -8.358214e-02 -9.719430e-02 -9.690438e-02</w:t>
      </w:r>
    </w:p>
    <w:p>
      <w:pPr>
        <w:spacing w:before="0"/>
        <w:ind w:left="140" w:right="364" w:firstLine="0"/>
        <w:jc w:val="left"/>
        <w:rPr>
          <w:sz w:val="20"/>
        </w:rPr>
      </w:pPr>
      <w:r>
        <w:rPr>
          <w:sz w:val="20"/>
        </w:rPr>
        <w:t>## [111] -1.692846e-02 -1.011225e-01</w:t>
      </w:r>
    </w:p>
    <w:p>
      <w:pPr>
        <w:pStyle w:val="BodyText"/>
        <w:spacing w:before="3"/>
        <w:rPr>
          <w:sz w:val="9"/>
        </w:rPr>
      </w:pPr>
    </w:p>
    <w:p>
      <w:pPr>
        <w:spacing w:before="74"/>
        <w:ind w:left="140" w:right="364" w:firstLine="0"/>
        <w:jc w:val="left"/>
        <w:rPr>
          <w:i/>
          <w:sz w:val="20"/>
        </w:rPr>
      </w:pPr>
      <w:r>
        <w:rPr>
          <w:sz w:val="20"/>
        </w:rPr>
        <w:t>union.se </w:t>
      </w:r>
      <w:r>
        <w:rPr>
          <w:i/>
          <w:color w:val="8F5801"/>
          <w:sz w:val="20"/>
        </w:rPr>
        <w:t># mean squared error for Union group</w:t>
      </w:r>
    </w:p>
    <w:p>
      <w:pPr>
        <w:pStyle w:val="BodyText"/>
        <w:spacing w:before="0"/>
        <w:rPr>
          <w:i/>
          <w:sz w:val="9"/>
        </w:rPr>
      </w:pPr>
    </w:p>
    <w:p>
      <w:pPr>
        <w:spacing w:before="74"/>
        <w:ind w:left="140" w:right="364" w:firstLine="0"/>
        <w:jc w:val="left"/>
        <w:rPr>
          <w:sz w:val="20"/>
        </w:rPr>
      </w:pPr>
      <w:r>
        <w:rPr>
          <w:sz w:val="20"/>
        </w:rPr>
        <w:t>##   [1]  34.682506  42.822910  41.023274  41.482149  40.652777 40.984330</w:t>
      </w:r>
    </w:p>
    <w:p>
      <w:pPr>
        <w:spacing w:before="0"/>
        <w:ind w:left="140" w:right="364" w:firstLine="0"/>
        <w:jc w:val="left"/>
        <w:rPr>
          <w:sz w:val="20"/>
        </w:rPr>
      </w:pPr>
      <w:r>
        <w:rPr>
          <w:sz w:val="20"/>
        </w:rPr>
        <w:t>##   [7]  27.491128  41.950922  37.628122 133.780540 122.146804 115.550235</w:t>
      </w:r>
    </w:p>
    <w:p>
      <w:pPr>
        <w:spacing w:before="0"/>
        <w:ind w:left="140" w:right="364" w:firstLine="0"/>
        <w:jc w:val="left"/>
        <w:rPr>
          <w:sz w:val="20"/>
        </w:rPr>
      </w:pPr>
      <w:r>
        <w:rPr>
          <w:sz w:val="20"/>
        </w:rPr>
        <w:t>##  [13] 194.450995 186.284622 128.632267 210.862493   8.683980 38.901566</w:t>
      </w:r>
    </w:p>
    <w:p>
      <w:pPr>
        <w:spacing w:before="0"/>
        <w:ind w:left="140" w:right="364" w:firstLine="0"/>
        <w:jc w:val="left"/>
        <w:rPr>
          <w:sz w:val="20"/>
        </w:rPr>
      </w:pPr>
      <w:r>
        <w:rPr>
          <w:sz w:val="20"/>
        </w:rPr>
        <w:t>##  [19]  32.481108  32.843102  38.429902  38.592316  14.113974 40.632516</w:t>
      </w:r>
    </w:p>
    <w:p>
      <w:pPr>
        <w:spacing w:after="0"/>
        <w:jc w:val="left"/>
        <w:rPr>
          <w:sz w:val="20"/>
        </w:rPr>
        <w:sectPr>
          <w:pgSz w:w="12240" w:h="15840"/>
          <w:pgMar w:top="1380" w:bottom="280" w:left="1300" w:right="1300"/>
        </w:sectPr>
      </w:pPr>
    </w:p>
    <w:tbl>
      <w:tblPr>
        <w:tblW w:w="0" w:type="auto"/>
        <w:jc w:val="left"/>
        <w:tblInd w:w="11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81"/>
        <w:gridCol w:w="9138"/>
      </w:tblGrid>
      <w:tr>
        <w:trPr>
          <w:trHeight w:val="242" w:hRule="exact"/>
        </w:trPr>
        <w:tc>
          <w:tcPr>
            <w:tcW w:w="281" w:type="dxa"/>
            <w:shd w:val="clear" w:color="auto" w:fill="F8F8F8"/>
          </w:tcPr>
          <w:p>
            <w:pPr>
              <w:pStyle w:val="TableParagraph"/>
              <w:spacing w:line="223" w:lineRule="exact"/>
              <w:ind w:right="29"/>
              <w:jc w:val="center"/>
              <w:rPr>
                <w:sz w:val="20"/>
              </w:rPr>
            </w:pPr>
            <w:r>
              <w:rPr>
                <w:sz w:val="20"/>
              </w:rPr>
              <w:t>##</w:t>
            </w:r>
          </w:p>
        </w:tc>
        <w:tc>
          <w:tcPr>
            <w:tcW w:w="9138" w:type="dxa"/>
            <w:shd w:val="clear" w:color="auto" w:fill="F8F8F8"/>
          </w:tcPr>
          <w:p>
            <w:pPr>
              <w:pStyle w:val="TableParagraph"/>
              <w:spacing w:line="223" w:lineRule="exact"/>
              <w:ind w:left="50"/>
              <w:rPr>
                <w:sz w:val="20"/>
              </w:rPr>
            </w:pPr>
            <w:r>
              <w:rPr>
                <w:sz w:val="20"/>
              </w:rPr>
              <w:t>[25]  35.652128 117.981071  86.899405  93.422306 110.743329 118.548034</w:t>
            </w:r>
          </w:p>
        </w:tc>
      </w:tr>
      <w:tr>
        <w:trPr>
          <w:trHeight w:val="231"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[31]  56.758305 132.221725  29.055917  70.535133  64.155332 62.508161</w:t>
            </w:r>
          </w:p>
        </w:tc>
      </w:tr>
      <w:tr>
        <w:trPr>
          <w:trHeight w:val="229"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[37]  51.764687  51.345928  44.264041  51.807247  36.172016 146.424342</w:t>
            </w:r>
          </w:p>
        </w:tc>
      </w:tr>
      <w:tr>
        <w:trPr>
          <w:trHeight w:val="229" w:hRule="exact"/>
        </w:trPr>
        <w:tc>
          <w:tcPr>
            <w:tcW w:w="281" w:type="dxa"/>
            <w:shd w:val="clear" w:color="auto" w:fill="F8F8F8"/>
          </w:tcPr>
          <w:p>
            <w:pPr>
              <w:pStyle w:val="TableParagraph"/>
              <w:spacing w:line="211" w:lineRule="exact"/>
              <w:ind w:right="29"/>
              <w:jc w:val="center"/>
              <w:rPr>
                <w:sz w:val="20"/>
              </w:rPr>
            </w:pPr>
            <w:r>
              <w:rPr>
                <w:sz w:val="20"/>
              </w:rPr>
              <w:t>##</w:t>
            </w:r>
          </w:p>
        </w:tc>
        <w:tc>
          <w:tcPr>
            <w:tcW w:w="9138" w:type="dxa"/>
            <w:shd w:val="clear" w:color="auto" w:fill="F8F8F8"/>
          </w:tcPr>
          <w:p>
            <w:pPr>
              <w:pStyle w:val="TableParagraph"/>
              <w:spacing w:line="211" w:lineRule="exact"/>
              <w:ind w:left="50"/>
              <w:rPr>
                <w:sz w:val="20"/>
              </w:rPr>
            </w:pPr>
            <w:r>
              <w:rPr>
                <w:sz w:val="20"/>
              </w:rPr>
              <w:t>[43] 102.830434 111.982827 105.185200 108.485985  63.538099 121.424008</w:t>
            </w:r>
          </w:p>
        </w:tc>
      </w:tr>
      <w:tr>
        <w:trPr>
          <w:trHeight w:val="230"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[49]  19.130106  74.761851  61.060404  60.032498  79.991378 78.466873</w:t>
            </w:r>
          </w:p>
        </w:tc>
      </w:tr>
      <w:tr>
        <w:trPr>
          <w:trHeight w:val="230"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[55]  34.875369  86.993325  29.119735 179.222760 104.261231 100.018769</w:t>
            </w:r>
          </w:p>
        </w:tc>
      </w:tr>
      <w:tr>
        <w:trPr>
          <w:trHeight w:val="230"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[61] 131.810394 128.402870  65.609223 151.078440  48.389967 373.291935</w:t>
            </w:r>
          </w:p>
        </w:tc>
      </w:tr>
      <w:tr>
        <w:trPr>
          <w:trHeight w:val="230"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[67] 293.240669 279.278182 234.687586 228.256455 310.002364 277.452177</w:t>
            </w:r>
          </w:p>
        </w:tc>
      </w:tr>
      <w:tr>
        <w:trPr>
          <w:trHeight w:val="229"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[73]   9.747391  74.695723  65.121086  66.109481  75.026522 75.409769</w:t>
            </w:r>
          </w:p>
        </w:tc>
      </w:tr>
      <w:tr>
        <w:trPr>
          <w:trHeight w:val="229" w:hRule="exact"/>
        </w:trPr>
        <w:tc>
          <w:tcPr>
            <w:tcW w:w="281" w:type="dxa"/>
            <w:shd w:val="clear" w:color="auto" w:fill="F8F8F8"/>
          </w:tcPr>
          <w:p>
            <w:pPr>
              <w:pStyle w:val="TableParagraph"/>
              <w:spacing w:line="211" w:lineRule="exact"/>
              <w:ind w:right="29"/>
              <w:jc w:val="center"/>
              <w:rPr>
                <w:sz w:val="20"/>
              </w:rPr>
            </w:pPr>
            <w:r>
              <w:rPr>
                <w:sz w:val="20"/>
              </w:rPr>
              <w:t>##</w:t>
            </w:r>
          </w:p>
        </w:tc>
        <w:tc>
          <w:tcPr>
            <w:tcW w:w="9138" w:type="dxa"/>
            <w:shd w:val="clear" w:color="auto" w:fill="F8F8F8"/>
          </w:tcPr>
          <w:p>
            <w:pPr>
              <w:pStyle w:val="TableParagraph"/>
              <w:spacing w:line="211" w:lineRule="exact"/>
              <w:ind w:left="50"/>
              <w:rPr>
                <w:sz w:val="20"/>
              </w:rPr>
            </w:pPr>
            <w:r>
              <w:rPr>
                <w:sz w:val="20"/>
              </w:rPr>
              <w:t>[79]  46.364921  78.884079 109.999450 986.665245 813.282225 833.891216</w:t>
            </w:r>
          </w:p>
        </w:tc>
      </w:tr>
      <w:tr>
        <w:trPr>
          <w:trHeight w:val="230"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[85] 714.770802 723.095060 321.114590 773.849438  60.877700 164.253918</w:t>
            </w:r>
          </w:p>
        </w:tc>
      </w:tr>
      <w:tr>
        <w:trPr>
          <w:trHeight w:val="230"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[91] 148.783409 152.649667 212.913080 215.539335 147.904996 216.641292</w:t>
            </w:r>
          </w:p>
        </w:tc>
      </w:tr>
      <w:tr>
        <w:trPr>
          <w:trHeight w:val="215" w:hRule="exact"/>
        </w:trPr>
        <w:tc>
          <w:tcPr>
            <w:tcW w:w="281" w:type="dxa"/>
            <w:shd w:val="clear" w:color="auto" w:fill="F8F8F8"/>
          </w:tcPr>
          <w:p>
            <w:pPr>
              <w:pStyle w:val="TableParagraph"/>
              <w:spacing w:line="212" w:lineRule="exact"/>
              <w:ind w:right="29"/>
              <w:jc w:val="center"/>
              <w:rPr>
                <w:sz w:val="20"/>
              </w:rPr>
            </w:pPr>
            <w:r>
              <w:rPr>
                <w:sz w:val="20"/>
              </w:rPr>
              <w:t>##</w:t>
            </w:r>
          </w:p>
        </w:tc>
        <w:tc>
          <w:tcPr>
            <w:tcW w:w="9138" w:type="dxa"/>
            <w:shd w:val="clear" w:color="auto" w:fill="F8F8F8"/>
          </w:tcPr>
          <w:p>
            <w:pPr>
              <w:pStyle w:val="TableParagraph"/>
              <w:spacing w:line="212" w:lineRule="exact"/>
              <w:ind w:left="50"/>
              <w:rPr>
                <w:sz w:val="20"/>
              </w:rPr>
            </w:pPr>
            <w:r>
              <w:rPr>
                <w:sz w:val="20"/>
              </w:rPr>
              <w:t>[97]  80.332582 565.994535 424.604911 465.913070 485.017739 520.023488</w:t>
            </w:r>
          </w:p>
        </w:tc>
      </w:tr>
      <w:tr>
        <w:trPr>
          <w:trHeight w:val="470" w:hRule="exact"/>
        </w:trPr>
        <w:tc>
          <w:tcPr>
            <w:tcW w:w="9419" w:type="dxa"/>
            <w:gridSpan w:val="2"/>
            <w:shd w:val="clear" w:color="auto" w:fill="F8F8F8"/>
          </w:tcPr>
          <w:p>
            <w:pPr>
              <w:pStyle w:val="TableParagraph"/>
              <w:spacing w:line="227" w:lineRule="exact"/>
              <w:ind w:left="28"/>
              <w:rPr>
                <w:sz w:val="20"/>
              </w:rPr>
            </w:pPr>
            <w:r>
              <w:rPr>
                <w:sz w:val="20"/>
              </w:rPr>
              <w:t>## [103] 379.826193 543.765267  32.845343  79.303765  53.909259 53.769655</w:t>
            </w:r>
          </w:p>
          <w:p>
            <w:pPr>
              <w:pStyle w:val="TableParagraph"/>
              <w:ind w:left="28"/>
              <w:rPr>
                <w:sz w:val="20"/>
              </w:rPr>
            </w:pPr>
            <w:r>
              <w:rPr>
                <w:sz w:val="20"/>
              </w:rPr>
              <w:t>## [109]  60.526424  61.122220  16.869765 65.135292</w:t>
            </w:r>
          </w:p>
        </w:tc>
      </w:tr>
    </w:tbl>
    <w:p>
      <w:pPr>
        <w:pStyle w:val="BodyText"/>
        <w:spacing w:before="5"/>
        <w:rPr>
          <w:sz w:val="8"/>
        </w:rPr>
      </w:pPr>
    </w:p>
    <w:p>
      <w:pPr>
        <w:spacing w:before="71"/>
        <w:ind w:left="140" w:right="364" w:firstLine="0"/>
        <w:jc w:val="left"/>
        <w:rPr>
          <w:sz w:val="21"/>
        </w:rPr>
      </w:pPr>
      <w:r>
        <w:rPr>
          <w:sz w:val="21"/>
        </w:rPr>
        <w:t>For Flexion group, we firstly constructed two matrices. They are, </w:t>
      </w:r>
      <w:r>
        <w:rPr>
          <w:rFonts w:ascii="Cambria Math"/>
          <w:sz w:val="21"/>
        </w:rPr>
        <w:t>flexion. data. mean </w:t>
      </w:r>
      <w:r>
        <w:rPr>
          <w:sz w:val="21"/>
        </w:rPr>
        <w:t>with three columns: type, method and mean difference;</w:t>
      </w:r>
    </w:p>
    <w:p>
      <w:pPr>
        <w:spacing w:before="2"/>
        <w:ind w:left="140" w:right="364" w:firstLine="0"/>
        <w:jc w:val="left"/>
        <w:rPr>
          <w:sz w:val="21"/>
        </w:rPr>
      </w:pPr>
      <w:r>
        <w:rPr>
          <w:rFonts w:ascii="Cambria Math"/>
          <w:sz w:val="21"/>
        </w:rPr>
        <w:t>flexion. data. se </w:t>
      </w:r>
      <w:r>
        <w:rPr>
          <w:sz w:val="21"/>
        </w:rPr>
        <w:t>with three columns: type, method and squared error.</w:t>
      </w:r>
    </w:p>
    <w:p>
      <w:pPr>
        <w:pStyle w:val="BodyText"/>
        <w:spacing w:before="10"/>
        <w:rPr>
          <w:sz w:val="13"/>
        </w:rPr>
      </w:pPr>
      <w:r>
        <w:rPr/>
        <w:pict>
          <v:shape style="position:absolute;margin-left:70.584pt;margin-top:9.187234pt;width:470.95pt;height:57.5pt;mso-position-horizontal-relative:page;mso-position-vertical-relative:paragraph;z-index:1408;mso-wrap-distance-left:0;mso-wrap-distance-right:0" type="#_x0000_t202" filled="true" fillcolor="#f8f8f8" stroked="false">
            <v:textbox inset="0,0,0,0">
              <w:txbxContent>
                <w:p>
                  <w:pPr>
                    <w:spacing w:line="223" w:lineRule="exact" w:before="0"/>
                    <w:ind w:left="28" w:right="0" w:firstLine="0"/>
                    <w:jc w:val="left"/>
                    <w:rPr>
                      <w:sz w:val="20"/>
                    </w:rPr>
                  </w:pPr>
                  <w:r>
                    <w:rPr>
                      <w:sz w:val="20"/>
                    </w:rPr>
                    <w:t>flexion.type &lt;- </w:t>
                  </w:r>
                  <w:r>
                    <w:rPr>
                      <w:b/>
                      <w:color w:val="1F4986"/>
                      <w:sz w:val="20"/>
                    </w:rPr>
                    <w:t>c</w:t>
                  </w:r>
                  <w:r>
                    <w:rPr>
                      <w:sz w:val="20"/>
                    </w:rPr>
                    <w:t>(</w:t>
                  </w:r>
                  <w:r>
                    <w:rPr>
                      <w:b/>
                      <w:color w:val="1F4986"/>
                      <w:sz w:val="20"/>
                    </w:rPr>
                    <w:t>rep</w:t>
                  </w:r>
                  <w:r>
                    <w:rPr>
                      <w:sz w:val="20"/>
                    </w:rPr>
                    <w:t>(</w:t>
                  </w:r>
                  <w:r>
                    <w:rPr>
                      <w:b/>
                      <w:color w:val="1F4986"/>
                      <w:sz w:val="20"/>
                    </w:rPr>
                    <w:t>c</w:t>
                  </w:r>
                  <w:r>
                    <w:rPr>
                      <w:sz w:val="20"/>
                    </w:rPr>
                    <w:t>(</w:t>
                  </w:r>
                  <w:r>
                    <w:rPr>
                      <w:b/>
                      <w:color w:val="1F4986"/>
                      <w:sz w:val="20"/>
                    </w:rPr>
                    <w:t>rep</w:t>
                  </w:r>
                  <w:r>
                    <w:rPr>
                      <w:sz w:val="20"/>
                    </w:rPr>
                    <w:t>(</w:t>
                  </w:r>
                  <w:r>
                    <w:rPr>
                      <w:color w:val="4E9A05"/>
                      <w:sz w:val="20"/>
                    </w:rPr>
                    <w:t>"CF"</w:t>
                  </w:r>
                  <w:r>
                    <w:rPr>
                      <w:sz w:val="20"/>
                    </w:rPr>
                    <w:t>,</w:t>
                  </w:r>
                  <w:r>
                    <w:rPr>
                      <w:color w:val="0000CF"/>
                      <w:sz w:val="20"/>
                    </w:rPr>
                    <w:t>4</w:t>
                  </w:r>
                  <w:r>
                    <w:rPr>
                      <w:sz w:val="20"/>
                    </w:rPr>
                    <w:t>),</w:t>
                  </w:r>
                  <w:r>
                    <w:rPr>
                      <w:b/>
                      <w:color w:val="1F4986"/>
                      <w:sz w:val="20"/>
                    </w:rPr>
                    <w:t>rep</w:t>
                  </w:r>
                  <w:r>
                    <w:rPr>
                      <w:sz w:val="20"/>
                    </w:rPr>
                    <w:t>(</w:t>
                  </w:r>
                  <w:r>
                    <w:rPr>
                      <w:color w:val="4E9A05"/>
                      <w:sz w:val="20"/>
                    </w:rPr>
                    <w:t>"vM"</w:t>
                  </w:r>
                  <w:r>
                    <w:rPr>
                      <w:sz w:val="20"/>
                    </w:rPr>
                    <w:t>,</w:t>
                  </w:r>
                  <w:r>
                    <w:rPr>
                      <w:color w:val="0000CF"/>
                      <w:sz w:val="20"/>
                    </w:rPr>
                    <w:t>4</w:t>
                  </w:r>
                  <w:r>
                    <w:rPr>
                      <w:sz w:val="20"/>
                    </w:rPr>
                    <w:t>)), </w:t>
                  </w:r>
                  <w:r>
                    <w:rPr>
                      <w:color w:val="0000CF"/>
                      <w:sz w:val="20"/>
                    </w:rPr>
                    <w:t>14</w:t>
                  </w:r>
                  <w:r>
                    <w:rPr>
                      <w:sz w:val="20"/>
                    </w:rPr>
                    <w:t>))</w:t>
                  </w:r>
                </w:p>
                <w:p>
                  <w:pPr>
                    <w:spacing w:before="0"/>
                    <w:ind w:left="28" w:right="0" w:firstLine="0"/>
                    <w:jc w:val="left"/>
                    <w:rPr>
                      <w:sz w:val="20"/>
                    </w:rPr>
                  </w:pPr>
                  <w:r>
                    <w:rPr>
                      <w:sz w:val="20"/>
                    </w:rPr>
                    <w:t>flexion.method &lt;- </w:t>
                  </w:r>
                  <w:r>
                    <w:rPr>
                      <w:b/>
                      <w:color w:val="1F4986"/>
                      <w:sz w:val="20"/>
                    </w:rPr>
                    <w:t>c</w:t>
                  </w:r>
                  <w:r>
                    <w:rPr>
                      <w:sz w:val="20"/>
                    </w:rPr>
                    <w:t>(</w:t>
                  </w:r>
                  <w:r>
                    <w:rPr>
                      <w:b/>
                      <w:color w:val="1F4986"/>
                      <w:sz w:val="20"/>
                    </w:rPr>
                    <w:t>rep</w:t>
                  </w:r>
                  <w:r>
                    <w:rPr>
                      <w:sz w:val="20"/>
                    </w:rPr>
                    <w:t>(</w:t>
                  </w:r>
                  <w:r>
                    <w:rPr>
                      <w:b/>
                      <w:color w:val="1F4986"/>
                      <w:sz w:val="20"/>
                    </w:rPr>
                    <w:t>c</w:t>
                  </w:r>
                  <w:r>
                    <w:rPr>
                      <w:sz w:val="20"/>
                    </w:rPr>
                    <w:t>(</w:t>
                  </w:r>
                  <w:r>
                    <w:rPr>
                      <w:color w:val="4E9A05"/>
                      <w:sz w:val="20"/>
                    </w:rPr>
                    <w:t>"Idealized"</w:t>
                  </w:r>
                  <w:r>
                    <w:rPr>
                      <w:sz w:val="20"/>
                    </w:rPr>
                    <w:t>,</w:t>
                  </w:r>
                  <w:r>
                    <w:rPr>
                      <w:color w:val="4E9A05"/>
                      <w:sz w:val="20"/>
                    </w:rPr>
                    <w:t>"Experimental"</w:t>
                  </w:r>
                  <w:r>
                    <w:rPr>
                      <w:sz w:val="20"/>
                    </w:rPr>
                    <w:t>,</w:t>
                  </w:r>
                  <w:r>
                    <w:rPr>
                      <w:color w:val="4E9A05"/>
                      <w:sz w:val="20"/>
                    </w:rPr>
                    <w:t>"Specific"</w:t>
                  </w:r>
                  <w:r>
                    <w:rPr>
                      <w:sz w:val="20"/>
                    </w:rPr>
                    <w:t>,</w:t>
                  </w:r>
                  <w:r>
                    <w:rPr>
                      <w:color w:val="4E9A05"/>
                      <w:sz w:val="20"/>
                    </w:rPr>
                    <w:t>"Generic"</w:t>
                  </w:r>
                  <w:r>
                    <w:rPr>
                      <w:sz w:val="20"/>
                    </w:rPr>
                    <w:t>),</w:t>
                  </w:r>
                  <w:r>
                    <w:rPr>
                      <w:color w:val="0000CF"/>
                      <w:sz w:val="20"/>
                    </w:rPr>
                    <w:t>28</w:t>
                  </w:r>
                  <w:r>
                    <w:rPr>
                      <w:sz w:val="20"/>
                    </w:rPr>
                    <w:t>))</w:t>
                  </w:r>
                </w:p>
                <w:p>
                  <w:pPr>
                    <w:spacing w:before="0"/>
                    <w:ind w:left="28" w:right="4933" w:firstLine="0"/>
                    <w:jc w:val="left"/>
                    <w:rPr>
                      <w:i/>
                      <w:sz w:val="20"/>
                    </w:rPr>
                  </w:pPr>
                  <w:r>
                    <w:rPr>
                      <w:i/>
                      <w:color w:val="8F5801"/>
                      <w:sz w:val="20"/>
                    </w:rPr>
                    <w:t># Flexion matrices</w:t>
                  </w:r>
                </w:p>
                <w:p>
                  <w:pPr>
                    <w:spacing w:before="0"/>
                    <w:ind w:left="28" w:right="3570" w:firstLine="0"/>
                    <w:jc w:val="left"/>
                    <w:rPr>
                      <w:sz w:val="20"/>
                    </w:rPr>
                  </w:pPr>
                  <w:r>
                    <w:rPr>
                      <w:sz w:val="20"/>
                    </w:rPr>
                    <w:t>flexion.data.mean &lt;- </w:t>
                  </w:r>
                  <w:r>
                    <w:rPr>
                      <w:b/>
                      <w:color w:val="1F4986"/>
                      <w:sz w:val="20"/>
                    </w:rPr>
                    <w:t>cbind</w:t>
                  </w:r>
                  <w:r>
                    <w:rPr>
                      <w:sz w:val="20"/>
                    </w:rPr>
                    <w:t>(flexion.type, flexion.method, flexion.mean ) flexion.data.se &lt;- </w:t>
                  </w:r>
                  <w:r>
                    <w:rPr>
                      <w:b/>
                      <w:color w:val="1F4986"/>
                      <w:sz w:val="20"/>
                    </w:rPr>
                    <w:t>cbind</w:t>
                  </w:r>
                  <w:r>
                    <w:rPr>
                      <w:sz w:val="20"/>
                    </w:rPr>
                    <w:t>(flexion.type, flexion.method, flexion.se)</w:t>
                  </w:r>
                </w:p>
              </w:txbxContent>
            </v:textbox>
            <v:fill type="solid"/>
            <w10:wrap type="topAndBottom"/>
          </v:shape>
        </w:pict>
      </w:r>
    </w:p>
    <w:p>
      <w:pPr>
        <w:pStyle w:val="BodyText"/>
        <w:spacing w:before="4"/>
        <w:rPr>
          <w:sz w:val="7"/>
        </w:rPr>
      </w:pPr>
    </w:p>
    <w:p>
      <w:pPr>
        <w:spacing w:before="74"/>
        <w:ind w:left="140" w:right="248" w:firstLine="0"/>
        <w:jc w:val="left"/>
        <w:rPr>
          <w:sz w:val="21"/>
        </w:rPr>
      </w:pPr>
      <w:r>
        <w:rPr>
          <w:sz w:val="21"/>
        </w:rPr>
        <w:t>Next, we used two-way ANOVA procedure to conduct a hypothesis tests to check if the Flexion type, method and their interactions have significant influence on the mean difference or squared error.</w:t>
      </w:r>
    </w:p>
    <w:p>
      <w:pPr>
        <w:pStyle w:val="BodyText"/>
        <w:spacing w:before="6"/>
        <w:rPr>
          <w:sz w:val="13"/>
        </w:rPr>
      </w:pPr>
      <w:r>
        <w:rPr/>
        <w:pict>
          <v:shape style="position:absolute;margin-left:70.584pt;margin-top:9.008751pt;width:470.95pt;height:124.35pt;mso-position-horizontal-relative:page;mso-position-vertical-relative:paragraph;z-index:1432;mso-wrap-distance-left:0;mso-wrap-distance-right:0" type="#_x0000_t202" filled="true" fillcolor="#f8f8f8" stroked="false">
            <v:textbox inset="0,0,0,0">
              <w:txbxContent>
                <w:p>
                  <w:pPr>
                    <w:spacing w:before="0"/>
                    <w:ind w:left="28" w:right="3846" w:firstLine="0"/>
                    <w:jc w:val="left"/>
                    <w:rPr>
                      <w:sz w:val="20"/>
                    </w:rPr>
                  </w:pPr>
                  <w:r>
                    <w:rPr>
                      <w:i/>
                      <w:color w:val="8F5801"/>
                      <w:sz w:val="20"/>
                    </w:rPr>
                    <w:t># Influence of Flexion types and methods on mean difference </w:t>
                  </w:r>
                  <w:r>
                    <w:rPr>
                      <w:sz w:val="20"/>
                    </w:rPr>
                    <w:t>flexion.mean.fit &lt;- </w:t>
                  </w:r>
                  <w:r>
                    <w:rPr>
                      <w:b/>
                      <w:color w:val="1F4986"/>
                      <w:sz w:val="20"/>
                    </w:rPr>
                    <w:t>aov</w:t>
                  </w:r>
                  <w:r>
                    <w:rPr>
                      <w:sz w:val="20"/>
                    </w:rPr>
                    <w:t>(flexion.mean ~ flexion.type*flexion.method) </w:t>
                  </w:r>
                  <w:r>
                    <w:rPr>
                      <w:b/>
                      <w:color w:val="1F4986"/>
                      <w:sz w:val="20"/>
                    </w:rPr>
                    <w:t>summary</w:t>
                  </w:r>
                  <w:r>
                    <w:rPr>
                      <w:sz w:val="20"/>
                    </w:rPr>
                    <w:t>(flexion.mean.fit)</w:t>
                  </w:r>
                </w:p>
                <w:p>
                  <w:pPr>
                    <w:pStyle w:val="BodyText"/>
                    <w:rPr>
                      <w:sz w:val="15"/>
                    </w:rPr>
                  </w:pPr>
                </w:p>
                <w:p>
                  <w:pPr>
                    <w:tabs>
                      <w:tab w:pos="1730" w:val="left" w:leader="none"/>
                    </w:tabs>
                    <w:spacing w:before="1"/>
                    <w:ind w:left="28" w:right="0" w:firstLine="0"/>
                    <w:jc w:val="left"/>
                    <w:rPr>
                      <w:sz w:val="20"/>
                    </w:rPr>
                  </w:pPr>
                  <w:r>
                    <w:rPr>
                      <w:sz w:val="20"/>
                    </w:rPr>
                    <w:t>##</w:t>
                    <w:tab/>
                    <w:t>Df Sum Sq Mean Sq F value</w:t>
                  </w:r>
                  <w:r>
                    <w:rPr>
                      <w:spacing w:val="37"/>
                      <w:sz w:val="20"/>
                    </w:rPr>
                    <w:t> </w:t>
                  </w:r>
                  <w:r>
                    <w:rPr>
                      <w:sz w:val="20"/>
                    </w:rPr>
                    <w:t>Pr(&gt;F)</w:t>
                  </w:r>
                </w:p>
                <w:p>
                  <w:pPr>
                    <w:tabs>
                      <w:tab w:pos="2140" w:val="left" w:leader="none"/>
                    </w:tabs>
                    <w:spacing w:before="0"/>
                    <w:ind w:left="28" w:right="0" w:firstLine="0"/>
                    <w:jc w:val="left"/>
                    <w:rPr>
                      <w:sz w:val="20"/>
                    </w:rPr>
                  </w:pPr>
                  <w:r>
                    <w:rPr>
                      <w:sz w:val="20"/>
                    </w:rPr>
                    <w:t>##</w:t>
                  </w:r>
                  <w:r>
                    <w:rPr>
                      <w:spacing w:val="-2"/>
                      <w:sz w:val="20"/>
                    </w:rPr>
                    <w:t> </w:t>
                  </w:r>
                  <w:r>
                    <w:rPr>
                      <w:sz w:val="20"/>
                    </w:rPr>
                    <w:t>flexion.type</w:t>
                    <w:tab/>
                    <w:t>1 0.0639 0.06391  10.684 0.00147</w:t>
                  </w:r>
                  <w:r>
                    <w:rPr>
                      <w:spacing w:val="-9"/>
                      <w:sz w:val="20"/>
                    </w:rPr>
                    <w:t> </w:t>
                  </w:r>
                  <w:r>
                    <w:rPr>
                      <w:sz w:val="20"/>
                    </w:rPr>
                    <w:t>**</w:t>
                  </w:r>
                </w:p>
                <w:p>
                  <w:pPr>
                    <w:tabs>
                      <w:tab w:pos="2296" w:val="left" w:leader="none"/>
                    </w:tabs>
                    <w:spacing w:line="229" w:lineRule="exact" w:before="0"/>
                    <w:ind w:left="28" w:right="0" w:firstLine="0"/>
                    <w:jc w:val="left"/>
                    <w:rPr>
                      <w:sz w:val="20"/>
                    </w:rPr>
                  </w:pPr>
                  <w:r>
                    <w:rPr>
                      <w:sz w:val="20"/>
                    </w:rPr>
                    <w:t>##</w:t>
                  </w:r>
                  <w:r>
                    <w:rPr>
                      <w:spacing w:val="-2"/>
                      <w:sz w:val="20"/>
                    </w:rPr>
                    <w:t> </w:t>
                  </w:r>
                  <w:r>
                    <w:rPr>
                      <w:sz w:val="20"/>
                    </w:rPr>
                    <w:t>flexion.method</w:t>
                    <w:tab/>
                    <w:t>3 0.0573 0.01912   3.196 0.02657</w:t>
                  </w:r>
                  <w:r>
                    <w:rPr>
                      <w:spacing w:val="-8"/>
                      <w:sz w:val="20"/>
                    </w:rPr>
                    <w:t> </w:t>
                  </w:r>
                  <w:r>
                    <w:rPr>
                      <w:sz w:val="20"/>
                    </w:rPr>
                    <w:t>*</w:t>
                  </w:r>
                </w:p>
                <w:p>
                  <w:pPr>
                    <w:spacing w:line="229" w:lineRule="exact" w:before="0"/>
                    <w:ind w:left="28" w:right="0" w:firstLine="0"/>
                    <w:jc w:val="left"/>
                    <w:rPr>
                      <w:sz w:val="20"/>
                    </w:rPr>
                  </w:pPr>
                  <w:r>
                    <w:rPr>
                      <w:sz w:val="20"/>
                    </w:rPr>
                    <w:t>## flexion.type:flexion.method   3 0.0067 0.00223   0.373 0.77284</w:t>
                  </w:r>
                </w:p>
                <w:p>
                  <w:pPr>
                    <w:tabs>
                      <w:tab w:pos="3608" w:val="right" w:leader="none"/>
                    </w:tabs>
                    <w:spacing w:before="0"/>
                    <w:ind w:left="28" w:right="0" w:firstLine="0"/>
                    <w:jc w:val="left"/>
                    <w:rPr>
                      <w:sz w:val="20"/>
                    </w:rPr>
                  </w:pPr>
                  <w:r>
                    <w:rPr>
                      <w:sz w:val="20"/>
                    </w:rPr>
                    <w:t>## Residuals</w:t>
                    <w:tab/>
                    <w:t>104 0.6221</w:t>
                  </w:r>
                  <w:r>
                    <w:rPr>
                      <w:spacing w:val="-4"/>
                      <w:sz w:val="20"/>
                    </w:rPr>
                    <w:t> </w:t>
                  </w:r>
                  <w:r>
                    <w:rPr>
                      <w:sz w:val="20"/>
                    </w:rPr>
                    <w:t>0.00598</w:t>
                  </w:r>
                </w:p>
                <w:p>
                  <w:pPr>
                    <w:spacing w:before="0"/>
                    <w:ind w:left="28" w:right="4933" w:firstLine="0"/>
                    <w:jc w:val="left"/>
                    <w:rPr>
                      <w:sz w:val="20"/>
                    </w:rPr>
                  </w:pPr>
                  <w:r>
                    <w:rPr>
                      <w:sz w:val="20"/>
                    </w:rPr>
                    <w:t>## ---</w:t>
                  </w:r>
                </w:p>
                <w:p>
                  <w:pPr>
                    <w:spacing w:before="0"/>
                    <w:ind w:left="28" w:right="0" w:firstLine="0"/>
                    <w:jc w:val="left"/>
                    <w:rPr>
                      <w:sz w:val="20"/>
                    </w:rPr>
                  </w:pPr>
                  <w:r>
                    <w:rPr>
                      <w:sz w:val="20"/>
                    </w:rPr>
                    <w:t>## Signif. codes:  0 '***' 0.001 '**' 0.01 '*' 0.05 '.' 0.1 ' ' 1</w:t>
                  </w:r>
                </w:p>
              </w:txbxContent>
            </v:textbox>
            <v:fill type="solid"/>
            <w10:wrap type="topAndBottom"/>
          </v:shape>
        </w:pict>
      </w:r>
    </w:p>
    <w:p>
      <w:pPr>
        <w:pStyle w:val="BodyText"/>
        <w:spacing w:before="8"/>
        <w:rPr>
          <w:sz w:val="7"/>
        </w:rPr>
      </w:pPr>
    </w:p>
    <w:p>
      <w:pPr>
        <w:spacing w:before="71"/>
        <w:ind w:left="140" w:right="364" w:firstLine="0"/>
        <w:jc w:val="left"/>
        <w:rPr>
          <w:sz w:val="21"/>
        </w:rPr>
      </w:pPr>
      <w:r>
        <w:rPr>
          <w:sz w:val="21"/>
        </w:rPr>
        <w:t>The p-value of </w:t>
      </w:r>
      <w:r>
        <w:rPr>
          <w:rFonts w:ascii="Cambria Math"/>
          <w:sz w:val="21"/>
        </w:rPr>
        <w:t>flexion. type </w:t>
      </w:r>
      <w:r>
        <w:rPr>
          <w:sz w:val="21"/>
        </w:rPr>
        <w:t>is 0.00147, which indicates a significant influence of Flexion type on the mean difference. Similarly, the p-value of </w:t>
      </w:r>
      <w:r>
        <w:rPr>
          <w:rFonts w:ascii="Cambria Math"/>
          <w:sz w:val="21"/>
        </w:rPr>
        <w:t>flexion. method </w:t>
      </w:r>
      <w:r>
        <w:rPr>
          <w:sz w:val="21"/>
        </w:rPr>
        <w:t>is 0.02657, which indicates a significant influence of Flexion method on the mean difference.</w:t>
      </w:r>
    </w:p>
    <w:p>
      <w:pPr>
        <w:pStyle w:val="BodyText"/>
        <w:spacing w:before="6"/>
        <w:rPr>
          <w:sz w:val="13"/>
        </w:rPr>
      </w:pPr>
      <w:r>
        <w:rPr/>
        <w:pict>
          <v:shape style="position:absolute;margin-left:70.584pt;margin-top:9.008755pt;width:470.95pt;height:124.35pt;mso-position-horizontal-relative:page;mso-position-vertical-relative:paragraph;z-index:1456;mso-wrap-distance-left:0;mso-wrap-distance-right:0" type="#_x0000_t202" filled="true" fillcolor="#f8f8f8" stroked="false">
            <v:textbox inset="0,0,0,0">
              <w:txbxContent>
                <w:p>
                  <w:pPr>
                    <w:spacing w:before="0"/>
                    <w:ind w:left="28" w:right="4379" w:firstLine="0"/>
                    <w:jc w:val="left"/>
                    <w:rPr>
                      <w:sz w:val="20"/>
                    </w:rPr>
                  </w:pPr>
                  <w:r>
                    <w:rPr>
                      <w:i/>
                      <w:color w:val="8F5801"/>
                      <w:sz w:val="20"/>
                    </w:rPr>
                    <w:t># Influence of Flexion types and methods on squared error </w:t>
                  </w:r>
                  <w:r>
                    <w:rPr>
                      <w:sz w:val="20"/>
                    </w:rPr>
                    <w:t>flexion.se.fit &lt;- </w:t>
                  </w:r>
                  <w:r>
                    <w:rPr>
                      <w:b/>
                      <w:color w:val="1F4986"/>
                      <w:sz w:val="20"/>
                    </w:rPr>
                    <w:t>aov</w:t>
                  </w:r>
                  <w:r>
                    <w:rPr>
                      <w:sz w:val="20"/>
                    </w:rPr>
                    <w:t>(flexion.se ~ flexion.type*flexion.method) </w:t>
                  </w:r>
                  <w:r>
                    <w:rPr>
                      <w:b/>
                      <w:color w:val="1F4986"/>
                      <w:sz w:val="20"/>
                    </w:rPr>
                    <w:t>summary</w:t>
                  </w:r>
                  <w:r>
                    <w:rPr>
                      <w:sz w:val="20"/>
                    </w:rPr>
                    <w:t>(flexion.se.fit)</w:t>
                  </w:r>
                </w:p>
                <w:p>
                  <w:pPr>
                    <w:pStyle w:val="BodyText"/>
                    <w:rPr>
                      <w:sz w:val="15"/>
                    </w:rPr>
                  </w:pPr>
                </w:p>
                <w:p>
                  <w:pPr>
                    <w:tabs>
                      <w:tab w:pos="1730" w:val="left" w:leader="none"/>
                    </w:tabs>
                    <w:spacing w:before="1"/>
                    <w:ind w:left="28" w:right="0" w:firstLine="0"/>
                    <w:jc w:val="left"/>
                    <w:rPr>
                      <w:sz w:val="20"/>
                    </w:rPr>
                  </w:pPr>
                  <w:r>
                    <w:rPr>
                      <w:sz w:val="20"/>
                    </w:rPr>
                    <w:t>##</w:t>
                    <w:tab/>
                    <w:t>Df  Sum Sq Mean Sq F value</w:t>
                  </w:r>
                  <w:r>
                    <w:rPr>
                      <w:spacing w:val="-13"/>
                      <w:sz w:val="20"/>
                    </w:rPr>
                    <w:t> </w:t>
                  </w:r>
                  <w:r>
                    <w:rPr>
                      <w:sz w:val="20"/>
                    </w:rPr>
                    <w:t>Pr(&gt;F)</w:t>
                  </w:r>
                </w:p>
                <w:p>
                  <w:pPr>
                    <w:tabs>
                      <w:tab w:pos="2140" w:val="left" w:leader="none"/>
                    </w:tabs>
                    <w:spacing w:before="0"/>
                    <w:ind w:left="28" w:right="0" w:firstLine="0"/>
                    <w:jc w:val="left"/>
                    <w:rPr>
                      <w:sz w:val="20"/>
                    </w:rPr>
                  </w:pPr>
                  <w:r>
                    <w:rPr>
                      <w:sz w:val="20"/>
                    </w:rPr>
                    <w:t>##</w:t>
                  </w:r>
                  <w:r>
                    <w:rPr>
                      <w:spacing w:val="-2"/>
                      <w:sz w:val="20"/>
                    </w:rPr>
                    <w:t> </w:t>
                  </w:r>
                  <w:r>
                    <w:rPr>
                      <w:sz w:val="20"/>
                    </w:rPr>
                    <w:t>flexion.type</w:t>
                    <w:tab/>
                    <w:t>1   75975   75975   5.108 0.0259</w:t>
                  </w:r>
                  <w:r>
                    <w:rPr>
                      <w:spacing w:val="-7"/>
                      <w:sz w:val="20"/>
                    </w:rPr>
                    <w:t> </w:t>
                  </w:r>
                  <w:r>
                    <w:rPr>
                      <w:sz w:val="20"/>
                    </w:rPr>
                    <w:t>*</w:t>
                  </w:r>
                </w:p>
                <w:p>
                  <w:pPr>
                    <w:tabs>
                      <w:tab w:pos="2296" w:val="left" w:leader="none"/>
                      <w:tab w:pos="3247" w:val="left" w:leader="none"/>
                    </w:tabs>
                    <w:spacing w:before="0"/>
                    <w:ind w:left="28" w:right="0" w:firstLine="0"/>
                    <w:jc w:val="left"/>
                    <w:rPr>
                      <w:sz w:val="20"/>
                    </w:rPr>
                  </w:pPr>
                  <w:r>
                    <w:rPr>
                      <w:sz w:val="20"/>
                    </w:rPr>
                    <w:t>##</w:t>
                  </w:r>
                  <w:r>
                    <w:rPr>
                      <w:spacing w:val="-2"/>
                      <w:sz w:val="20"/>
                    </w:rPr>
                    <w:t> </w:t>
                  </w:r>
                  <w:r>
                    <w:rPr>
                      <w:sz w:val="20"/>
                    </w:rPr>
                    <w:t>flexion.method</w:t>
                    <w:tab/>
                    <w:t>3 </w:t>
                  </w:r>
                  <w:r>
                    <w:rPr>
                      <w:spacing w:val="49"/>
                      <w:sz w:val="20"/>
                    </w:rPr>
                    <w:t> </w:t>
                  </w:r>
                  <w:r>
                    <w:rPr>
                      <w:sz w:val="20"/>
                    </w:rPr>
                    <w:t>18659</w:t>
                    <w:tab/>
                    <w:t>6220   0.418</w:t>
                  </w:r>
                  <w:r>
                    <w:rPr>
                      <w:spacing w:val="-6"/>
                      <w:sz w:val="20"/>
                    </w:rPr>
                    <w:t> </w:t>
                  </w:r>
                  <w:r>
                    <w:rPr>
                      <w:sz w:val="20"/>
                    </w:rPr>
                    <w:t>0.7403</w:t>
                  </w:r>
                </w:p>
                <w:p>
                  <w:pPr>
                    <w:tabs>
                      <w:tab w:pos="3614" w:val="left" w:leader="none"/>
                    </w:tabs>
                    <w:spacing w:line="229" w:lineRule="exact" w:before="0"/>
                    <w:ind w:left="28" w:right="0" w:firstLine="0"/>
                    <w:jc w:val="left"/>
                    <w:rPr>
                      <w:sz w:val="20"/>
                    </w:rPr>
                  </w:pPr>
                  <w:r>
                    <w:rPr>
                      <w:sz w:val="20"/>
                    </w:rPr>
                    <w:t>## flexion.type:flexion.method </w:t>
                  </w:r>
                  <w:r>
                    <w:rPr>
                      <w:spacing w:val="49"/>
                      <w:sz w:val="20"/>
                    </w:rPr>
                    <w:t> </w:t>
                  </w:r>
                  <w:r>
                    <w:rPr>
                      <w:sz w:val="20"/>
                    </w:rPr>
                    <w:t>3 </w:t>
                  </w:r>
                  <w:r>
                    <w:rPr>
                      <w:spacing w:val="45"/>
                      <w:sz w:val="20"/>
                    </w:rPr>
                    <w:t> </w:t>
                  </w:r>
                  <w:r>
                    <w:rPr>
                      <w:sz w:val="20"/>
                    </w:rPr>
                    <w:t>11397</w:t>
                    <w:tab/>
                    <w:t>3799   0.255</w:t>
                  </w:r>
                  <w:r>
                    <w:rPr>
                      <w:spacing w:val="-4"/>
                      <w:sz w:val="20"/>
                    </w:rPr>
                    <w:t> </w:t>
                  </w:r>
                  <w:r>
                    <w:rPr>
                      <w:sz w:val="20"/>
                    </w:rPr>
                    <w:t>0.8573</w:t>
                  </w:r>
                </w:p>
                <w:p>
                  <w:pPr>
                    <w:tabs>
                      <w:tab w:pos="2008" w:val="left" w:leader="none"/>
                    </w:tabs>
                    <w:spacing w:line="229" w:lineRule="exact" w:before="0"/>
                    <w:ind w:left="28" w:right="4933" w:firstLine="0"/>
                    <w:jc w:val="left"/>
                    <w:rPr>
                      <w:sz w:val="20"/>
                    </w:rPr>
                  </w:pPr>
                  <w:r>
                    <w:rPr>
                      <w:sz w:val="20"/>
                    </w:rPr>
                    <w:t>##</w:t>
                  </w:r>
                  <w:r>
                    <w:rPr>
                      <w:spacing w:val="-1"/>
                      <w:sz w:val="20"/>
                    </w:rPr>
                    <w:t> </w:t>
                  </w:r>
                  <w:r>
                    <w:rPr>
                      <w:sz w:val="20"/>
                    </w:rPr>
                    <w:t>Residuals</w:t>
                    <w:tab/>
                    <w:t>104 1546770 </w:t>
                  </w:r>
                  <w:r>
                    <w:rPr>
                      <w:spacing w:val="46"/>
                      <w:sz w:val="20"/>
                    </w:rPr>
                    <w:t> </w:t>
                  </w:r>
                  <w:r>
                    <w:rPr>
                      <w:sz w:val="20"/>
                    </w:rPr>
                    <w:t>14873</w:t>
                  </w:r>
                </w:p>
                <w:p>
                  <w:pPr>
                    <w:spacing w:before="0"/>
                    <w:ind w:left="28" w:right="4933" w:firstLine="0"/>
                    <w:jc w:val="left"/>
                    <w:rPr>
                      <w:sz w:val="20"/>
                    </w:rPr>
                  </w:pPr>
                  <w:r>
                    <w:rPr>
                      <w:sz w:val="20"/>
                    </w:rPr>
                    <w:t>## ---</w:t>
                  </w:r>
                </w:p>
                <w:p>
                  <w:pPr>
                    <w:spacing w:before="0"/>
                    <w:ind w:left="28" w:right="0" w:firstLine="0"/>
                    <w:jc w:val="left"/>
                    <w:rPr>
                      <w:sz w:val="20"/>
                    </w:rPr>
                  </w:pPr>
                  <w:r>
                    <w:rPr>
                      <w:sz w:val="20"/>
                    </w:rPr>
                    <w:t>## Signif. codes:  0 '***' 0.001 '**' 0.01 '*' 0.05 '.' 0.1 ' ' 1</w:t>
                  </w:r>
                </w:p>
              </w:txbxContent>
            </v:textbox>
            <v:fill type="solid"/>
            <w10:wrap type="topAndBottom"/>
          </v:shape>
        </w:pict>
      </w:r>
    </w:p>
    <w:p>
      <w:pPr>
        <w:spacing w:after="0"/>
        <w:rPr>
          <w:sz w:val="13"/>
        </w:rPr>
        <w:sectPr>
          <w:pgSz w:w="12240" w:h="15840"/>
          <w:pgMar w:top="1440" w:bottom="280" w:left="1300" w:right="1300"/>
        </w:sectPr>
      </w:pPr>
    </w:p>
    <w:p>
      <w:pPr>
        <w:spacing w:before="55"/>
        <w:ind w:left="140" w:right="329" w:firstLine="0"/>
        <w:jc w:val="left"/>
        <w:rPr>
          <w:sz w:val="21"/>
        </w:rPr>
      </w:pPr>
      <w:r>
        <w:rPr>
          <w:sz w:val="21"/>
        </w:rPr>
        <w:t>The p-value of </w:t>
      </w:r>
      <w:r>
        <w:rPr>
          <w:rFonts w:ascii="Cambria Math"/>
          <w:sz w:val="21"/>
        </w:rPr>
        <w:t>flexion. type </w:t>
      </w:r>
      <w:r>
        <w:rPr>
          <w:sz w:val="21"/>
        </w:rPr>
        <w:t>is 0.0259, which indicates a significant influence of Flexion type on the squared error.</w:t>
      </w:r>
    </w:p>
    <w:p>
      <w:pPr>
        <w:spacing w:line="240" w:lineRule="auto" w:before="0"/>
        <w:ind w:left="140" w:right="3200" w:firstLine="0"/>
        <w:jc w:val="left"/>
        <w:rPr>
          <w:sz w:val="21"/>
        </w:rPr>
      </w:pPr>
      <w:r>
        <w:rPr>
          <w:sz w:val="21"/>
        </w:rPr>
        <w:t>For Union group, we also firstly constructed two matrices. They are, </w:t>
      </w:r>
      <w:r>
        <w:rPr>
          <w:rFonts w:ascii="Cambria Math"/>
          <w:sz w:val="21"/>
        </w:rPr>
        <w:t>union. data. mean </w:t>
      </w:r>
      <w:r>
        <w:rPr>
          <w:sz w:val="21"/>
        </w:rPr>
        <w:t>with three columns: type, method and mean difference; </w:t>
      </w:r>
      <w:r>
        <w:rPr>
          <w:rFonts w:ascii="Cambria Math"/>
          <w:sz w:val="21"/>
        </w:rPr>
        <w:t>union. data. se </w:t>
      </w:r>
      <w:r>
        <w:rPr>
          <w:sz w:val="21"/>
        </w:rPr>
        <w:t>with three columns: type, method and squared error.</w:t>
      </w:r>
    </w:p>
    <w:p>
      <w:pPr>
        <w:pStyle w:val="BodyText"/>
        <w:spacing w:before="1"/>
        <w:rPr>
          <w:sz w:val="14"/>
        </w:rPr>
      </w:pPr>
      <w:r>
        <w:rPr/>
        <w:pict>
          <v:shape style="position:absolute;margin-left:70.584pt;margin-top:9.307215pt;width:470.95pt;height:57.5pt;mso-position-horizontal-relative:page;mso-position-vertical-relative:paragraph;z-index:1480;mso-wrap-distance-left:0;mso-wrap-distance-right:0" type="#_x0000_t202" filled="true" fillcolor="#f8f8f8" stroked="false">
            <v:textbox inset="0,0,0,0">
              <w:txbxContent>
                <w:p>
                  <w:pPr>
                    <w:spacing w:line="223" w:lineRule="exact" w:before="0"/>
                    <w:ind w:left="28" w:right="4933" w:firstLine="0"/>
                    <w:jc w:val="left"/>
                    <w:rPr>
                      <w:sz w:val="20"/>
                    </w:rPr>
                  </w:pPr>
                  <w:r>
                    <w:rPr>
                      <w:sz w:val="20"/>
                    </w:rPr>
                    <w:t>type.union &lt;- </w:t>
                  </w:r>
                  <w:r>
                    <w:rPr>
                      <w:b/>
                      <w:color w:val="1F4986"/>
                      <w:sz w:val="20"/>
                    </w:rPr>
                    <w:t>c</w:t>
                  </w:r>
                  <w:r>
                    <w:rPr>
                      <w:sz w:val="20"/>
                    </w:rPr>
                    <w:t>(</w:t>
                  </w:r>
                  <w:r>
                    <w:rPr>
                      <w:b/>
                      <w:color w:val="1F4986"/>
                      <w:sz w:val="20"/>
                    </w:rPr>
                    <w:t>rep</w:t>
                  </w:r>
                  <w:r>
                    <w:rPr>
                      <w:sz w:val="20"/>
                    </w:rPr>
                    <w:t>(</w:t>
                  </w:r>
                  <w:r>
                    <w:rPr>
                      <w:b/>
                      <w:color w:val="1F4986"/>
                      <w:sz w:val="20"/>
                    </w:rPr>
                    <w:t>c</w:t>
                  </w:r>
                  <w:r>
                    <w:rPr>
                      <w:sz w:val="20"/>
                    </w:rPr>
                    <w:t>(</w:t>
                  </w:r>
                  <w:r>
                    <w:rPr>
                      <w:b/>
                      <w:color w:val="1F4986"/>
                      <w:sz w:val="20"/>
                    </w:rPr>
                    <w:t>rep</w:t>
                  </w:r>
                  <w:r>
                    <w:rPr>
                      <w:sz w:val="20"/>
                    </w:rPr>
                    <w:t>(</w:t>
                  </w:r>
                  <w:r>
                    <w:rPr>
                      <w:color w:val="4E9A05"/>
                      <w:sz w:val="20"/>
                    </w:rPr>
                    <w:t>"CF"</w:t>
                  </w:r>
                  <w:r>
                    <w:rPr>
                      <w:sz w:val="20"/>
                    </w:rPr>
                    <w:t>,</w:t>
                  </w:r>
                  <w:r>
                    <w:rPr>
                      <w:color w:val="0000CF"/>
                      <w:sz w:val="20"/>
                    </w:rPr>
                    <w:t>4</w:t>
                  </w:r>
                  <w:r>
                    <w:rPr>
                      <w:sz w:val="20"/>
                    </w:rPr>
                    <w:t>),</w:t>
                  </w:r>
                  <w:r>
                    <w:rPr>
                      <w:b/>
                      <w:color w:val="1F4986"/>
                      <w:sz w:val="20"/>
                    </w:rPr>
                    <w:t>rep</w:t>
                  </w:r>
                  <w:r>
                    <w:rPr>
                      <w:sz w:val="20"/>
                    </w:rPr>
                    <w:t>(</w:t>
                  </w:r>
                  <w:r>
                    <w:rPr>
                      <w:color w:val="4E9A05"/>
                      <w:sz w:val="20"/>
                    </w:rPr>
                    <w:t>"vM"</w:t>
                  </w:r>
                  <w:r>
                    <w:rPr>
                      <w:sz w:val="20"/>
                    </w:rPr>
                    <w:t>,</w:t>
                  </w:r>
                  <w:r>
                    <w:rPr>
                      <w:color w:val="0000CF"/>
                      <w:sz w:val="20"/>
                    </w:rPr>
                    <w:t>4</w:t>
                  </w:r>
                  <w:r>
                    <w:rPr>
                      <w:sz w:val="20"/>
                    </w:rPr>
                    <w:t>)), </w:t>
                  </w:r>
                  <w:r>
                    <w:rPr>
                      <w:color w:val="0000CF"/>
                      <w:sz w:val="20"/>
                    </w:rPr>
                    <w:t>14</w:t>
                  </w:r>
                  <w:r>
                    <w:rPr>
                      <w:sz w:val="20"/>
                    </w:rPr>
                    <w:t>))</w:t>
                  </w:r>
                </w:p>
                <w:p>
                  <w:pPr>
                    <w:spacing w:before="0"/>
                    <w:ind w:left="28" w:right="0" w:firstLine="0"/>
                    <w:jc w:val="left"/>
                    <w:rPr>
                      <w:sz w:val="20"/>
                    </w:rPr>
                  </w:pPr>
                  <w:r>
                    <w:rPr>
                      <w:sz w:val="20"/>
                    </w:rPr>
                    <w:t>union.method &lt;- </w:t>
                  </w:r>
                  <w:r>
                    <w:rPr>
                      <w:b/>
                      <w:color w:val="1F4986"/>
                      <w:sz w:val="20"/>
                    </w:rPr>
                    <w:t>c</w:t>
                  </w:r>
                  <w:r>
                    <w:rPr>
                      <w:sz w:val="20"/>
                    </w:rPr>
                    <w:t>(</w:t>
                  </w:r>
                  <w:r>
                    <w:rPr>
                      <w:b/>
                      <w:color w:val="1F4986"/>
                      <w:sz w:val="20"/>
                    </w:rPr>
                    <w:t>rep</w:t>
                  </w:r>
                  <w:r>
                    <w:rPr>
                      <w:sz w:val="20"/>
                    </w:rPr>
                    <w:t>(</w:t>
                  </w:r>
                  <w:r>
                    <w:rPr>
                      <w:b/>
                      <w:color w:val="1F4986"/>
                      <w:sz w:val="20"/>
                    </w:rPr>
                    <w:t>c</w:t>
                  </w:r>
                  <w:r>
                    <w:rPr>
                      <w:sz w:val="20"/>
                    </w:rPr>
                    <w:t>(</w:t>
                  </w:r>
                  <w:r>
                    <w:rPr>
                      <w:color w:val="4E9A05"/>
                      <w:sz w:val="20"/>
                    </w:rPr>
                    <w:t>"Idealized"</w:t>
                  </w:r>
                  <w:r>
                    <w:rPr>
                      <w:sz w:val="20"/>
                    </w:rPr>
                    <w:t>,</w:t>
                  </w:r>
                  <w:r>
                    <w:rPr>
                      <w:color w:val="4E9A05"/>
                      <w:sz w:val="20"/>
                    </w:rPr>
                    <w:t>"Experimental"</w:t>
                  </w:r>
                  <w:r>
                    <w:rPr>
                      <w:sz w:val="20"/>
                    </w:rPr>
                    <w:t>,</w:t>
                  </w:r>
                  <w:r>
                    <w:rPr>
                      <w:color w:val="4E9A05"/>
                      <w:sz w:val="20"/>
                    </w:rPr>
                    <w:t>"Specific"</w:t>
                  </w:r>
                  <w:r>
                    <w:rPr>
                      <w:sz w:val="20"/>
                    </w:rPr>
                    <w:t>,</w:t>
                  </w:r>
                  <w:r>
                    <w:rPr>
                      <w:color w:val="4E9A05"/>
                      <w:sz w:val="20"/>
                    </w:rPr>
                    <w:t>"Generic"</w:t>
                  </w:r>
                  <w:r>
                    <w:rPr>
                      <w:sz w:val="20"/>
                    </w:rPr>
                    <w:t>),</w:t>
                  </w:r>
                  <w:r>
                    <w:rPr>
                      <w:color w:val="0000CF"/>
                      <w:sz w:val="20"/>
                    </w:rPr>
                    <w:t>28</w:t>
                  </w:r>
                  <w:r>
                    <w:rPr>
                      <w:sz w:val="20"/>
                    </w:rPr>
                    <w:t>))</w:t>
                  </w:r>
                </w:p>
                <w:p>
                  <w:pPr>
                    <w:spacing w:line="229" w:lineRule="exact" w:before="0"/>
                    <w:ind w:left="28" w:right="4933" w:firstLine="0"/>
                    <w:jc w:val="left"/>
                    <w:rPr>
                      <w:i/>
                      <w:sz w:val="20"/>
                    </w:rPr>
                  </w:pPr>
                  <w:r>
                    <w:rPr>
                      <w:i/>
                      <w:color w:val="8F5801"/>
                      <w:sz w:val="20"/>
                    </w:rPr>
                    <w:t># Union matrices</w:t>
                  </w:r>
                </w:p>
                <w:p>
                  <w:pPr>
                    <w:spacing w:before="0"/>
                    <w:ind w:left="28" w:right="4014" w:firstLine="0"/>
                    <w:jc w:val="left"/>
                    <w:rPr>
                      <w:sz w:val="20"/>
                    </w:rPr>
                  </w:pPr>
                  <w:r>
                    <w:rPr>
                      <w:sz w:val="20"/>
                    </w:rPr>
                    <w:t>union.data.mean &lt;- </w:t>
                  </w:r>
                  <w:r>
                    <w:rPr>
                      <w:b/>
                      <w:color w:val="1F4986"/>
                      <w:sz w:val="20"/>
                    </w:rPr>
                    <w:t>cbind</w:t>
                  </w:r>
                  <w:r>
                    <w:rPr>
                      <w:sz w:val="20"/>
                    </w:rPr>
                    <w:t>(type.union, union.method, union.mean ) union.data.se &lt;- </w:t>
                  </w:r>
                  <w:r>
                    <w:rPr>
                      <w:b/>
                      <w:color w:val="1F4986"/>
                      <w:sz w:val="20"/>
                    </w:rPr>
                    <w:t>cbind</w:t>
                  </w:r>
                  <w:r>
                    <w:rPr>
                      <w:sz w:val="20"/>
                    </w:rPr>
                    <w:t>(type.union, union.method, union.se )</w:t>
                  </w:r>
                </w:p>
              </w:txbxContent>
            </v:textbox>
            <v:fill type="solid"/>
            <w10:wrap type="topAndBottom"/>
          </v:shape>
        </w:pict>
      </w:r>
    </w:p>
    <w:p>
      <w:pPr>
        <w:pStyle w:val="BodyText"/>
        <w:spacing w:before="4"/>
        <w:rPr>
          <w:sz w:val="7"/>
        </w:rPr>
      </w:pPr>
    </w:p>
    <w:p>
      <w:pPr>
        <w:spacing w:before="74"/>
        <w:ind w:left="140" w:right="364" w:firstLine="0"/>
        <w:jc w:val="left"/>
        <w:rPr>
          <w:sz w:val="21"/>
        </w:rPr>
      </w:pPr>
      <w:r>
        <w:rPr>
          <w:sz w:val="21"/>
        </w:rPr>
        <w:t>Next, we used two-way ANOVA procedure to conduct a hypothesis tests to check if the Union type, method and their interactions have significant influence on the mean difference or squared error.</w:t>
      </w:r>
    </w:p>
    <w:p>
      <w:pPr>
        <w:pStyle w:val="BodyText"/>
        <w:spacing w:before="11"/>
        <w:rPr>
          <w:sz w:val="13"/>
        </w:rPr>
      </w:pPr>
      <w:r>
        <w:rPr/>
        <w:pict>
          <v:shape style="position:absolute;margin-left:70.584pt;margin-top:9.248767pt;width:470.95pt;height:101.1pt;mso-position-horizontal-relative:page;mso-position-vertical-relative:paragraph;z-index:1504;mso-wrap-distance-left:0;mso-wrap-distance-right:0" type="#_x0000_t202" filled="true" fillcolor="#f8f8f8" stroked="false">
            <v:textbox inset="0,0,0,0">
              <w:txbxContent>
                <w:p>
                  <w:pPr>
                    <w:spacing w:line="240" w:lineRule="auto" w:before="0"/>
                    <w:ind w:left="28" w:right="4289" w:firstLine="0"/>
                    <w:jc w:val="left"/>
                    <w:rPr>
                      <w:sz w:val="20"/>
                    </w:rPr>
                  </w:pPr>
                  <w:r>
                    <w:rPr>
                      <w:i/>
                      <w:color w:val="8F5801"/>
                      <w:sz w:val="20"/>
                    </w:rPr>
                    <w:t># Influence of Union types and methods on mean difference </w:t>
                  </w:r>
                  <w:r>
                    <w:rPr>
                      <w:sz w:val="20"/>
                    </w:rPr>
                    <w:t>union.mean.fit &lt;- </w:t>
                  </w:r>
                  <w:r>
                    <w:rPr>
                      <w:b/>
                      <w:color w:val="1F4986"/>
                      <w:sz w:val="20"/>
                    </w:rPr>
                    <w:t>aov</w:t>
                  </w:r>
                  <w:r>
                    <w:rPr>
                      <w:sz w:val="20"/>
                    </w:rPr>
                    <w:t>(union.mean ~ type.union*union.method) </w:t>
                  </w:r>
                  <w:r>
                    <w:rPr>
                      <w:b/>
                      <w:color w:val="1F4986"/>
                      <w:sz w:val="20"/>
                    </w:rPr>
                    <w:t>summary</w:t>
                  </w:r>
                  <w:r>
                    <w:rPr>
                      <w:sz w:val="20"/>
                    </w:rPr>
                    <w:t>(union.mean.fit)</w:t>
                  </w:r>
                </w:p>
                <w:p>
                  <w:pPr>
                    <w:pStyle w:val="BodyText"/>
                    <w:rPr>
                      <w:sz w:val="15"/>
                    </w:rPr>
                  </w:pPr>
                </w:p>
                <w:p>
                  <w:pPr>
                    <w:tabs>
                      <w:tab w:pos="1531" w:val="left" w:leader="none"/>
                    </w:tabs>
                    <w:spacing w:before="1"/>
                    <w:ind w:left="28" w:right="4933" w:firstLine="0"/>
                    <w:jc w:val="left"/>
                    <w:rPr>
                      <w:sz w:val="20"/>
                    </w:rPr>
                  </w:pPr>
                  <w:r>
                    <w:rPr>
                      <w:sz w:val="20"/>
                    </w:rPr>
                    <w:t>##</w:t>
                    <w:tab/>
                    <w:t>Df Sum Sq Mean Sq F value</w:t>
                  </w:r>
                  <w:r>
                    <w:rPr>
                      <w:spacing w:val="-16"/>
                      <w:sz w:val="20"/>
                    </w:rPr>
                    <w:t> </w:t>
                  </w:r>
                  <w:r>
                    <w:rPr>
                      <w:sz w:val="20"/>
                    </w:rPr>
                    <w:t>Pr(&gt;F)</w:t>
                  </w:r>
                </w:p>
                <w:p>
                  <w:pPr>
                    <w:tabs>
                      <w:tab w:pos="1929" w:val="left" w:leader="none"/>
                    </w:tabs>
                    <w:spacing w:line="229" w:lineRule="exact" w:before="0"/>
                    <w:ind w:left="28" w:right="4933" w:firstLine="0"/>
                    <w:jc w:val="left"/>
                    <w:rPr>
                      <w:sz w:val="20"/>
                    </w:rPr>
                  </w:pPr>
                  <w:r>
                    <w:rPr>
                      <w:sz w:val="20"/>
                    </w:rPr>
                    <w:t>##</w:t>
                  </w:r>
                  <w:r>
                    <w:rPr>
                      <w:spacing w:val="-2"/>
                      <w:sz w:val="20"/>
                    </w:rPr>
                    <w:t> </w:t>
                  </w:r>
                  <w:r>
                    <w:rPr>
                      <w:sz w:val="20"/>
                    </w:rPr>
                    <w:t>type.union</w:t>
                    <w:tab/>
                    <w:t>1  0.003 0.00306   0.094</w:t>
                  </w:r>
                  <w:r>
                    <w:rPr>
                      <w:spacing w:val="45"/>
                      <w:sz w:val="20"/>
                    </w:rPr>
                    <w:t> </w:t>
                  </w:r>
                  <w:r>
                    <w:rPr>
                      <w:sz w:val="20"/>
                    </w:rPr>
                    <w:t>0.760</w:t>
                  </w:r>
                </w:p>
                <w:p>
                  <w:pPr>
                    <w:tabs>
                      <w:tab w:pos="2085" w:val="left" w:leader="none"/>
                    </w:tabs>
                    <w:spacing w:line="229" w:lineRule="exact" w:before="0"/>
                    <w:ind w:left="28" w:right="0" w:firstLine="0"/>
                    <w:jc w:val="left"/>
                    <w:rPr>
                      <w:sz w:val="20"/>
                    </w:rPr>
                  </w:pPr>
                  <w:r>
                    <w:rPr>
                      <w:sz w:val="20"/>
                    </w:rPr>
                    <w:t>##</w:t>
                  </w:r>
                  <w:r>
                    <w:rPr>
                      <w:spacing w:val="-3"/>
                      <w:sz w:val="20"/>
                    </w:rPr>
                    <w:t> </w:t>
                  </w:r>
                  <w:r>
                    <w:rPr>
                      <w:sz w:val="20"/>
                    </w:rPr>
                    <w:t>union.method</w:t>
                    <w:tab/>
                    <w:t>3  0.015 0.00505   0.156</w:t>
                  </w:r>
                  <w:r>
                    <w:rPr>
                      <w:spacing w:val="43"/>
                      <w:sz w:val="20"/>
                    </w:rPr>
                    <w:t> </w:t>
                  </w:r>
                  <w:r>
                    <w:rPr>
                      <w:sz w:val="20"/>
                    </w:rPr>
                    <w:t>0.926</w:t>
                  </w:r>
                </w:p>
                <w:p>
                  <w:pPr>
                    <w:spacing w:before="0"/>
                    <w:ind w:left="28" w:right="0" w:firstLine="0"/>
                    <w:jc w:val="left"/>
                    <w:rPr>
                      <w:sz w:val="20"/>
                    </w:rPr>
                  </w:pPr>
                  <w:r>
                    <w:rPr>
                      <w:sz w:val="20"/>
                    </w:rPr>
                    <w:t>## type.union:union.method   3  0.023 0.00779   0.240 0.868</w:t>
                  </w:r>
                </w:p>
                <w:p>
                  <w:pPr>
                    <w:tabs>
                      <w:tab w:pos="1807" w:val="left" w:leader="none"/>
                    </w:tabs>
                    <w:spacing w:before="0"/>
                    <w:ind w:left="28" w:right="4933" w:firstLine="0"/>
                    <w:jc w:val="left"/>
                    <w:rPr>
                      <w:sz w:val="20"/>
                    </w:rPr>
                  </w:pPr>
                  <w:r>
                    <w:rPr>
                      <w:sz w:val="20"/>
                    </w:rPr>
                    <w:t>##</w:t>
                  </w:r>
                  <w:r>
                    <w:rPr>
                      <w:spacing w:val="-1"/>
                      <w:sz w:val="20"/>
                    </w:rPr>
                    <w:t> </w:t>
                  </w:r>
                  <w:r>
                    <w:rPr>
                      <w:sz w:val="20"/>
                    </w:rPr>
                    <w:t>Residuals</w:t>
                    <w:tab/>
                    <w:t>104  3.378</w:t>
                  </w:r>
                  <w:r>
                    <w:rPr>
                      <w:spacing w:val="-3"/>
                      <w:sz w:val="20"/>
                    </w:rPr>
                    <w:t> </w:t>
                  </w:r>
                  <w:r>
                    <w:rPr>
                      <w:sz w:val="20"/>
                    </w:rPr>
                    <w:t>0.03248</w:t>
                  </w:r>
                </w:p>
              </w:txbxContent>
            </v:textbox>
            <v:fill type="solid"/>
            <w10:wrap type="topAndBottom"/>
          </v:shape>
        </w:pict>
      </w:r>
    </w:p>
    <w:p>
      <w:pPr>
        <w:pStyle w:val="BodyText"/>
        <w:spacing w:before="4"/>
        <w:rPr>
          <w:sz w:val="7"/>
        </w:rPr>
      </w:pPr>
    </w:p>
    <w:p>
      <w:pPr>
        <w:spacing w:before="74"/>
        <w:ind w:left="140" w:right="522" w:firstLine="0"/>
        <w:jc w:val="left"/>
        <w:rPr>
          <w:sz w:val="21"/>
        </w:rPr>
      </w:pPr>
      <w:r>
        <w:rPr>
          <w:sz w:val="21"/>
        </w:rPr>
        <w:t>All the p-values are larger than 0.05, which indicates non-significant influence of any Union factors on the mean difference.</w:t>
      </w:r>
    </w:p>
    <w:p>
      <w:pPr>
        <w:pStyle w:val="BodyText"/>
        <w:spacing w:before="11"/>
        <w:rPr>
          <w:sz w:val="13"/>
        </w:rPr>
      </w:pPr>
      <w:r>
        <w:rPr/>
        <w:pict>
          <v:shape style="position:absolute;margin-left:70.584pt;margin-top:9.248765pt;width:470.95pt;height:101.1pt;mso-position-horizontal-relative:page;mso-position-vertical-relative:paragraph;z-index:1528;mso-wrap-distance-left:0;mso-wrap-distance-right:0" type="#_x0000_t202" filled="true" fillcolor="#f8f8f8" stroked="false">
            <v:textbox inset="0,0,0,0">
              <w:txbxContent>
                <w:p>
                  <w:pPr>
                    <w:spacing w:line="240" w:lineRule="auto" w:before="0"/>
                    <w:ind w:left="28" w:right="4791" w:firstLine="0"/>
                    <w:jc w:val="both"/>
                    <w:rPr>
                      <w:sz w:val="20"/>
                    </w:rPr>
                  </w:pPr>
                  <w:r>
                    <w:rPr>
                      <w:i/>
                      <w:color w:val="8F5801"/>
                      <w:sz w:val="20"/>
                    </w:rPr>
                    <w:t># Influence of Union types and methods on squared error </w:t>
                  </w:r>
                  <w:r>
                    <w:rPr>
                      <w:sz w:val="20"/>
                    </w:rPr>
                    <w:t>union.se.fit &lt;- </w:t>
                  </w:r>
                  <w:r>
                    <w:rPr>
                      <w:b/>
                      <w:color w:val="1F4986"/>
                      <w:sz w:val="20"/>
                    </w:rPr>
                    <w:t>aov</w:t>
                  </w:r>
                  <w:r>
                    <w:rPr>
                      <w:sz w:val="20"/>
                    </w:rPr>
                    <w:t>(union.se ~ type.union*union.method) </w:t>
                  </w:r>
                  <w:r>
                    <w:rPr>
                      <w:b/>
                      <w:color w:val="1F4986"/>
                      <w:sz w:val="20"/>
                    </w:rPr>
                    <w:t>summary</w:t>
                  </w:r>
                  <w:r>
                    <w:rPr>
                      <w:sz w:val="20"/>
                    </w:rPr>
                    <w:t>(union.se.fit)</w:t>
                  </w:r>
                </w:p>
                <w:p>
                  <w:pPr>
                    <w:pStyle w:val="BodyText"/>
                    <w:spacing w:before="8"/>
                    <w:rPr>
                      <w:sz w:val="15"/>
                    </w:rPr>
                  </w:pPr>
                </w:p>
                <w:p>
                  <w:pPr>
                    <w:tabs>
                      <w:tab w:pos="1531" w:val="left" w:leader="none"/>
                    </w:tabs>
                    <w:spacing w:line="229" w:lineRule="exact" w:before="0"/>
                    <w:ind w:left="28" w:right="0" w:firstLine="0"/>
                    <w:jc w:val="both"/>
                    <w:rPr>
                      <w:sz w:val="20"/>
                    </w:rPr>
                  </w:pPr>
                  <w:r>
                    <w:rPr>
                      <w:sz w:val="20"/>
                    </w:rPr>
                    <w:t>##</w:t>
                    <w:tab/>
                    <w:t>Df  Sum Sq Mean Sq F value</w:t>
                  </w:r>
                  <w:r>
                    <w:rPr>
                      <w:spacing w:val="-15"/>
                      <w:sz w:val="20"/>
                    </w:rPr>
                    <w:t> </w:t>
                  </w:r>
                  <w:r>
                    <w:rPr>
                      <w:sz w:val="20"/>
                    </w:rPr>
                    <w:t>Pr(&gt;F)</w:t>
                  </w:r>
                </w:p>
                <w:p>
                  <w:pPr>
                    <w:tabs>
                      <w:tab w:pos="1929" w:val="left" w:leader="none"/>
                    </w:tabs>
                    <w:spacing w:line="229" w:lineRule="exact" w:before="0"/>
                    <w:ind w:left="28" w:right="0" w:firstLine="0"/>
                    <w:jc w:val="both"/>
                    <w:rPr>
                      <w:sz w:val="20"/>
                    </w:rPr>
                  </w:pPr>
                  <w:r>
                    <w:rPr>
                      <w:sz w:val="20"/>
                    </w:rPr>
                    <w:t>##</w:t>
                  </w:r>
                  <w:r>
                    <w:rPr>
                      <w:spacing w:val="-2"/>
                      <w:sz w:val="20"/>
                    </w:rPr>
                    <w:t> </w:t>
                  </w:r>
                  <w:r>
                    <w:rPr>
                      <w:sz w:val="20"/>
                    </w:rPr>
                    <w:t>type.union</w:t>
                    <w:tab/>
                    <w:t>1    9964    9964   0.263</w:t>
                  </w:r>
                  <w:r>
                    <w:rPr>
                      <w:spacing w:val="45"/>
                      <w:sz w:val="20"/>
                    </w:rPr>
                    <w:t> </w:t>
                  </w:r>
                  <w:r>
                    <w:rPr>
                      <w:sz w:val="20"/>
                    </w:rPr>
                    <w:t>0.609</w:t>
                  </w:r>
                </w:p>
                <w:p>
                  <w:pPr>
                    <w:tabs>
                      <w:tab w:pos="2085" w:val="left" w:leader="none"/>
                    </w:tabs>
                    <w:spacing w:before="0"/>
                    <w:ind w:left="28" w:right="0" w:firstLine="0"/>
                    <w:jc w:val="both"/>
                    <w:rPr>
                      <w:sz w:val="20"/>
                    </w:rPr>
                  </w:pPr>
                  <w:r>
                    <w:rPr>
                      <w:sz w:val="20"/>
                    </w:rPr>
                    <w:t>##</w:t>
                  </w:r>
                  <w:r>
                    <w:rPr>
                      <w:spacing w:val="-3"/>
                      <w:sz w:val="20"/>
                    </w:rPr>
                    <w:t> </w:t>
                  </w:r>
                  <w:r>
                    <w:rPr>
                      <w:sz w:val="20"/>
                    </w:rPr>
                    <w:t>union.method</w:t>
                    <w:tab/>
                    <w:t>3  141505   47168   1.243</w:t>
                  </w:r>
                  <w:r>
                    <w:rPr>
                      <w:spacing w:val="46"/>
                      <w:sz w:val="20"/>
                    </w:rPr>
                    <w:t> </w:t>
                  </w:r>
                  <w:r>
                    <w:rPr>
                      <w:sz w:val="20"/>
                    </w:rPr>
                    <w:t>0.298</w:t>
                  </w:r>
                </w:p>
                <w:p>
                  <w:pPr>
                    <w:spacing w:before="0"/>
                    <w:ind w:left="28" w:right="0" w:firstLine="0"/>
                    <w:jc w:val="both"/>
                    <w:rPr>
                      <w:sz w:val="20"/>
                    </w:rPr>
                  </w:pPr>
                  <w:r>
                    <w:rPr>
                      <w:sz w:val="20"/>
                    </w:rPr>
                    <w:t>## type.union:union.method   3  159942   53314   1.405 0.245</w:t>
                  </w:r>
                </w:p>
                <w:p>
                  <w:pPr>
                    <w:tabs>
                      <w:tab w:pos="1807" w:val="left" w:leader="none"/>
                    </w:tabs>
                    <w:spacing w:before="0"/>
                    <w:ind w:left="28" w:right="0" w:firstLine="0"/>
                    <w:jc w:val="both"/>
                    <w:rPr>
                      <w:sz w:val="20"/>
                    </w:rPr>
                  </w:pPr>
                  <w:r>
                    <w:rPr>
                      <w:sz w:val="20"/>
                    </w:rPr>
                    <w:t>##</w:t>
                  </w:r>
                  <w:r>
                    <w:rPr>
                      <w:spacing w:val="-1"/>
                      <w:sz w:val="20"/>
                    </w:rPr>
                    <w:t> </w:t>
                  </w:r>
                  <w:r>
                    <w:rPr>
                      <w:sz w:val="20"/>
                    </w:rPr>
                    <w:t>Residuals</w:t>
                    <w:tab/>
                    <w:t>104 3945671 </w:t>
                  </w:r>
                  <w:r>
                    <w:rPr>
                      <w:spacing w:val="49"/>
                      <w:sz w:val="20"/>
                    </w:rPr>
                    <w:t> </w:t>
                  </w:r>
                  <w:r>
                    <w:rPr>
                      <w:sz w:val="20"/>
                    </w:rPr>
                    <w:t>37939</w:t>
                  </w:r>
                </w:p>
              </w:txbxContent>
            </v:textbox>
            <v:fill type="solid"/>
            <w10:wrap type="topAndBottom"/>
          </v:shape>
        </w:pict>
      </w:r>
    </w:p>
    <w:p>
      <w:pPr>
        <w:pStyle w:val="BodyText"/>
        <w:spacing w:before="4"/>
        <w:rPr>
          <w:sz w:val="7"/>
        </w:rPr>
      </w:pPr>
    </w:p>
    <w:p>
      <w:pPr>
        <w:spacing w:before="74"/>
        <w:ind w:left="140" w:right="522" w:firstLine="0"/>
        <w:jc w:val="left"/>
        <w:rPr>
          <w:sz w:val="21"/>
        </w:rPr>
      </w:pPr>
      <w:r>
        <w:rPr>
          <w:sz w:val="21"/>
        </w:rPr>
        <w:t>All the p-values are larger than 0.05, which indicates non-significant influence of any Union factors on the mean difference.</w:t>
      </w:r>
    </w:p>
    <w:p>
      <w:pPr>
        <w:pStyle w:val="BodyText"/>
        <w:spacing w:before="0"/>
        <w:rPr>
          <w:sz w:val="20"/>
        </w:rPr>
      </w:pPr>
    </w:p>
    <w:p>
      <w:pPr>
        <w:pStyle w:val="BodyText"/>
        <w:spacing w:before="0"/>
        <w:rPr>
          <w:sz w:val="20"/>
        </w:rPr>
      </w:pPr>
    </w:p>
    <w:p>
      <w:pPr>
        <w:pStyle w:val="BodyText"/>
        <w:spacing w:before="9"/>
        <w:rPr>
          <w:sz w:val="18"/>
        </w:rPr>
      </w:pPr>
    </w:p>
    <w:p>
      <w:pPr>
        <w:pStyle w:val="BodyText"/>
        <w:spacing w:before="0"/>
        <w:ind w:left="140" w:right="364"/>
      </w:pPr>
      <w:r>
        <w:rPr/>
        <w:t>Tukey HSD Test</w:t>
      </w:r>
    </w:p>
    <w:p>
      <w:pPr>
        <w:spacing w:before="162"/>
        <w:ind w:left="140" w:right="359" w:firstLine="0"/>
        <w:jc w:val="left"/>
        <w:rPr>
          <w:sz w:val="21"/>
        </w:rPr>
      </w:pPr>
      <w:r>
        <w:rPr>
          <w:sz w:val="21"/>
        </w:rPr>
        <w:t>We next conducted Tukey HSD Test to determine which methods in the group differ significantly from each other.</w:t>
      </w:r>
    </w:p>
    <w:p>
      <w:pPr>
        <w:pStyle w:val="BodyText"/>
        <w:spacing w:before="0"/>
        <w:rPr>
          <w:sz w:val="14"/>
        </w:rPr>
      </w:pPr>
      <w:r>
        <w:rPr/>
        <w:pict>
          <v:shape style="position:absolute;margin-left:70.584pt;margin-top:9.278753pt;width:470.95pt;height:101.05pt;mso-position-horizontal-relative:page;mso-position-vertical-relative:paragraph;z-index:1552;mso-wrap-distance-left:0;mso-wrap-distance-right:0" type="#_x0000_t202" filled="true" fillcolor="#f8f8f8" stroked="false">
            <v:textbox inset="0,0,0,0">
              <w:txbxContent>
                <w:p>
                  <w:pPr>
                    <w:spacing w:line="240" w:lineRule="auto" w:before="0"/>
                    <w:ind w:left="28" w:right="3757" w:firstLine="0"/>
                    <w:jc w:val="left"/>
                    <w:rPr>
                      <w:sz w:val="20"/>
                    </w:rPr>
                  </w:pPr>
                  <w:r>
                    <w:rPr>
                      <w:i/>
                      <w:color w:val="8F5801"/>
                      <w:sz w:val="20"/>
                    </w:rPr>
                    <w:t># Tukey test on mean difference for methods at 95% confidence level </w:t>
                  </w:r>
                  <w:r>
                    <w:rPr>
                      <w:sz w:val="20"/>
                    </w:rPr>
                    <w:t>flexion.mean.Tukey &lt;- </w:t>
                  </w:r>
                  <w:r>
                    <w:rPr>
                      <w:b/>
                      <w:color w:val="1F4986"/>
                      <w:sz w:val="20"/>
                    </w:rPr>
                    <w:t>TukeyHSD</w:t>
                  </w:r>
                  <w:r>
                    <w:rPr>
                      <w:sz w:val="20"/>
                    </w:rPr>
                    <w:t>(flexion.mean.fit, </w:t>
                  </w:r>
                  <w:r>
                    <w:rPr>
                      <w:color w:val="1F4986"/>
                      <w:sz w:val="20"/>
                    </w:rPr>
                    <w:t>conf.level=</w:t>
                  </w:r>
                  <w:r>
                    <w:rPr>
                      <w:color w:val="0000CF"/>
                      <w:sz w:val="20"/>
                    </w:rPr>
                    <w:t>0.95</w:t>
                  </w:r>
                  <w:r>
                    <w:rPr>
                      <w:sz w:val="20"/>
                    </w:rPr>
                    <w:t>) flexion.mean.Tukey</w:t>
                  </w:r>
                </w:p>
                <w:p>
                  <w:pPr>
                    <w:pStyle w:val="BodyText"/>
                    <w:rPr>
                      <w:sz w:val="15"/>
                    </w:rPr>
                  </w:pPr>
                </w:p>
                <w:p>
                  <w:pPr>
                    <w:spacing w:line="229" w:lineRule="exact" w:before="1"/>
                    <w:ind w:left="28" w:right="4933" w:firstLine="0"/>
                    <w:jc w:val="left"/>
                    <w:rPr>
                      <w:sz w:val="20"/>
                    </w:rPr>
                  </w:pPr>
                  <w:r>
                    <w:rPr>
                      <w:sz w:val="20"/>
                    </w:rPr>
                    <w:t>##   Tukey multiple comparisons of means</w:t>
                  </w:r>
                </w:p>
                <w:p>
                  <w:pPr>
                    <w:tabs>
                      <w:tab w:pos="479" w:val="left" w:leader="none"/>
                    </w:tabs>
                    <w:spacing w:line="229" w:lineRule="exact" w:before="0"/>
                    <w:ind w:left="28" w:right="4933" w:firstLine="0"/>
                    <w:jc w:val="left"/>
                    <w:rPr>
                      <w:sz w:val="20"/>
                    </w:rPr>
                  </w:pPr>
                  <w:r>
                    <w:rPr>
                      <w:sz w:val="20"/>
                    </w:rPr>
                    <w:t>##</w:t>
                    <w:tab/>
                    <w:t>95% family-wise confidence</w:t>
                  </w:r>
                  <w:r>
                    <w:rPr>
                      <w:spacing w:val="-11"/>
                      <w:sz w:val="20"/>
                    </w:rPr>
                    <w:t> </w:t>
                  </w:r>
                  <w:r>
                    <w:rPr>
                      <w:sz w:val="20"/>
                    </w:rPr>
                    <w:t>level</w:t>
                  </w:r>
                </w:p>
                <w:p>
                  <w:pPr>
                    <w:spacing w:before="0"/>
                    <w:ind w:left="28" w:right="4933" w:firstLine="0"/>
                    <w:jc w:val="left"/>
                    <w:rPr>
                      <w:sz w:val="20"/>
                    </w:rPr>
                  </w:pPr>
                  <w:r>
                    <w:rPr>
                      <w:sz w:val="20"/>
                    </w:rPr>
                    <w:t>##</w:t>
                  </w:r>
                </w:p>
                <w:p>
                  <w:pPr>
                    <w:spacing w:before="0"/>
                    <w:ind w:left="28" w:right="0" w:firstLine="0"/>
                    <w:jc w:val="left"/>
                    <w:rPr>
                      <w:sz w:val="20"/>
                    </w:rPr>
                  </w:pPr>
                  <w:r>
                    <w:rPr>
                      <w:sz w:val="20"/>
                    </w:rPr>
                    <w:t>## Fit: aov(formula = flexion.mean ~ flexion.type * flexion.method)</w:t>
                  </w:r>
                </w:p>
                <w:p>
                  <w:pPr>
                    <w:spacing w:before="0"/>
                    <w:ind w:left="28" w:right="4933" w:firstLine="0"/>
                    <w:jc w:val="left"/>
                    <w:rPr>
                      <w:sz w:val="20"/>
                    </w:rPr>
                  </w:pPr>
                  <w:r>
                    <w:rPr>
                      <w:sz w:val="20"/>
                    </w:rPr>
                    <w:t>##</w:t>
                  </w:r>
                </w:p>
              </w:txbxContent>
            </v:textbox>
            <v:fill type="solid"/>
            <w10:wrap type="topAndBottom"/>
          </v:shape>
        </w:pict>
      </w:r>
    </w:p>
    <w:p>
      <w:pPr>
        <w:spacing w:after="0"/>
        <w:rPr>
          <w:sz w:val="14"/>
        </w:rPr>
        <w:sectPr>
          <w:pgSz w:w="12240" w:h="15840"/>
          <w:pgMar w:top="1380" w:bottom="280" w:left="1300" w:right="1300"/>
        </w:sectPr>
      </w:pPr>
    </w:p>
    <w:p>
      <w:pPr>
        <w:pStyle w:val="BodyText"/>
        <w:spacing w:before="0"/>
        <w:ind w:left="111"/>
        <w:rPr>
          <w:sz w:val="20"/>
        </w:rPr>
      </w:pPr>
      <w:r>
        <w:rPr/>
        <w:drawing>
          <wp:anchor distT="0" distB="0" distL="0" distR="0" allowOverlap="1" layoutInCell="1" locked="0" behindDoc="0" simplePos="0" relativeHeight="1696">
            <wp:simplePos x="0" y="0"/>
            <wp:positionH relativeFrom="page">
              <wp:posOffset>2148839</wp:posOffset>
            </wp:positionH>
            <wp:positionV relativeFrom="paragraph">
              <wp:posOffset>1839518</wp:posOffset>
            </wp:positionV>
            <wp:extent cx="3468526" cy="2560320"/>
            <wp:effectExtent l="0" t="0" r="0" b="0"/>
            <wp:wrapTopAndBottom/>
            <wp:docPr id="17" name="image13.png" descr=""/>
            <wp:cNvGraphicFramePr>
              <a:graphicFrameLocks noChangeAspect="1"/>
            </wp:cNvGraphicFramePr>
            <a:graphic>
              <a:graphicData uri="http://schemas.openxmlformats.org/drawingml/2006/picture">
                <pic:pic>
                  <pic:nvPicPr>
                    <pic:cNvPr id="18" name="image13.png"/>
                    <pic:cNvPicPr/>
                  </pic:nvPicPr>
                  <pic:blipFill>
                    <a:blip r:embed="rId17" cstate="print"/>
                    <a:stretch>
                      <a:fillRect/>
                    </a:stretch>
                  </pic:blipFill>
                  <pic:spPr>
                    <a:xfrm>
                      <a:off x="0" y="0"/>
                      <a:ext cx="3468526" cy="2560320"/>
                    </a:xfrm>
                    <a:prstGeom prst="rect">
                      <a:avLst/>
                    </a:prstGeom>
                  </pic:spPr>
                </pic:pic>
              </a:graphicData>
            </a:graphic>
          </wp:anchor>
        </w:drawing>
      </w:r>
      <w:r>
        <w:rPr>
          <w:sz w:val="20"/>
        </w:rPr>
        <w:pict>
          <v:group style="width:470.95pt;height:135.9pt;mso-position-horizontal-relative:char;mso-position-vertical-relative:line" coordorigin="0,0" coordsize="9419,2718">
            <v:rect style="position:absolute;left:0;top:7;width:9419;height:231" filled="true" fillcolor="#f8f8f8" stroked="false">
              <v:fill type="solid"/>
            </v:rect>
            <v:rect style="position:absolute;left:29;top:0;width:1567;height:236" filled="true" fillcolor="#f8f8f8" stroked="false">
              <v:fill type="solid"/>
            </v:rect>
            <v:rect style="position:absolute;left:0;top:238;width:9419;height:230" filled="true" fillcolor="#f8f8f8" stroked="false">
              <v:fill type="solid"/>
            </v:rect>
            <v:rect style="position:absolute;left:29;top:231;width:4217;height:235" filled="true" fillcolor="#f8f8f8" stroked="false">
              <v:fill type="solid"/>
            </v:rect>
            <v:rect style="position:absolute;left:6457;top:468;width:2962;height:228" filled="true" fillcolor="#f8f8f8" stroked="false">
              <v:fill type="solid"/>
            </v:rect>
            <v:rect style="position:absolute;left:0;top:468;width:29;height:228" filled="true" fillcolor="#f8f8f8" stroked="false">
              <v:fill type="solid"/>
            </v:rect>
            <v:rect style="position:absolute;left:29;top:461;width:6428;height:235" filled="true" fillcolor="#f8f8f8" stroked="false">
              <v:fill type="solid"/>
            </v:rect>
            <v:rect style="position:absolute;left:0;top:696;width:9419;height:230" filled="true" fillcolor="#f8f8f8" stroked="false">
              <v:fill type="solid"/>
            </v:rect>
            <v:rect style="position:absolute;left:29;top:689;width:6411;height:235" filled="true" fillcolor="#f8f8f8" stroked="false">
              <v:fill type="solid"/>
            </v:rect>
            <v:rect style="position:absolute;left:0;top:927;width:9419;height:230" filled="true" fillcolor="#f8f8f8" stroked="false">
              <v:fill type="solid"/>
            </v:rect>
            <v:rect style="position:absolute;left:29;top:920;width:6385;height:235" filled="true" fillcolor="#f8f8f8" stroked="false">
              <v:fill type="solid"/>
            </v:rect>
            <v:rect style="position:absolute;left:0;top:1157;width:9419;height:230" filled="true" fillcolor="#f8f8f8" stroked="false">
              <v:fill type="solid"/>
            </v:rect>
            <v:rect style="position:absolute;left:29;top:1150;width:6200;height:235" filled="true" fillcolor="#f8f8f8" stroked="false">
              <v:fill type="solid"/>
            </v:rect>
            <v:rect style="position:absolute;left:0;top:1388;width:9419;height:230" filled="true" fillcolor="#f8f8f8" stroked="false">
              <v:fill type="solid"/>
            </v:rect>
            <v:rect style="position:absolute;left:29;top:1380;width:6174;height:235" filled="true" fillcolor="#f8f8f8" stroked="false">
              <v:fill type="solid"/>
            </v:rect>
            <v:rect style="position:absolute;left:0;top:1618;width:9419;height:230" filled="true" fillcolor="#f8f8f8" stroked="false">
              <v:fill type="solid"/>
            </v:rect>
            <v:rect style="position:absolute;left:29;top:1611;width:6188;height:235" filled="true" fillcolor="#f8f8f8" stroked="false">
              <v:fill type="solid"/>
            </v:rect>
            <v:rect style="position:absolute;left:0;top:1848;width:9419;height:408" filled="true" fillcolor="#f8f8f8" stroked="false">
              <v:fill type="solid"/>
            </v:rect>
            <v:rect style="position:absolute;left:29;top:1841;width:250;height:235" filled="true" fillcolor="#f8f8f8" stroked="false">
              <v:fill type="solid"/>
            </v:rect>
            <v:rect style="position:absolute;left:0;top:2256;width:9419;height:230" filled="true" fillcolor="#f8f8f8" stroked="false">
              <v:fill type="solid"/>
            </v:rect>
            <v:rect style="position:absolute;left:29;top:2249;width:1762;height:235" filled="true" fillcolor="#f8f8f8" stroked="false">
              <v:fill type="solid"/>
            </v:rect>
            <v:rect style="position:absolute;left:0;top:2487;width:9419;height:230" filled="true" fillcolor="#f8f8f8" stroked="false">
              <v:fill type="solid"/>
            </v:rect>
            <v:rect style="position:absolute;left:29;top:2477;width:2078;height:238" filled="true" fillcolor="#f8f8f8" stroked="false">
              <v:fill type="solid"/>
            </v:rect>
            <v:shape style="position:absolute;left:29;top:27;width:2090;height:430" type="#_x0000_t202" filled="false" stroked="false">
              <v:textbox inset="0,0,0,0">
                <w:txbxContent>
                  <w:p>
                    <w:pPr>
                      <w:spacing w:line="204" w:lineRule="exact" w:before="0"/>
                      <w:ind w:left="0" w:right="0" w:firstLine="0"/>
                      <w:jc w:val="left"/>
                      <w:rPr>
                        <w:sz w:val="20"/>
                      </w:rPr>
                    </w:pPr>
                    <w:r>
                      <w:rPr>
                        <w:sz w:val="20"/>
                      </w:rPr>
                      <w:t>## $flexion.method</w:t>
                    </w:r>
                  </w:p>
                  <w:p>
                    <w:pPr>
                      <w:tabs>
                        <w:tab w:pos="1802" w:val="left" w:leader="none"/>
                      </w:tabs>
                      <w:spacing w:line="226" w:lineRule="exact" w:before="1"/>
                      <w:ind w:left="0" w:right="0" w:firstLine="0"/>
                      <w:jc w:val="left"/>
                      <w:rPr>
                        <w:sz w:val="20"/>
                      </w:rPr>
                    </w:pPr>
                    <w:r>
                      <w:rPr>
                        <w:sz w:val="20"/>
                      </w:rPr>
                      <w:t>##</w:t>
                      <w:tab/>
                    </w:r>
                    <w:r>
                      <w:rPr>
                        <w:spacing w:val="-1"/>
                        <w:sz w:val="20"/>
                      </w:rPr>
                      <w:t>diff</w:t>
                    </w:r>
                  </w:p>
                </w:txbxContent>
              </v:textbox>
              <w10:wrap type="none"/>
            </v:shape>
            <v:shape style="position:absolute;left:2569;top:258;width:263;height:200" type="#_x0000_t202" filled="false" stroked="false">
              <v:textbox inset="0,0,0,0">
                <w:txbxContent>
                  <w:p>
                    <w:pPr>
                      <w:spacing w:line="199" w:lineRule="exact" w:before="0"/>
                      <w:ind w:left="0" w:right="-11" w:firstLine="0"/>
                      <w:jc w:val="left"/>
                      <w:rPr>
                        <w:sz w:val="20"/>
                      </w:rPr>
                    </w:pPr>
                    <w:r>
                      <w:rPr>
                        <w:w w:val="95"/>
                        <w:sz w:val="20"/>
                      </w:rPr>
                      <w:t>lwr</w:t>
                    </w:r>
                  </w:p>
                </w:txbxContent>
              </v:textbox>
              <w10:wrap type="none"/>
            </v:shape>
            <v:shape style="position:absolute;left:3337;top:258;width:910;height:200" type="#_x0000_t202" filled="false" stroked="false">
              <v:textbox inset="0,0,0,0">
                <w:txbxContent>
                  <w:p>
                    <w:pPr>
                      <w:tabs>
                        <w:tab w:pos="515" w:val="left" w:leader="none"/>
                      </w:tabs>
                      <w:spacing w:line="199" w:lineRule="exact" w:before="0"/>
                      <w:ind w:left="0" w:right="0" w:firstLine="0"/>
                      <w:jc w:val="left"/>
                      <w:rPr>
                        <w:sz w:val="20"/>
                      </w:rPr>
                    </w:pPr>
                    <w:r>
                      <w:rPr>
                        <w:sz w:val="20"/>
                      </w:rPr>
                      <w:t>upr</w:t>
                      <w:tab/>
                      <w:t>p</w:t>
                    </w:r>
                    <w:r>
                      <w:rPr>
                        <w:spacing w:val="-2"/>
                        <w:sz w:val="20"/>
                      </w:rPr>
                      <w:t> </w:t>
                    </w:r>
                    <w:r>
                      <w:rPr>
                        <w:sz w:val="20"/>
                      </w:rPr>
                      <w:t>adj</w:t>
                    </w:r>
                  </w:p>
                </w:txbxContent>
              </v:textbox>
              <w10:wrap type="none"/>
            </v:shape>
            <v:shape style="position:absolute;left:29;top:488;width:6429;height:2218" type="#_x0000_t202" filled="false" stroked="false">
              <v:textbox inset="0,0,0,0">
                <w:txbxContent>
                  <w:p>
                    <w:pPr>
                      <w:spacing w:line="203" w:lineRule="exact" w:before="0"/>
                      <w:ind w:left="0" w:right="-18" w:firstLine="0"/>
                      <w:jc w:val="left"/>
                      <w:rPr>
                        <w:sz w:val="20"/>
                      </w:rPr>
                    </w:pPr>
                    <w:r>
                      <w:rPr>
                        <w:sz w:val="20"/>
                      </w:rPr>
                      <w:t>## Generic-Experimental   -0.055162356 -0.10913295 -0.001191766 0.0431667</w:t>
                    </w:r>
                  </w:p>
                  <w:p>
                    <w:pPr>
                      <w:spacing w:line="229" w:lineRule="exact" w:before="0"/>
                      <w:ind w:left="0" w:right="-1" w:firstLine="0"/>
                      <w:jc w:val="left"/>
                      <w:rPr>
                        <w:sz w:val="20"/>
                      </w:rPr>
                    </w:pPr>
                    <w:r>
                      <w:rPr>
                        <w:sz w:val="20"/>
                      </w:rPr>
                      <w:t>## Idealized-Experimental -0.048569144 -0.10253973  0.005401445 0.0935717</w:t>
                    </w:r>
                  </w:p>
                  <w:p>
                    <w:pPr>
                      <w:spacing w:before="0"/>
                      <w:ind w:left="0" w:right="-18" w:firstLine="0"/>
                      <w:jc w:val="left"/>
                      <w:rPr>
                        <w:sz w:val="20"/>
                      </w:rPr>
                    </w:pPr>
                    <w:r>
                      <w:rPr>
                        <w:sz w:val="20"/>
                      </w:rPr>
                      <w:t>## Specific-Experimental  -0.052206779 -0.10617737  0.001763811 0.0617960</w:t>
                    </w:r>
                  </w:p>
                  <w:p>
                    <w:pPr>
                      <w:tabs>
                        <w:tab w:pos="2035" w:val="left" w:leader="none"/>
                      </w:tabs>
                      <w:spacing w:before="0"/>
                      <w:ind w:left="0" w:right="0" w:firstLine="0"/>
                      <w:jc w:val="left"/>
                      <w:rPr>
                        <w:sz w:val="20"/>
                      </w:rPr>
                    </w:pPr>
                    <w:r>
                      <w:rPr>
                        <w:sz w:val="20"/>
                      </w:rPr>
                      <w:t>##</w:t>
                    </w:r>
                    <w:r>
                      <w:rPr>
                        <w:spacing w:val="-1"/>
                        <w:sz w:val="20"/>
                      </w:rPr>
                      <w:t> </w:t>
                    </w:r>
                    <w:r>
                      <w:rPr>
                        <w:sz w:val="20"/>
                      </w:rPr>
                      <w:t>Idealized-Generic</w:t>
                      <w:tab/>
                      <w:t>0.006593212 -0.04737738  0.060563801</w:t>
                    </w:r>
                    <w:r>
                      <w:rPr>
                        <w:spacing w:val="-13"/>
                        <w:sz w:val="20"/>
                      </w:rPr>
                      <w:t> </w:t>
                    </w:r>
                    <w:r>
                      <w:rPr>
                        <w:sz w:val="20"/>
                      </w:rPr>
                      <w:t>0.9887094</w:t>
                    </w:r>
                  </w:p>
                  <w:p>
                    <w:pPr>
                      <w:tabs>
                        <w:tab w:pos="2006" w:val="left" w:leader="none"/>
                      </w:tabs>
                      <w:spacing w:before="0"/>
                      <w:ind w:left="0" w:right="0" w:firstLine="0"/>
                      <w:jc w:val="left"/>
                      <w:rPr>
                        <w:sz w:val="20"/>
                      </w:rPr>
                    </w:pPr>
                    <w:r>
                      <w:rPr>
                        <w:sz w:val="20"/>
                      </w:rPr>
                      <w:t>##</w:t>
                    </w:r>
                    <w:r>
                      <w:rPr>
                        <w:spacing w:val="-2"/>
                        <w:sz w:val="20"/>
                      </w:rPr>
                      <w:t> </w:t>
                    </w:r>
                    <w:r>
                      <w:rPr>
                        <w:sz w:val="20"/>
                      </w:rPr>
                      <w:t>Specific-Generic</w:t>
                      <w:tab/>
                      <w:t>0.002955577 -0.05101501  0.056926167</w:t>
                    </w:r>
                    <w:r>
                      <w:rPr>
                        <w:spacing w:val="-10"/>
                        <w:sz w:val="20"/>
                      </w:rPr>
                      <w:t> </w:t>
                    </w:r>
                    <w:r>
                      <w:rPr>
                        <w:sz w:val="20"/>
                      </w:rPr>
                      <w:t>0.9989507</w:t>
                    </w:r>
                  </w:p>
                  <w:p>
                    <w:pPr>
                      <w:tabs>
                        <w:tab w:pos="1955" w:val="left" w:leader="none"/>
                      </w:tabs>
                      <w:spacing w:before="0"/>
                      <w:ind w:left="0" w:right="0" w:firstLine="0"/>
                      <w:jc w:val="left"/>
                      <w:rPr>
                        <w:sz w:val="20"/>
                      </w:rPr>
                    </w:pPr>
                    <w:r>
                      <w:rPr>
                        <w:sz w:val="20"/>
                      </w:rPr>
                      <w:t>##</w:t>
                    </w:r>
                    <w:r>
                      <w:rPr>
                        <w:spacing w:val="-2"/>
                        <w:sz w:val="20"/>
                      </w:rPr>
                      <w:t> </w:t>
                    </w:r>
                    <w:r>
                      <w:rPr>
                        <w:sz w:val="20"/>
                      </w:rPr>
                      <w:t>Specific-Idealized</w:t>
                      <w:tab/>
                      <w:t>-0.003637634 -0.05760822  0.050332955</w:t>
                    </w:r>
                    <w:r>
                      <w:rPr>
                        <w:spacing w:val="-13"/>
                        <w:sz w:val="20"/>
                      </w:rPr>
                      <w:t> </w:t>
                    </w:r>
                    <w:r>
                      <w:rPr>
                        <w:sz w:val="20"/>
                      </w:rPr>
                      <w:t>0.9980516</w:t>
                    </w:r>
                  </w:p>
                  <w:p>
                    <w:pPr>
                      <w:spacing w:before="0"/>
                      <w:ind w:left="0" w:right="-18" w:firstLine="0"/>
                      <w:jc w:val="left"/>
                      <w:rPr>
                        <w:sz w:val="20"/>
                      </w:rPr>
                    </w:pPr>
                    <w:r>
                      <w:rPr>
                        <w:sz w:val="20"/>
                      </w:rPr>
                      <w:t>##</w:t>
                    </w:r>
                  </w:p>
                  <w:p>
                    <w:pPr>
                      <w:spacing w:before="178"/>
                      <w:ind w:left="0" w:right="-18" w:firstLine="0"/>
                      <w:jc w:val="left"/>
                      <w:rPr>
                        <w:i/>
                        <w:sz w:val="20"/>
                      </w:rPr>
                    </w:pPr>
                    <w:r>
                      <w:rPr>
                        <w:i/>
                        <w:color w:val="8F5801"/>
                        <w:sz w:val="20"/>
                      </w:rPr>
                      <w:t># plot to make it clear</w:t>
                    </w:r>
                  </w:p>
                  <w:p>
                    <w:pPr>
                      <w:spacing w:line="226" w:lineRule="exact" w:before="0"/>
                      <w:ind w:left="0" w:right="-18" w:firstLine="0"/>
                      <w:jc w:val="left"/>
                      <w:rPr>
                        <w:sz w:val="20"/>
                      </w:rPr>
                    </w:pPr>
                    <w:r>
                      <w:rPr>
                        <w:b/>
                        <w:color w:val="1F4986"/>
                        <w:sz w:val="20"/>
                      </w:rPr>
                      <w:t>plot</w:t>
                    </w:r>
                    <w:r>
                      <w:rPr>
                        <w:sz w:val="20"/>
                      </w:rPr>
                      <w:t>(flexion.mean.Tukey)</w:t>
                    </w:r>
                  </w:p>
                </w:txbxContent>
              </v:textbox>
              <w10:wrap type="none"/>
            </v:shape>
          </v:group>
        </w:pict>
      </w:r>
      <w:r>
        <w:rPr>
          <w:sz w:val="20"/>
        </w:rPr>
      </w:r>
    </w:p>
    <w:sectPr>
      <w:pgSz w:w="12240" w:h="15840"/>
      <w:pgMar w:top="1440" w:bottom="28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6"/>
      <w:numFmt w:val="lowerLetter"/>
      <w:lvlText w:val="%1-"/>
      <w:lvlJc w:val="left"/>
      <w:pPr>
        <w:ind w:left="100" w:hanging="201"/>
        <w:jc w:val="left"/>
      </w:pPr>
      <w:rPr>
        <w:rFonts w:hint="default" w:ascii="Times New Roman" w:hAnsi="Times New Roman" w:eastAsia="Times New Roman" w:cs="Times New Roman"/>
        <w:color w:val="242424"/>
        <w:spacing w:val="-1"/>
        <w:w w:val="100"/>
        <w:sz w:val="24"/>
        <w:szCs w:val="24"/>
      </w:rPr>
    </w:lvl>
    <w:lvl w:ilvl="1">
      <w:start w:val="1"/>
      <w:numFmt w:val="bullet"/>
      <w:lvlText w:val="■"/>
      <w:lvlJc w:val="left"/>
      <w:pPr>
        <w:ind w:left="791" w:hanging="332"/>
      </w:pPr>
      <w:rPr>
        <w:rFonts w:hint="default" w:ascii="Arial" w:hAnsi="Arial" w:eastAsia="Arial" w:cs="Arial"/>
        <w:w w:val="99"/>
        <w:sz w:val="24"/>
        <w:szCs w:val="24"/>
      </w:rPr>
    </w:lvl>
    <w:lvl w:ilvl="2">
      <w:start w:val="1"/>
      <w:numFmt w:val="bullet"/>
      <w:lvlText w:val="•"/>
      <w:lvlJc w:val="left"/>
      <w:pPr>
        <w:ind w:left="1773" w:hanging="332"/>
      </w:pPr>
      <w:rPr>
        <w:rFonts w:hint="default"/>
      </w:rPr>
    </w:lvl>
    <w:lvl w:ilvl="3">
      <w:start w:val="1"/>
      <w:numFmt w:val="bullet"/>
      <w:lvlText w:val="•"/>
      <w:lvlJc w:val="left"/>
      <w:pPr>
        <w:ind w:left="2746" w:hanging="332"/>
      </w:pPr>
      <w:rPr>
        <w:rFonts w:hint="default"/>
      </w:rPr>
    </w:lvl>
    <w:lvl w:ilvl="4">
      <w:start w:val="1"/>
      <w:numFmt w:val="bullet"/>
      <w:lvlText w:val="•"/>
      <w:lvlJc w:val="left"/>
      <w:pPr>
        <w:ind w:left="3720" w:hanging="332"/>
      </w:pPr>
      <w:rPr>
        <w:rFonts w:hint="default"/>
      </w:rPr>
    </w:lvl>
    <w:lvl w:ilvl="5">
      <w:start w:val="1"/>
      <w:numFmt w:val="bullet"/>
      <w:lvlText w:val="•"/>
      <w:lvlJc w:val="left"/>
      <w:pPr>
        <w:ind w:left="4693" w:hanging="332"/>
      </w:pPr>
      <w:rPr>
        <w:rFonts w:hint="default"/>
      </w:rPr>
    </w:lvl>
    <w:lvl w:ilvl="6">
      <w:start w:val="1"/>
      <w:numFmt w:val="bullet"/>
      <w:lvlText w:val="•"/>
      <w:lvlJc w:val="left"/>
      <w:pPr>
        <w:ind w:left="5666" w:hanging="332"/>
      </w:pPr>
      <w:rPr>
        <w:rFonts w:hint="default"/>
      </w:rPr>
    </w:lvl>
    <w:lvl w:ilvl="7">
      <w:start w:val="1"/>
      <w:numFmt w:val="bullet"/>
      <w:lvlText w:val="•"/>
      <w:lvlJc w:val="left"/>
      <w:pPr>
        <w:ind w:left="6640" w:hanging="332"/>
      </w:pPr>
      <w:rPr>
        <w:rFonts w:hint="default"/>
      </w:rPr>
    </w:lvl>
    <w:lvl w:ilvl="8">
      <w:start w:val="1"/>
      <w:numFmt w:val="bullet"/>
      <w:lvlText w:val="•"/>
      <w:lvlJc w:val="left"/>
      <w:pPr>
        <w:ind w:left="7613" w:hanging="332"/>
      </w:pPr>
      <w:rPr>
        <w:rFonts w:hint="default"/>
      </w:rPr>
    </w:lvl>
  </w:abstractNum>
  <w:abstractNum w:abstractNumId="1">
    <w:multiLevelType w:val="hybridMultilevel"/>
    <w:lvl w:ilvl="0">
      <w:start w:val="1"/>
      <w:numFmt w:val="bullet"/>
      <w:lvlText w:val="■"/>
      <w:lvlJc w:val="left"/>
      <w:pPr>
        <w:ind w:left="791" w:hanging="332"/>
      </w:pPr>
      <w:rPr>
        <w:rFonts w:hint="default" w:ascii="Arial" w:hAnsi="Arial" w:eastAsia="Arial" w:cs="Arial"/>
        <w:w w:val="99"/>
        <w:sz w:val="24"/>
        <w:szCs w:val="24"/>
      </w:rPr>
    </w:lvl>
    <w:lvl w:ilvl="1">
      <w:start w:val="1"/>
      <w:numFmt w:val="bullet"/>
      <w:lvlText w:val="•"/>
      <w:lvlJc w:val="left"/>
      <w:pPr>
        <w:ind w:left="1676" w:hanging="332"/>
      </w:pPr>
      <w:rPr>
        <w:rFonts w:hint="default"/>
      </w:rPr>
    </w:lvl>
    <w:lvl w:ilvl="2">
      <w:start w:val="1"/>
      <w:numFmt w:val="bullet"/>
      <w:lvlText w:val="•"/>
      <w:lvlJc w:val="left"/>
      <w:pPr>
        <w:ind w:left="2552" w:hanging="332"/>
      </w:pPr>
      <w:rPr>
        <w:rFonts w:hint="default"/>
      </w:rPr>
    </w:lvl>
    <w:lvl w:ilvl="3">
      <w:start w:val="1"/>
      <w:numFmt w:val="bullet"/>
      <w:lvlText w:val="•"/>
      <w:lvlJc w:val="left"/>
      <w:pPr>
        <w:ind w:left="3428" w:hanging="332"/>
      </w:pPr>
      <w:rPr>
        <w:rFonts w:hint="default"/>
      </w:rPr>
    </w:lvl>
    <w:lvl w:ilvl="4">
      <w:start w:val="1"/>
      <w:numFmt w:val="bullet"/>
      <w:lvlText w:val="•"/>
      <w:lvlJc w:val="left"/>
      <w:pPr>
        <w:ind w:left="4304" w:hanging="332"/>
      </w:pPr>
      <w:rPr>
        <w:rFonts w:hint="default"/>
      </w:rPr>
    </w:lvl>
    <w:lvl w:ilvl="5">
      <w:start w:val="1"/>
      <w:numFmt w:val="bullet"/>
      <w:lvlText w:val="•"/>
      <w:lvlJc w:val="left"/>
      <w:pPr>
        <w:ind w:left="5180" w:hanging="332"/>
      </w:pPr>
      <w:rPr>
        <w:rFonts w:hint="default"/>
      </w:rPr>
    </w:lvl>
    <w:lvl w:ilvl="6">
      <w:start w:val="1"/>
      <w:numFmt w:val="bullet"/>
      <w:lvlText w:val="•"/>
      <w:lvlJc w:val="left"/>
      <w:pPr>
        <w:ind w:left="6056" w:hanging="332"/>
      </w:pPr>
      <w:rPr>
        <w:rFonts w:hint="default"/>
      </w:rPr>
    </w:lvl>
    <w:lvl w:ilvl="7">
      <w:start w:val="1"/>
      <w:numFmt w:val="bullet"/>
      <w:lvlText w:val="•"/>
      <w:lvlJc w:val="left"/>
      <w:pPr>
        <w:ind w:left="6932" w:hanging="332"/>
      </w:pPr>
      <w:rPr>
        <w:rFonts w:hint="default"/>
      </w:rPr>
    </w:lvl>
    <w:lvl w:ilvl="8">
      <w:start w:val="1"/>
      <w:numFmt w:val="bullet"/>
      <w:lvlText w:val="•"/>
      <w:lvlJc w:val="left"/>
      <w:pPr>
        <w:ind w:left="7808" w:hanging="332"/>
      </w:pPr>
      <w:rPr>
        <w:rFonts w:hint="default"/>
      </w:rPr>
    </w:lvl>
  </w:abstractNum>
  <w:abstractNum w:abstractNumId="0">
    <w:multiLevelType w:val="hybridMultilevel"/>
    <w:lvl w:ilvl="0">
      <w:start w:val="1"/>
      <w:numFmt w:val="lowerRoman"/>
      <w:lvlText w:val="%1."/>
      <w:lvlJc w:val="left"/>
      <w:pPr>
        <w:ind w:left="782" w:hanging="428"/>
        <w:jc w:val="left"/>
      </w:pPr>
      <w:rPr>
        <w:rFonts w:hint="default" w:ascii="Times New Roman" w:hAnsi="Times New Roman" w:eastAsia="Times New Roman" w:cs="Times New Roman"/>
        <w:spacing w:val="-2"/>
        <w:w w:val="99"/>
        <w:sz w:val="24"/>
        <w:szCs w:val="24"/>
      </w:rPr>
    </w:lvl>
    <w:lvl w:ilvl="1">
      <w:start w:val="1"/>
      <w:numFmt w:val="bullet"/>
      <w:lvlText w:val="•"/>
      <w:lvlJc w:val="left"/>
      <w:pPr>
        <w:ind w:left="1652" w:hanging="428"/>
      </w:pPr>
      <w:rPr>
        <w:rFonts w:hint="default"/>
      </w:rPr>
    </w:lvl>
    <w:lvl w:ilvl="2">
      <w:start w:val="1"/>
      <w:numFmt w:val="bullet"/>
      <w:lvlText w:val="•"/>
      <w:lvlJc w:val="left"/>
      <w:pPr>
        <w:ind w:left="2524" w:hanging="428"/>
      </w:pPr>
      <w:rPr>
        <w:rFonts w:hint="default"/>
      </w:rPr>
    </w:lvl>
    <w:lvl w:ilvl="3">
      <w:start w:val="1"/>
      <w:numFmt w:val="bullet"/>
      <w:lvlText w:val="•"/>
      <w:lvlJc w:val="left"/>
      <w:pPr>
        <w:ind w:left="3396" w:hanging="428"/>
      </w:pPr>
      <w:rPr>
        <w:rFonts w:hint="default"/>
      </w:rPr>
    </w:lvl>
    <w:lvl w:ilvl="4">
      <w:start w:val="1"/>
      <w:numFmt w:val="bullet"/>
      <w:lvlText w:val="•"/>
      <w:lvlJc w:val="left"/>
      <w:pPr>
        <w:ind w:left="4268" w:hanging="428"/>
      </w:pPr>
      <w:rPr>
        <w:rFonts w:hint="default"/>
      </w:rPr>
    </w:lvl>
    <w:lvl w:ilvl="5">
      <w:start w:val="1"/>
      <w:numFmt w:val="bullet"/>
      <w:lvlText w:val="•"/>
      <w:lvlJc w:val="left"/>
      <w:pPr>
        <w:ind w:left="5140" w:hanging="428"/>
      </w:pPr>
      <w:rPr>
        <w:rFonts w:hint="default"/>
      </w:rPr>
    </w:lvl>
    <w:lvl w:ilvl="6">
      <w:start w:val="1"/>
      <w:numFmt w:val="bullet"/>
      <w:lvlText w:val="•"/>
      <w:lvlJc w:val="left"/>
      <w:pPr>
        <w:ind w:left="6012" w:hanging="428"/>
      </w:pPr>
      <w:rPr>
        <w:rFonts w:hint="default"/>
      </w:rPr>
    </w:lvl>
    <w:lvl w:ilvl="7">
      <w:start w:val="1"/>
      <w:numFmt w:val="bullet"/>
      <w:lvlText w:val="•"/>
      <w:lvlJc w:val="left"/>
      <w:pPr>
        <w:ind w:left="6884" w:hanging="428"/>
      </w:pPr>
      <w:rPr>
        <w:rFonts w:hint="default"/>
      </w:rPr>
    </w:lvl>
    <w:lvl w:ilvl="8">
      <w:start w:val="1"/>
      <w:numFmt w:val="bullet"/>
      <w:lvlText w:val="•"/>
      <w:lvlJc w:val="left"/>
      <w:pPr>
        <w:ind w:left="7756" w:hanging="428"/>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spacing w:before="7"/>
    </w:pPr>
    <w:rPr>
      <w:rFonts w:ascii="Times New Roman" w:hAnsi="Times New Roman" w:eastAsia="Times New Roman" w:cs="Times New Roman"/>
      <w:sz w:val="24"/>
      <w:szCs w:val="24"/>
    </w:rPr>
  </w:style>
  <w:style w:styleId="Heading1" w:type="paragraph">
    <w:name w:val="Heading 1"/>
    <w:basedOn w:val="Normal"/>
    <w:uiPriority w:val="1"/>
    <w:qFormat/>
    <w:pPr>
      <w:spacing w:before="39"/>
      <w:ind w:left="100" w:right="102"/>
      <w:outlineLvl w:val="1"/>
    </w:pPr>
    <w:rPr>
      <w:rFonts w:ascii="Times New Roman" w:hAnsi="Times New Roman" w:eastAsia="Times New Roman" w:cs="Times New Roman"/>
      <w:b/>
      <w:bCs/>
      <w:sz w:val="24"/>
      <w:szCs w:val="24"/>
    </w:rPr>
  </w:style>
  <w:style w:styleId="ListParagraph" w:type="paragraph">
    <w:name w:val="List Paragraph"/>
    <w:basedOn w:val="Normal"/>
    <w:uiPriority w:val="1"/>
    <w:qFormat/>
    <w:pPr>
      <w:spacing w:before="1"/>
      <w:ind w:left="791" w:hanging="331"/>
    </w:pPr>
    <w:rPr>
      <w:rFonts w:ascii="Times New Roman" w:hAnsi="Times New Roman" w:eastAsia="Times New Roman" w:cs="Times New Roman"/>
    </w:rPr>
  </w:style>
  <w:style w:styleId="TableParagraph" w:type="paragraph">
    <w:name w:val="Table Paragraph"/>
    <w:basedOn w:val="Normal"/>
    <w:uiPriority w:val="1"/>
    <w:qFormat/>
    <w:pPr>
      <w:ind w:left="1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2016-03-29T03:45:29Z</dcterms:created>
  <dcterms:modified xsi:type="dcterms:W3CDTF">2016-03-29T03:45:29Z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2016-02-19T00:00:00Z</vt:filetime>
  </property>
  <property fmtid="{D5CDD505-2E9C-101B-9397-08002B2CF9AE}" pid="3" name="Creator">
    <vt:lpwstr>Microsoft® Word 2013</vt:lpwstr>
  </property>
  <property fmtid="{D5CDD505-2E9C-101B-9397-08002B2CF9AE}" pid="4" name="LastSaved">
    <vt:filetime>2016-03-29T00:00:00Z</vt:filetime>
  </property>
</Properties>
</file>