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4D01" w:rsidRPr="0075167A" w:rsidRDefault="008D4D01" w:rsidP="008D4D01">
      <w:pPr>
        <w:jc w:val="left"/>
        <w:rPr>
          <w:szCs w:val="21"/>
        </w:rPr>
      </w:pPr>
      <w:r w:rsidRPr="0075167A">
        <w:rPr>
          <w:szCs w:val="21"/>
        </w:rPr>
        <w:t>Jiayu Chen</w:t>
      </w:r>
    </w:p>
    <w:p w:rsidR="008D4D01" w:rsidRPr="0075167A" w:rsidRDefault="008D4D01" w:rsidP="008D4D01">
      <w:pPr>
        <w:jc w:val="left"/>
        <w:rPr>
          <w:szCs w:val="21"/>
        </w:rPr>
      </w:pPr>
      <w:r w:rsidRPr="0075167A">
        <w:rPr>
          <w:szCs w:val="21"/>
        </w:rPr>
        <w:t>CS242</w:t>
      </w:r>
    </w:p>
    <w:p w:rsidR="008D4D01" w:rsidRPr="0075167A" w:rsidRDefault="008D4D01" w:rsidP="008D4D01">
      <w:pPr>
        <w:jc w:val="left"/>
        <w:rPr>
          <w:szCs w:val="21"/>
        </w:rPr>
      </w:pPr>
      <w:r w:rsidRPr="0075167A">
        <w:rPr>
          <w:szCs w:val="21"/>
        </w:rPr>
        <w:t>02/12/2017</w:t>
      </w:r>
    </w:p>
    <w:p w:rsidR="00A35691" w:rsidRPr="00A35691" w:rsidRDefault="00E70DBA" w:rsidP="00A35691">
      <w:pPr>
        <w:jc w:val="center"/>
        <w:rPr>
          <w:b/>
          <w:sz w:val="56"/>
          <w:szCs w:val="5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0C8DB2E" wp14:editId="348D3713">
            <wp:simplePos x="0" y="0"/>
            <wp:positionH relativeFrom="margin">
              <wp:align>center</wp:align>
            </wp:positionH>
            <wp:positionV relativeFrom="paragraph">
              <wp:posOffset>643890</wp:posOffset>
            </wp:positionV>
            <wp:extent cx="4200525" cy="4260850"/>
            <wp:effectExtent l="0" t="0" r="9525" b="635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5691" w:rsidRPr="00A35691">
        <w:rPr>
          <w:b/>
          <w:sz w:val="56"/>
          <w:szCs w:val="56"/>
        </w:rPr>
        <w:t>Chess Game GUI Testing Plan</w:t>
      </w:r>
      <w:bookmarkStart w:id="0" w:name="_GoBack"/>
      <w:bookmarkEnd w:id="0"/>
    </w:p>
    <w:p w:rsidR="00CA6EE0" w:rsidRDefault="00CA6EE0" w:rsidP="00CA6EE0"/>
    <w:p w:rsidR="00CA6EE0" w:rsidRDefault="00CA6EE0" w:rsidP="00CA6EE0">
      <w:pPr>
        <w:pStyle w:val="ListParagraph"/>
        <w:numPr>
          <w:ilvl w:val="0"/>
          <w:numId w:val="3"/>
        </w:numPr>
        <w:jc w:val="left"/>
        <w:rPr>
          <w:b/>
        </w:rPr>
      </w:pPr>
      <w:r w:rsidRPr="000E1650">
        <w:rPr>
          <w:b/>
        </w:rPr>
        <w:t>Chessboard</w:t>
      </w:r>
      <w:r w:rsidR="000E1650">
        <w:rPr>
          <w:b/>
        </w:rPr>
        <w:t xml:space="preserve"> </w:t>
      </w:r>
    </w:p>
    <w:p w:rsidR="000E1650" w:rsidRDefault="000E1650" w:rsidP="000E1650">
      <w:pPr>
        <w:pStyle w:val="ListParagraph"/>
        <w:numPr>
          <w:ilvl w:val="1"/>
          <w:numId w:val="3"/>
        </w:numPr>
        <w:jc w:val="left"/>
      </w:pPr>
      <w:r>
        <w:t>Size and tiles</w:t>
      </w:r>
    </w:p>
    <w:p w:rsidR="000E1650" w:rsidRDefault="000E1650" w:rsidP="000E1650">
      <w:pPr>
        <w:pStyle w:val="ListParagraph"/>
        <w:numPr>
          <w:ilvl w:val="2"/>
          <w:numId w:val="3"/>
        </w:numPr>
        <w:jc w:val="left"/>
      </w:pPr>
      <w:r>
        <w:t>The chessboard should be consisted of 64 tiles, which are arranged as 8*8</w:t>
      </w:r>
    </w:p>
    <w:p w:rsidR="000E1650" w:rsidRDefault="000E1650" w:rsidP="000E1650">
      <w:pPr>
        <w:pStyle w:val="ListParagraph"/>
        <w:numPr>
          <w:ilvl w:val="2"/>
          <w:numId w:val="3"/>
        </w:numPr>
        <w:jc w:val="left"/>
      </w:pPr>
      <w:r>
        <w:t xml:space="preserve">Each tile should be of shape square, placed side by side and no overlapping </w:t>
      </w:r>
    </w:p>
    <w:p w:rsidR="000E1650" w:rsidRDefault="000E1650" w:rsidP="000E1650">
      <w:pPr>
        <w:pStyle w:val="ListParagraph"/>
        <w:numPr>
          <w:ilvl w:val="1"/>
          <w:numId w:val="3"/>
        </w:numPr>
        <w:jc w:val="left"/>
      </w:pPr>
      <w:r>
        <w:t>Color</w:t>
      </w:r>
    </w:p>
    <w:p w:rsidR="000E1650" w:rsidRDefault="000E1650" w:rsidP="000E1650">
      <w:pPr>
        <w:pStyle w:val="ListParagraph"/>
        <w:numPr>
          <w:ilvl w:val="2"/>
          <w:numId w:val="3"/>
        </w:numPr>
        <w:jc w:val="left"/>
      </w:pPr>
      <w:r>
        <w:t>The chessboard has tiles of two different colors</w:t>
      </w:r>
    </w:p>
    <w:p w:rsidR="000E1650" w:rsidRDefault="000E1650" w:rsidP="000E1650">
      <w:pPr>
        <w:pStyle w:val="ListParagraph"/>
        <w:numPr>
          <w:ilvl w:val="2"/>
          <w:numId w:val="3"/>
        </w:numPr>
        <w:jc w:val="left"/>
      </w:pPr>
      <w:r>
        <w:t>No two neighboring tiles have the same color</w:t>
      </w:r>
    </w:p>
    <w:p w:rsidR="000E1650" w:rsidRDefault="000E1650" w:rsidP="000E1650">
      <w:pPr>
        <w:pStyle w:val="ListParagraph"/>
        <w:ind w:left="2160"/>
        <w:jc w:val="left"/>
      </w:pPr>
      <w:r>
        <w:t>Initial placement</w:t>
      </w:r>
    </w:p>
    <w:p w:rsidR="000E1650" w:rsidRDefault="000E1650" w:rsidP="000E1650">
      <w:pPr>
        <w:pStyle w:val="ListParagraph"/>
        <w:numPr>
          <w:ilvl w:val="2"/>
          <w:numId w:val="3"/>
        </w:numPr>
        <w:jc w:val="left"/>
      </w:pPr>
      <w:r>
        <w:t>Pieces for two users are distinguished by the color of the pieces</w:t>
      </w:r>
    </w:p>
    <w:p w:rsidR="000E1650" w:rsidRDefault="000E1650" w:rsidP="000E1650">
      <w:pPr>
        <w:pStyle w:val="ListParagraph"/>
        <w:numPr>
          <w:ilvl w:val="0"/>
          <w:numId w:val="3"/>
        </w:numPr>
        <w:jc w:val="left"/>
        <w:rPr>
          <w:b/>
        </w:rPr>
      </w:pPr>
      <w:r>
        <w:rPr>
          <w:b/>
        </w:rPr>
        <w:t>Chess pieces</w:t>
      </w:r>
    </w:p>
    <w:p w:rsidR="000E1650" w:rsidRPr="000E1650" w:rsidRDefault="000E1650" w:rsidP="000E1650">
      <w:pPr>
        <w:pStyle w:val="ListParagraph"/>
        <w:numPr>
          <w:ilvl w:val="1"/>
          <w:numId w:val="3"/>
        </w:numPr>
        <w:jc w:val="left"/>
      </w:pPr>
      <w:r w:rsidRPr="000E1650">
        <w:t>Placement</w:t>
      </w:r>
    </w:p>
    <w:p w:rsidR="00CA6EE0" w:rsidRPr="00E70DBA" w:rsidRDefault="00ED315F" w:rsidP="00E70DBA">
      <w:pPr>
        <w:pStyle w:val="ListParagraph"/>
        <w:numPr>
          <w:ilvl w:val="2"/>
          <w:numId w:val="3"/>
        </w:numPr>
        <w:jc w:val="left"/>
        <w:rPr>
          <w:b/>
        </w:rPr>
      </w:pPr>
      <w:r>
        <w:t>All pieces are placed in position according to default rule</w:t>
      </w:r>
    </w:p>
    <w:sectPr w:rsidR="00CA6EE0" w:rsidRPr="00E70DBA" w:rsidSect="00902780">
      <w:pgSz w:w="12240" w:h="15840" w:code="1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E87F8A"/>
    <w:multiLevelType w:val="hybridMultilevel"/>
    <w:tmpl w:val="2B1AD3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8E012E"/>
    <w:multiLevelType w:val="hybridMultilevel"/>
    <w:tmpl w:val="654A2BEC"/>
    <w:lvl w:ilvl="0" w:tplc="9F92256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E248C7"/>
    <w:multiLevelType w:val="hybridMultilevel"/>
    <w:tmpl w:val="755EF2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236"/>
    <w:rsid w:val="000E1650"/>
    <w:rsid w:val="00567236"/>
    <w:rsid w:val="0075167A"/>
    <w:rsid w:val="00784C37"/>
    <w:rsid w:val="008D4D01"/>
    <w:rsid w:val="00902780"/>
    <w:rsid w:val="00A35691"/>
    <w:rsid w:val="00CA6EE0"/>
    <w:rsid w:val="00CC538B"/>
    <w:rsid w:val="00E5750C"/>
    <w:rsid w:val="00E70DBA"/>
    <w:rsid w:val="00ED3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EC6AD"/>
  <w15:chartTrackingRefBased/>
  <w15:docId w15:val="{FC2C4451-2EE4-4121-82BB-76D4B75A4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6E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jiayu chen</dc:creator>
  <cp:keywords/>
  <dc:description/>
  <cp:lastModifiedBy>jiayu chen</cp:lastModifiedBy>
  <cp:revision>10</cp:revision>
  <dcterms:created xsi:type="dcterms:W3CDTF">2017-02-13T08:43:00Z</dcterms:created>
  <dcterms:modified xsi:type="dcterms:W3CDTF">2017-02-13T08:58:00Z</dcterms:modified>
</cp:coreProperties>
</file>