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BB543" w14:textId="47D7B5FE" w:rsidR="00F760C7" w:rsidRDefault="00044F8C" w:rsidP="00044F8C">
      <w:pPr>
        <w:pStyle w:val="1"/>
        <w:jc w:val="left"/>
      </w:pPr>
      <w:proofErr w:type="gramStart"/>
      <w:r>
        <w:rPr>
          <w:rFonts w:hint="eastAsia"/>
        </w:rPr>
        <w:t>一</w:t>
      </w:r>
      <w:proofErr w:type="gramEnd"/>
      <w:r>
        <w:rPr>
          <w:rFonts w:hint="eastAsia"/>
        </w:rPr>
        <w:t xml:space="preserve"> 范数</w:t>
      </w:r>
    </w:p>
    <w:p w14:paraId="3570AA0F" w14:textId="3FB4A46C" w:rsidR="00044F8C" w:rsidRDefault="00044F8C" w:rsidP="00044F8C">
      <w:pPr>
        <w:pStyle w:val="2"/>
      </w:pPr>
      <w:r>
        <w:rPr>
          <w:rFonts w:hint="eastAsia"/>
        </w:rPr>
        <w:t>1</w:t>
      </w:r>
      <w:r>
        <w:t xml:space="preserve"> </w:t>
      </w:r>
      <w:r>
        <w:rPr>
          <w:rFonts w:hint="eastAsia"/>
        </w:rPr>
        <w:t>机器学习中为什么要使用范数</w:t>
      </w:r>
    </w:p>
    <w:p w14:paraId="330A5665" w14:textId="0AE92B7B" w:rsidR="00044F8C" w:rsidRPr="00044F8C" w:rsidRDefault="00044F8C" w:rsidP="00044F8C">
      <w:pPr>
        <w:pStyle w:val="a3"/>
        <w:shd w:val="clear" w:color="auto" w:fill="FFFFFF"/>
        <w:spacing w:before="0" w:beforeAutospacing="0" w:after="0" w:afterAutospacing="0" w:line="390" w:lineRule="atLeast"/>
        <w:rPr>
          <w:color w:val="4F4F4F"/>
          <w:sz w:val="21"/>
          <w:szCs w:val="21"/>
        </w:rPr>
      </w:pPr>
      <w:r w:rsidRPr="00044F8C">
        <w:rPr>
          <w:rFonts w:hint="eastAsia"/>
          <w:color w:val="4F4F4F"/>
          <w:sz w:val="21"/>
          <w:szCs w:val="21"/>
        </w:rPr>
        <w:t>监督机器学习问题无非就是“</w:t>
      </w:r>
      <w:proofErr w:type="spellStart"/>
      <w:r w:rsidRPr="00044F8C">
        <w:rPr>
          <w:rFonts w:hint="eastAsia"/>
          <w:b/>
          <w:bCs/>
          <w:color w:val="4F4F4F"/>
          <w:sz w:val="21"/>
          <w:szCs w:val="21"/>
        </w:rPr>
        <w:t>minimizeyour</w:t>
      </w:r>
      <w:proofErr w:type="spellEnd"/>
      <w:r w:rsidRPr="00044F8C">
        <w:rPr>
          <w:rFonts w:hint="eastAsia"/>
          <w:b/>
          <w:bCs/>
          <w:color w:val="4F4F4F"/>
          <w:sz w:val="21"/>
          <w:szCs w:val="21"/>
        </w:rPr>
        <w:t xml:space="preserve"> error while regularizing your parameters</w:t>
      </w:r>
      <w:r w:rsidRPr="00044F8C">
        <w:rPr>
          <w:rFonts w:hint="eastAsia"/>
          <w:color w:val="4F4F4F"/>
          <w:sz w:val="21"/>
          <w:szCs w:val="21"/>
        </w:rPr>
        <w:t>”，也就是在</w:t>
      </w:r>
      <w:r w:rsidRPr="00044F8C">
        <w:rPr>
          <w:rFonts w:hint="eastAsia"/>
          <w:b/>
          <w:bCs/>
          <w:color w:val="4F4F4F"/>
          <w:sz w:val="21"/>
          <w:szCs w:val="21"/>
        </w:rPr>
        <w:t>规则化</w:t>
      </w:r>
      <w:r>
        <w:rPr>
          <w:rFonts w:hint="eastAsia"/>
          <w:b/>
          <w:bCs/>
          <w:color w:val="4F4F4F"/>
          <w:sz w:val="21"/>
          <w:szCs w:val="21"/>
        </w:rPr>
        <w:t>（又叫正则化）</w:t>
      </w:r>
      <w:r w:rsidRPr="00044F8C">
        <w:rPr>
          <w:rFonts w:hint="eastAsia"/>
          <w:b/>
          <w:bCs/>
          <w:color w:val="4F4F4F"/>
          <w:sz w:val="21"/>
          <w:szCs w:val="21"/>
        </w:rPr>
        <w:t>参数的同时最小化误差</w:t>
      </w:r>
      <w:r w:rsidRPr="00044F8C">
        <w:rPr>
          <w:rFonts w:hint="eastAsia"/>
          <w:color w:val="4F4F4F"/>
          <w:sz w:val="21"/>
          <w:szCs w:val="21"/>
        </w:rPr>
        <w:t>。最小化误差是为了让我们的模型拟合我们的训练数据，而规则化参数是防止我们的模型过分拟合我们的训练数据。</w:t>
      </w:r>
    </w:p>
    <w:p w14:paraId="71680C6F" w14:textId="77777777" w:rsidR="00044F8C" w:rsidRDefault="00044F8C" w:rsidP="00044F8C">
      <w:pPr>
        <w:pStyle w:val="a3"/>
        <w:shd w:val="clear" w:color="auto" w:fill="FFFFFF"/>
        <w:spacing w:before="0" w:beforeAutospacing="0" w:after="0" w:afterAutospacing="0" w:line="390" w:lineRule="atLeast"/>
        <w:rPr>
          <w:color w:val="4F4F4F"/>
          <w:sz w:val="21"/>
          <w:szCs w:val="21"/>
        </w:rPr>
      </w:pPr>
      <w:r w:rsidRPr="00044F8C">
        <w:rPr>
          <w:rFonts w:hint="eastAsia"/>
          <w:color w:val="4F4F4F"/>
          <w:sz w:val="21"/>
          <w:szCs w:val="21"/>
        </w:rPr>
        <w:t>因为参数太多，会导致我们的模型复杂度上升，容易过拟合，也就是我们的训练误差会很小。但训练误差小并不是我们的最终目标，我们的目标是希望模型的测试误差小，也就是能准确的预测新的样本。所以，我们需要保证模型“简单”的基础上最小化训练误差，这样得到的参数才具有好的泛化性能（也就是测试误差也小）.</w:t>
      </w:r>
    </w:p>
    <w:p w14:paraId="59A8A61D" w14:textId="77777777" w:rsidR="00044F8C" w:rsidRDefault="00044F8C" w:rsidP="00044F8C">
      <w:pPr>
        <w:pStyle w:val="a3"/>
        <w:shd w:val="clear" w:color="auto" w:fill="FFFFFF"/>
        <w:spacing w:before="0" w:beforeAutospacing="0" w:after="0" w:afterAutospacing="0" w:line="390" w:lineRule="atLeast"/>
        <w:rPr>
          <w:color w:val="4F4F4F"/>
          <w:sz w:val="21"/>
          <w:szCs w:val="21"/>
        </w:rPr>
      </w:pPr>
      <w:r w:rsidRPr="00044F8C">
        <w:rPr>
          <w:rFonts w:hint="eastAsia"/>
          <w:color w:val="4F4F4F"/>
          <w:sz w:val="21"/>
          <w:szCs w:val="21"/>
        </w:rPr>
        <w:t>而模型“简单”就是通过规则函数来实现的。另外，</w:t>
      </w:r>
      <w:proofErr w:type="gramStart"/>
      <w:r w:rsidRPr="00044F8C">
        <w:rPr>
          <w:rFonts w:hint="eastAsia"/>
          <w:color w:val="4F4F4F"/>
          <w:sz w:val="21"/>
          <w:szCs w:val="21"/>
        </w:rPr>
        <w:t>规则项</w:t>
      </w:r>
      <w:proofErr w:type="gramEnd"/>
      <w:r w:rsidRPr="00044F8C">
        <w:rPr>
          <w:rFonts w:hint="eastAsia"/>
          <w:color w:val="4F4F4F"/>
          <w:sz w:val="21"/>
          <w:szCs w:val="21"/>
        </w:rPr>
        <w:t>的使用还可以约束我们的模型的特性。这样就可以将人对这个模型的</w:t>
      </w:r>
      <w:r w:rsidRPr="00044F8C">
        <w:rPr>
          <w:rFonts w:hint="eastAsia"/>
          <w:b/>
          <w:bCs/>
          <w:color w:val="4F4F4F"/>
          <w:sz w:val="21"/>
          <w:szCs w:val="21"/>
        </w:rPr>
        <w:t>先验知识</w:t>
      </w:r>
      <w:r w:rsidRPr="00044F8C">
        <w:rPr>
          <w:rFonts w:hint="eastAsia"/>
          <w:color w:val="4F4F4F"/>
          <w:sz w:val="21"/>
          <w:szCs w:val="21"/>
        </w:rPr>
        <w:t>融入到模型的学习当中，强行地让学习到的模型具有人想要的特性，例如稀疏、低</w:t>
      </w:r>
      <w:proofErr w:type="gramStart"/>
      <w:r w:rsidRPr="00044F8C">
        <w:rPr>
          <w:rFonts w:hint="eastAsia"/>
          <w:color w:val="4F4F4F"/>
          <w:sz w:val="21"/>
          <w:szCs w:val="21"/>
        </w:rPr>
        <w:t>秩</w:t>
      </w:r>
      <w:proofErr w:type="gramEnd"/>
      <w:r w:rsidRPr="00044F8C">
        <w:rPr>
          <w:rFonts w:hint="eastAsia"/>
          <w:color w:val="4F4F4F"/>
          <w:sz w:val="21"/>
          <w:szCs w:val="21"/>
        </w:rPr>
        <w:t>、平滑等等。要知道，有时候人的先验是非常重要的。前人的经验会让你少走很多弯路，这就是为什么我们平时学习最好找</w:t>
      </w:r>
      <w:proofErr w:type="gramStart"/>
      <w:r w:rsidRPr="00044F8C">
        <w:rPr>
          <w:rFonts w:hint="eastAsia"/>
          <w:color w:val="4F4F4F"/>
          <w:sz w:val="21"/>
          <w:szCs w:val="21"/>
        </w:rPr>
        <w:t>个</w:t>
      </w:r>
      <w:proofErr w:type="gramEnd"/>
      <w:r w:rsidRPr="00044F8C">
        <w:rPr>
          <w:rFonts w:hint="eastAsia"/>
          <w:color w:val="4F4F4F"/>
          <w:sz w:val="21"/>
          <w:szCs w:val="21"/>
        </w:rPr>
        <w:t>大牛带带的原因。一句点拨可以为我们拨开眼前乌云，还我们一片晴空万里，</w:t>
      </w:r>
      <w:hyperlink r:id="rId4" w:tgtFrame="_blank" w:history="1">
        <w:r w:rsidRPr="00044F8C">
          <w:rPr>
            <w:rStyle w:val="a4"/>
            <w:rFonts w:hint="eastAsia"/>
            <w:color w:val="6795B5"/>
            <w:sz w:val="21"/>
            <w:szCs w:val="21"/>
          </w:rPr>
          <w:t>醍醐灌顶</w:t>
        </w:r>
      </w:hyperlink>
      <w:r w:rsidRPr="00044F8C">
        <w:rPr>
          <w:rFonts w:hint="eastAsia"/>
          <w:color w:val="4F4F4F"/>
          <w:sz w:val="21"/>
          <w:szCs w:val="21"/>
        </w:rPr>
        <w:t>。对机器学习也是一样，如果被我们人稍微点拨一下，它肯定能更快的学习相应的任务。只是由于人和机器的交流目前还没有那么直接的方法，目前这个媒介只能由</w:t>
      </w:r>
      <w:proofErr w:type="gramStart"/>
      <w:r w:rsidRPr="00044F8C">
        <w:rPr>
          <w:rFonts w:hint="eastAsia"/>
          <w:color w:val="4F4F4F"/>
          <w:sz w:val="21"/>
          <w:szCs w:val="21"/>
        </w:rPr>
        <w:t>规则项</w:t>
      </w:r>
      <w:proofErr w:type="gramEnd"/>
      <w:r w:rsidRPr="00044F8C">
        <w:rPr>
          <w:rFonts w:hint="eastAsia"/>
          <w:color w:val="4F4F4F"/>
          <w:sz w:val="21"/>
          <w:szCs w:val="21"/>
        </w:rPr>
        <w:t>来担当了。</w:t>
      </w:r>
    </w:p>
    <w:p w14:paraId="54AB0E73" w14:textId="0C1F0A1F" w:rsidR="00044F8C" w:rsidRPr="00E13DBF" w:rsidRDefault="00044F8C" w:rsidP="00E13DBF">
      <w:pPr>
        <w:pStyle w:val="a3"/>
        <w:shd w:val="clear" w:color="auto" w:fill="FFFFFF"/>
        <w:spacing w:before="0" w:beforeAutospacing="0" w:after="0" w:afterAutospacing="0" w:line="390" w:lineRule="atLeast"/>
        <w:rPr>
          <w:rFonts w:hint="eastAsia"/>
          <w:color w:val="4F4F4F"/>
          <w:sz w:val="21"/>
          <w:szCs w:val="21"/>
        </w:rPr>
      </w:pPr>
      <w:r w:rsidRPr="00044F8C">
        <w:rPr>
          <w:rFonts w:hint="eastAsia"/>
          <w:color w:val="4F4F4F"/>
          <w:sz w:val="21"/>
          <w:szCs w:val="21"/>
        </w:rPr>
        <w:t>还有几种角度来看待规则化的。规则化符合奥卡</w:t>
      </w:r>
      <w:proofErr w:type="gramStart"/>
      <w:r w:rsidRPr="00044F8C">
        <w:rPr>
          <w:rFonts w:hint="eastAsia"/>
          <w:color w:val="4F4F4F"/>
          <w:sz w:val="21"/>
          <w:szCs w:val="21"/>
        </w:rPr>
        <w:t>姆</w:t>
      </w:r>
      <w:proofErr w:type="gramEnd"/>
      <w:r w:rsidRPr="00044F8C">
        <w:rPr>
          <w:rFonts w:hint="eastAsia"/>
          <w:color w:val="4F4F4F"/>
          <w:sz w:val="21"/>
          <w:szCs w:val="21"/>
        </w:rPr>
        <w:t>剃刀(Occam</w:t>
      </w:r>
      <w:proofErr w:type="gramStart"/>
      <w:r w:rsidRPr="00044F8C">
        <w:rPr>
          <w:rFonts w:hint="eastAsia"/>
          <w:color w:val="4F4F4F"/>
          <w:sz w:val="21"/>
          <w:szCs w:val="21"/>
        </w:rPr>
        <w:t>’</w:t>
      </w:r>
      <w:proofErr w:type="gramEnd"/>
      <w:r w:rsidRPr="00044F8C">
        <w:rPr>
          <w:rFonts w:hint="eastAsia"/>
          <w:color w:val="4F4F4F"/>
          <w:sz w:val="21"/>
          <w:szCs w:val="21"/>
        </w:rPr>
        <w:t>s razor)原理。不过它的思想很平易近人：在所有可能选择的模型中，我们应该选择能够很好地解释已知数据并且十分简单的模型。从贝叶斯估计的角度来看，</w:t>
      </w:r>
      <w:proofErr w:type="gramStart"/>
      <w:r w:rsidRPr="00044F8C">
        <w:rPr>
          <w:rFonts w:hint="eastAsia"/>
          <w:color w:val="4F4F4F"/>
          <w:sz w:val="21"/>
          <w:szCs w:val="21"/>
        </w:rPr>
        <w:t>规则化项</w:t>
      </w:r>
      <w:proofErr w:type="gramEnd"/>
      <w:r w:rsidRPr="00044F8C">
        <w:rPr>
          <w:rFonts w:hint="eastAsia"/>
          <w:color w:val="4F4F4F"/>
          <w:sz w:val="21"/>
          <w:szCs w:val="21"/>
        </w:rPr>
        <w:t>对应于模型的先验概率。民间还有个说法就是，规则化是结构风险最小化策略的实现，是在经验风险上加一个</w:t>
      </w:r>
      <w:proofErr w:type="gramStart"/>
      <w:r w:rsidRPr="00044F8C">
        <w:rPr>
          <w:rFonts w:hint="eastAsia"/>
          <w:color w:val="4F4F4F"/>
          <w:sz w:val="21"/>
          <w:szCs w:val="21"/>
        </w:rPr>
        <w:t>正则化项</w:t>
      </w:r>
      <w:proofErr w:type="gramEnd"/>
      <w:r w:rsidRPr="00044F8C">
        <w:rPr>
          <w:rFonts w:hint="eastAsia"/>
          <w:color w:val="4F4F4F"/>
          <w:sz w:val="21"/>
          <w:szCs w:val="21"/>
        </w:rPr>
        <w:t>(</w:t>
      </w:r>
      <w:proofErr w:type="spellStart"/>
      <w:r w:rsidRPr="00044F8C">
        <w:rPr>
          <w:rFonts w:hint="eastAsia"/>
          <w:color w:val="4F4F4F"/>
          <w:sz w:val="21"/>
          <w:szCs w:val="21"/>
        </w:rPr>
        <w:t>regularizer</w:t>
      </w:r>
      <w:proofErr w:type="spellEnd"/>
      <w:r w:rsidRPr="00044F8C">
        <w:rPr>
          <w:rFonts w:hint="eastAsia"/>
          <w:color w:val="4F4F4F"/>
          <w:sz w:val="21"/>
          <w:szCs w:val="21"/>
        </w:rPr>
        <w:t>)或惩罚项(penalty term)。</w:t>
      </w:r>
    </w:p>
    <w:p w14:paraId="180916AC" w14:textId="3E638CD8" w:rsidR="00044F8C" w:rsidRPr="00044F8C" w:rsidRDefault="00E13DBF" w:rsidP="00E13DBF">
      <w:pPr>
        <w:pStyle w:val="2"/>
      </w:pPr>
      <w:r w:rsidRPr="00E13DBF">
        <w:rPr>
          <w:rFonts w:hint="eastAsia"/>
        </w:rPr>
        <w:t>2</w:t>
      </w:r>
      <w:r w:rsidRPr="00E13DBF">
        <w:t xml:space="preserve"> </w:t>
      </w:r>
      <w:r w:rsidR="00044F8C" w:rsidRPr="00044F8C">
        <w:rPr>
          <w:rFonts w:hint="eastAsia"/>
        </w:rPr>
        <w:t>什么是范数？</w:t>
      </w:r>
    </w:p>
    <w:p w14:paraId="2FB77DCE" w14:textId="77777777" w:rsidR="00044F8C" w:rsidRPr="00044F8C" w:rsidRDefault="00044F8C" w:rsidP="00E13DBF">
      <w:pPr>
        <w:pStyle w:val="a3"/>
        <w:shd w:val="clear" w:color="auto" w:fill="FFFFFF"/>
        <w:spacing w:before="0" w:beforeAutospacing="0" w:after="0" w:afterAutospacing="0" w:line="390" w:lineRule="atLeast"/>
        <w:rPr>
          <w:rFonts w:hint="eastAsia"/>
          <w:color w:val="4F4F4F"/>
          <w:sz w:val="21"/>
          <w:szCs w:val="21"/>
        </w:rPr>
      </w:pPr>
      <w:r w:rsidRPr="00044F8C">
        <w:rPr>
          <w:rFonts w:hint="eastAsia"/>
          <w:color w:val="4F4F4F"/>
          <w:sz w:val="21"/>
          <w:szCs w:val="21"/>
        </w:rPr>
        <w:t>我们知道距离的定义是一个宽泛的概念，只要满足非负、自反、三角不等式就可以称之为距离。范数是一种强化了的距离概念，它在定义上比距离多了一条数乘的运算法则。有时候为了便于理解，我们可以把范数当作距离来理解。</w:t>
      </w:r>
    </w:p>
    <w:p w14:paraId="2D621FF4" w14:textId="77777777" w:rsidR="00044F8C" w:rsidRPr="00044F8C" w:rsidRDefault="00044F8C" w:rsidP="00E13DBF">
      <w:pPr>
        <w:pStyle w:val="a3"/>
        <w:shd w:val="clear" w:color="auto" w:fill="FFFFFF"/>
        <w:spacing w:before="0" w:beforeAutospacing="0" w:after="0" w:afterAutospacing="0" w:line="390" w:lineRule="atLeast"/>
        <w:rPr>
          <w:rFonts w:hint="eastAsia"/>
          <w:color w:val="4F4F4F"/>
          <w:sz w:val="21"/>
          <w:szCs w:val="21"/>
        </w:rPr>
      </w:pPr>
      <w:r w:rsidRPr="00044F8C">
        <w:rPr>
          <w:rFonts w:hint="eastAsia"/>
          <w:color w:val="4F4F4F"/>
          <w:sz w:val="21"/>
          <w:szCs w:val="21"/>
        </w:rPr>
        <w:t>在数学上，范数包括向量范数和矩阵范数，向量范数表征向量空间中向量的大小，矩阵范数表征矩阵引起变化的大小。一种非严密的解释就是，对应向量范数，向量空间中的向量都是有大小的，这个大小如何度量，就是用范数来度量的，不同的范数都可以来度量这个</w:t>
      </w:r>
      <w:r w:rsidRPr="00044F8C">
        <w:rPr>
          <w:rFonts w:hint="eastAsia"/>
          <w:color w:val="4F4F4F"/>
          <w:sz w:val="21"/>
          <w:szCs w:val="21"/>
        </w:rPr>
        <w:lastRenderedPageBreak/>
        <w:t>大小，就好比米</w:t>
      </w:r>
      <w:proofErr w:type="gramStart"/>
      <w:r w:rsidRPr="00044F8C">
        <w:rPr>
          <w:rFonts w:hint="eastAsia"/>
          <w:color w:val="4F4F4F"/>
          <w:sz w:val="21"/>
          <w:szCs w:val="21"/>
        </w:rPr>
        <w:t>和尺都可以</w:t>
      </w:r>
      <w:proofErr w:type="gramEnd"/>
      <w:r w:rsidRPr="00044F8C">
        <w:rPr>
          <w:rFonts w:hint="eastAsia"/>
          <w:color w:val="4F4F4F"/>
          <w:sz w:val="21"/>
          <w:szCs w:val="21"/>
        </w:rPr>
        <w:t>来度量远近一样；对于矩阵范数，学过线性代数，我们知道，通过运算</w:t>
      </w:r>
      <w:r w:rsidRPr="00044F8C">
        <w:rPr>
          <w:color w:val="4F4F4F"/>
          <w:sz w:val="21"/>
          <w:szCs w:val="21"/>
        </w:rPr>
        <w:t>AX=BAX=BAX=B</w:t>
      </w:r>
      <w:r w:rsidRPr="00044F8C">
        <w:rPr>
          <w:rFonts w:hint="eastAsia"/>
          <w:color w:val="4F4F4F"/>
          <w:sz w:val="21"/>
          <w:szCs w:val="21"/>
        </w:rPr>
        <w:t>，可以将向量X变化为B，矩阵范数就是来度量这个变化大小的。</w:t>
      </w:r>
    </w:p>
    <w:p w14:paraId="12460FC5" w14:textId="1DD3FDF6" w:rsidR="00044F8C" w:rsidRDefault="00044F8C"/>
    <w:p w14:paraId="16E8E1EA" w14:textId="52F2A0D8" w:rsidR="0031545F" w:rsidRDefault="00E13DBF" w:rsidP="0031545F">
      <w:pPr>
        <w:pStyle w:val="2"/>
      </w:pPr>
      <w:r>
        <w:rPr>
          <w:rFonts w:hint="eastAsia"/>
        </w:rPr>
        <w:t>2.常见的范数</w:t>
      </w:r>
      <w:r w:rsidR="0031545F">
        <w:rPr>
          <w:noProof/>
        </w:rPr>
        <w:drawing>
          <wp:inline distT="0" distB="0" distL="0" distR="0" wp14:anchorId="5B876F3A" wp14:editId="75C2F309">
            <wp:extent cx="4419600" cy="923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600" cy="923925"/>
                    </a:xfrm>
                    <a:prstGeom prst="rect">
                      <a:avLst/>
                    </a:prstGeom>
                  </pic:spPr>
                </pic:pic>
              </a:graphicData>
            </a:graphic>
          </wp:inline>
        </w:drawing>
      </w:r>
    </w:p>
    <w:p w14:paraId="23F3ACEA" w14:textId="411172FC" w:rsidR="0031545F" w:rsidRPr="0031545F" w:rsidRDefault="00E13DBF" w:rsidP="0031545F">
      <w:pPr>
        <w:pStyle w:val="3"/>
        <w:rPr>
          <w:rFonts w:hint="eastAsia"/>
        </w:rPr>
      </w:pPr>
      <w:r>
        <w:rPr>
          <w:rFonts w:hint="eastAsia"/>
        </w:rPr>
        <w:t>2.1 L0范数与L1范数</w:t>
      </w:r>
    </w:p>
    <w:p w14:paraId="4BE05D15" w14:textId="12355B13" w:rsidR="00E13DBF" w:rsidRPr="00E13DBF" w:rsidRDefault="00E13DBF" w:rsidP="00E13DBF">
      <w:pPr>
        <w:pStyle w:val="a3"/>
        <w:shd w:val="clear" w:color="auto" w:fill="FFFFFF"/>
        <w:spacing w:before="0" w:beforeAutospacing="0" w:after="0" w:afterAutospacing="0" w:line="390" w:lineRule="atLeast"/>
        <w:rPr>
          <w:rFonts w:hint="eastAsia"/>
          <w:color w:val="4F4F4F"/>
          <w:sz w:val="21"/>
          <w:szCs w:val="21"/>
        </w:rPr>
      </w:pPr>
      <w:r w:rsidRPr="0031545F">
        <w:rPr>
          <w:rFonts w:hint="eastAsia"/>
          <w:color w:val="FF0000"/>
          <w:sz w:val="21"/>
          <w:szCs w:val="21"/>
        </w:rPr>
        <w:t>L0范数是指向量中非0的元素的个数。</w:t>
      </w:r>
      <w:r w:rsidRPr="00E13DBF">
        <w:rPr>
          <w:rFonts w:hint="eastAsia"/>
          <w:color w:val="4F4F4F"/>
          <w:sz w:val="21"/>
          <w:szCs w:val="21"/>
        </w:rPr>
        <w:t>如果我们用L0范数来规则化一个参数矩阵W的话，就是希望W的大部分元素都是0。这太直观了，太露骨了吧，换句话说，让参数W是稀疏的。OK，看到了“稀疏”二字，大家都应该从当下风风火火的“压缩感知”和“稀疏编码”中醒悟过来，原来用的漫山遍野的“稀疏”就是通过这玩意来实现的。但你又开始怀疑了，是这样吗？看到的papers世界中，稀疏不是都通过L1范数来实现吗？脑海里是不是到处都是||W||1影子呀！几乎是</w:t>
      </w:r>
      <w:hyperlink r:id="rId6" w:tgtFrame="_blank" w:history="1">
        <w:r w:rsidRPr="00E13DBF">
          <w:rPr>
            <w:rFonts w:hint="eastAsia"/>
            <w:color w:val="4F4F4F"/>
            <w:sz w:val="21"/>
            <w:szCs w:val="21"/>
          </w:rPr>
          <w:t>抬头不见低头见</w:t>
        </w:r>
      </w:hyperlink>
      <w:r w:rsidRPr="00E13DBF">
        <w:rPr>
          <w:rFonts w:hint="eastAsia"/>
          <w:color w:val="4F4F4F"/>
          <w:sz w:val="21"/>
          <w:szCs w:val="21"/>
        </w:rPr>
        <w:t>。没错，这就是这节的题目把L0和L1放在一起的原因，因为他们有着某种不寻常的关系。那我们再来看看L1范数是什么？它为什么可以实现稀疏？为什么大家都用L1范数去实现稀疏，而不是L0范数呢？</w:t>
      </w:r>
      <w:r w:rsidRPr="00E13DBF">
        <w:rPr>
          <w:rFonts w:hint="eastAsia"/>
          <w:color w:val="4F4F4F"/>
          <w:sz w:val="21"/>
          <w:szCs w:val="21"/>
        </w:rPr>
        <w:br/>
        <w:t>L1范数是指向量中各个元素绝对值之和，也有个美称叫“</w:t>
      </w:r>
      <w:r w:rsidRPr="0031545F">
        <w:rPr>
          <w:rFonts w:hint="eastAsia"/>
          <w:b/>
          <w:color w:val="FF0000"/>
          <w:sz w:val="21"/>
          <w:szCs w:val="21"/>
        </w:rPr>
        <w:t>稀疏规则算子”</w:t>
      </w:r>
      <w:r w:rsidRPr="00E13DBF">
        <w:rPr>
          <w:rFonts w:hint="eastAsia"/>
          <w:color w:val="4F4F4F"/>
          <w:sz w:val="21"/>
          <w:szCs w:val="21"/>
        </w:rPr>
        <w:t>（Lasso regularization）。现在我们来分析下这个价值一个亿的问题：为什么L1范数会使权值稀疏？有人可能会这样给你回答“它是L0范数的最优</w:t>
      </w:r>
      <w:proofErr w:type="gramStart"/>
      <w:r w:rsidRPr="00E13DBF">
        <w:rPr>
          <w:rFonts w:hint="eastAsia"/>
          <w:color w:val="4F4F4F"/>
          <w:sz w:val="21"/>
          <w:szCs w:val="21"/>
        </w:rPr>
        <w:t>凸</w:t>
      </w:r>
      <w:proofErr w:type="gramEnd"/>
      <w:r w:rsidRPr="00E13DBF">
        <w:rPr>
          <w:rFonts w:hint="eastAsia"/>
          <w:color w:val="4F4F4F"/>
          <w:sz w:val="21"/>
          <w:szCs w:val="21"/>
        </w:rPr>
        <w:t>近似”。实际上，还存在一个更美的回答：任何的规则化算子，如果他在Wi=0的地方不可微，并且可以分解为一个“求和”的形式，那么这个规则化算子就可以实现稀疏。这说是这么说，W的L1范数是绝对值，|w|在w=0处是不可微。后面会将L1和L2进行对比分析得出为什么L1可以实现稀疏。</w:t>
      </w:r>
      <w:r w:rsidRPr="00E13DBF">
        <w:rPr>
          <w:rFonts w:hint="eastAsia"/>
          <w:color w:val="4F4F4F"/>
          <w:sz w:val="21"/>
          <w:szCs w:val="21"/>
        </w:rPr>
        <w:br/>
        <w:t>对了，上面还有一个问题：既然L0可以实现稀疏，为什么不用L0，而要用L1呢？上面也提到了一是因为L0范数很难优化求解（</w:t>
      </w:r>
      <w:bookmarkStart w:id="0" w:name="OLE_LINK1"/>
      <w:bookmarkStart w:id="1" w:name="OLE_LINK2"/>
      <w:r w:rsidRPr="00E13DBF">
        <w:rPr>
          <w:rFonts w:hint="eastAsia"/>
          <w:color w:val="4F4F4F"/>
          <w:sz w:val="21"/>
          <w:szCs w:val="21"/>
        </w:rPr>
        <w:t>NP</w:t>
      </w:r>
      <w:bookmarkEnd w:id="0"/>
      <w:bookmarkEnd w:id="1"/>
      <w:r w:rsidRPr="00E13DBF">
        <w:rPr>
          <w:rFonts w:hint="eastAsia"/>
          <w:color w:val="4F4F4F"/>
          <w:sz w:val="21"/>
          <w:szCs w:val="21"/>
        </w:rPr>
        <w:t>难问题），二是L1范数是L0范数的最优</w:t>
      </w:r>
      <w:proofErr w:type="gramStart"/>
      <w:r w:rsidRPr="00E13DBF">
        <w:rPr>
          <w:rFonts w:hint="eastAsia"/>
          <w:color w:val="4F4F4F"/>
          <w:sz w:val="21"/>
          <w:szCs w:val="21"/>
        </w:rPr>
        <w:t>凸</w:t>
      </w:r>
      <w:proofErr w:type="gramEnd"/>
      <w:r w:rsidRPr="00E13DBF">
        <w:rPr>
          <w:rFonts w:hint="eastAsia"/>
          <w:color w:val="4F4F4F"/>
          <w:sz w:val="21"/>
          <w:szCs w:val="21"/>
        </w:rPr>
        <w:t>近似，而且它比L0范数要容易优化求解。所以大家才把目光和万千宠爱转于L1范数。</w:t>
      </w:r>
      <w:r w:rsidRPr="00E13DBF">
        <w:rPr>
          <w:rFonts w:hint="eastAsia"/>
          <w:color w:val="4F4F4F"/>
          <w:sz w:val="21"/>
          <w:szCs w:val="21"/>
        </w:rPr>
        <w:br/>
        <w:t>OK，来个一句话总结：L1范数和L0范数可以实现稀疏，L1因具有比L0更好的优化求解特性而被广泛应用。</w:t>
      </w:r>
    </w:p>
    <w:p w14:paraId="795FD846" w14:textId="77777777" w:rsidR="00E13DBF" w:rsidRPr="00E13DBF" w:rsidRDefault="00E13DBF" w:rsidP="00E13DBF">
      <w:pPr>
        <w:pStyle w:val="a3"/>
        <w:shd w:val="clear" w:color="auto" w:fill="FFFFFF"/>
        <w:spacing w:before="0" w:beforeAutospacing="0" w:after="0" w:afterAutospacing="0" w:line="390" w:lineRule="atLeast"/>
        <w:rPr>
          <w:rFonts w:hint="eastAsia"/>
          <w:color w:val="4F4F4F"/>
          <w:sz w:val="21"/>
          <w:szCs w:val="21"/>
        </w:rPr>
      </w:pPr>
      <w:r w:rsidRPr="00E13DBF">
        <w:rPr>
          <w:rFonts w:hint="eastAsia"/>
          <w:color w:val="4F4F4F"/>
          <w:sz w:val="21"/>
          <w:szCs w:val="21"/>
        </w:rPr>
        <w:t>好，到这里，我们大概知道了L1可以实现稀疏，但我们会想呀，为什么要稀疏？让我们的参数稀疏有什么好处呢？这里扯两点</w:t>
      </w:r>
      <w:r w:rsidRPr="00E13DBF">
        <w:rPr>
          <w:rFonts w:hint="eastAsia"/>
          <w:color w:val="4F4F4F"/>
          <w:sz w:val="21"/>
          <w:szCs w:val="21"/>
        </w:rPr>
        <w:br/>
        <w:t>1）特征选择(Feature Selection)：</w:t>
      </w:r>
      <w:r w:rsidRPr="00E13DBF">
        <w:rPr>
          <w:rFonts w:hint="eastAsia"/>
          <w:color w:val="4F4F4F"/>
          <w:sz w:val="21"/>
          <w:szCs w:val="21"/>
        </w:rPr>
        <w:br/>
        <w:t>大家对稀疏规则化趋之若鹜的一个关键原因在于它能实现特征的自动选择。一般来说，xi</w:t>
      </w:r>
      <w:r w:rsidRPr="00E13DBF">
        <w:rPr>
          <w:rFonts w:hint="eastAsia"/>
          <w:color w:val="4F4F4F"/>
          <w:sz w:val="21"/>
          <w:szCs w:val="21"/>
        </w:rPr>
        <w:lastRenderedPageBreak/>
        <w:t>的大部分元素（也就是特征）都是和最终的输出</w:t>
      </w:r>
      <w:proofErr w:type="spellStart"/>
      <w:r w:rsidRPr="00E13DBF">
        <w:rPr>
          <w:rFonts w:hint="eastAsia"/>
          <w:color w:val="4F4F4F"/>
          <w:sz w:val="21"/>
          <w:szCs w:val="21"/>
        </w:rPr>
        <w:t>yi</w:t>
      </w:r>
      <w:proofErr w:type="spellEnd"/>
      <w:r w:rsidRPr="00E13DBF">
        <w:rPr>
          <w:rFonts w:hint="eastAsia"/>
          <w:color w:val="4F4F4F"/>
          <w:sz w:val="21"/>
          <w:szCs w:val="21"/>
        </w:rPr>
        <w:t>没有关系或者不提供任何信息的，在最小化目标函数的时候考虑xi这些额外的特征，虽然可以获得更小的训练误差，但在预测新的样本时，这些没用的信息反而会被考虑，从而干扰了对正确</w:t>
      </w:r>
      <w:proofErr w:type="spellStart"/>
      <w:r w:rsidRPr="00E13DBF">
        <w:rPr>
          <w:rFonts w:hint="eastAsia"/>
          <w:color w:val="4F4F4F"/>
          <w:sz w:val="21"/>
          <w:szCs w:val="21"/>
        </w:rPr>
        <w:t>yi</w:t>
      </w:r>
      <w:proofErr w:type="spellEnd"/>
      <w:r w:rsidRPr="00E13DBF">
        <w:rPr>
          <w:rFonts w:hint="eastAsia"/>
          <w:color w:val="4F4F4F"/>
          <w:sz w:val="21"/>
          <w:szCs w:val="21"/>
        </w:rPr>
        <w:t>的预测。稀疏规则化算子的引入就是为了完成特征自动选择的光荣使命，它会学习地去掉这些没有信息的特征，也就是把这些特征对应的权重置为0。</w:t>
      </w:r>
    </w:p>
    <w:p w14:paraId="6CF8F9FA" w14:textId="77777777" w:rsidR="00E13DBF" w:rsidRPr="00E13DBF" w:rsidRDefault="00E13DBF" w:rsidP="00E13DBF">
      <w:pPr>
        <w:pStyle w:val="a3"/>
        <w:shd w:val="clear" w:color="auto" w:fill="FFFFFF"/>
        <w:spacing w:before="0" w:beforeAutospacing="0" w:after="0" w:afterAutospacing="0" w:line="390" w:lineRule="atLeast"/>
        <w:rPr>
          <w:rFonts w:hint="eastAsia"/>
          <w:color w:val="4F4F4F"/>
          <w:sz w:val="21"/>
          <w:szCs w:val="21"/>
        </w:rPr>
      </w:pPr>
      <w:r w:rsidRPr="00E13DBF">
        <w:rPr>
          <w:rFonts w:hint="eastAsia"/>
          <w:color w:val="4F4F4F"/>
          <w:sz w:val="21"/>
          <w:szCs w:val="21"/>
        </w:rPr>
        <w:t>2）可解释性(Interpretability)：</w:t>
      </w:r>
      <w:r w:rsidRPr="00E13DBF">
        <w:rPr>
          <w:rFonts w:hint="eastAsia"/>
          <w:color w:val="4F4F4F"/>
          <w:sz w:val="21"/>
          <w:szCs w:val="21"/>
        </w:rPr>
        <w:br/>
        <w:t>另一个青睐于稀疏的理由是，模型更容易解释。例如患某种病的概率是y，然后我们收集到的数据x是1000维的，也就是我们需要寻找这1000种因素到底是怎么影响患上这种病的概率的。假设我们这个是</w:t>
      </w:r>
      <w:proofErr w:type="gramStart"/>
      <w:r w:rsidRPr="00E13DBF">
        <w:rPr>
          <w:rFonts w:hint="eastAsia"/>
          <w:color w:val="4F4F4F"/>
          <w:sz w:val="21"/>
          <w:szCs w:val="21"/>
        </w:rPr>
        <w:t>个回归</w:t>
      </w:r>
      <w:proofErr w:type="gramEnd"/>
      <w:r w:rsidRPr="00E13DBF">
        <w:rPr>
          <w:rFonts w:hint="eastAsia"/>
          <w:color w:val="4F4F4F"/>
          <w:sz w:val="21"/>
          <w:szCs w:val="21"/>
        </w:rPr>
        <w:t>模型：y=w1</w:t>
      </w:r>
      <w:r w:rsidRPr="00E13DBF">
        <w:rPr>
          <w:rFonts w:hint="eastAsia"/>
          <w:i/>
          <w:iCs/>
          <w:sz w:val="21"/>
          <w:szCs w:val="21"/>
        </w:rPr>
        <w:t>x1+w2</w:t>
      </w:r>
      <w:r w:rsidRPr="00E13DBF">
        <w:rPr>
          <w:rFonts w:hint="eastAsia"/>
          <w:color w:val="4F4F4F"/>
          <w:sz w:val="21"/>
          <w:szCs w:val="21"/>
        </w:rPr>
        <w:t>x2+…+w1000</w:t>
      </w:r>
      <w:r w:rsidRPr="00E13DBF">
        <w:rPr>
          <w:rFonts w:hint="eastAsia"/>
          <w:i/>
          <w:iCs/>
          <w:sz w:val="21"/>
          <w:szCs w:val="21"/>
        </w:rPr>
        <w:t>x1000+b（当然了，为了让y限定在[0,1]的范围，一般还得加个Logistic函数）。通过学习，如果最后学习到的w</w:t>
      </w:r>
      <w:r w:rsidRPr="00E13DBF">
        <w:rPr>
          <w:rFonts w:hint="eastAsia"/>
          <w:color w:val="4F4F4F"/>
          <w:sz w:val="21"/>
          <w:szCs w:val="21"/>
        </w:rPr>
        <w:t>就只有很少的非零元素，例如只有</w:t>
      </w:r>
      <w:proofErr w:type="gramStart"/>
      <w:r w:rsidRPr="00E13DBF">
        <w:rPr>
          <w:rFonts w:hint="eastAsia"/>
          <w:color w:val="4F4F4F"/>
          <w:sz w:val="21"/>
          <w:szCs w:val="21"/>
        </w:rPr>
        <w:t>5个非零的</w:t>
      </w:r>
      <w:proofErr w:type="spellStart"/>
      <w:proofErr w:type="gramEnd"/>
      <w:r w:rsidRPr="00E13DBF">
        <w:rPr>
          <w:rFonts w:hint="eastAsia"/>
          <w:color w:val="4F4F4F"/>
          <w:sz w:val="21"/>
          <w:szCs w:val="21"/>
        </w:rPr>
        <w:t>wi</w:t>
      </w:r>
      <w:proofErr w:type="spellEnd"/>
      <w:r w:rsidRPr="00E13DBF">
        <w:rPr>
          <w:rFonts w:hint="eastAsia"/>
          <w:color w:val="4F4F4F"/>
          <w:sz w:val="21"/>
          <w:szCs w:val="21"/>
        </w:rPr>
        <w:t>，那么我们就有理由相信，这些对应的特征在患病分析上面提供的信息是巨大的，决策性的。也就是说，患不患这种病只和这5个因素有关，那医生就好分析多了。但如果1000个</w:t>
      </w:r>
      <w:proofErr w:type="spellStart"/>
      <w:r w:rsidRPr="00E13DBF">
        <w:rPr>
          <w:rFonts w:hint="eastAsia"/>
          <w:color w:val="4F4F4F"/>
          <w:sz w:val="21"/>
          <w:szCs w:val="21"/>
        </w:rPr>
        <w:t>wi</w:t>
      </w:r>
      <w:proofErr w:type="spellEnd"/>
      <w:r w:rsidRPr="00E13DBF">
        <w:rPr>
          <w:rFonts w:hint="eastAsia"/>
          <w:color w:val="4F4F4F"/>
          <w:sz w:val="21"/>
          <w:szCs w:val="21"/>
        </w:rPr>
        <w:t>都非0，医生面对这1000种因素，</w:t>
      </w:r>
      <w:proofErr w:type="gramStart"/>
      <w:r w:rsidRPr="00E13DBF">
        <w:rPr>
          <w:rFonts w:hint="eastAsia"/>
          <w:color w:val="4F4F4F"/>
          <w:sz w:val="21"/>
          <w:szCs w:val="21"/>
        </w:rPr>
        <w:t>累觉不爱</w:t>
      </w:r>
      <w:proofErr w:type="gramEnd"/>
      <w:r w:rsidRPr="00E13DBF">
        <w:rPr>
          <w:rFonts w:hint="eastAsia"/>
          <w:color w:val="4F4F4F"/>
          <w:sz w:val="21"/>
          <w:szCs w:val="21"/>
        </w:rPr>
        <w:t>。</w:t>
      </w:r>
    </w:p>
    <w:p w14:paraId="1338778C" w14:textId="77777777" w:rsidR="0031545F" w:rsidRDefault="0031545F" w:rsidP="0031545F">
      <w:pPr>
        <w:pStyle w:val="3"/>
      </w:pPr>
      <w:r>
        <w:rPr>
          <w:rFonts w:hint="eastAsia"/>
        </w:rPr>
        <w:t>2.2 L2范数</w:t>
      </w:r>
    </w:p>
    <w:p w14:paraId="784EF000" w14:textId="77777777" w:rsidR="0031545F" w:rsidRPr="0031545F" w:rsidRDefault="0031545F" w:rsidP="0031545F">
      <w:pPr>
        <w:pStyle w:val="a3"/>
        <w:shd w:val="clear" w:color="auto" w:fill="FFFFFF"/>
        <w:spacing w:before="0" w:beforeAutospacing="0" w:after="0" w:afterAutospacing="0" w:line="390" w:lineRule="atLeast"/>
        <w:rPr>
          <w:rFonts w:hint="eastAsia"/>
          <w:color w:val="4F4F4F"/>
          <w:sz w:val="21"/>
          <w:szCs w:val="21"/>
        </w:rPr>
      </w:pPr>
      <w:r w:rsidRPr="0031545F">
        <w:rPr>
          <w:rFonts w:hint="eastAsia"/>
          <w:color w:val="4F4F4F"/>
          <w:sz w:val="21"/>
          <w:szCs w:val="21"/>
        </w:rPr>
        <w:t xml:space="preserve">除了L1范数，还有一种更受宠幸的规则化范数是L2范数: ||W||2（L0范数：||W||0、 L1范数：||W||1）。它也不逊于L1范数，它有两个美称，在回归里面，有人把有它的回归叫“岭回归”（Ridge Regression），有人也叫它“权值衰减weight decay”。这用的很多吧，因为它的强大功效是改善机器学习里面一个非常重要的问题：过拟合。 </w:t>
      </w:r>
      <w:r w:rsidRPr="0031545F">
        <w:rPr>
          <w:rFonts w:hint="eastAsia"/>
          <w:color w:val="4F4F4F"/>
          <w:sz w:val="21"/>
          <w:szCs w:val="21"/>
        </w:rPr>
        <w:t> </w:t>
      </w:r>
      <w:r w:rsidRPr="0031545F">
        <w:rPr>
          <w:rFonts w:hint="eastAsia"/>
          <w:color w:val="4F4F4F"/>
          <w:sz w:val="21"/>
          <w:szCs w:val="21"/>
        </w:rPr>
        <w:t>至于过拟合是什么，上面也解释了，就是模型训练时候的误差很小，但在测试的时候误差很大，也就是我们的模型复杂到可以拟合到我们的所有训练样本了，但在实际预测新的样本的时候，糟糕的</w:t>
      </w:r>
      <w:hyperlink r:id="rId7" w:tgtFrame="_blank" w:history="1">
        <w:r w:rsidRPr="0031545F">
          <w:rPr>
            <w:rFonts w:hint="eastAsia"/>
            <w:color w:val="4F4F4F"/>
            <w:sz w:val="21"/>
            <w:szCs w:val="21"/>
          </w:rPr>
          <w:t>一塌糊涂</w:t>
        </w:r>
      </w:hyperlink>
      <w:r w:rsidRPr="0031545F">
        <w:rPr>
          <w:rFonts w:hint="eastAsia"/>
          <w:color w:val="4F4F4F"/>
          <w:sz w:val="21"/>
          <w:szCs w:val="21"/>
        </w:rPr>
        <w:t>。通俗的讲就是应试能力很强，实际应用能力很差。擅长背诵知识，却不懂得灵活利用知识。</w:t>
      </w:r>
      <w:r w:rsidRPr="0031545F">
        <w:rPr>
          <w:rFonts w:hint="eastAsia"/>
          <w:color w:val="4F4F4F"/>
          <w:sz w:val="21"/>
          <w:szCs w:val="21"/>
        </w:rPr>
        <w:br/>
        <w:t>OK，那现在到我们非常关键的问题了，为什么L2范数可以防止过拟合？</w:t>
      </w:r>
      <w:r w:rsidRPr="0031545F">
        <w:rPr>
          <w:rFonts w:hint="eastAsia"/>
          <w:color w:val="4F4F4F"/>
          <w:sz w:val="21"/>
          <w:szCs w:val="21"/>
        </w:rPr>
        <w:br/>
        <w:t>们让L2范数的</w:t>
      </w:r>
      <w:proofErr w:type="gramStart"/>
      <w:r w:rsidRPr="0031545F">
        <w:rPr>
          <w:rFonts w:hint="eastAsia"/>
          <w:color w:val="4F4F4F"/>
          <w:sz w:val="21"/>
          <w:szCs w:val="21"/>
        </w:rPr>
        <w:t>规则项</w:t>
      </w:r>
      <w:proofErr w:type="gramEnd"/>
      <w:r w:rsidRPr="0031545F">
        <w:rPr>
          <w:rFonts w:hint="eastAsia"/>
          <w:color w:val="4F4F4F"/>
          <w:sz w:val="21"/>
          <w:szCs w:val="21"/>
        </w:rPr>
        <w:t>||W||2最小，可以使得W的每个元素都很小，都接近于0，但与L1范数不同，它不会让它等于0，而是接近于0，这里是有很大的区别的哦。而越小的参数说明模型越简单，越简单的模型则越不容易产生过拟合现象。为什么越小的参数说明模型越简单？</w:t>
      </w:r>
    </w:p>
    <w:p w14:paraId="68C290C5" w14:textId="143D8B9E" w:rsidR="00E13DBF" w:rsidRDefault="004D4CA9">
      <w:pPr>
        <w:rPr>
          <w:rFonts w:ascii="宋体" w:eastAsia="宋体" w:hAnsi="宋体" w:cs="宋体"/>
          <w:color w:val="4F4F4F"/>
          <w:kern w:val="0"/>
          <w:szCs w:val="21"/>
        </w:rPr>
      </w:pPr>
      <w:r>
        <w:rPr>
          <w:noProof/>
        </w:rPr>
        <w:lastRenderedPageBreak/>
        <w:drawing>
          <wp:inline distT="0" distB="0" distL="0" distR="0" wp14:anchorId="35A45FB1" wp14:editId="24776A81">
            <wp:extent cx="5274310" cy="2952750"/>
            <wp:effectExtent l="0" t="0" r="2540" b="0"/>
            <wp:docPr id="2" name="图片 2"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å¨è¿éæå¥å¾çæè¿°"/>
                    <pic:cNvPicPr>
                      <a:picLocks noChangeAspect="1" noChangeArrowheads="1"/>
                    </pic:cNvPicPr>
                  </pic:nvPicPr>
                  <pic:blipFill rotWithShape="1">
                    <a:blip r:embed="rId8">
                      <a:extLst>
                        <a:ext uri="{28A0092B-C50C-407E-A947-70E740481C1C}">
                          <a14:useLocalDpi xmlns:a14="http://schemas.microsoft.com/office/drawing/2010/main" val="0"/>
                        </a:ext>
                      </a:extLst>
                    </a:blip>
                    <a:srcRect b="9762"/>
                    <a:stretch/>
                  </pic:blipFill>
                  <pic:spPr bwMode="auto">
                    <a:xfrm>
                      <a:off x="0" y="0"/>
                      <a:ext cx="5274310" cy="2952750"/>
                    </a:xfrm>
                    <a:prstGeom prst="rect">
                      <a:avLst/>
                    </a:prstGeom>
                    <a:noFill/>
                    <a:ln>
                      <a:noFill/>
                    </a:ln>
                    <a:extLst>
                      <a:ext uri="{53640926-AAD7-44D8-BBD7-CCE9431645EC}">
                        <a14:shadowObscured xmlns:a14="http://schemas.microsoft.com/office/drawing/2010/main"/>
                      </a:ext>
                    </a:extLst>
                  </pic:spPr>
                </pic:pic>
              </a:graphicData>
            </a:graphic>
          </wp:inline>
        </w:drawing>
      </w:r>
    </w:p>
    <w:p w14:paraId="6A220BDC" w14:textId="77777777" w:rsidR="004D4CA9" w:rsidRPr="004D4CA9" w:rsidRDefault="004D4CA9" w:rsidP="004D4CA9">
      <w:pPr>
        <w:rPr>
          <w:rFonts w:ascii="宋体" w:eastAsia="宋体" w:hAnsi="宋体" w:cs="宋体"/>
          <w:color w:val="4F4F4F"/>
          <w:kern w:val="0"/>
          <w:szCs w:val="21"/>
        </w:rPr>
      </w:pPr>
      <w:r w:rsidRPr="004D4CA9">
        <w:rPr>
          <w:rFonts w:ascii="宋体" w:eastAsia="宋体" w:hAnsi="宋体" w:cs="宋体" w:hint="eastAsia"/>
          <w:color w:val="4F4F4F"/>
          <w:kern w:val="0"/>
          <w:szCs w:val="21"/>
        </w:rPr>
        <w:t>通过</w:t>
      </w:r>
      <w:r w:rsidRPr="004D4CA9">
        <w:rPr>
          <w:rFonts w:ascii="宋体" w:eastAsia="宋体" w:hAnsi="宋体" w:cs="宋体"/>
          <w:color w:val="4F4F4F"/>
          <w:kern w:val="0"/>
          <w:szCs w:val="21"/>
        </w:rPr>
        <w:t>L2范数，我们可以实现了对模型空间的限制，从而在一定程度上避免了过拟合。</w:t>
      </w:r>
    </w:p>
    <w:p w14:paraId="372DE91D" w14:textId="77777777" w:rsidR="004D4CA9" w:rsidRPr="004D4CA9" w:rsidRDefault="004D4CA9" w:rsidP="004D4CA9">
      <w:pPr>
        <w:rPr>
          <w:rFonts w:ascii="宋体" w:eastAsia="宋体" w:hAnsi="宋体" w:cs="宋体"/>
          <w:color w:val="4F4F4F"/>
          <w:kern w:val="0"/>
          <w:szCs w:val="21"/>
        </w:rPr>
      </w:pPr>
    </w:p>
    <w:p w14:paraId="7754D07A" w14:textId="77777777" w:rsidR="004D4CA9" w:rsidRPr="004D4CA9" w:rsidRDefault="004D4CA9" w:rsidP="004D4CA9">
      <w:pPr>
        <w:rPr>
          <w:rFonts w:ascii="宋体" w:eastAsia="宋体" w:hAnsi="宋体" w:cs="宋体"/>
          <w:color w:val="4F4F4F"/>
          <w:kern w:val="0"/>
          <w:szCs w:val="21"/>
        </w:rPr>
      </w:pPr>
      <w:r w:rsidRPr="004D4CA9">
        <w:rPr>
          <w:rFonts w:ascii="宋体" w:eastAsia="宋体" w:hAnsi="宋体" w:cs="宋体"/>
          <w:color w:val="4F4F4F"/>
          <w:kern w:val="0"/>
          <w:szCs w:val="21"/>
        </w:rPr>
        <w:t>L2范数的好处是什么呢？这里也扯上两点：</w:t>
      </w:r>
    </w:p>
    <w:p w14:paraId="0BCEDB73" w14:textId="77777777" w:rsidR="004D4CA9" w:rsidRPr="004D4CA9" w:rsidRDefault="004D4CA9" w:rsidP="004D4CA9">
      <w:pPr>
        <w:rPr>
          <w:rFonts w:ascii="宋体" w:eastAsia="宋体" w:hAnsi="宋体" w:cs="宋体"/>
          <w:color w:val="4F4F4F"/>
          <w:kern w:val="0"/>
          <w:szCs w:val="21"/>
        </w:rPr>
      </w:pPr>
      <w:r w:rsidRPr="004D4CA9">
        <w:rPr>
          <w:rFonts w:ascii="宋体" w:eastAsia="宋体" w:hAnsi="宋体" w:cs="宋体"/>
          <w:color w:val="4F4F4F"/>
          <w:kern w:val="0"/>
          <w:szCs w:val="21"/>
        </w:rPr>
        <w:t>1）学习理论的角度：</w:t>
      </w:r>
    </w:p>
    <w:p w14:paraId="19C57976" w14:textId="77777777" w:rsidR="004D4CA9" w:rsidRPr="004D4CA9" w:rsidRDefault="004D4CA9" w:rsidP="004D4CA9">
      <w:pPr>
        <w:rPr>
          <w:rFonts w:ascii="宋体" w:eastAsia="宋体" w:hAnsi="宋体" w:cs="宋体"/>
          <w:color w:val="4F4F4F"/>
          <w:kern w:val="0"/>
          <w:szCs w:val="21"/>
        </w:rPr>
      </w:pPr>
      <w:r w:rsidRPr="004D4CA9">
        <w:rPr>
          <w:rFonts w:ascii="宋体" w:eastAsia="宋体" w:hAnsi="宋体" w:cs="宋体" w:hint="eastAsia"/>
          <w:color w:val="4F4F4F"/>
          <w:kern w:val="0"/>
          <w:szCs w:val="21"/>
        </w:rPr>
        <w:t>从学习理论的角度来说，</w:t>
      </w:r>
      <w:r w:rsidRPr="004D4CA9">
        <w:rPr>
          <w:rFonts w:ascii="宋体" w:eastAsia="宋体" w:hAnsi="宋体" w:cs="宋体"/>
          <w:color w:val="4F4F4F"/>
          <w:kern w:val="0"/>
          <w:szCs w:val="21"/>
        </w:rPr>
        <w:t>L2范数可以防止过拟合，提升模型的泛化能力。</w:t>
      </w:r>
    </w:p>
    <w:p w14:paraId="47D15D90" w14:textId="77777777" w:rsidR="004D4CA9" w:rsidRPr="004D4CA9" w:rsidRDefault="004D4CA9" w:rsidP="004D4CA9">
      <w:pPr>
        <w:rPr>
          <w:rFonts w:ascii="宋体" w:eastAsia="宋体" w:hAnsi="宋体" w:cs="宋体"/>
          <w:color w:val="4F4F4F"/>
          <w:kern w:val="0"/>
          <w:szCs w:val="21"/>
        </w:rPr>
      </w:pPr>
      <w:r w:rsidRPr="004D4CA9">
        <w:rPr>
          <w:rFonts w:ascii="宋体" w:eastAsia="宋体" w:hAnsi="宋体" w:cs="宋体"/>
          <w:color w:val="4F4F4F"/>
          <w:kern w:val="0"/>
          <w:szCs w:val="21"/>
        </w:rPr>
        <w:t>2）优化计算的角度：</w:t>
      </w:r>
    </w:p>
    <w:p w14:paraId="1821DB15" w14:textId="46A8641D" w:rsidR="004D4CA9" w:rsidRDefault="004D4CA9" w:rsidP="004D4CA9">
      <w:pPr>
        <w:rPr>
          <w:rFonts w:ascii="宋体" w:eastAsia="宋体" w:hAnsi="宋体" w:cs="宋体"/>
          <w:color w:val="4F4F4F"/>
          <w:kern w:val="0"/>
          <w:szCs w:val="21"/>
        </w:rPr>
      </w:pPr>
      <w:r w:rsidRPr="004D4CA9">
        <w:rPr>
          <w:rFonts w:ascii="宋体" w:eastAsia="宋体" w:hAnsi="宋体" w:cs="宋体" w:hint="eastAsia"/>
          <w:color w:val="4F4F4F"/>
          <w:kern w:val="0"/>
          <w:szCs w:val="21"/>
        </w:rPr>
        <w:t>从优化或者数值计算的角度来说，</w:t>
      </w:r>
      <w:r w:rsidRPr="004D4CA9">
        <w:rPr>
          <w:rFonts w:ascii="宋体" w:eastAsia="宋体" w:hAnsi="宋体" w:cs="宋体"/>
          <w:color w:val="4F4F4F"/>
          <w:kern w:val="0"/>
          <w:szCs w:val="21"/>
        </w:rPr>
        <w:t>L2范数有助于处理 condition number不好的情况下矩阵求逆很困难的问题。</w:t>
      </w:r>
    </w:p>
    <w:p w14:paraId="45158E3E" w14:textId="77777777" w:rsidR="00DA20CE" w:rsidRDefault="00DA20CE" w:rsidP="004D4CA9">
      <w:pPr>
        <w:rPr>
          <w:rFonts w:ascii="宋体" w:eastAsia="宋体" w:hAnsi="宋体" w:cs="宋体" w:hint="eastAsia"/>
          <w:color w:val="4F4F4F"/>
          <w:kern w:val="0"/>
          <w:szCs w:val="21"/>
        </w:rPr>
      </w:pPr>
    </w:p>
    <w:p w14:paraId="78C6B125" w14:textId="77777777" w:rsidR="004D4CA9" w:rsidRDefault="004D4CA9" w:rsidP="004D4CA9">
      <w:pPr>
        <w:rPr>
          <w:rFonts w:ascii="宋体" w:eastAsia="宋体" w:hAnsi="宋体" w:cs="宋体"/>
          <w:color w:val="4F4F4F"/>
          <w:kern w:val="0"/>
          <w:szCs w:val="21"/>
        </w:rPr>
      </w:pPr>
      <w:r>
        <w:rPr>
          <w:noProof/>
        </w:rPr>
        <w:lastRenderedPageBreak/>
        <w:drawing>
          <wp:inline distT="0" distB="0" distL="0" distR="0" wp14:anchorId="18BBDEA0" wp14:editId="2730037E">
            <wp:extent cx="5274310" cy="6067425"/>
            <wp:effectExtent l="0" t="0" r="2540" b="9525"/>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å¨è¿éæå¥å¾çæè¿°"/>
                    <pic:cNvPicPr>
                      <a:picLocks noChangeAspect="1" noChangeArrowheads="1"/>
                    </pic:cNvPicPr>
                  </pic:nvPicPr>
                  <pic:blipFill rotWithShape="1">
                    <a:blip r:embed="rId9">
                      <a:extLst>
                        <a:ext uri="{28A0092B-C50C-407E-A947-70E740481C1C}">
                          <a14:useLocalDpi xmlns:a14="http://schemas.microsoft.com/office/drawing/2010/main" val="0"/>
                        </a:ext>
                      </a:extLst>
                    </a:blip>
                    <a:srcRect b="4498"/>
                    <a:stretch/>
                  </pic:blipFill>
                  <pic:spPr bwMode="auto">
                    <a:xfrm>
                      <a:off x="0" y="0"/>
                      <a:ext cx="5274310" cy="6067425"/>
                    </a:xfrm>
                    <a:prstGeom prst="rect">
                      <a:avLst/>
                    </a:prstGeom>
                    <a:noFill/>
                    <a:ln>
                      <a:noFill/>
                    </a:ln>
                    <a:extLst>
                      <a:ext uri="{53640926-AAD7-44D8-BBD7-CCE9431645EC}">
                        <a14:shadowObscured xmlns:a14="http://schemas.microsoft.com/office/drawing/2010/main"/>
                      </a:ext>
                    </a:extLst>
                  </pic:spPr>
                </pic:pic>
              </a:graphicData>
            </a:graphic>
          </wp:inline>
        </w:drawing>
      </w:r>
    </w:p>
    <w:p w14:paraId="674B027D" w14:textId="10D1D86F" w:rsidR="00B50730" w:rsidRDefault="00B50730" w:rsidP="004D4CA9">
      <w:pPr>
        <w:rPr>
          <w:rFonts w:ascii="宋体" w:eastAsia="宋体" w:hAnsi="宋体" w:cs="宋体"/>
          <w:color w:val="4F4F4F"/>
          <w:kern w:val="0"/>
          <w:szCs w:val="21"/>
        </w:rPr>
      </w:pPr>
      <w:r>
        <w:rPr>
          <w:rFonts w:ascii="宋体" w:eastAsia="宋体" w:hAnsi="宋体" w:cs="宋体" w:hint="eastAsia"/>
          <w:color w:val="4F4F4F"/>
          <w:kern w:val="0"/>
          <w:szCs w:val="21"/>
        </w:rPr>
        <w:t>可以简化为一元函数理解原理。</w:t>
      </w:r>
    </w:p>
    <w:p w14:paraId="454DC268" w14:textId="440E0D74" w:rsidR="009D42E0" w:rsidRDefault="009D42E0" w:rsidP="009D42E0">
      <w:pPr>
        <w:pStyle w:val="3"/>
      </w:pPr>
      <w:r w:rsidRPr="009D42E0">
        <w:t>作为损失函数</w:t>
      </w:r>
    </w:p>
    <w:p w14:paraId="519C6740" w14:textId="4C28F5DC" w:rsidR="002943D6" w:rsidRPr="002943D6" w:rsidRDefault="002943D6" w:rsidP="002943D6">
      <w:pPr>
        <w:rPr>
          <w:rFonts w:ascii="宋体" w:eastAsia="宋体" w:hAnsi="宋体" w:cs="宋体"/>
          <w:color w:val="4F4F4F"/>
          <w:kern w:val="0"/>
          <w:szCs w:val="21"/>
        </w:rPr>
      </w:pPr>
      <w:r w:rsidRPr="002943D6">
        <w:rPr>
          <w:rFonts w:ascii="宋体" w:eastAsia="宋体" w:hAnsi="宋体" w:cs="宋体"/>
          <w:color w:val="4F4F4F"/>
          <w:kern w:val="0"/>
          <w:szCs w:val="21"/>
        </w:rPr>
        <w:t>L1范数损失函数，也被称为最小绝对值偏差（LAD），最小绝对值误差（LAE）。总的说来，它是把目标值与估计值的绝对差值的总和最小化：</w:t>
      </w:r>
    </w:p>
    <w:p w14:paraId="7831D199" w14:textId="5CFC9376" w:rsidR="002943D6" w:rsidRPr="002943D6" w:rsidRDefault="002943D6" w:rsidP="002943D6">
      <w:pPr>
        <w:rPr>
          <w:rFonts w:ascii="宋体" w:eastAsia="宋体" w:hAnsi="宋体" w:cs="宋体" w:hint="eastAsia"/>
          <w:color w:val="4F4F4F"/>
          <w:kern w:val="0"/>
          <w:szCs w:val="21"/>
        </w:rPr>
      </w:pPr>
      <w:r>
        <w:rPr>
          <w:noProof/>
        </w:rPr>
        <w:drawing>
          <wp:inline distT="0" distB="0" distL="0" distR="0" wp14:anchorId="60B200A3" wp14:editId="27CF6733">
            <wp:extent cx="1895475" cy="6286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628650"/>
                    </a:xfrm>
                    <a:prstGeom prst="rect">
                      <a:avLst/>
                    </a:prstGeom>
                  </pic:spPr>
                </pic:pic>
              </a:graphicData>
            </a:graphic>
          </wp:inline>
        </w:drawing>
      </w:r>
    </w:p>
    <w:p w14:paraId="2A42C222" w14:textId="4CD85AE0" w:rsidR="002943D6" w:rsidRPr="002943D6" w:rsidRDefault="002943D6" w:rsidP="002943D6">
      <w:pPr>
        <w:rPr>
          <w:rFonts w:ascii="宋体" w:eastAsia="宋体" w:hAnsi="宋体" w:cs="宋体"/>
          <w:color w:val="4F4F4F"/>
          <w:kern w:val="0"/>
          <w:szCs w:val="21"/>
        </w:rPr>
      </w:pPr>
      <w:r w:rsidRPr="002943D6">
        <w:rPr>
          <w:rFonts w:ascii="宋体" w:eastAsia="宋体" w:hAnsi="宋体" w:cs="宋体"/>
          <w:color w:val="4F4F4F"/>
          <w:kern w:val="0"/>
          <w:szCs w:val="21"/>
        </w:rPr>
        <w:t>L2范数损失函数，也被称为最小平方误差（LSE）。总的来说，它是把目标值与估计值的差值的平方和最小化：</w:t>
      </w:r>
    </w:p>
    <w:p w14:paraId="6A26FF18" w14:textId="3C193452" w:rsidR="002943D6" w:rsidRPr="002943D6" w:rsidRDefault="002943D6" w:rsidP="002943D6">
      <w:pPr>
        <w:pStyle w:val="a3"/>
        <w:shd w:val="clear" w:color="auto" w:fill="FFFFFF"/>
        <w:spacing w:before="0" w:beforeAutospacing="0" w:after="375" w:afterAutospacing="0"/>
        <w:rPr>
          <w:rFonts w:ascii="Arial" w:hAnsi="Arial" w:cs="Arial" w:hint="eastAsia"/>
          <w:color w:val="2F2F2F"/>
        </w:rPr>
      </w:pPr>
      <w:r>
        <w:rPr>
          <w:noProof/>
        </w:rPr>
        <w:lastRenderedPageBreak/>
        <w:drawing>
          <wp:inline distT="0" distB="0" distL="0" distR="0" wp14:anchorId="0455AE14" wp14:editId="6603D542">
            <wp:extent cx="202882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695325"/>
                    </a:xfrm>
                    <a:prstGeom prst="rect">
                      <a:avLst/>
                    </a:prstGeom>
                  </pic:spPr>
                </pic:pic>
              </a:graphicData>
            </a:graphic>
          </wp:inline>
        </w:drawing>
      </w:r>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94"/>
        <w:gridCol w:w="5906"/>
      </w:tblGrid>
      <w:tr w:rsidR="002943D6" w:rsidRPr="002943D6" w14:paraId="07087548" w14:textId="77777777" w:rsidTr="002943D6">
        <w:trPr>
          <w:tblHeader/>
        </w:trPr>
        <w:tc>
          <w:tcPr>
            <w:tcW w:w="3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6830A3" w14:textId="77777777" w:rsidR="002943D6" w:rsidRPr="002943D6" w:rsidRDefault="002943D6" w:rsidP="002943D6">
            <w:pPr>
              <w:widowControl/>
              <w:spacing w:after="300" w:line="300" w:lineRule="atLeast"/>
              <w:jc w:val="center"/>
              <w:rPr>
                <w:rFonts w:ascii="Arial" w:eastAsia="宋体" w:hAnsi="Arial" w:cs="Arial"/>
                <w:b/>
                <w:bCs/>
                <w:color w:val="2F2F2F"/>
                <w:kern w:val="0"/>
                <w:sz w:val="24"/>
                <w:szCs w:val="24"/>
              </w:rPr>
            </w:pPr>
            <w:r w:rsidRPr="002943D6">
              <w:rPr>
                <w:rFonts w:ascii="Arial" w:eastAsia="宋体" w:hAnsi="Arial" w:cs="Arial"/>
                <w:b/>
                <w:bCs/>
                <w:color w:val="2F2F2F"/>
                <w:kern w:val="0"/>
                <w:sz w:val="24"/>
                <w:szCs w:val="24"/>
              </w:rPr>
              <w:t>L2</w:t>
            </w:r>
            <w:r w:rsidRPr="002943D6">
              <w:rPr>
                <w:rFonts w:ascii="Arial" w:eastAsia="宋体" w:hAnsi="Arial" w:cs="Arial"/>
                <w:b/>
                <w:bCs/>
                <w:color w:val="2F2F2F"/>
                <w:kern w:val="0"/>
                <w:sz w:val="24"/>
                <w:szCs w:val="24"/>
              </w:rPr>
              <w:t>损失函数</w:t>
            </w:r>
          </w:p>
        </w:tc>
        <w:tc>
          <w:tcPr>
            <w:tcW w:w="590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1EAE0F" w14:textId="77777777" w:rsidR="002943D6" w:rsidRPr="002943D6" w:rsidRDefault="002943D6" w:rsidP="002943D6">
            <w:pPr>
              <w:widowControl/>
              <w:spacing w:after="300" w:line="300" w:lineRule="atLeast"/>
              <w:jc w:val="center"/>
              <w:rPr>
                <w:rFonts w:ascii="Arial" w:eastAsia="宋体" w:hAnsi="Arial" w:cs="Arial"/>
                <w:b/>
                <w:bCs/>
                <w:color w:val="2F2F2F"/>
                <w:kern w:val="0"/>
                <w:sz w:val="24"/>
                <w:szCs w:val="24"/>
              </w:rPr>
            </w:pPr>
            <w:r w:rsidRPr="002943D6">
              <w:rPr>
                <w:rFonts w:ascii="Arial" w:eastAsia="宋体" w:hAnsi="Arial" w:cs="Arial"/>
                <w:b/>
                <w:bCs/>
                <w:color w:val="2F2F2F"/>
                <w:kern w:val="0"/>
                <w:sz w:val="24"/>
                <w:szCs w:val="24"/>
              </w:rPr>
              <w:t>L1</w:t>
            </w:r>
            <w:r w:rsidRPr="002943D6">
              <w:rPr>
                <w:rFonts w:ascii="Arial" w:eastAsia="宋体" w:hAnsi="Arial" w:cs="Arial"/>
                <w:b/>
                <w:bCs/>
                <w:color w:val="2F2F2F"/>
                <w:kern w:val="0"/>
                <w:sz w:val="24"/>
                <w:szCs w:val="24"/>
              </w:rPr>
              <w:t>损失函数</w:t>
            </w:r>
          </w:p>
        </w:tc>
      </w:tr>
      <w:tr w:rsidR="002943D6" w:rsidRPr="002943D6" w14:paraId="2DF642A1" w14:textId="77777777" w:rsidTr="002943D6">
        <w:tc>
          <w:tcPr>
            <w:tcW w:w="3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87FA22" w14:textId="77777777" w:rsidR="002943D6" w:rsidRPr="002943D6" w:rsidRDefault="002943D6" w:rsidP="002943D6">
            <w:pPr>
              <w:widowControl/>
              <w:spacing w:after="300" w:line="300" w:lineRule="atLeast"/>
              <w:jc w:val="left"/>
              <w:rPr>
                <w:rFonts w:ascii="Arial" w:eastAsia="宋体" w:hAnsi="Arial" w:cs="Arial"/>
                <w:color w:val="2F2F2F"/>
                <w:kern w:val="0"/>
                <w:sz w:val="24"/>
                <w:szCs w:val="24"/>
              </w:rPr>
            </w:pPr>
            <w:r w:rsidRPr="002943D6">
              <w:rPr>
                <w:rFonts w:ascii="Arial" w:eastAsia="宋体" w:hAnsi="Arial" w:cs="Arial"/>
                <w:color w:val="2F2F2F"/>
                <w:kern w:val="0"/>
                <w:sz w:val="24"/>
                <w:szCs w:val="24"/>
              </w:rPr>
              <w:t>不是非常的鲁棒（</w:t>
            </w:r>
            <w:r w:rsidRPr="002943D6">
              <w:rPr>
                <w:rFonts w:ascii="Arial" w:eastAsia="宋体" w:hAnsi="Arial" w:cs="Arial"/>
                <w:color w:val="2F2F2F"/>
                <w:kern w:val="0"/>
                <w:sz w:val="24"/>
                <w:szCs w:val="24"/>
              </w:rPr>
              <w:t>robust</w:t>
            </w:r>
            <w:r w:rsidRPr="002943D6">
              <w:rPr>
                <w:rFonts w:ascii="Arial" w:eastAsia="宋体" w:hAnsi="Arial" w:cs="Arial"/>
                <w:color w:val="2F2F2F"/>
                <w:kern w:val="0"/>
                <w:sz w:val="24"/>
                <w:szCs w:val="24"/>
              </w:rPr>
              <w:t>）</w:t>
            </w:r>
          </w:p>
        </w:tc>
        <w:tc>
          <w:tcPr>
            <w:tcW w:w="590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93E648" w14:textId="77777777" w:rsidR="002943D6" w:rsidRPr="002943D6" w:rsidRDefault="002943D6" w:rsidP="002943D6">
            <w:pPr>
              <w:widowControl/>
              <w:spacing w:after="300" w:line="300" w:lineRule="atLeast"/>
              <w:jc w:val="left"/>
              <w:rPr>
                <w:rFonts w:ascii="Arial" w:eastAsia="宋体" w:hAnsi="Arial" w:cs="Arial"/>
                <w:color w:val="2F2F2F"/>
                <w:kern w:val="0"/>
                <w:sz w:val="24"/>
                <w:szCs w:val="24"/>
              </w:rPr>
            </w:pPr>
            <w:r w:rsidRPr="002943D6">
              <w:rPr>
                <w:rFonts w:ascii="Arial" w:eastAsia="宋体" w:hAnsi="Arial" w:cs="Arial"/>
                <w:color w:val="2F2F2F"/>
                <w:kern w:val="0"/>
                <w:sz w:val="24"/>
                <w:szCs w:val="24"/>
              </w:rPr>
              <w:t>鲁棒</w:t>
            </w:r>
          </w:p>
        </w:tc>
      </w:tr>
      <w:tr w:rsidR="002943D6" w:rsidRPr="002943D6" w14:paraId="06AC647D" w14:textId="77777777" w:rsidTr="002943D6">
        <w:tc>
          <w:tcPr>
            <w:tcW w:w="3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66F8AC" w14:textId="77777777" w:rsidR="002943D6" w:rsidRPr="002943D6" w:rsidRDefault="002943D6" w:rsidP="002943D6">
            <w:pPr>
              <w:widowControl/>
              <w:spacing w:after="300" w:line="300" w:lineRule="atLeast"/>
              <w:jc w:val="left"/>
              <w:rPr>
                <w:rFonts w:ascii="Arial" w:eastAsia="宋体" w:hAnsi="Arial" w:cs="Arial"/>
                <w:color w:val="2F2F2F"/>
                <w:kern w:val="0"/>
                <w:sz w:val="24"/>
                <w:szCs w:val="24"/>
              </w:rPr>
            </w:pPr>
            <w:proofErr w:type="gramStart"/>
            <w:r w:rsidRPr="002943D6">
              <w:rPr>
                <w:rFonts w:ascii="Arial" w:eastAsia="宋体" w:hAnsi="Arial" w:cs="Arial"/>
                <w:color w:val="2F2F2F"/>
                <w:kern w:val="0"/>
                <w:sz w:val="24"/>
                <w:szCs w:val="24"/>
              </w:rPr>
              <w:t>稳定解</w:t>
            </w:r>
            <w:proofErr w:type="gramEnd"/>
          </w:p>
        </w:tc>
        <w:tc>
          <w:tcPr>
            <w:tcW w:w="590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5EC4B0" w14:textId="77777777" w:rsidR="002943D6" w:rsidRPr="002943D6" w:rsidRDefault="002943D6" w:rsidP="002943D6">
            <w:pPr>
              <w:widowControl/>
              <w:spacing w:after="300" w:line="300" w:lineRule="atLeast"/>
              <w:jc w:val="left"/>
              <w:rPr>
                <w:rFonts w:ascii="Arial" w:eastAsia="宋体" w:hAnsi="Arial" w:cs="Arial"/>
                <w:color w:val="2F2F2F"/>
                <w:kern w:val="0"/>
                <w:sz w:val="24"/>
                <w:szCs w:val="24"/>
              </w:rPr>
            </w:pPr>
            <w:r w:rsidRPr="002943D6">
              <w:rPr>
                <w:rFonts w:ascii="Arial" w:eastAsia="宋体" w:hAnsi="Arial" w:cs="Arial"/>
                <w:color w:val="2F2F2F"/>
                <w:kern w:val="0"/>
                <w:sz w:val="24"/>
                <w:szCs w:val="24"/>
              </w:rPr>
              <w:t>不稳定解</w:t>
            </w:r>
          </w:p>
        </w:tc>
      </w:tr>
      <w:tr w:rsidR="002943D6" w:rsidRPr="002943D6" w14:paraId="635CFF58" w14:textId="77777777" w:rsidTr="002943D6">
        <w:tc>
          <w:tcPr>
            <w:tcW w:w="3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97CD01" w14:textId="77777777" w:rsidR="002943D6" w:rsidRPr="002943D6" w:rsidRDefault="002943D6" w:rsidP="002943D6">
            <w:pPr>
              <w:widowControl/>
              <w:spacing w:after="300" w:line="300" w:lineRule="atLeast"/>
              <w:jc w:val="left"/>
              <w:rPr>
                <w:rFonts w:ascii="Arial" w:eastAsia="宋体" w:hAnsi="Arial" w:cs="Arial"/>
                <w:color w:val="2F2F2F"/>
                <w:kern w:val="0"/>
                <w:sz w:val="24"/>
                <w:szCs w:val="24"/>
              </w:rPr>
            </w:pPr>
            <w:r w:rsidRPr="002943D6">
              <w:rPr>
                <w:rFonts w:ascii="Arial" w:eastAsia="宋体" w:hAnsi="Arial" w:cs="Arial"/>
                <w:color w:val="2F2F2F"/>
                <w:kern w:val="0"/>
                <w:sz w:val="24"/>
                <w:szCs w:val="24"/>
              </w:rPr>
              <w:t>总是一个解</w:t>
            </w:r>
          </w:p>
        </w:tc>
        <w:tc>
          <w:tcPr>
            <w:tcW w:w="590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A05EAE" w14:textId="77777777" w:rsidR="002943D6" w:rsidRPr="002943D6" w:rsidRDefault="002943D6" w:rsidP="002943D6">
            <w:pPr>
              <w:widowControl/>
              <w:spacing w:after="300" w:line="300" w:lineRule="atLeast"/>
              <w:jc w:val="left"/>
              <w:rPr>
                <w:rFonts w:ascii="Arial" w:eastAsia="宋体" w:hAnsi="Arial" w:cs="Arial"/>
                <w:color w:val="2F2F2F"/>
                <w:kern w:val="0"/>
                <w:sz w:val="24"/>
                <w:szCs w:val="24"/>
              </w:rPr>
            </w:pPr>
            <w:r w:rsidRPr="002943D6">
              <w:rPr>
                <w:rFonts w:ascii="Arial" w:eastAsia="宋体" w:hAnsi="Arial" w:cs="Arial"/>
                <w:color w:val="2F2F2F"/>
                <w:kern w:val="0"/>
                <w:sz w:val="24"/>
                <w:szCs w:val="24"/>
              </w:rPr>
              <w:t>可能多个解</w:t>
            </w:r>
          </w:p>
        </w:tc>
      </w:tr>
    </w:tbl>
    <w:p w14:paraId="5D68D3CB" w14:textId="7CA33318" w:rsidR="00B50730" w:rsidRDefault="00B50730" w:rsidP="004D4CA9">
      <w:pPr>
        <w:rPr>
          <w:rFonts w:ascii="宋体" w:eastAsia="宋体" w:hAnsi="宋体" w:cs="宋体"/>
          <w:color w:val="4F4F4F"/>
          <w:kern w:val="0"/>
          <w:szCs w:val="21"/>
        </w:rPr>
      </w:pPr>
    </w:p>
    <w:p w14:paraId="0FAB9209" w14:textId="77777777" w:rsidR="002943D6" w:rsidRDefault="002943D6" w:rsidP="002943D6">
      <w:pPr>
        <w:pStyle w:val="3"/>
      </w:pPr>
      <w:r>
        <w:t>作为正规化</w:t>
      </w:r>
    </w:p>
    <w:p w14:paraId="33F394C7" w14:textId="77777777" w:rsidR="008E152D" w:rsidRDefault="008E152D" w:rsidP="004D4CA9">
      <w:pPr>
        <w:rPr>
          <w:rFonts w:ascii="Arial" w:hAnsi="Arial" w:cs="Arial"/>
          <w:color w:val="2F2F2F"/>
          <w:shd w:val="clear" w:color="auto" w:fill="FFFFFF"/>
        </w:rPr>
      </w:pPr>
      <w:r>
        <w:rPr>
          <w:rFonts w:ascii="Arial" w:hAnsi="Arial" w:cs="Arial"/>
          <w:color w:val="2F2F2F"/>
          <w:shd w:val="clear" w:color="auto" w:fill="FFFFFF"/>
        </w:rPr>
        <w:t>在机器学习中，正规化是防止过拟合的一种重要技巧。从数学上讲，它会增加一个正则项，防止系数拟合得过好以至于过拟合。</w:t>
      </w:r>
      <w:r>
        <w:rPr>
          <w:rFonts w:ascii="Arial" w:hAnsi="Arial" w:cs="Arial"/>
          <w:color w:val="2F2F2F"/>
          <w:shd w:val="clear" w:color="auto" w:fill="FFFFFF"/>
        </w:rPr>
        <w:t>L1</w:t>
      </w:r>
      <w:r>
        <w:rPr>
          <w:rFonts w:ascii="Arial" w:hAnsi="Arial" w:cs="Arial"/>
          <w:color w:val="2F2F2F"/>
          <w:shd w:val="clear" w:color="auto" w:fill="FFFFFF"/>
        </w:rPr>
        <w:t>与</w:t>
      </w:r>
      <w:r>
        <w:rPr>
          <w:rFonts w:ascii="Arial" w:hAnsi="Arial" w:cs="Arial"/>
          <w:color w:val="2F2F2F"/>
          <w:shd w:val="clear" w:color="auto" w:fill="FFFFFF"/>
        </w:rPr>
        <w:t>L2</w:t>
      </w:r>
      <w:r>
        <w:rPr>
          <w:rFonts w:ascii="Arial" w:hAnsi="Arial" w:cs="Arial"/>
          <w:color w:val="2F2F2F"/>
          <w:shd w:val="clear" w:color="auto" w:fill="FFFFFF"/>
        </w:rPr>
        <w:t>的区别只在于，</w:t>
      </w:r>
      <w:r>
        <w:rPr>
          <w:rFonts w:ascii="Arial" w:hAnsi="Arial" w:cs="Arial"/>
          <w:color w:val="2F2F2F"/>
          <w:shd w:val="clear" w:color="auto" w:fill="FFFFFF"/>
        </w:rPr>
        <w:t>L2</w:t>
      </w:r>
      <w:r>
        <w:rPr>
          <w:rFonts w:ascii="Arial" w:hAnsi="Arial" w:cs="Arial"/>
          <w:color w:val="2F2F2F"/>
          <w:shd w:val="clear" w:color="auto" w:fill="FFFFFF"/>
        </w:rPr>
        <w:t>是权重的平方和，而</w:t>
      </w:r>
      <w:r>
        <w:rPr>
          <w:rFonts w:ascii="Arial" w:hAnsi="Arial" w:cs="Arial"/>
          <w:color w:val="2F2F2F"/>
          <w:shd w:val="clear" w:color="auto" w:fill="FFFFFF"/>
        </w:rPr>
        <w:t>L1</w:t>
      </w:r>
      <w:r>
        <w:rPr>
          <w:rFonts w:ascii="Arial" w:hAnsi="Arial" w:cs="Arial"/>
          <w:color w:val="2F2F2F"/>
          <w:shd w:val="clear" w:color="auto" w:fill="FFFFFF"/>
        </w:rPr>
        <w:t>就是权重的</w:t>
      </w:r>
      <w:proofErr w:type="gramStart"/>
      <w:r>
        <w:rPr>
          <w:rFonts w:ascii="Arial" w:hAnsi="Arial" w:cs="Arial"/>
          <w:color w:val="2F2F2F"/>
          <w:shd w:val="clear" w:color="auto" w:fill="FFFFFF"/>
        </w:rPr>
        <w:t>和</w:t>
      </w:r>
      <w:proofErr w:type="gramEnd"/>
      <w:r>
        <w:rPr>
          <w:rFonts w:ascii="Arial" w:hAnsi="Arial" w:cs="Arial"/>
          <w:color w:val="2F2F2F"/>
          <w:shd w:val="clear" w:color="auto" w:fill="FFFFFF"/>
        </w:rPr>
        <w:t>。如下：</w:t>
      </w:r>
    </w:p>
    <w:p w14:paraId="1BEC14AF" w14:textId="3EC8AF23" w:rsidR="002943D6" w:rsidRDefault="008E152D" w:rsidP="004D4CA9">
      <w:pPr>
        <w:rPr>
          <w:rFonts w:ascii="Arial" w:hAnsi="Arial" w:cs="Arial"/>
          <w:color w:val="2F2F2F"/>
          <w:shd w:val="clear" w:color="auto" w:fill="FFFFFF"/>
        </w:rPr>
      </w:pPr>
      <w:r>
        <w:rPr>
          <w:rFonts w:ascii="Arial" w:hAnsi="Arial" w:cs="Arial"/>
          <w:color w:val="2F2F2F"/>
          <w:shd w:val="clear" w:color="auto" w:fill="FFFFFF"/>
        </w:rPr>
        <w:t>最小平方损失函数的</w:t>
      </w:r>
      <w:r>
        <w:rPr>
          <w:rFonts w:ascii="Arial" w:hAnsi="Arial" w:cs="Arial"/>
          <w:color w:val="2F2F2F"/>
          <w:shd w:val="clear" w:color="auto" w:fill="FFFFFF"/>
        </w:rPr>
        <w:t>L1</w:t>
      </w:r>
      <w:r>
        <w:rPr>
          <w:rFonts w:ascii="Arial" w:hAnsi="Arial" w:cs="Arial"/>
          <w:color w:val="2F2F2F"/>
          <w:shd w:val="clear" w:color="auto" w:fill="FFFFFF"/>
        </w:rPr>
        <w:t>正则化：</w:t>
      </w:r>
    </w:p>
    <w:p w14:paraId="2BF9E253" w14:textId="1B169631" w:rsidR="008E152D" w:rsidRDefault="008E152D" w:rsidP="004D4CA9">
      <w:pPr>
        <w:rPr>
          <w:rFonts w:ascii="Arial" w:hAnsi="Arial" w:cs="Arial"/>
          <w:color w:val="2F2F2F"/>
          <w:shd w:val="clear" w:color="auto" w:fill="FFFFFF"/>
        </w:rPr>
      </w:pPr>
      <w:r>
        <w:rPr>
          <w:noProof/>
        </w:rPr>
        <w:drawing>
          <wp:inline distT="0" distB="0" distL="0" distR="0" wp14:anchorId="4C8C987D" wp14:editId="48C2C036">
            <wp:extent cx="4905375" cy="9048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904875"/>
                    </a:xfrm>
                    <a:prstGeom prst="rect">
                      <a:avLst/>
                    </a:prstGeom>
                  </pic:spPr>
                </pic:pic>
              </a:graphicData>
            </a:graphic>
          </wp:inline>
        </w:drawing>
      </w:r>
    </w:p>
    <w:p w14:paraId="538A2CDC" w14:textId="7FADE630" w:rsidR="008E152D" w:rsidRDefault="008E152D" w:rsidP="004D4CA9">
      <w:pPr>
        <w:rPr>
          <w:rFonts w:ascii="Arial" w:hAnsi="Arial" w:cs="Arial"/>
          <w:color w:val="2F2F2F"/>
          <w:shd w:val="clear" w:color="auto" w:fill="FFFFFF"/>
        </w:rPr>
      </w:pPr>
      <w:r>
        <w:rPr>
          <w:rFonts w:ascii="Arial" w:hAnsi="Arial" w:cs="Arial"/>
          <w:color w:val="2F2F2F"/>
          <w:shd w:val="clear" w:color="auto" w:fill="FFFFFF"/>
        </w:rPr>
        <w:t>最小平方损失函数的</w:t>
      </w:r>
      <w:r>
        <w:rPr>
          <w:rFonts w:ascii="Arial" w:hAnsi="Arial" w:cs="Arial"/>
          <w:color w:val="2F2F2F"/>
          <w:shd w:val="clear" w:color="auto" w:fill="FFFFFF"/>
        </w:rPr>
        <w:t>L2</w:t>
      </w:r>
      <w:r>
        <w:rPr>
          <w:rFonts w:ascii="Arial" w:hAnsi="Arial" w:cs="Arial"/>
          <w:color w:val="2F2F2F"/>
          <w:shd w:val="clear" w:color="auto" w:fill="FFFFFF"/>
        </w:rPr>
        <w:t>正则化：</w:t>
      </w:r>
    </w:p>
    <w:p w14:paraId="4D64AD95" w14:textId="7C4E5E31" w:rsidR="008E152D" w:rsidRDefault="008E152D" w:rsidP="004D4CA9">
      <w:pPr>
        <w:rPr>
          <w:rFonts w:ascii="宋体" w:eastAsia="宋体" w:hAnsi="宋体" w:cs="宋体"/>
          <w:color w:val="4F4F4F"/>
          <w:kern w:val="0"/>
          <w:szCs w:val="21"/>
        </w:rPr>
      </w:pPr>
      <w:r>
        <w:rPr>
          <w:noProof/>
        </w:rPr>
        <w:drawing>
          <wp:inline distT="0" distB="0" distL="0" distR="0" wp14:anchorId="7C8A525B" wp14:editId="618667F0">
            <wp:extent cx="4829175" cy="8191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819150"/>
                    </a:xfrm>
                    <a:prstGeom prst="rect">
                      <a:avLst/>
                    </a:prstGeom>
                  </pic:spPr>
                </pic:pic>
              </a:graphicData>
            </a:graphic>
          </wp:inline>
        </w:drawing>
      </w:r>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36"/>
        <w:gridCol w:w="5764"/>
      </w:tblGrid>
      <w:tr w:rsidR="00692B58" w:rsidRPr="00692B58" w14:paraId="15925886" w14:textId="77777777" w:rsidTr="00692B58">
        <w:trPr>
          <w:tblHeader/>
        </w:trPr>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B2D2CE" w14:textId="77777777" w:rsidR="00692B58" w:rsidRPr="00692B58" w:rsidRDefault="00692B58" w:rsidP="00692B58">
            <w:pPr>
              <w:widowControl/>
              <w:spacing w:after="300" w:line="300" w:lineRule="atLeast"/>
              <w:jc w:val="center"/>
              <w:rPr>
                <w:rFonts w:ascii="Arial" w:eastAsia="宋体" w:hAnsi="Arial" w:cs="Arial"/>
                <w:b/>
                <w:bCs/>
                <w:color w:val="2F2F2F"/>
                <w:kern w:val="0"/>
                <w:sz w:val="24"/>
                <w:szCs w:val="24"/>
              </w:rPr>
            </w:pPr>
            <w:r w:rsidRPr="00692B58">
              <w:rPr>
                <w:rFonts w:ascii="Arial" w:eastAsia="宋体" w:hAnsi="Arial" w:cs="Arial"/>
                <w:b/>
                <w:bCs/>
                <w:color w:val="2F2F2F"/>
                <w:kern w:val="0"/>
                <w:sz w:val="24"/>
                <w:szCs w:val="24"/>
              </w:rPr>
              <w:t>L2</w:t>
            </w:r>
            <w:r w:rsidRPr="00692B58">
              <w:rPr>
                <w:rFonts w:ascii="Arial" w:eastAsia="宋体" w:hAnsi="Arial" w:cs="Arial"/>
                <w:b/>
                <w:bCs/>
                <w:color w:val="2F2F2F"/>
                <w:kern w:val="0"/>
                <w:sz w:val="24"/>
                <w:szCs w:val="24"/>
              </w:rPr>
              <w:t>正则化</w:t>
            </w:r>
          </w:p>
        </w:tc>
        <w:tc>
          <w:tcPr>
            <w:tcW w:w="57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4E1541" w14:textId="77777777" w:rsidR="00692B58" w:rsidRPr="00692B58" w:rsidRDefault="00692B58" w:rsidP="00692B58">
            <w:pPr>
              <w:widowControl/>
              <w:spacing w:after="300" w:line="300" w:lineRule="atLeast"/>
              <w:jc w:val="center"/>
              <w:rPr>
                <w:rFonts w:ascii="Arial" w:eastAsia="宋体" w:hAnsi="Arial" w:cs="Arial"/>
                <w:b/>
                <w:bCs/>
                <w:color w:val="2F2F2F"/>
                <w:kern w:val="0"/>
                <w:sz w:val="24"/>
                <w:szCs w:val="24"/>
              </w:rPr>
            </w:pPr>
            <w:r w:rsidRPr="00692B58">
              <w:rPr>
                <w:rFonts w:ascii="Arial" w:eastAsia="宋体" w:hAnsi="Arial" w:cs="Arial"/>
                <w:b/>
                <w:bCs/>
                <w:color w:val="2F2F2F"/>
                <w:kern w:val="0"/>
                <w:sz w:val="24"/>
                <w:szCs w:val="24"/>
              </w:rPr>
              <w:t>L1</w:t>
            </w:r>
            <w:r w:rsidRPr="00692B58">
              <w:rPr>
                <w:rFonts w:ascii="Arial" w:eastAsia="宋体" w:hAnsi="Arial" w:cs="Arial"/>
                <w:b/>
                <w:bCs/>
                <w:color w:val="2F2F2F"/>
                <w:kern w:val="0"/>
                <w:sz w:val="24"/>
                <w:szCs w:val="24"/>
              </w:rPr>
              <w:t>正则化</w:t>
            </w:r>
          </w:p>
        </w:tc>
      </w:tr>
      <w:tr w:rsidR="00692B58" w:rsidRPr="00692B58" w14:paraId="679B768A" w14:textId="77777777" w:rsidTr="00692B58">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5AD48A" w14:textId="77777777" w:rsidR="00692B58" w:rsidRPr="00692B58" w:rsidRDefault="00692B58" w:rsidP="00692B58">
            <w:pPr>
              <w:widowControl/>
              <w:spacing w:after="300" w:line="300" w:lineRule="atLeast"/>
              <w:jc w:val="left"/>
              <w:rPr>
                <w:rFonts w:ascii="Arial" w:eastAsia="宋体" w:hAnsi="Arial" w:cs="Arial"/>
                <w:color w:val="2F2F2F"/>
                <w:kern w:val="0"/>
                <w:sz w:val="24"/>
                <w:szCs w:val="24"/>
              </w:rPr>
            </w:pPr>
            <w:r w:rsidRPr="00692B58">
              <w:rPr>
                <w:rFonts w:ascii="Arial" w:eastAsia="宋体" w:hAnsi="Arial" w:cs="Arial"/>
                <w:color w:val="2F2F2F"/>
                <w:kern w:val="0"/>
                <w:sz w:val="24"/>
                <w:szCs w:val="24"/>
              </w:rPr>
              <w:t>计算效率高（因为有解析解）</w:t>
            </w:r>
          </w:p>
        </w:tc>
        <w:tc>
          <w:tcPr>
            <w:tcW w:w="57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986D06" w14:textId="77777777" w:rsidR="00692B58" w:rsidRPr="00692B58" w:rsidRDefault="00692B58" w:rsidP="00692B58">
            <w:pPr>
              <w:widowControl/>
              <w:spacing w:after="300" w:line="300" w:lineRule="atLeast"/>
              <w:jc w:val="left"/>
              <w:rPr>
                <w:rFonts w:ascii="Arial" w:eastAsia="宋体" w:hAnsi="Arial" w:cs="Arial"/>
                <w:color w:val="2F2F2F"/>
                <w:kern w:val="0"/>
                <w:sz w:val="24"/>
                <w:szCs w:val="24"/>
              </w:rPr>
            </w:pPr>
            <w:r w:rsidRPr="00692B58">
              <w:rPr>
                <w:rFonts w:ascii="Arial" w:eastAsia="宋体" w:hAnsi="Arial" w:cs="Arial"/>
                <w:color w:val="2F2F2F"/>
                <w:kern w:val="0"/>
                <w:sz w:val="24"/>
                <w:szCs w:val="24"/>
              </w:rPr>
              <w:t>在非稀疏情形下计算效率低</w:t>
            </w:r>
          </w:p>
        </w:tc>
      </w:tr>
      <w:tr w:rsidR="00692B58" w:rsidRPr="00692B58" w14:paraId="569ABA7A" w14:textId="77777777" w:rsidTr="00692B58">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1F739C" w14:textId="77777777" w:rsidR="00692B58" w:rsidRPr="00692B58" w:rsidRDefault="00692B58" w:rsidP="00692B58">
            <w:pPr>
              <w:widowControl/>
              <w:spacing w:after="300" w:line="300" w:lineRule="atLeast"/>
              <w:jc w:val="left"/>
              <w:rPr>
                <w:rFonts w:ascii="Arial" w:eastAsia="宋体" w:hAnsi="Arial" w:cs="Arial"/>
                <w:color w:val="2F2F2F"/>
                <w:kern w:val="0"/>
                <w:sz w:val="24"/>
                <w:szCs w:val="24"/>
              </w:rPr>
            </w:pPr>
            <w:r w:rsidRPr="00692B58">
              <w:rPr>
                <w:rFonts w:ascii="Arial" w:eastAsia="宋体" w:hAnsi="Arial" w:cs="Arial"/>
                <w:color w:val="2F2F2F"/>
                <w:kern w:val="0"/>
                <w:sz w:val="24"/>
                <w:szCs w:val="24"/>
              </w:rPr>
              <w:t>非稀疏输出</w:t>
            </w:r>
          </w:p>
        </w:tc>
        <w:tc>
          <w:tcPr>
            <w:tcW w:w="57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A2FB98" w14:textId="77777777" w:rsidR="00692B58" w:rsidRPr="00692B58" w:rsidRDefault="00692B58" w:rsidP="00692B58">
            <w:pPr>
              <w:widowControl/>
              <w:spacing w:after="300" w:line="300" w:lineRule="atLeast"/>
              <w:jc w:val="left"/>
              <w:rPr>
                <w:rFonts w:ascii="Arial" w:eastAsia="宋体" w:hAnsi="Arial" w:cs="Arial"/>
                <w:color w:val="2F2F2F"/>
                <w:kern w:val="0"/>
                <w:sz w:val="24"/>
                <w:szCs w:val="24"/>
              </w:rPr>
            </w:pPr>
            <w:r w:rsidRPr="00692B58">
              <w:rPr>
                <w:rFonts w:ascii="Arial" w:eastAsia="宋体" w:hAnsi="Arial" w:cs="Arial"/>
                <w:color w:val="2F2F2F"/>
                <w:kern w:val="0"/>
                <w:sz w:val="24"/>
                <w:szCs w:val="24"/>
              </w:rPr>
              <w:t>稀疏输出</w:t>
            </w:r>
          </w:p>
        </w:tc>
      </w:tr>
      <w:tr w:rsidR="00692B58" w:rsidRPr="00692B58" w14:paraId="7441C97E" w14:textId="77777777" w:rsidTr="00692B58">
        <w:tc>
          <w:tcPr>
            <w:tcW w:w="353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F0C65F" w14:textId="77777777" w:rsidR="00692B58" w:rsidRPr="00692B58" w:rsidRDefault="00692B58" w:rsidP="00692B58">
            <w:pPr>
              <w:widowControl/>
              <w:spacing w:after="300" w:line="300" w:lineRule="atLeast"/>
              <w:jc w:val="left"/>
              <w:rPr>
                <w:rFonts w:ascii="Arial" w:eastAsia="宋体" w:hAnsi="Arial" w:cs="Arial"/>
                <w:color w:val="2F2F2F"/>
                <w:kern w:val="0"/>
                <w:sz w:val="24"/>
                <w:szCs w:val="24"/>
              </w:rPr>
            </w:pPr>
            <w:r w:rsidRPr="00692B58">
              <w:rPr>
                <w:rFonts w:ascii="Arial" w:eastAsia="宋体" w:hAnsi="Arial" w:cs="Arial"/>
                <w:color w:val="2F2F2F"/>
                <w:kern w:val="0"/>
                <w:sz w:val="24"/>
                <w:szCs w:val="24"/>
              </w:rPr>
              <w:lastRenderedPageBreak/>
              <w:t>无特征选择</w:t>
            </w:r>
          </w:p>
        </w:tc>
        <w:tc>
          <w:tcPr>
            <w:tcW w:w="57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F6DB25" w14:textId="77777777" w:rsidR="00692B58" w:rsidRPr="00692B58" w:rsidRDefault="00692B58" w:rsidP="00692B58">
            <w:pPr>
              <w:widowControl/>
              <w:spacing w:after="300" w:line="300" w:lineRule="atLeast"/>
              <w:jc w:val="left"/>
              <w:rPr>
                <w:rFonts w:ascii="Arial" w:eastAsia="宋体" w:hAnsi="Arial" w:cs="Arial"/>
                <w:color w:val="2F2F2F"/>
                <w:kern w:val="0"/>
                <w:sz w:val="24"/>
                <w:szCs w:val="24"/>
              </w:rPr>
            </w:pPr>
            <w:r w:rsidRPr="00692B58">
              <w:rPr>
                <w:rFonts w:ascii="Arial" w:eastAsia="宋体" w:hAnsi="Arial" w:cs="Arial"/>
                <w:color w:val="2F2F2F"/>
                <w:kern w:val="0"/>
                <w:sz w:val="24"/>
                <w:szCs w:val="24"/>
              </w:rPr>
              <w:t>内置特征选择</w:t>
            </w:r>
          </w:p>
        </w:tc>
      </w:tr>
    </w:tbl>
    <w:p w14:paraId="65806F3E" w14:textId="70C1BDCC" w:rsidR="008E152D" w:rsidRDefault="008E152D" w:rsidP="004D4CA9">
      <w:pPr>
        <w:rPr>
          <w:rFonts w:ascii="宋体" w:eastAsia="宋体" w:hAnsi="宋体" w:cs="宋体"/>
          <w:color w:val="4F4F4F"/>
          <w:kern w:val="0"/>
          <w:szCs w:val="21"/>
        </w:rPr>
      </w:pPr>
    </w:p>
    <w:p w14:paraId="57D9BC07" w14:textId="77777777" w:rsidR="005D420D" w:rsidRDefault="005D420D" w:rsidP="005D420D">
      <w:pPr>
        <w:pStyle w:val="1"/>
        <w:shd w:val="clear" w:color="auto" w:fill="FFFFFF"/>
        <w:spacing w:before="161" w:after="161"/>
        <w:rPr>
          <w:rFonts w:ascii="微软雅黑" w:eastAsia="微软雅黑" w:hAnsi="微软雅黑"/>
          <w:sz w:val="36"/>
          <w:szCs w:val="36"/>
        </w:rPr>
      </w:pPr>
      <w:r>
        <w:rPr>
          <w:rFonts w:ascii="微软雅黑" w:eastAsia="微软雅黑" w:hAnsi="微软雅黑" w:hint="eastAsia"/>
          <w:sz w:val="36"/>
          <w:szCs w:val="36"/>
        </w:rPr>
        <w:t>机器学习中 L1 和 L2 正则化的直观解释</w:t>
      </w:r>
    </w:p>
    <w:p w14:paraId="376F72E0"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机器学习中，如果参数过多，模型过于复杂，容易造成过拟合（</w:t>
      </w:r>
      <w:r w:rsidRPr="005D420D">
        <w:rPr>
          <w:rFonts w:ascii="宋体" w:eastAsia="宋体" w:hAnsi="宋体" w:cs="宋体"/>
          <w:color w:val="4F4F4F"/>
          <w:kern w:val="0"/>
          <w:szCs w:val="21"/>
        </w:rPr>
        <w:t>overfit）。即模型在训练样本数据上表现的很好，但在实际测试样本上表现的较差，不具备良好的泛化能力。为了避免过拟合，最常用的一种方法是</w:t>
      </w:r>
      <w:proofErr w:type="gramStart"/>
      <w:r w:rsidRPr="005D420D">
        <w:rPr>
          <w:rFonts w:ascii="宋体" w:eastAsia="宋体" w:hAnsi="宋体" w:cs="宋体"/>
          <w:color w:val="4F4F4F"/>
          <w:kern w:val="0"/>
          <w:szCs w:val="21"/>
        </w:rPr>
        <w:t>使用使用</w:t>
      </w:r>
      <w:proofErr w:type="gramEnd"/>
      <w:r w:rsidRPr="005D420D">
        <w:rPr>
          <w:rFonts w:ascii="宋体" w:eastAsia="宋体" w:hAnsi="宋体" w:cs="宋体"/>
          <w:color w:val="4F4F4F"/>
          <w:kern w:val="0"/>
          <w:szCs w:val="21"/>
        </w:rPr>
        <w:t>正则化，例如 L1 和 L2 正则化。但是，</w:t>
      </w:r>
      <w:proofErr w:type="gramStart"/>
      <w:r w:rsidRPr="005D420D">
        <w:rPr>
          <w:rFonts w:ascii="宋体" w:eastAsia="宋体" w:hAnsi="宋体" w:cs="宋体"/>
          <w:color w:val="4F4F4F"/>
          <w:kern w:val="0"/>
          <w:szCs w:val="21"/>
        </w:rPr>
        <w:t>正则化项是</w:t>
      </w:r>
      <w:proofErr w:type="gramEnd"/>
      <w:r w:rsidRPr="005D420D">
        <w:rPr>
          <w:rFonts w:ascii="宋体" w:eastAsia="宋体" w:hAnsi="宋体" w:cs="宋体"/>
          <w:color w:val="4F4F4F"/>
          <w:kern w:val="0"/>
          <w:szCs w:val="21"/>
        </w:rPr>
        <w:t>如何得来的？其背后的数学原理是什么？L1 正则化和 L2 正则化之间有何区别？本文将给出直观的解释。</w:t>
      </w:r>
    </w:p>
    <w:p w14:paraId="4996C8B3" w14:textId="77777777" w:rsidR="005D420D" w:rsidRPr="005D420D" w:rsidRDefault="005D420D" w:rsidP="005D420D">
      <w:pPr>
        <w:rPr>
          <w:rFonts w:ascii="宋体" w:eastAsia="宋体" w:hAnsi="宋体" w:cs="宋体"/>
          <w:color w:val="4F4F4F"/>
          <w:kern w:val="0"/>
          <w:szCs w:val="21"/>
        </w:rPr>
      </w:pPr>
    </w:p>
    <w:p w14:paraId="389E6640"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color w:val="4F4F4F"/>
          <w:kern w:val="0"/>
          <w:szCs w:val="21"/>
        </w:rPr>
        <w:t>1. L2 正则化直观解释</w:t>
      </w:r>
    </w:p>
    <w:p w14:paraId="2FC57C51"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color w:val="4F4F4F"/>
          <w:kern w:val="0"/>
          <w:szCs w:val="21"/>
        </w:rPr>
        <w:t>L2 正则化公式非常简单，直接在原来的损失函数基础上加上权重参数的平方和：</w:t>
      </w:r>
    </w:p>
    <w:p w14:paraId="539B3790" w14:textId="23983847" w:rsidR="00692B58" w:rsidRDefault="005D420D" w:rsidP="005D420D">
      <w:pPr>
        <w:rPr>
          <w:rFonts w:ascii="宋体" w:eastAsia="宋体" w:hAnsi="宋体" w:cs="宋体"/>
          <w:color w:val="4F4F4F"/>
          <w:kern w:val="0"/>
          <w:szCs w:val="21"/>
        </w:rPr>
      </w:pPr>
      <w:r>
        <w:rPr>
          <w:noProof/>
        </w:rPr>
        <w:drawing>
          <wp:inline distT="0" distB="0" distL="0" distR="0" wp14:anchorId="5803E64C" wp14:editId="28A6D724">
            <wp:extent cx="1495425" cy="4857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485775"/>
                    </a:xfrm>
                    <a:prstGeom prst="rect">
                      <a:avLst/>
                    </a:prstGeom>
                  </pic:spPr>
                </pic:pic>
              </a:graphicData>
            </a:graphic>
          </wp:inline>
        </w:drawing>
      </w:r>
    </w:p>
    <w:p w14:paraId="139D7C7F"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其中，</w:t>
      </w:r>
      <w:r w:rsidRPr="005D420D">
        <w:rPr>
          <w:rFonts w:ascii="宋体" w:eastAsia="宋体" w:hAnsi="宋体" w:cs="宋体"/>
          <w:color w:val="4F4F4F"/>
          <w:kern w:val="0"/>
          <w:szCs w:val="21"/>
        </w:rPr>
        <w:t>Ein 是未包含</w:t>
      </w:r>
      <w:proofErr w:type="gramStart"/>
      <w:r w:rsidRPr="005D420D">
        <w:rPr>
          <w:rFonts w:ascii="宋体" w:eastAsia="宋体" w:hAnsi="宋体" w:cs="宋体"/>
          <w:color w:val="4F4F4F"/>
          <w:kern w:val="0"/>
          <w:szCs w:val="21"/>
        </w:rPr>
        <w:t>正则化项的</w:t>
      </w:r>
      <w:proofErr w:type="gramEnd"/>
      <w:r w:rsidRPr="005D420D">
        <w:rPr>
          <w:rFonts w:ascii="宋体" w:eastAsia="宋体" w:hAnsi="宋体" w:cs="宋体"/>
          <w:color w:val="4F4F4F"/>
          <w:kern w:val="0"/>
          <w:szCs w:val="21"/>
        </w:rPr>
        <w:t>训练样本误差，λ 是正则化参数，可调。但是</w:t>
      </w:r>
      <w:proofErr w:type="gramStart"/>
      <w:r w:rsidRPr="005D420D">
        <w:rPr>
          <w:rFonts w:ascii="宋体" w:eastAsia="宋体" w:hAnsi="宋体" w:cs="宋体"/>
          <w:color w:val="4F4F4F"/>
          <w:kern w:val="0"/>
          <w:szCs w:val="21"/>
        </w:rPr>
        <w:t>正则化项是</w:t>
      </w:r>
      <w:proofErr w:type="gramEnd"/>
      <w:r w:rsidRPr="005D420D">
        <w:rPr>
          <w:rFonts w:ascii="宋体" w:eastAsia="宋体" w:hAnsi="宋体" w:cs="宋体"/>
          <w:color w:val="4F4F4F"/>
          <w:kern w:val="0"/>
          <w:szCs w:val="21"/>
        </w:rPr>
        <w:t>如何推导的？接下来，我将详细介绍其中的物理意义。</w:t>
      </w:r>
    </w:p>
    <w:p w14:paraId="1BBDBF26" w14:textId="77777777" w:rsidR="005D420D" w:rsidRPr="005D420D" w:rsidRDefault="005D420D" w:rsidP="005D420D">
      <w:pPr>
        <w:rPr>
          <w:rFonts w:ascii="宋体" w:eastAsia="宋体" w:hAnsi="宋体" w:cs="宋体"/>
          <w:color w:val="4F4F4F"/>
          <w:kern w:val="0"/>
          <w:szCs w:val="21"/>
        </w:rPr>
      </w:pPr>
    </w:p>
    <w:p w14:paraId="595AD252"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我们知道，正则化的目的是限制参数过多或者过大，避免模型更加复杂。例如，使用多项式模型，如果使用</w:t>
      </w:r>
      <w:r w:rsidRPr="005D420D">
        <w:rPr>
          <w:rFonts w:ascii="宋体" w:eastAsia="宋体" w:hAnsi="宋体" w:cs="宋体"/>
          <w:color w:val="4F4F4F"/>
          <w:kern w:val="0"/>
          <w:szCs w:val="21"/>
        </w:rPr>
        <w:t xml:space="preserve"> 10 阶多项式，模型可能过于复杂，容易发生过拟合。所以，为了防止过拟合，我们可以将其高阶部分的权重 w 限制为 0，这样，就相当于从高阶的形式转换为低阶。</w:t>
      </w:r>
    </w:p>
    <w:p w14:paraId="0C437280" w14:textId="77777777" w:rsidR="005D420D" w:rsidRPr="005D420D" w:rsidRDefault="005D420D" w:rsidP="005D420D">
      <w:pPr>
        <w:rPr>
          <w:rFonts w:ascii="宋体" w:eastAsia="宋体" w:hAnsi="宋体" w:cs="宋体"/>
          <w:color w:val="4F4F4F"/>
          <w:kern w:val="0"/>
          <w:szCs w:val="21"/>
        </w:rPr>
      </w:pPr>
    </w:p>
    <w:p w14:paraId="128C62C2"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为了达到这一目的，最直观的方法就是限制</w:t>
      </w:r>
      <w:r w:rsidRPr="005D420D">
        <w:rPr>
          <w:rFonts w:ascii="宋体" w:eastAsia="宋体" w:hAnsi="宋体" w:cs="宋体"/>
          <w:color w:val="4F4F4F"/>
          <w:kern w:val="0"/>
          <w:szCs w:val="21"/>
        </w:rPr>
        <w:t xml:space="preserve"> w 的个数，但是这类条件属于 NP-hard 问题，求解非常困难。所以，一般的做法是寻找更宽松的限定条件：</w:t>
      </w:r>
    </w:p>
    <w:p w14:paraId="21B3B81D" w14:textId="6CB61DB0" w:rsidR="005D420D" w:rsidRDefault="005D420D" w:rsidP="005D420D">
      <w:pPr>
        <w:rPr>
          <w:rFonts w:ascii="宋体" w:eastAsia="宋体" w:hAnsi="宋体" w:cs="宋体"/>
          <w:color w:val="4F4F4F"/>
          <w:kern w:val="0"/>
          <w:szCs w:val="21"/>
        </w:rPr>
      </w:pPr>
      <w:r>
        <w:rPr>
          <w:noProof/>
        </w:rPr>
        <w:drawing>
          <wp:inline distT="0" distB="0" distL="0" distR="0" wp14:anchorId="1A906D50" wp14:editId="31BE4DA9">
            <wp:extent cx="1133475" cy="4381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475" cy="438150"/>
                    </a:xfrm>
                    <a:prstGeom prst="rect">
                      <a:avLst/>
                    </a:prstGeom>
                  </pic:spPr>
                </pic:pic>
              </a:graphicData>
            </a:graphic>
          </wp:inline>
        </w:drawing>
      </w:r>
    </w:p>
    <w:p w14:paraId="078D37B7"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上式是对 w 的平方和做数值上界限定，即所有w 的平方和不超过参数 C。这时候，我们的目标就转换为：最小化训练样本误差 Ein，但是要遵循 w 平方和小于 C 的条件。</w:t>
      </w:r>
    </w:p>
    <w:p w14:paraId="4F9F2226" w14:textId="77777777" w:rsidR="005D420D" w:rsidRPr="005D420D" w:rsidRDefault="005D420D" w:rsidP="005D420D">
      <w:pPr>
        <w:rPr>
          <w:rFonts w:ascii="宋体" w:eastAsia="宋体" w:hAnsi="宋体" w:cs="宋体" w:hint="eastAsia"/>
          <w:color w:val="4F4F4F"/>
          <w:kern w:val="0"/>
          <w:szCs w:val="21"/>
        </w:rPr>
      </w:pPr>
      <w:r w:rsidRPr="005D420D">
        <w:rPr>
          <w:rFonts w:ascii="宋体" w:eastAsia="宋体" w:hAnsi="宋体" w:cs="宋体" w:hint="eastAsia"/>
          <w:color w:val="4F4F4F"/>
          <w:kern w:val="0"/>
          <w:szCs w:val="21"/>
        </w:rPr>
        <w:t>下面，我用一张图来说明如何在限定条件下，对 Ein 进行最小化的优化。</w:t>
      </w:r>
    </w:p>
    <w:p w14:paraId="219DEC37" w14:textId="7076F7A6" w:rsidR="005D420D" w:rsidRDefault="005D420D" w:rsidP="005D420D">
      <w:pPr>
        <w:rPr>
          <w:rFonts w:ascii="宋体" w:eastAsia="宋体" w:hAnsi="宋体" w:cs="宋体"/>
          <w:color w:val="4F4F4F"/>
          <w:kern w:val="0"/>
          <w:szCs w:val="21"/>
        </w:rPr>
      </w:pPr>
      <w:r>
        <w:rPr>
          <w:noProof/>
        </w:rPr>
        <w:lastRenderedPageBreak/>
        <w:drawing>
          <wp:inline distT="0" distB="0" distL="0" distR="0" wp14:anchorId="496970E1" wp14:editId="6D1C4459">
            <wp:extent cx="2543175" cy="20669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2066925"/>
                    </a:xfrm>
                    <a:prstGeom prst="rect">
                      <a:avLst/>
                    </a:prstGeom>
                  </pic:spPr>
                </pic:pic>
              </a:graphicData>
            </a:graphic>
          </wp:inline>
        </w:drawing>
      </w:r>
    </w:p>
    <w:p w14:paraId="72AF5F70"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如上图所示，蓝色椭圆区域是最小化</w:t>
      </w:r>
      <w:r w:rsidRPr="005D420D">
        <w:rPr>
          <w:rFonts w:ascii="宋体" w:eastAsia="宋体" w:hAnsi="宋体" w:cs="宋体"/>
          <w:color w:val="4F4F4F"/>
          <w:kern w:val="0"/>
          <w:szCs w:val="21"/>
        </w:rPr>
        <w:t xml:space="preserve"> Ein 区域，红色圆圈是 w 的限定条件区域。在没有限定条件的情况下，一般使用梯度下降算法，在蓝色椭圆区域内会一直沿着 w 梯度的反方向前进，直到找到全局最优值 </w:t>
      </w:r>
      <w:proofErr w:type="spellStart"/>
      <w:r w:rsidRPr="005D420D">
        <w:rPr>
          <w:rFonts w:ascii="宋体" w:eastAsia="宋体" w:hAnsi="宋体" w:cs="宋体"/>
          <w:color w:val="4F4F4F"/>
          <w:kern w:val="0"/>
          <w:szCs w:val="21"/>
        </w:rPr>
        <w:t>wlin</w:t>
      </w:r>
      <w:proofErr w:type="spellEnd"/>
      <w:r w:rsidRPr="005D420D">
        <w:rPr>
          <w:rFonts w:ascii="宋体" w:eastAsia="宋体" w:hAnsi="宋体" w:cs="宋体"/>
          <w:color w:val="4F4F4F"/>
          <w:kern w:val="0"/>
          <w:szCs w:val="21"/>
        </w:rPr>
        <w:t>。例如空间中有一点 w（图中紫色点），此时 w 会沿着 -</w:t>
      </w:r>
      <w:r w:rsidRPr="005D420D">
        <w:rPr>
          <w:rFonts w:ascii="Cambria Math" w:eastAsia="宋体" w:hAnsi="Cambria Math" w:cs="Cambria Math"/>
          <w:color w:val="4F4F4F"/>
          <w:kern w:val="0"/>
          <w:szCs w:val="21"/>
        </w:rPr>
        <w:t>∇</w:t>
      </w:r>
      <w:r w:rsidRPr="005D420D">
        <w:rPr>
          <w:rFonts w:ascii="宋体" w:eastAsia="宋体" w:hAnsi="宋体" w:cs="宋体"/>
          <w:color w:val="4F4F4F"/>
          <w:kern w:val="0"/>
          <w:szCs w:val="21"/>
        </w:rPr>
        <w:t>Ein 的方向移动，如图中蓝色箭头所示。但是，由于存在限定条件，w 不能离开红色圆形区域，最多只能位于圆上边缘位置，沿着切线方向。w 的方向如图中红色箭头所示。</w:t>
      </w:r>
    </w:p>
    <w:p w14:paraId="4CED3DBA" w14:textId="77777777" w:rsidR="005D420D" w:rsidRPr="005D420D" w:rsidRDefault="005D420D" w:rsidP="005D420D">
      <w:pPr>
        <w:rPr>
          <w:rFonts w:ascii="宋体" w:eastAsia="宋体" w:hAnsi="宋体" w:cs="宋体"/>
          <w:color w:val="4F4F4F"/>
          <w:kern w:val="0"/>
          <w:szCs w:val="21"/>
        </w:rPr>
      </w:pPr>
    </w:p>
    <w:p w14:paraId="4465F418"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那么问题来了，存在限定条件，</w:t>
      </w:r>
      <w:r w:rsidRPr="005D420D">
        <w:rPr>
          <w:rFonts w:ascii="宋体" w:eastAsia="宋体" w:hAnsi="宋体" w:cs="宋体"/>
          <w:color w:val="4F4F4F"/>
          <w:kern w:val="0"/>
          <w:szCs w:val="21"/>
        </w:rPr>
        <w:t>w 最终会在什么位置取得最优解呢？也就是说在满足限定条件的基础上，尽量让 Ein 最小。</w:t>
      </w:r>
    </w:p>
    <w:p w14:paraId="1652094C" w14:textId="77777777" w:rsidR="005D420D" w:rsidRPr="005D420D" w:rsidRDefault="005D420D" w:rsidP="005D420D">
      <w:pPr>
        <w:rPr>
          <w:rFonts w:ascii="宋体" w:eastAsia="宋体" w:hAnsi="宋体" w:cs="宋体"/>
          <w:color w:val="4F4F4F"/>
          <w:kern w:val="0"/>
          <w:szCs w:val="21"/>
        </w:rPr>
      </w:pPr>
    </w:p>
    <w:p w14:paraId="643B7483"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我们来看，</w:t>
      </w:r>
      <w:r w:rsidRPr="005D420D">
        <w:rPr>
          <w:rFonts w:ascii="宋体" w:eastAsia="宋体" w:hAnsi="宋体" w:cs="宋体"/>
          <w:color w:val="4F4F4F"/>
          <w:kern w:val="0"/>
          <w:szCs w:val="21"/>
        </w:rPr>
        <w:t>w 是沿着圆的切线方向运动，如上图绿色箭头所示。运动方向与 w 的方向（红色箭头方向）垂直。运动过程中，根据向量知识，只要 -</w:t>
      </w:r>
      <w:r w:rsidRPr="005D420D">
        <w:rPr>
          <w:rFonts w:ascii="Cambria Math" w:eastAsia="宋体" w:hAnsi="Cambria Math" w:cs="Cambria Math"/>
          <w:color w:val="4F4F4F"/>
          <w:kern w:val="0"/>
          <w:szCs w:val="21"/>
        </w:rPr>
        <w:t>∇</w:t>
      </w:r>
      <w:r w:rsidRPr="005D420D">
        <w:rPr>
          <w:rFonts w:ascii="宋体" w:eastAsia="宋体" w:hAnsi="宋体" w:cs="宋体"/>
          <w:color w:val="4F4F4F"/>
          <w:kern w:val="0"/>
          <w:szCs w:val="21"/>
        </w:rPr>
        <w:t>Ein 与运行方向有夹角，不垂直，则表明 -</w:t>
      </w:r>
      <w:r w:rsidRPr="005D420D">
        <w:rPr>
          <w:rFonts w:ascii="Cambria Math" w:eastAsia="宋体" w:hAnsi="Cambria Math" w:cs="Cambria Math"/>
          <w:color w:val="4F4F4F"/>
          <w:kern w:val="0"/>
          <w:szCs w:val="21"/>
        </w:rPr>
        <w:t>∇</w:t>
      </w:r>
      <w:r w:rsidRPr="005D420D">
        <w:rPr>
          <w:rFonts w:ascii="宋体" w:eastAsia="宋体" w:hAnsi="宋体" w:cs="宋体"/>
          <w:color w:val="4F4F4F"/>
          <w:kern w:val="0"/>
          <w:szCs w:val="21"/>
        </w:rPr>
        <w:t>Ein 仍会在 w 切线方向上产生分量，那么 w 就会继续运动，寻找下一步最优解。只有当 -</w:t>
      </w:r>
      <w:r w:rsidRPr="005D420D">
        <w:rPr>
          <w:rFonts w:ascii="Cambria Math" w:eastAsia="宋体" w:hAnsi="Cambria Math" w:cs="Cambria Math"/>
          <w:color w:val="4F4F4F"/>
          <w:kern w:val="0"/>
          <w:szCs w:val="21"/>
        </w:rPr>
        <w:t>∇</w:t>
      </w:r>
      <w:r w:rsidRPr="005D420D">
        <w:rPr>
          <w:rFonts w:ascii="宋体" w:eastAsia="宋体" w:hAnsi="宋体" w:cs="宋体"/>
          <w:color w:val="4F4F4F"/>
          <w:kern w:val="0"/>
          <w:szCs w:val="21"/>
        </w:rPr>
        <w:t>Ein 与 w 的切线方向垂直时，-</w:t>
      </w:r>
      <w:r w:rsidRPr="005D420D">
        <w:rPr>
          <w:rFonts w:ascii="Cambria Math" w:eastAsia="宋体" w:hAnsi="Cambria Math" w:cs="Cambria Math"/>
          <w:color w:val="4F4F4F"/>
          <w:kern w:val="0"/>
          <w:szCs w:val="21"/>
        </w:rPr>
        <w:t>∇</w:t>
      </w:r>
      <w:r w:rsidRPr="005D420D">
        <w:rPr>
          <w:rFonts w:ascii="宋体" w:eastAsia="宋体" w:hAnsi="宋体" w:cs="宋体"/>
          <w:color w:val="4F4F4F"/>
          <w:kern w:val="0"/>
          <w:szCs w:val="21"/>
        </w:rPr>
        <w:t xml:space="preserve">Ein在 w 的切线方向才没有分量，这时候 w 才会停止更新，到达最接近 </w:t>
      </w:r>
      <w:proofErr w:type="spellStart"/>
      <w:r w:rsidRPr="005D420D">
        <w:rPr>
          <w:rFonts w:ascii="宋体" w:eastAsia="宋体" w:hAnsi="宋体" w:cs="宋体"/>
          <w:color w:val="4F4F4F"/>
          <w:kern w:val="0"/>
          <w:szCs w:val="21"/>
        </w:rPr>
        <w:t>wlin</w:t>
      </w:r>
      <w:proofErr w:type="spellEnd"/>
      <w:r w:rsidRPr="005D420D">
        <w:rPr>
          <w:rFonts w:ascii="宋体" w:eastAsia="宋体" w:hAnsi="宋体" w:cs="宋体"/>
          <w:color w:val="4F4F4F"/>
          <w:kern w:val="0"/>
          <w:szCs w:val="21"/>
        </w:rPr>
        <w:t xml:space="preserve"> 的位置，且同时满足限定条件。</w:t>
      </w:r>
    </w:p>
    <w:p w14:paraId="1F079C1C" w14:textId="21A2D754" w:rsidR="005D420D" w:rsidRDefault="005D420D" w:rsidP="005D420D">
      <w:pPr>
        <w:rPr>
          <w:rFonts w:ascii="宋体" w:eastAsia="宋体" w:hAnsi="宋体" w:cs="宋体"/>
          <w:color w:val="4F4F4F"/>
          <w:kern w:val="0"/>
          <w:szCs w:val="21"/>
        </w:rPr>
      </w:pPr>
      <w:r>
        <w:rPr>
          <w:noProof/>
        </w:rPr>
        <w:drawing>
          <wp:inline distT="0" distB="0" distL="0" distR="0" wp14:anchorId="64A61E7A" wp14:editId="53EC0C5B">
            <wp:extent cx="4772025" cy="11525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1152525"/>
                    </a:xfrm>
                    <a:prstGeom prst="rect">
                      <a:avLst/>
                    </a:prstGeom>
                  </pic:spPr>
                </pic:pic>
              </a:graphicData>
            </a:graphic>
          </wp:inline>
        </w:drawing>
      </w:r>
    </w:p>
    <w:p w14:paraId="740672F8"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color w:val="4F4F4F"/>
          <w:kern w:val="0"/>
          <w:szCs w:val="21"/>
        </w:rPr>
        <w:t>-</w:t>
      </w:r>
      <w:r w:rsidRPr="005D420D">
        <w:rPr>
          <w:rFonts w:ascii="Cambria Math" w:eastAsia="宋体" w:hAnsi="Cambria Math" w:cs="Cambria Math"/>
          <w:color w:val="4F4F4F"/>
          <w:kern w:val="0"/>
          <w:szCs w:val="21"/>
        </w:rPr>
        <w:t>∇</w:t>
      </w:r>
      <w:r w:rsidRPr="005D420D">
        <w:rPr>
          <w:rFonts w:ascii="宋体" w:eastAsia="宋体" w:hAnsi="宋体" w:cs="宋体"/>
          <w:color w:val="4F4F4F"/>
          <w:kern w:val="0"/>
          <w:szCs w:val="21"/>
        </w:rPr>
        <w:t>Ein 与 w 的切线方向垂直，即 -</w:t>
      </w:r>
      <w:r w:rsidRPr="005D420D">
        <w:rPr>
          <w:rFonts w:ascii="Cambria Math" w:eastAsia="宋体" w:hAnsi="Cambria Math" w:cs="Cambria Math"/>
          <w:color w:val="4F4F4F"/>
          <w:kern w:val="0"/>
          <w:szCs w:val="21"/>
        </w:rPr>
        <w:t>∇</w:t>
      </w:r>
      <w:r w:rsidRPr="005D420D">
        <w:rPr>
          <w:rFonts w:ascii="宋体" w:eastAsia="宋体" w:hAnsi="宋体" w:cs="宋体"/>
          <w:color w:val="4F4F4F"/>
          <w:kern w:val="0"/>
          <w:szCs w:val="21"/>
        </w:rPr>
        <w:t>Ein 与 w 的方向平行。如上图所示，蓝色箭头和红色箭头互相平行。这样，根据平行关系得到：</w:t>
      </w:r>
    </w:p>
    <w:p w14:paraId="367592A6" w14:textId="77777777" w:rsidR="005D420D" w:rsidRPr="005D420D" w:rsidRDefault="005D420D" w:rsidP="005D420D">
      <w:pPr>
        <w:rPr>
          <w:rFonts w:ascii="宋体" w:eastAsia="宋体" w:hAnsi="宋体" w:cs="宋体"/>
          <w:color w:val="4F4F4F"/>
          <w:kern w:val="0"/>
          <w:szCs w:val="21"/>
        </w:rPr>
      </w:pPr>
    </w:p>
    <w:p w14:paraId="5787BC33" w14:textId="77777777" w:rsidR="005D420D" w:rsidRPr="005D420D" w:rsidRDefault="005D420D" w:rsidP="005D420D">
      <w:pPr>
        <w:rPr>
          <w:rFonts w:ascii="宋体" w:eastAsia="宋体" w:hAnsi="宋体" w:cs="宋体"/>
          <w:color w:val="4F4F4F"/>
          <w:kern w:val="0"/>
          <w:szCs w:val="21"/>
        </w:rPr>
      </w:pPr>
      <w:r w:rsidRPr="005D420D">
        <w:rPr>
          <w:rFonts w:ascii="微软雅黑" w:eastAsia="微软雅黑" w:hAnsi="微软雅黑" w:cs="微软雅黑" w:hint="eastAsia"/>
          <w:color w:val="4F4F4F"/>
          <w:kern w:val="0"/>
          <w:szCs w:val="21"/>
        </w:rPr>
        <w:t>−</w:t>
      </w:r>
      <w:r w:rsidRPr="005D420D">
        <w:rPr>
          <w:rFonts w:ascii="Cambria Math" w:eastAsia="宋体" w:hAnsi="Cambria Math" w:cs="Cambria Math"/>
          <w:color w:val="4F4F4F"/>
          <w:kern w:val="0"/>
          <w:szCs w:val="21"/>
        </w:rPr>
        <w:t>∇</w:t>
      </w:r>
      <w:proofErr w:type="spellStart"/>
      <w:r w:rsidRPr="005D420D">
        <w:rPr>
          <w:rFonts w:ascii="宋体" w:eastAsia="宋体" w:hAnsi="宋体" w:cs="宋体"/>
          <w:color w:val="4F4F4F"/>
          <w:kern w:val="0"/>
          <w:szCs w:val="21"/>
        </w:rPr>
        <w:t>Ein+λw</w:t>
      </w:r>
      <w:proofErr w:type="spellEnd"/>
      <w:r w:rsidRPr="005D420D">
        <w:rPr>
          <w:rFonts w:ascii="宋体" w:eastAsia="宋体" w:hAnsi="宋体" w:cs="宋体"/>
          <w:color w:val="4F4F4F"/>
          <w:kern w:val="0"/>
          <w:szCs w:val="21"/>
        </w:rPr>
        <w:t>=0</w:t>
      </w:r>
    </w:p>
    <w:p w14:paraId="0D4BDED3" w14:textId="77777777" w:rsidR="005D420D" w:rsidRPr="005D420D" w:rsidRDefault="005D420D" w:rsidP="005D420D">
      <w:pPr>
        <w:rPr>
          <w:rFonts w:ascii="宋体" w:eastAsia="宋体" w:hAnsi="宋体" w:cs="宋体"/>
          <w:color w:val="4F4F4F"/>
          <w:kern w:val="0"/>
          <w:szCs w:val="21"/>
        </w:rPr>
      </w:pPr>
      <w:r w:rsidRPr="005D420D">
        <w:rPr>
          <w:rFonts w:ascii="微软雅黑" w:eastAsia="微软雅黑" w:hAnsi="微软雅黑" w:cs="微软雅黑" w:hint="eastAsia"/>
          <w:color w:val="4F4F4F"/>
          <w:kern w:val="0"/>
          <w:szCs w:val="21"/>
        </w:rPr>
        <w:t>−</w:t>
      </w:r>
      <w:r w:rsidRPr="005D420D">
        <w:rPr>
          <w:rFonts w:ascii="Cambria Math" w:eastAsia="宋体" w:hAnsi="Cambria Math" w:cs="Cambria Math"/>
          <w:color w:val="4F4F4F"/>
          <w:kern w:val="0"/>
          <w:szCs w:val="21"/>
        </w:rPr>
        <w:t>∇</w:t>
      </w:r>
      <w:proofErr w:type="spellStart"/>
      <w:r w:rsidRPr="005D420D">
        <w:rPr>
          <w:rFonts w:ascii="宋体" w:eastAsia="宋体" w:hAnsi="宋体" w:cs="宋体"/>
          <w:color w:val="4F4F4F"/>
          <w:kern w:val="0"/>
          <w:szCs w:val="21"/>
        </w:rPr>
        <w:t>Ein+λw</w:t>
      </w:r>
      <w:proofErr w:type="spellEnd"/>
      <w:r w:rsidRPr="005D420D">
        <w:rPr>
          <w:rFonts w:ascii="宋体" w:eastAsia="宋体" w:hAnsi="宋体" w:cs="宋体"/>
          <w:color w:val="4F4F4F"/>
          <w:kern w:val="0"/>
          <w:szCs w:val="21"/>
        </w:rPr>
        <w:t>=0</w:t>
      </w:r>
    </w:p>
    <w:p w14:paraId="32B00684"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移项，得：</w:t>
      </w:r>
    </w:p>
    <w:p w14:paraId="25F6C2D5" w14:textId="77777777" w:rsidR="005D420D" w:rsidRPr="005D420D" w:rsidRDefault="005D420D" w:rsidP="005D420D">
      <w:pPr>
        <w:rPr>
          <w:rFonts w:ascii="宋体" w:eastAsia="宋体" w:hAnsi="宋体" w:cs="宋体"/>
          <w:color w:val="4F4F4F"/>
          <w:kern w:val="0"/>
          <w:szCs w:val="21"/>
        </w:rPr>
      </w:pPr>
    </w:p>
    <w:p w14:paraId="069D26CC" w14:textId="77777777" w:rsidR="005D420D" w:rsidRPr="005D420D" w:rsidRDefault="005D420D" w:rsidP="005D420D">
      <w:pPr>
        <w:rPr>
          <w:rFonts w:ascii="宋体" w:eastAsia="宋体" w:hAnsi="宋体" w:cs="宋体"/>
          <w:color w:val="4F4F4F"/>
          <w:kern w:val="0"/>
          <w:szCs w:val="21"/>
        </w:rPr>
      </w:pPr>
      <w:r w:rsidRPr="005D420D">
        <w:rPr>
          <w:rFonts w:ascii="Cambria Math" w:eastAsia="宋体" w:hAnsi="Cambria Math" w:cs="Cambria Math"/>
          <w:color w:val="4F4F4F"/>
          <w:kern w:val="0"/>
          <w:szCs w:val="21"/>
        </w:rPr>
        <w:t>∇</w:t>
      </w:r>
      <w:r w:rsidRPr="005D420D">
        <w:rPr>
          <w:rFonts w:ascii="宋体" w:eastAsia="宋体" w:hAnsi="宋体" w:cs="宋体"/>
          <w:color w:val="4F4F4F"/>
          <w:kern w:val="0"/>
          <w:szCs w:val="21"/>
        </w:rPr>
        <w:t>Ein+</w:t>
      </w:r>
      <w:r w:rsidRPr="005D420D">
        <w:rPr>
          <w:rFonts w:ascii="宋体" w:eastAsia="宋体" w:hAnsi="宋体" w:cs="宋体" w:hint="eastAsia"/>
          <w:color w:val="4F4F4F"/>
          <w:kern w:val="0"/>
          <w:szCs w:val="21"/>
        </w:rPr>
        <w:t>λ</w:t>
      </w:r>
      <w:r w:rsidRPr="005D420D">
        <w:rPr>
          <w:rFonts w:ascii="宋体" w:eastAsia="宋体" w:hAnsi="宋体" w:cs="宋体"/>
          <w:color w:val="4F4F4F"/>
          <w:kern w:val="0"/>
          <w:szCs w:val="21"/>
        </w:rPr>
        <w:t>w=0</w:t>
      </w:r>
    </w:p>
    <w:p w14:paraId="55E6032D" w14:textId="77777777" w:rsidR="005D420D" w:rsidRPr="005D420D" w:rsidRDefault="005D420D" w:rsidP="005D420D">
      <w:pPr>
        <w:rPr>
          <w:rFonts w:ascii="宋体" w:eastAsia="宋体" w:hAnsi="宋体" w:cs="宋体"/>
          <w:color w:val="4F4F4F"/>
          <w:kern w:val="0"/>
          <w:szCs w:val="21"/>
        </w:rPr>
      </w:pPr>
      <w:r w:rsidRPr="005D420D">
        <w:rPr>
          <w:rFonts w:ascii="Cambria Math" w:eastAsia="宋体" w:hAnsi="Cambria Math" w:cs="Cambria Math"/>
          <w:color w:val="4F4F4F"/>
          <w:kern w:val="0"/>
          <w:szCs w:val="21"/>
        </w:rPr>
        <w:t>∇</w:t>
      </w:r>
      <w:r w:rsidRPr="005D420D">
        <w:rPr>
          <w:rFonts w:ascii="宋体" w:eastAsia="宋体" w:hAnsi="宋体" w:cs="宋体"/>
          <w:color w:val="4F4F4F"/>
          <w:kern w:val="0"/>
          <w:szCs w:val="21"/>
        </w:rPr>
        <w:t>Ein+</w:t>
      </w:r>
      <w:r w:rsidRPr="005D420D">
        <w:rPr>
          <w:rFonts w:ascii="宋体" w:eastAsia="宋体" w:hAnsi="宋体" w:cs="宋体" w:hint="eastAsia"/>
          <w:color w:val="4F4F4F"/>
          <w:kern w:val="0"/>
          <w:szCs w:val="21"/>
        </w:rPr>
        <w:t>λ</w:t>
      </w:r>
      <w:r w:rsidRPr="005D420D">
        <w:rPr>
          <w:rFonts w:ascii="宋体" w:eastAsia="宋体" w:hAnsi="宋体" w:cs="宋体"/>
          <w:color w:val="4F4F4F"/>
          <w:kern w:val="0"/>
          <w:szCs w:val="21"/>
        </w:rPr>
        <w:t>w=0</w:t>
      </w:r>
    </w:p>
    <w:p w14:paraId="7414AF7C"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这样，我们就把优化目标和限定条件整合在一个式子中了。也就是说只要在优化</w:t>
      </w:r>
      <w:r w:rsidRPr="005D420D">
        <w:rPr>
          <w:rFonts w:ascii="宋体" w:eastAsia="宋体" w:hAnsi="宋体" w:cs="宋体"/>
          <w:color w:val="4F4F4F"/>
          <w:kern w:val="0"/>
          <w:szCs w:val="21"/>
        </w:rPr>
        <w:t xml:space="preserve"> Ein 的过程中满足上式，就能实现正则化目标。</w:t>
      </w:r>
    </w:p>
    <w:p w14:paraId="589D1597" w14:textId="77777777" w:rsidR="005D420D" w:rsidRPr="005D420D" w:rsidRDefault="005D420D" w:rsidP="005D420D">
      <w:pPr>
        <w:rPr>
          <w:rFonts w:ascii="宋体" w:eastAsia="宋体" w:hAnsi="宋体" w:cs="宋体"/>
          <w:color w:val="4F4F4F"/>
          <w:kern w:val="0"/>
          <w:szCs w:val="21"/>
        </w:rPr>
      </w:pPr>
    </w:p>
    <w:p w14:paraId="1D523147"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接下来，重点来了！根据最优化算法的思想：梯度为</w:t>
      </w:r>
      <w:r w:rsidRPr="005D420D">
        <w:rPr>
          <w:rFonts w:ascii="宋体" w:eastAsia="宋体" w:hAnsi="宋体" w:cs="宋体"/>
          <w:color w:val="4F4F4F"/>
          <w:kern w:val="0"/>
          <w:szCs w:val="21"/>
        </w:rPr>
        <w:t xml:space="preserve"> 0 的时候，函数取得最优值。已知 </w:t>
      </w:r>
      <w:r w:rsidRPr="005D420D">
        <w:rPr>
          <w:rFonts w:ascii="Cambria Math" w:eastAsia="宋体" w:hAnsi="Cambria Math" w:cs="Cambria Math"/>
          <w:color w:val="4F4F4F"/>
          <w:kern w:val="0"/>
          <w:szCs w:val="21"/>
        </w:rPr>
        <w:t>∇</w:t>
      </w:r>
      <w:r w:rsidRPr="005D420D">
        <w:rPr>
          <w:rFonts w:ascii="宋体" w:eastAsia="宋体" w:hAnsi="宋体" w:cs="宋体"/>
          <w:color w:val="4F4F4F"/>
          <w:kern w:val="0"/>
          <w:szCs w:val="21"/>
        </w:rPr>
        <w:t>Ein 是 Ein 的梯度，观察上式，</w:t>
      </w:r>
      <w:proofErr w:type="spellStart"/>
      <w:r w:rsidRPr="005D420D">
        <w:rPr>
          <w:rFonts w:ascii="宋体" w:eastAsia="宋体" w:hAnsi="宋体" w:cs="宋体"/>
          <w:color w:val="4F4F4F"/>
          <w:kern w:val="0"/>
          <w:szCs w:val="21"/>
        </w:rPr>
        <w:t>λw</w:t>
      </w:r>
      <w:proofErr w:type="spellEnd"/>
      <w:r w:rsidRPr="005D420D">
        <w:rPr>
          <w:rFonts w:ascii="宋体" w:eastAsia="宋体" w:hAnsi="宋体" w:cs="宋体"/>
          <w:color w:val="4F4F4F"/>
          <w:kern w:val="0"/>
          <w:szCs w:val="21"/>
        </w:rPr>
        <w:t xml:space="preserve"> 是否也能看成是某个表达式的梯度呢？</w:t>
      </w:r>
    </w:p>
    <w:p w14:paraId="75392816" w14:textId="77777777" w:rsidR="005D420D" w:rsidRPr="005D420D" w:rsidRDefault="005D420D" w:rsidP="005D420D">
      <w:pPr>
        <w:rPr>
          <w:rFonts w:ascii="宋体" w:eastAsia="宋体" w:hAnsi="宋体" w:cs="宋体"/>
          <w:color w:val="4F4F4F"/>
          <w:kern w:val="0"/>
          <w:szCs w:val="21"/>
        </w:rPr>
      </w:pPr>
    </w:p>
    <w:p w14:paraId="2CC3D625"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当然可以！λ</w:t>
      </w:r>
      <w:r w:rsidRPr="005D420D">
        <w:rPr>
          <w:rFonts w:ascii="宋体" w:eastAsia="宋体" w:hAnsi="宋体" w:cs="宋体"/>
          <w:color w:val="4F4F4F"/>
          <w:kern w:val="0"/>
          <w:szCs w:val="21"/>
        </w:rPr>
        <w:t>w 可以看成是 1/2λw*w 的梯度：</w:t>
      </w:r>
    </w:p>
    <w:p w14:paraId="7F2B63F0" w14:textId="377E1D8F" w:rsidR="005D420D" w:rsidRDefault="005D420D" w:rsidP="005D420D">
      <w:pPr>
        <w:rPr>
          <w:rFonts w:ascii="宋体" w:eastAsia="宋体" w:hAnsi="宋体" w:cs="宋体"/>
          <w:color w:val="4F4F4F"/>
          <w:kern w:val="0"/>
          <w:szCs w:val="21"/>
        </w:rPr>
      </w:pPr>
      <w:r>
        <w:rPr>
          <w:noProof/>
        </w:rPr>
        <w:drawing>
          <wp:inline distT="0" distB="0" distL="0" distR="0" wp14:anchorId="7A132D65" wp14:editId="4CC187A8">
            <wp:extent cx="1581150" cy="457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1150" cy="457200"/>
                    </a:xfrm>
                    <a:prstGeom prst="rect">
                      <a:avLst/>
                    </a:prstGeom>
                  </pic:spPr>
                </pic:pic>
              </a:graphicData>
            </a:graphic>
          </wp:inline>
        </w:drawing>
      </w:r>
    </w:p>
    <w:p w14:paraId="5A63E8C3"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这样，我们根据平行关系求得的公式，构造一个新的损失函数：</w:t>
      </w:r>
    </w:p>
    <w:p w14:paraId="7C40D581" w14:textId="4A51B529" w:rsidR="005D420D" w:rsidRDefault="005D420D" w:rsidP="005D420D">
      <w:pPr>
        <w:rPr>
          <w:rFonts w:ascii="宋体" w:eastAsia="宋体" w:hAnsi="宋体" w:cs="宋体"/>
          <w:color w:val="4F4F4F"/>
          <w:kern w:val="0"/>
          <w:szCs w:val="21"/>
        </w:rPr>
      </w:pPr>
      <w:r w:rsidRPr="005D420D">
        <w:rPr>
          <w:rFonts w:ascii="宋体" w:eastAsia="宋体" w:hAnsi="宋体" w:cs="宋体"/>
          <w:color w:val="4F4F4F"/>
          <w:kern w:val="0"/>
          <w:szCs w:val="21"/>
        </w:rPr>
        <w:drawing>
          <wp:inline distT="0" distB="0" distL="0" distR="0" wp14:anchorId="19425190" wp14:editId="203FCABF">
            <wp:extent cx="1390650" cy="4286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0650" cy="428625"/>
                    </a:xfrm>
                    <a:prstGeom prst="rect">
                      <a:avLst/>
                    </a:prstGeom>
                  </pic:spPr>
                </pic:pic>
              </a:graphicData>
            </a:graphic>
          </wp:inline>
        </w:drawing>
      </w:r>
    </w:p>
    <w:p w14:paraId="1D2907F7"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 xml:space="preserve">之所以这样定义，是因为对 </w:t>
      </w:r>
      <w:proofErr w:type="spellStart"/>
      <w:r w:rsidRPr="005D420D">
        <w:rPr>
          <w:rFonts w:ascii="宋体" w:eastAsia="宋体" w:hAnsi="宋体" w:cs="宋体" w:hint="eastAsia"/>
          <w:color w:val="4F4F4F"/>
          <w:kern w:val="0"/>
          <w:szCs w:val="21"/>
        </w:rPr>
        <w:t>Eaug</w:t>
      </w:r>
      <w:proofErr w:type="spellEnd"/>
      <w:r w:rsidRPr="005D420D">
        <w:rPr>
          <w:rFonts w:ascii="宋体" w:eastAsia="宋体" w:hAnsi="宋体" w:cs="宋体" w:hint="eastAsia"/>
          <w:color w:val="4F4F4F"/>
          <w:kern w:val="0"/>
          <w:szCs w:val="21"/>
        </w:rPr>
        <w:t xml:space="preserve"> 求导，正好得到上面所求的平行关系式。上式中等式右边第二项就是 L2 正则化项。</w:t>
      </w:r>
    </w:p>
    <w:p w14:paraId="4A2361AD" w14:textId="77777777" w:rsidR="005D420D" w:rsidRPr="005D420D" w:rsidRDefault="005D420D" w:rsidP="005D420D">
      <w:pPr>
        <w:rPr>
          <w:rFonts w:ascii="宋体" w:eastAsia="宋体" w:hAnsi="宋体" w:cs="宋体" w:hint="eastAsia"/>
          <w:color w:val="4F4F4F"/>
          <w:kern w:val="0"/>
          <w:szCs w:val="21"/>
        </w:rPr>
      </w:pPr>
      <w:r w:rsidRPr="005D420D">
        <w:rPr>
          <w:rFonts w:ascii="宋体" w:eastAsia="宋体" w:hAnsi="宋体" w:cs="宋体" w:hint="eastAsia"/>
          <w:color w:val="4F4F4F"/>
          <w:kern w:val="0"/>
          <w:szCs w:val="21"/>
        </w:rPr>
        <w:t xml:space="preserve">这样， 我们从图像化的角度，分析了 L2 正则化的物理意义，解释了带 L2 </w:t>
      </w:r>
      <w:proofErr w:type="gramStart"/>
      <w:r w:rsidRPr="005D420D">
        <w:rPr>
          <w:rFonts w:ascii="宋体" w:eastAsia="宋体" w:hAnsi="宋体" w:cs="宋体" w:hint="eastAsia"/>
          <w:color w:val="4F4F4F"/>
          <w:kern w:val="0"/>
          <w:szCs w:val="21"/>
        </w:rPr>
        <w:t>正则化项的</w:t>
      </w:r>
      <w:proofErr w:type="gramEnd"/>
      <w:r w:rsidRPr="005D420D">
        <w:rPr>
          <w:rFonts w:ascii="宋体" w:eastAsia="宋体" w:hAnsi="宋体" w:cs="宋体" w:hint="eastAsia"/>
          <w:color w:val="4F4F4F"/>
          <w:kern w:val="0"/>
          <w:szCs w:val="21"/>
        </w:rPr>
        <w:t>损失函数是如何推导而来的。</w:t>
      </w:r>
    </w:p>
    <w:p w14:paraId="10B22EB9"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color w:val="4F4F4F"/>
          <w:kern w:val="0"/>
          <w:szCs w:val="21"/>
        </w:rPr>
        <w:t>2. L1 正则化直观解释</w:t>
      </w:r>
    </w:p>
    <w:p w14:paraId="1EB71A4B"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color w:val="4F4F4F"/>
          <w:kern w:val="0"/>
          <w:szCs w:val="21"/>
        </w:rPr>
        <w:t>L1 正则化公式也很简单，直接在原来的损失函数基础上加上权重参数的绝对值：</w:t>
      </w:r>
    </w:p>
    <w:p w14:paraId="717873BA" w14:textId="77777777" w:rsidR="005D420D" w:rsidRPr="005D420D" w:rsidRDefault="005D420D" w:rsidP="005D420D">
      <w:pPr>
        <w:rPr>
          <w:rFonts w:ascii="宋体" w:eastAsia="宋体" w:hAnsi="宋体" w:cs="宋体"/>
          <w:color w:val="4F4F4F"/>
          <w:kern w:val="0"/>
          <w:szCs w:val="21"/>
        </w:rPr>
      </w:pPr>
    </w:p>
    <w:p w14:paraId="34FCA786"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color w:val="4F4F4F"/>
          <w:kern w:val="0"/>
          <w:szCs w:val="21"/>
        </w:rPr>
        <w:t>L=</w:t>
      </w:r>
      <w:proofErr w:type="spellStart"/>
      <w:r w:rsidRPr="005D420D">
        <w:rPr>
          <w:rFonts w:ascii="宋体" w:eastAsia="宋体" w:hAnsi="宋体" w:cs="宋体"/>
          <w:color w:val="4F4F4F"/>
          <w:kern w:val="0"/>
          <w:szCs w:val="21"/>
        </w:rPr>
        <w:t>Ein+λ∑j|wj</w:t>
      </w:r>
      <w:proofErr w:type="spellEnd"/>
      <w:r w:rsidRPr="005D420D">
        <w:rPr>
          <w:rFonts w:ascii="宋体" w:eastAsia="宋体" w:hAnsi="宋体" w:cs="宋体"/>
          <w:color w:val="4F4F4F"/>
          <w:kern w:val="0"/>
          <w:szCs w:val="21"/>
        </w:rPr>
        <w:t>|</w:t>
      </w:r>
    </w:p>
    <w:p w14:paraId="5BB38A62"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color w:val="4F4F4F"/>
          <w:kern w:val="0"/>
          <w:szCs w:val="21"/>
        </w:rPr>
        <w:t>L=</w:t>
      </w:r>
      <w:proofErr w:type="spellStart"/>
      <w:r w:rsidRPr="005D420D">
        <w:rPr>
          <w:rFonts w:ascii="宋体" w:eastAsia="宋体" w:hAnsi="宋体" w:cs="宋体"/>
          <w:color w:val="4F4F4F"/>
          <w:kern w:val="0"/>
          <w:szCs w:val="21"/>
        </w:rPr>
        <w:t>Ein+λ∑j|wj</w:t>
      </w:r>
      <w:proofErr w:type="spellEnd"/>
      <w:r w:rsidRPr="005D420D">
        <w:rPr>
          <w:rFonts w:ascii="宋体" w:eastAsia="宋体" w:hAnsi="宋体" w:cs="宋体"/>
          <w:color w:val="4F4F4F"/>
          <w:kern w:val="0"/>
          <w:szCs w:val="21"/>
        </w:rPr>
        <w:t>|</w:t>
      </w:r>
    </w:p>
    <w:p w14:paraId="11D0AF1D" w14:textId="77777777" w:rsidR="005D420D" w:rsidRP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我仍然用一张图来说明如何在</w:t>
      </w:r>
      <w:r w:rsidRPr="005D420D">
        <w:rPr>
          <w:rFonts w:ascii="宋体" w:eastAsia="宋体" w:hAnsi="宋体" w:cs="宋体"/>
          <w:color w:val="4F4F4F"/>
          <w:kern w:val="0"/>
          <w:szCs w:val="21"/>
        </w:rPr>
        <w:t xml:space="preserve"> L1 正则化下，对 Ein 进行最小化的优化。</w:t>
      </w:r>
    </w:p>
    <w:p w14:paraId="3B9FD371" w14:textId="3464DE37" w:rsidR="005D420D" w:rsidRDefault="005D420D" w:rsidP="005D420D">
      <w:pPr>
        <w:rPr>
          <w:rFonts w:ascii="宋体" w:eastAsia="宋体" w:hAnsi="宋体" w:cs="宋体"/>
          <w:color w:val="4F4F4F"/>
          <w:kern w:val="0"/>
          <w:szCs w:val="21"/>
        </w:rPr>
      </w:pPr>
      <w:r w:rsidRPr="005D420D">
        <w:rPr>
          <w:rFonts w:ascii="宋体" w:eastAsia="宋体" w:hAnsi="宋体" w:cs="宋体" w:hint="eastAsia"/>
          <w:color w:val="4F4F4F"/>
          <w:kern w:val="0"/>
          <w:szCs w:val="21"/>
        </w:rPr>
        <w:t>Ein 优化算法不变，L1 正则化限定了 w 的有效区域是一个正方形，且满足 |w| &lt; C。空间中的点 w 沿着 -</w:t>
      </w:r>
      <w:r w:rsidRPr="005D420D">
        <w:rPr>
          <w:rFonts w:ascii="Cambria Math" w:eastAsia="宋体" w:hAnsi="Cambria Math" w:cs="Cambria Math"/>
          <w:color w:val="4F4F4F"/>
          <w:kern w:val="0"/>
          <w:szCs w:val="21"/>
        </w:rPr>
        <w:t>∇</w:t>
      </w:r>
      <w:r w:rsidRPr="005D420D">
        <w:rPr>
          <w:rFonts w:ascii="宋体" w:eastAsia="宋体" w:hAnsi="宋体" w:cs="宋体" w:hint="eastAsia"/>
          <w:color w:val="4F4F4F"/>
          <w:kern w:val="0"/>
          <w:szCs w:val="21"/>
        </w:rPr>
        <w:t>Ein 的方向移动。但是，w 不能离开红色正方形区域，最多只能位于正方形边缘位置。其推导过程与 L2 类似，此处不再赘述。</w:t>
      </w:r>
      <w:r>
        <w:rPr>
          <w:noProof/>
        </w:rPr>
        <w:drawing>
          <wp:inline distT="0" distB="0" distL="0" distR="0" wp14:anchorId="01917C2F" wp14:editId="4555D4C7">
            <wp:extent cx="1590675" cy="14478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0675" cy="1447800"/>
                    </a:xfrm>
                    <a:prstGeom prst="rect">
                      <a:avLst/>
                    </a:prstGeom>
                  </pic:spPr>
                </pic:pic>
              </a:graphicData>
            </a:graphic>
          </wp:inline>
        </w:drawing>
      </w:r>
    </w:p>
    <w:p w14:paraId="1CADAA1E" w14:textId="758E8318" w:rsidR="005D420D" w:rsidRDefault="005D420D" w:rsidP="005D420D">
      <w:pPr>
        <w:rPr>
          <w:rFonts w:ascii="宋体" w:eastAsia="宋体" w:hAnsi="宋体" w:cs="宋体"/>
          <w:color w:val="4F4F4F"/>
          <w:kern w:val="0"/>
          <w:szCs w:val="21"/>
        </w:rPr>
      </w:pPr>
    </w:p>
    <w:p w14:paraId="77482C06" w14:textId="4DB57009" w:rsidR="005D420D" w:rsidRDefault="005D420D" w:rsidP="005D420D">
      <w:pPr>
        <w:rPr>
          <w:rFonts w:ascii="宋体" w:eastAsia="宋体" w:hAnsi="宋体" w:cs="宋体"/>
          <w:color w:val="4F4F4F"/>
          <w:kern w:val="0"/>
          <w:szCs w:val="21"/>
        </w:rPr>
      </w:pPr>
      <w:r>
        <w:rPr>
          <w:noProof/>
        </w:rPr>
        <w:lastRenderedPageBreak/>
        <w:drawing>
          <wp:inline distT="0" distB="0" distL="0" distR="0" wp14:anchorId="3CA69496" wp14:editId="43D140F3">
            <wp:extent cx="5274310" cy="3712210"/>
            <wp:effectExtent l="0" t="0" r="254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12210"/>
                    </a:xfrm>
                    <a:prstGeom prst="rect">
                      <a:avLst/>
                    </a:prstGeom>
                  </pic:spPr>
                </pic:pic>
              </a:graphicData>
            </a:graphic>
          </wp:inline>
        </w:drawing>
      </w:r>
    </w:p>
    <w:p w14:paraId="4497E73B" w14:textId="709669FF" w:rsidR="005D420D" w:rsidRPr="005D420D" w:rsidRDefault="005D420D" w:rsidP="005D420D">
      <w:pPr>
        <w:rPr>
          <w:rFonts w:ascii="宋体" w:eastAsia="宋体" w:hAnsi="宋体" w:cs="宋体" w:hint="eastAsia"/>
          <w:color w:val="4F4F4F"/>
          <w:kern w:val="0"/>
          <w:szCs w:val="21"/>
        </w:rPr>
      </w:pPr>
      <w:r>
        <w:rPr>
          <w:noProof/>
        </w:rPr>
        <w:drawing>
          <wp:inline distT="0" distB="0" distL="0" distR="0" wp14:anchorId="556D5C5D" wp14:editId="21EE4E37">
            <wp:extent cx="5274310" cy="275907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59075"/>
                    </a:xfrm>
                    <a:prstGeom prst="rect">
                      <a:avLst/>
                    </a:prstGeom>
                  </pic:spPr>
                </pic:pic>
              </a:graphicData>
            </a:graphic>
          </wp:inline>
        </w:drawing>
      </w:r>
      <w:bookmarkStart w:id="2" w:name="_GoBack"/>
      <w:bookmarkEnd w:id="2"/>
    </w:p>
    <w:sectPr w:rsidR="005D420D" w:rsidRPr="005D42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51"/>
    <w:rsid w:val="00044F8C"/>
    <w:rsid w:val="00252551"/>
    <w:rsid w:val="002943D6"/>
    <w:rsid w:val="0031545F"/>
    <w:rsid w:val="004D4CA9"/>
    <w:rsid w:val="005D420D"/>
    <w:rsid w:val="00692B58"/>
    <w:rsid w:val="008E152D"/>
    <w:rsid w:val="009D42E0"/>
    <w:rsid w:val="00B50730"/>
    <w:rsid w:val="00D07814"/>
    <w:rsid w:val="00DA20CE"/>
    <w:rsid w:val="00E13DBF"/>
    <w:rsid w:val="00F7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2E5B"/>
  <w15:chartTrackingRefBased/>
  <w15:docId w15:val="{C8E348EA-6C37-4D91-8058-1CBB3676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4F8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44F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E13DB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44F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13DB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44F8C"/>
    <w:rPr>
      <w:rFonts w:ascii="宋体" w:eastAsia="宋体" w:hAnsi="宋体" w:cs="宋体"/>
      <w:b/>
      <w:bCs/>
      <w:kern w:val="0"/>
      <w:sz w:val="36"/>
      <w:szCs w:val="36"/>
    </w:rPr>
  </w:style>
  <w:style w:type="paragraph" w:styleId="a3">
    <w:name w:val="Normal (Web)"/>
    <w:basedOn w:val="a"/>
    <w:uiPriority w:val="99"/>
    <w:unhideWhenUsed/>
    <w:rsid w:val="00044F8C"/>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044F8C"/>
  </w:style>
  <w:style w:type="character" w:customStyle="1" w:styleId="mo">
    <w:name w:val="mo"/>
    <w:basedOn w:val="a0"/>
    <w:rsid w:val="00044F8C"/>
  </w:style>
  <w:style w:type="character" w:customStyle="1" w:styleId="mjxassistivemathml">
    <w:name w:val="mjx_assistive_mathml"/>
    <w:basedOn w:val="a0"/>
    <w:rsid w:val="00044F8C"/>
  </w:style>
  <w:style w:type="character" w:customStyle="1" w:styleId="mord">
    <w:name w:val="mord"/>
    <w:basedOn w:val="a0"/>
    <w:rsid w:val="00044F8C"/>
  </w:style>
  <w:style w:type="character" w:customStyle="1" w:styleId="mrel">
    <w:name w:val="mrel"/>
    <w:basedOn w:val="a0"/>
    <w:rsid w:val="00044F8C"/>
  </w:style>
  <w:style w:type="character" w:customStyle="1" w:styleId="10">
    <w:name w:val="标题 1 字符"/>
    <w:basedOn w:val="a0"/>
    <w:link w:val="1"/>
    <w:uiPriority w:val="9"/>
    <w:rsid w:val="00044F8C"/>
    <w:rPr>
      <w:b/>
      <w:bCs/>
      <w:kern w:val="44"/>
      <w:sz w:val="44"/>
      <w:szCs w:val="44"/>
    </w:rPr>
  </w:style>
  <w:style w:type="character" w:customStyle="1" w:styleId="40">
    <w:name w:val="标题 4 字符"/>
    <w:basedOn w:val="a0"/>
    <w:link w:val="4"/>
    <w:uiPriority w:val="9"/>
    <w:semiHidden/>
    <w:rsid w:val="00044F8C"/>
    <w:rPr>
      <w:rFonts w:asciiTheme="majorHAnsi" w:eastAsiaTheme="majorEastAsia" w:hAnsiTheme="majorHAnsi" w:cstheme="majorBidi"/>
      <w:b/>
      <w:bCs/>
      <w:sz w:val="28"/>
      <w:szCs w:val="28"/>
    </w:rPr>
  </w:style>
  <w:style w:type="character" w:styleId="a4">
    <w:name w:val="Hyperlink"/>
    <w:basedOn w:val="a0"/>
    <w:uiPriority w:val="99"/>
    <w:semiHidden/>
    <w:unhideWhenUsed/>
    <w:rsid w:val="00044F8C"/>
    <w:rPr>
      <w:color w:val="0000FF"/>
      <w:u w:val="single"/>
    </w:rPr>
  </w:style>
  <w:style w:type="character" w:customStyle="1" w:styleId="50">
    <w:name w:val="标题 5 字符"/>
    <w:basedOn w:val="a0"/>
    <w:link w:val="5"/>
    <w:uiPriority w:val="9"/>
    <w:semiHidden/>
    <w:rsid w:val="00E13DBF"/>
    <w:rPr>
      <w:b/>
      <w:bCs/>
      <w:sz w:val="28"/>
      <w:szCs w:val="28"/>
    </w:rPr>
  </w:style>
  <w:style w:type="character" w:styleId="a5">
    <w:name w:val="Emphasis"/>
    <w:basedOn w:val="a0"/>
    <w:uiPriority w:val="20"/>
    <w:qFormat/>
    <w:rsid w:val="00E13DBF"/>
    <w:rPr>
      <w:i/>
      <w:iCs/>
    </w:rPr>
  </w:style>
  <w:style w:type="character" w:customStyle="1" w:styleId="30">
    <w:name w:val="标题 3 字符"/>
    <w:basedOn w:val="a0"/>
    <w:link w:val="3"/>
    <w:uiPriority w:val="9"/>
    <w:rsid w:val="00E13DBF"/>
    <w:rPr>
      <w:b/>
      <w:bCs/>
      <w:sz w:val="32"/>
      <w:szCs w:val="32"/>
    </w:rPr>
  </w:style>
  <w:style w:type="paragraph" w:styleId="a6">
    <w:name w:val="Balloon Text"/>
    <w:basedOn w:val="a"/>
    <w:link w:val="a7"/>
    <w:uiPriority w:val="99"/>
    <w:semiHidden/>
    <w:unhideWhenUsed/>
    <w:rsid w:val="0031545F"/>
    <w:rPr>
      <w:sz w:val="18"/>
      <w:szCs w:val="18"/>
    </w:rPr>
  </w:style>
  <w:style w:type="character" w:customStyle="1" w:styleId="a7">
    <w:name w:val="批注框文本 字符"/>
    <w:basedOn w:val="a0"/>
    <w:link w:val="a6"/>
    <w:uiPriority w:val="99"/>
    <w:semiHidden/>
    <w:rsid w:val="003154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7886">
      <w:bodyDiv w:val="1"/>
      <w:marLeft w:val="0"/>
      <w:marRight w:val="0"/>
      <w:marTop w:val="0"/>
      <w:marBottom w:val="0"/>
      <w:divBdr>
        <w:top w:val="none" w:sz="0" w:space="0" w:color="auto"/>
        <w:left w:val="none" w:sz="0" w:space="0" w:color="auto"/>
        <w:bottom w:val="none" w:sz="0" w:space="0" w:color="auto"/>
        <w:right w:val="none" w:sz="0" w:space="0" w:color="auto"/>
      </w:divBdr>
    </w:div>
    <w:div w:id="192377714">
      <w:bodyDiv w:val="1"/>
      <w:marLeft w:val="0"/>
      <w:marRight w:val="0"/>
      <w:marTop w:val="0"/>
      <w:marBottom w:val="0"/>
      <w:divBdr>
        <w:top w:val="none" w:sz="0" w:space="0" w:color="auto"/>
        <w:left w:val="none" w:sz="0" w:space="0" w:color="auto"/>
        <w:bottom w:val="none" w:sz="0" w:space="0" w:color="auto"/>
        <w:right w:val="none" w:sz="0" w:space="0" w:color="auto"/>
      </w:divBdr>
    </w:div>
    <w:div w:id="195388734">
      <w:bodyDiv w:val="1"/>
      <w:marLeft w:val="0"/>
      <w:marRight w:val="0"/>
      <w:marTop w:val="0"/>
      <w:marBottom w:val="0"/>
      <w:divBdr>
        <w:top w:val="none" w:sz="0" w:space="0" w:color="auto"/>
        <w:left w:val="none" w:sz="0" w:space="0" w:color="auto"/>
        <w:bottom w:val="none" w:sz="0" w:space="0" w:color="auto"/>
        <w:right w:val="none" w:sz="0" w:space="0" w:color="auto"/>
      </w:divBdr>
    </w:div>
    <w:div w:id="678968568">
      <w:bodyDiv w:val="1"/>
      <w:marLeft w:val="0"/>
      <w:marRight w:val="0"/>
      <w:marTop w:val="0"/>
      <w:marBottom w:val="0"/>
      <w:divBdr>
        <w:top w:val="none" w:sz="0" w:space="0" w:color="auto"/>
        <w:left w:val="none" w:sz="0" w:space="0" w:color="auto"/>
        <w:bottom w:val="none" w:sz="0" w:space="0" w:color="auto"/>
        <w:right w:val="none" w:sz="0" w:space="0" w:color="auto"/>
      </w:divBdr>
    </w:div>
    <w:div w:id="691151185">
      <w:bodyDiv w:val="1"/>
      <w:marLeft w:val="0"/>
      <w:marRight w:val="0"/>
      <w:marTop w:val="0"/>
      <w:marBottom w:val="0"/>
      <w:divBdr>
        <w:top w:val="none" w:sz="0" w:space="0" w:color="auto"/>
        <w:left w:val="none" w:sz="0" w:space="0" w:color="auto"/>
        <w:bottom w:val="none" w:sz="0" w:space="0" w:color="auto"/>
        <w:right w:val="none" w:sz="0" w:space="0" w:color="auto"/>
      </w:divBdr>
    </w:div>
    <w:div w:id="729424492">
      <w:bodyDiv w:val="1"/>
      <w:marLeft w:val="0"/>
      <w:marRight w:val="0"/>
      <w:marTop w:val="0"/>
      <w:marBottom w:val="0"/>
      <w:divBdr>
        <w:top w:val="none" w:sz="0" w:space="0" w:color="auto"/>
        <w:left w:val="none" w:sz="0" w:space="0" w:color="auto"/>
        <w:bottom w:val="none" w:sz="0" w:space="0" w:color="auto"/>
        <w:right w:val="none" w:sz="0" w:space="0" w:color="auto"/>
      </w:divBdr>
    </w:div>
    <w:div w:id="969744769">
      <w:bodyDiv w:val="1"/>
      <w:marLeft w:val="0"/>
      <w:marRight w:val="0"/>
      <w:marTop w:val="0"/>
      <w:marBottom w:val="0"/>
      <w:divBdr>
        <w:top w:val="none" w:sz="0" w:space="0" w:color="auto"/>
        <w:left w:val="none" w:sz="0" w:space="0" w:color="auto"/>
        <w:bottom w:val="none" w:sz="0" w:space="0" w:color="auto"/>
        <w:right w:val="none" w:sz="0" w:space="0" w:color="auto"/>
      </w:divBdr>
    </w:div>
    <w:div w:id="1148328549">
      <w:bodyDiv w:val="1"/>
      <w:marLeft w:val="0"/>
      <w:marRight w:val="0"/>
      <w:marTop w:val="0"/>
      <w:marBottom w:val="0"/>
      <w:divBdr>
        <w:top w:val="none" w:sz="0" w:space="0" w:color="auto"/>
        <w:left w:val="none" w:sz="0" w:space="0" w:color="auto"/>
        <w:bottom w:val="none" w:sz="0" w:space="0" w:color="auto"/>
        <w:right w:val="none" w:sz="0" w:space="0" w:color="auto"/>
      </w:divBdr>
    </w:div>
    <w:div w:id="1202860633">
      <w:bodyDiv w:val="1"/>
      <w:marLeft w:val="0"/>
      <w:marRight w:val="0"/>
      <w:marTop w:val="0"/>
      <w:marBottom w:val="0"/>
      <w:divBdr>
        <w:top w:val="none" w:sz="0" w:space="0" w:color="auto"/>
        <w:left w:val="none" w:sz="0" w:space="0" w:color="auto"/>
        <w:bottom w:val="none" w:sz="0" w:space="0" w:color="auto"/>
        <w:right w:val="none" w:sz="0" w:space="0" w:color="auto"/>
      </w:divBdr>
    </w:div>
    <w:div w:id="1227062801">
      <w:bodyDiv w:val="1"/>
      <w:marLeft w:val="0"/>
      <w:marRight w:val="0"/>
      <w:marTop w:val="0"/>
      <w:marBottom w:val="0"/>
      <w:divBdr>
        <w:top w:val="none" w:sz="0" w:space="0" w:color="auto"/>
        <w:left w:val="none" w:sz="0" w:space="0" w:color="auto"/>
        <w:bottom w:val="none" w:sz="0" w:space="0" w:color="auto"/>
        <w:right w:val="none" w:sz="0" w:space="0" w:color="auto"/>
      </w:divBdr>
    </w:div>
    <w:div w:id="1265265606">
      <w:bodyDiv w:val="1"/>
      <w:marLeft w:val="0"/>
      <w:marRight w:val="0"/>
      <w:marTop w:val="0"/>
      <w:marBottom w:val="0"/>
      <w:divBdr>
        <w:top w:val="none" w:sz="0" w:space="0" w:color="auto"/>
        <w:left w:val="none" w:sz="0" w:space="0" w:color="auto"/>
        <w:bottom w:val="none" w:sz="0" w:space="0" w:color="auto"/>
        <w:right w:val="none" w:sz="0" w:space="0" w:color="auto"/>
      </w:divBdr>
    </w:div>
    <w:div w:id="1332296033">
      <w:bodyDiv w:val="1"/>
      <w:marLeft w:val="0"/>
      <w:marRight w:val="0"/>
      <w:marTop w:val="0"/>
      <w:marBottom w:val="0"/>
      <w:divBdr>
        <w:top w:val="none" w:sz="0" w:space="0" w:color="auto"/>
        <w:left w:val="none" w:sz="0" w:space="0" w:color="auto"/>
        <w:bottom w:val="none" w:sz="0" w:space="0" w:color="auto"/>
        <w:right w:val="none" w:sz="0" w:space="0" w:color="auto"/>
      </w:divBdr>
    </w:div>
    <w:div w:id="1772971213">
      <w:bodyDiv w:val="1"/>
      <w:marLeft w:val="0"/>
      <w:marRight w:val="0"/>
      <w:marTop w:val="0"/>
      <w:marBottom w:val="0"/>
      <w:divBdr>
        <w:top w:val="none" w:sz="0" w:space="0" w:color="auto"/>
        <w:left w:val="none" w:sz="0" w:space="0" w:color="auto"/>
        <w:bottom w:val="none" w:sz="0" w:space="0" w:color="auto"/>
        <w:right w:val="none" w:sz="0" w:space="0" w:color="auto"/>
      </w:divBdr>
    </w:div>
    <w:div w:id="2017999065">
      <w:bodyDiv w:val="1"/>
      <w:marLeft w:val="0"/>
      <w:marRight w:val="0"/>
      <w:marTop w:val="0"/>
      <w:marBottom w:val="0"/>
      <w:divBdr>
        <w:top w:val="none" w:sz="0" w:space="0" w:color="auto"/>
        <w:left w:val="none" w:sz="0" w:space="0" w:color="auto"/>
        <w:bottom w:val="none" w:sz="0" w:space="0" w:color="auto"/>
        <w:right w:val="none" w:sz="0" w:space="0" w:color="auto"/>
      </w:divBdr>
    </w:div>
    <w:div w:id="21390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www.baidu.com/s?wd=%E4%B8%80%E5%A1%8C%E7%B3%8A%E6%B6%82&amp;tn=24004469_oem_dg&amp;rsv_dl=gh_pl_sl_cs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baidu.com/s?wd=%E6%8A%AC%E5%A4%B4%E4%B8%8D%E8%A7%81%E4%BD%8E%E5%A4%B4%E8%A7%81&amp;tn=24004469_oem_dg&amp;rsv_dl=gh_pl_sl_csd"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www.baidu.com/s?wd=%E9%86%8D%E9%86%90%E7%81%8C%E9%A1%B6&amp;tn=24004469_oem_dg&amp;rsv_dl=gh_pl_sl_csd"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2019-03-12T05:28:00Z</dcterms:created>
  <dcterms:modified xsi:type="dcterms:W3CDTF">2019-03-12T07:33:00Z</dcterms:modified>
</cp:coreProperties>
</file>