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3038" w14:textId="5116AC86" w:rsidR="00DA70A6" w:rsidRPr="00D13660" w:rsidRDefault="001E0C43" w:rsidP="001E0C43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登录接口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1E0C43" w14:paraId="5D10A4F9" w14:textId="77777777" w:rsidTr="006D29AE">
        <w:tc>
          <w:tcPr>
            <w:tcW w:w="1526" w:type="dxa"/>
          </w:tcPr>
          <w:p w14:paraId="656EFB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6DA138E5" w14:textId="6A400F54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437FF69C" w14:textId="77777777" w:rsidTr="006D29AE">
        <w:tc>
          <w:tcPr>
            <w:tcW w:w="1526" w:type="dxa"/>
          </w:tcPr>
          <w:p w14:paraId="6295C0FE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2619B6A1" w14:textId="3698F14B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6BC659FE" w14:textId="77777777" w:rsidTr="006D29AE">
        <w:tc>
          <w:tcPr>
            <w:tcW w:w="1526" w:type="dxa"/>
          </w:tcPr>
          <w:p w14:paraId="1F249A6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5A4388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1E0C43" w14:paraId="4755506F" w14:textId="77777777" w:rsidTr="006D29AE">
        <w:tc>
          <w:tcPr>
            <w:tcW w:w="1526" w:type="dxa"/>
          </w:tcPr>
          <w:p w14:paraId="3377633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06268EF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1046C2D1" w14:textId="31140FF1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r w:rsidR="0083482F">
              <w:rPr>
                <w:rFonts w:hint="eastAsia"/>
                <w:sz w:val="18"/>
                <w:szCs w:val="18"/>
              </w:rPr>
              <w:t>cid</w:t>
            </w:r>
            <w:r>
              <w:rPr>
                <w:sz w:val="18"/>
                <w:szCs w:val="18"/>
              </w:rPr>
              <w:t>”:”</w:t>
            </w:r>
            <w:r w:rsidR="0083482F">
              <w:rPr>
                <w:sz w:val="18"/>
                <w:szCs w:val="18"/>
              </w:rPr>
              <w:t>3298</w:t>
            </w:r>
            <w:r>
              <w:rPr>
                <w:sz w:val="18"/>
                <w:szCs w:val="18"/>
              </w:rPr>
              <w:t xml:space="preserve">”,     // </w:t>
            </w:r>
            <w:r w:rsidR="0083482F">
              <w:rPr>
                <w:rFonts w:hint="eastAsia"/>
                <w:sz w:val="18"/>
                <w:szCs w:val="18"/>
              </w:rPr>
              <w:t>会议ID</w:t>
            </w:r>
          </w:p>
          <w:p w14:paraId="027A451A" w14:textId="4AEC4CE2" w:rsidR="0083482F" w:rsidRDefault="0083482F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proofErr w:type="spellStart"/>
            <w:r>
              <w:rPr>
                <w:sz w:val="18"/>
                <w:szCs w:val="18"/>
              </w:rPr>
              <w:t>checknum</w:t>
            </w:r>
            <w:proofErr w:type="spellEnd"/>
            <w:r>
              <w:rPr>
                <w:sz w:val="18"/>
                <w:szCs w:val="18"/>
              </w:rPr>
              <w:t xml:space="preserve">”:””  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会议校验码</w:t>
            </w:r>
          </w:p>
          <w:p w14:paraId="05AC8AC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2E1286BF" w14:textId="77777777" w:rsidTr="006D29AE">
        <w:tc>
          <w:tcPr>
            <w:tcW w:w="1526" w:type="dxa"/>
          </w:tcPr>
          <w:p w14:paraId="2EFB7F21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0148CF7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14AA2E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7574525" w14:textId="7C670171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1EDE261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5F31B725" w14:textId="77777777" w:rsidTr="006D29AE">
        <w:tc>
          <w:tcPr>
            <w:tcW w:w="1526" w:type="dxa"/>
          </w:tcPr>
          <w:p w14:paraId="17C80942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017E178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31B9DC9F" w14:textId="4815C213" w:rsidR="00081ADC" w:rsidRPr="007C149F" w:rsidRDefault="00081ADC" w:rsidP="007C149F">
      <w:pPr>
        <w:rPr>
          <w:b/>
          <w:bCs/>
          <w:sz w:val="30"/>
          <w:szCs w:val="30"/>
        </w:rPr>
      </w:pPr>
      <w:r w:rsidRPr="007C149F">
        <w:rPr>
          <w:rFonts w:hint="eastAsia"/>
          <w:b/>
          <w:bCs/>
          <w:sz w:val="30"/>
          <w:szCs w:val="30"/>
        </w:rPr>
        <w:t>注：以下查询</w:t>
      </w:r>
      <w:r w:rsidR="007C149F">
        <w:rPr>
          <w:rFonts w:hint="eastAsia"/>
          <w:b/>
          <w:bCs/>
          <w:sz w:val="30"/>
          <w:szCs w:val="30"/>
        </w:rPr>
        <w:t>的</w:t>
      </w:r>
      <w:r w:rsidRPr="007C149F">
        <w:rPr>
          <w:rFonts w:hint="eastAsia"/>
          <w:b/>
          <w:bCs/>
          <w:sz w:val="30"/>
          <w:szCs w:val="30"/>
        </w:rPr>
        <w:t>公共条件为已上传电子壁报的，且</w:t>
      </w:r>
      <w:r w:rsidR="00C86C15" w:rsidRPr="007C149F">
        <w:rPr>
          <w:rFonts w:hint="eastAsia"/>
          <w:b/>
          <w:bCs/>
          <w:sz w:val="30"/>
          <w:szCs w:val="30"/>
        </w:rPr>
        <w:t>为</w:t>
      </w:r>
      <w:r w:rsidRPr="007C149F">
        <w:rPr>
          <w:rFonts w:hint="eastAsia"/>
          <w:b/>
          <w:bCs/>
          <w:sz w:val="30"/>
          <w:szCs w:val="30"/>
        </w:rPr>
        <w:t>有效状态的。</w:t>
      </w:r>
    </w:p>
    <w:p w14:paraId="4F281E13" w14:textId="2B8F40E8" w:rsidR="001E0C43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查询</w:t>
      </w:r>
      <w:r>
        <w:rPr>
          <w:rFonts w:hint="eastAsia"/>
          <w:b/>
          <w:bCs/>
          <w:sz w:val="30"/>
          <w:szCs w:val="30"/>
        </w:rPr>
        <w:t>论文分类接口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13660" w14:paraId="34D56657" w14:textId="77777777" w:rsidTr="006D29AE">
        <w:tc>
          <w:tcPr>
            <w:tcW w:w="1526" w:type="dxa"/>
          </w:tcPr>
          <w:p w14:paraId="1175FB3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76339B30" w14:textId="76F71DA8" w:rsidR="00D13660" w:rsidRDefault="00D13660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D13660" w14:paraId="5C62E7C8" w14:textId="77777777" w:rsidTr="006D29AE">
        <w:tc>
          <w:tcPr>
            <w:tcW w:w="1526" w:type="dxa"/>
          </w:tcPr>
          <w:p w14:paraId="79C3F2A4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6D407204" w14:textId="0D429E26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 w:rsidR="0025179F"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</w:t>
            </w:r>
            <w:r w:rsidR="0025179F">
              <w:rPr>
                <w:rFonts w:hint="eastAsia"/>
                <w:sz w:val="18"/>
                <w:szCs w:val="18"/>
              </w:rPr>
              <w:t>当前登录的会议</w:t>
            </w:r>
            <w:r>
              <w:rPr>
                <w:rFonts w:hint="eastAsia"/>
                <w:sz w:val="18"/>
                <w:szCs w:val="18"/>
              </w:rPr>
              <w:t>id。</w:t>
            </w:r>
          </w:p>
        </w:tc>
      </w:tr>
      <w:tr w:rsidR="00D13660" w14:paraId="05D16C59" w14:textId="77777777" w:rsidTr="006D29AE">
        <w:tc>
          <w:tcPr>
            <w:tcW w:w="1526" w:type="dxa"/>
          </w:tcPr>
          <w:p w14:paraId="5962C5E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D4E745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13660" w14:paraId="14DF9137" w14:textId="77777777" w:rsidTr="006D29AE">
        <w:tc>
          <w:tcPr>
            <w:tcW w:w="1526" w:type="dxa"/>
          </w:tcPr>
          <w:p w14:paraId="4E363DC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11ED55B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58FDED19" w14:textId="6D69DCBA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 w:rsidR="0047619D"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 w:rsidR="0047619D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en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,     // </w:t>
            </w:r>
            <w:r w:rsidR="0047619D">
              <w:rPr>
                <w:rFonts w:hint="eastAsia"/>
                <w:sz w:val="18"/>
                <w:szCs w:val="18"/>
              </w:rPr>
              <w:t>用户选择查询的语言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cn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：中文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en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：英文</w:t>
            </w:r>
          </w:p>
          <w:p w14:paraId="207DCAF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23769A53" w14:textId="77777777" w:rsidTr="006D29AE">
        <w:tc>
          <w:tcPr>
            <w:tcW w:w="1526" w:type="dxa"/>
          </w:tcPr>
          <w:p w14:paraId="5FD2A2A7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2EB6B8EF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2E1819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1036473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0BE8B69F" w14:textId="3AF88723" w:rsidR="001372C7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 w:rsidR="00440545">
              <w:rPr>
                <w:rFonts w:hint="eastAsia"/>
                <w:sz w:val="18"/>
                <w:szCs w:val="18"/>
              </w:rPr>
              <w:t>paper_type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E71F18">
              <w:rPr>
                <w:rFonts w:hint="eastAsia"/>
                <w:sz w:val="18"/>
                <w:szCs w:val="18"/>
              </w:rPr>
              <w:t>:</w:t>
            </w:r>
            <w:r w:rsidR="00440545">
              <w:rPr>
                <w:sz w:val="18"/>
                <w:szCs w:val="18"/>
              </w:rPr>
              <w:t>[{</w:t>
            </w:r>
            <w:bookmarkStart w:id="0" w:name="_GoBack"/>
            <w:bookmarkEnd w:id="0"/>
          </w:p>
          <w:p w14:paraId="553AA9AD" w14:textId="24887E57" w:rsidR="001372C7" w:rsidRDefault="001372C7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="00440545">
              <w:rPr>
                <w:sz w:val="18"/>
                <w:szCs w:val="18"/>
              </w:rPr>
              <w:t xml:space="preserve">    “t_id”:1,</w:t>
            </w:r>
          </w:p>
          <w:p w14:paraId="082B3CCB" w14:textId="4D69800D" w:rsidR="00440545" w:rsidRDefault="00440545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康复医学基础研究</w:t>
            </w:r>
            <w:r>
              <w:rPr>
                <w:sz w:val="18"/>
                <w:szCs w:val="18"/>
              </w:rPr>
              <w:t>”,</w:t>
            </w:r>
          </w:p>
          <w:p w14:paraId="2DFDDB3E" w14:textId="3017AEA8" w:rsidR="00BA5750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count”:39</w:t>
            </w:r>
            <w:r w:rsidR="00BA5750">
              <w:rPr>
                <w:sz w:val="18"/>
                <w:szCs w:val="18"/>
              </w:rPr>
              <w:t xml:space="preserve">       //</w:t>
            </w:r>
            <w:r w:rsidR="00BA5750">
              <w:rPr>
                <w:rFonts w:hint="eastAsia"/>
                <w:sz w:val="18"/>
                <w:szCs w:val="18"/>
              </w:rPr>
              <w:t>该分类下</w:t>
            </w:r>
            <w:r w:rsidR="00E030AF">
              <w:rPr>
                <w:rFonts w:hint="eastAsia"/>
                <w:sz w:val="18"/>
                <w:szCs w:val="18"/>
              </w:rPr>
              <w:t>壁报</w:t>
            </w:r>
            <w:r w:rsidR="00BA5750">
              <w:rPr>
                <w:rFonts w:hint="eastAsia"/>
                <w:sz w:val="18"/>
                <w:szCs w:val="18"/>
              </w:rPr>
              <w:t>数量</w:t>
            </w:r>
          </w:p>
          <w:p w14:paraId="15E52F39" w14:textId="2287419F" w:rsidR="00440545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1063156" w14:textId="7777777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59F7840" w14:textId="700999F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14:paraId="41D4F815" w14:textId="3854D35B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</w:t>
            </w:r>
            <w:r w:rsidR="005B2271">
              <w:rPr>
                <w:rFonts w:hint="eastAsia"/>
                <w:sz w:val="18"/>
                <w:szCs w:val="18"/>
              </w:rPr>
              <w:t>临床研究</w:t>
            </w:r>
            <w:r>
              <w:rPr>
                <w:sz w:val="18"/>
                <w:szCs w:val="18"/>
              </w:rPr>
              <w:t>”,</w:t>
            </w:r>
          </w:p>
          <w:p w14:paraId="1436EF8A" w14:textId="1B511BE3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78</w:t>
            </w:r>
          </w:p>
          <w:p w14:paraId="223E0663" w14:textId="496C657C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05463A05" w14:textId="52A05125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22C8870" w14:textId="00DDA20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14:paraId="317B1A7D" w14:textId="325C7A3A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</w:t>
            </w:r>
            <w:r w:rsidR="005B2271">
              <w:rPr>
                <w:rFonts w:hint="eastAsia"/>
                <w:sz w:val="18"/>
                <w:szCs w:val="18"/>
              </w:rPr>
              <w:t>机构管理</w:t>
            </w:r>
            <w:r>
              <w:rPr>
                <w:sz w:val="18"/>
                <w:szCs w:val="18"/>
              </w:rPr>
              <w:t>”,</w:t>
            </w:r>
          </w:p>
          <w:p w14:paraId="5AB3F32B" w14:textId="4CE7E49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102</w:t>
            </w:r>
          </w:p>
          <w:p w14:paraId="03A5F720" w14:textId="4737698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D57DBE2" w14:textId="1C62FE9A" w:rsidR="00D13660" w:rsidRDefault="00440545" w:rsidP="001372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7E9B3614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002D5053" w14:textId="77777777" w:rsidTr="006D29AE">
        <w:tc>
          <w:tcPr>
            <w:tcW w:w="1526" w:type="dxa"/>
          </w:tcPr>
          <w:p w14:paraId="180B1BC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7D35488D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2D2221C3" w14:textId="77777777" w:rsidR="00D13660" w:rsidRDefault="00D13660" w:rsidP="00D13660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12E57E34" w14:textId="4D024876" w:rsidR="00D13660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查询论文列表接口</w:t>
      </w:r>
      <w:r w:rsidR="0052222F">
        <w:rPr>
          <w:rFonts w:hint="eastAsia"/>
          <w:b/>
          <w:bCs/>
          <w:sz w:val="30"/>
          <w:szCs w:val="30"/>
        </w:rPr>
        <w:t>（默认按热度排序）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C829B3" w14:paraId="2C100B67" w14:textId="77777777" w:rsidTr="006D29AE">
        <w:tc>
          <w:tcPr>
            <w:tcW w:w="1526" w:type="dxa"/>
          </w:tcPr>
          <w:p w14:paraId="1B245E8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5D4B47D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C829B3" w14:paraId="0761DA1F" w14:textId="77777777" w:rsidTr="006D29AE">
        <w:tc>
          <w:tcPr>
            <w:tcW w:w="1526" w:type="dxa"/>
          </w:tcPr>
          <w:p w14:paraId="7E92316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497E251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C829B3" w14:paraId="182BEBD9" w14:textId="77777777" w:rsidTr="006D29AE">
        <w:tc>
          <w:tcPr>
            <w:tcW w:w="1526" w:type="dxa"/>
          </w:tcPr>
          <w:p w14:paraId="4FF986EA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2B9ACEE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C829B3" w14:paraId="1A9C4EB4" w14:textId="77777777" w:rsidTr="006D29AE">
        <w:tc>
          <w:tcPr>
            <w:tcW w:w="1526" w:type="dxa"/>
          </w:tcPr>
          <w:p w14:paraId="68039EF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DF5B62D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065ADDC1" w14:textId="422C36C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>
              <w:rPr>
                <w:rFonts w:hint="eastAsia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用户选择查询的语言</w:t>
            </w:r>
            <w:proofErr w:type="spellStart"/>
            <w:r>
              <w:rPr>
                <w:rFonts w:hint="eastAsia"/>
                <w:sz w:val="18"/>
                <w:szCs w:val="18"/>
              </w:rPr>
              <w:t>cn</w:t>
            </w:r>
            <w:proofErr w:type="spellEnd"/>
            <w:r>
              <w:rPr>
                <w:rFonts w:hint="eastAsia"/>
                <w:sz w:val="18"/>
                <w:szCs w:val="18"/>
              </w:rPr>
              <w:t>：中文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：英文</w:t>
            </w:r>
          </w:p>
          <w:p w14:paraId="353D5591" w14:textId="47BD884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“page”：1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//要查询的页码</w:t>
            </w:r>
          </w:p>
          <w:p w14:paraId="4D20F38A" w14:textId="0D050D28" w:rsidR="002716A1" w:rsidRDefault="002716A1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“p_type”:2          //</w:t>
            </w:r>
            <w:r>
              <w:rPr>
                <w:rFonts w:hint="eastAsia"/>
                <w:sz w:val="18"/>
                <w:szCs w:val="18"/>
              </w:rPr>
              <w:t>论文分类的id，若为空查询全部，否则查询对应分类</w:t>
            </w:r>
          </w:p>
          <w:p w14:paraId="6FF80DA9" w14:textId="2F10DA01" w:rsidR="004D7BDA" w:rsidRDefault="004D7BDA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“keyword”：“张”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//模糊查询关键字，按论文名，关键字，摘要，作者姓名等相关字段全模糊查询</w:t>
            </w:r>
          </w:p>
          <w:p w14:paraId="66F9DCE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19664D12" w14:textId="77777777" w:rsidTr="006D29AE">
        <w:tc>
          <w:tcPr>
            <w:tcW w:w="1526" w:type="dxa"/>
          </w:tcPr>
          <w:p w14:paraId="79841F7C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5CB8DEEB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B4CB56A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8D86766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4C9E91FD" w14:textId="77777777" w:rsidR="00A3541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paper_</w:t>
            </w:r>
            <w:r w:rsidR="00A35413">
              <w:rPr>
                <w:rFonts w:hint="eastAsia"/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>”[</w:t>
            </w:r>
          </w:p>
          <w:p w14:paraId="710356E5" w14:textId="6080EA04" w:rsidR="00C829B3" w:rsidRDefault="00C829B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8297ACA" w14:textId="1947F56C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_id</w:t>
            </w:r>
            <w:r>
              <w:rPr>
                <w:sz w:val="18"/>
                <w:szCs w:val="18"/>
              </w:rPr>
              <w:t>”:1,</w:t>
            </w:r>
          </w:p>
          <w:p w14:paraId="5A586AED" w14:textId="1735872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电针对膝盖骨关节炎大鼠软骨细胞</w:t>
            </w:r>
            <w:r w:rsidR="00882310">
              <w:rPr>
                <w:sz w:val="18"/>
                <w:szCs w:val="18"/>
              </w:rPr>
              <w:t>caspase-1</w:t>
            </w:r>
            <w:r w:rsidR="00882310">
              <w:rPr>
                <w:rFonts w:hint="eastAsia"/>
                <w:sz w:val="18"/>
                <w:szCs w:val="18"/>
              </w:rPr>
              <w:t>表达的影响</w:t>
            </w:r>
            <w:r>
              <w:rPr>
                <w:sz w:val="18"/>
                <w:szCs w:val="18"/>
              </w:rPr>
              <w:t>”,</w:t>
            </w:r>
          </w:p>
          <w:p w14:paraId="0D0AF43F" w14:textId="3330176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 w:rsidR="00A35413"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张春萍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</w:t>
            </w:r>
            <w:r w:rsidR="00A3541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</w:t>
            </w:r>
            <w:r w:rsidR="00A35413"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F2D35DD" w14:textId="00217DE0" w:rsidR="00A35413" w:rsidRDefault="00A3541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r w:rsidR="00C25B55">
              <w:rPr>
                <w:sz w:val="18"/>
                <w:szCs w:val="18"/>
              </w:rPr>
              <w:t>”</w:t>
            </w:r>
            <w:r w:rsidR="00C25B55">
              <w:rPr>
                <w:rFonts w:hint="eastAsia"/>
                <w:sz w:val="18"/>
                <w:szCs w:val="18"/>
              </w:rPr>
              <w:t>，/</w:t>
            </w:r>
            <w:r w:rsidR="00C25B55">
              <w:rPr>
                <w:sz w:val="18"/>
                <w:szCs w:val="18"/>
              </w:rPr>
              <w:t>/</w:t>
            </w:r>
            <w:r w:rsidR="00C25B55"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1FE6AA8E" w14:textId="7D1E298D" w:rsidR="00983F09" w:rsidRDefault="00983F09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关节</w:t>
            </w:r>
            <w:r w:rsidR="007C149F">
              <w:rPr>
                <w:rFonts w:hint="eastAsia"/>
                <w:sz w:val="18"/>
                <w:szCs w:val="18"/>
              </w:rPr>
              <w:t>，疼痛</w:t>
            </w:r>
            <w:r>
              <w:rPr>
                <w:sz w:val="18"/>
                <w:szCs w:val="18"/>
              </w:rPr>
              <w:t>”</w:t>
            </w:r>
            <w:r w:rsidR="00996886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6299C43E" w14:textId="7C0E63B3" w:rsidR="007C149F" w:rsidRDefault="007C149F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 w:rsidR="00830778">
              <w:rPr>
                <w:rFonts w:hint="eastAsia"/>
                <w:sz w:val="18"/>
                <w:szCs w:val="18"/>
              </w:rPr>
              <w:t>电针对膝盖骨关节炎大鼠软骨细胞</w:t>
            </w:r>
            <w:r w:rsidR="00830778">
              <w:rPr>
                <w:sz w:val="18"/>
                <w:szCs w:val="18"/>
              </w:rPr>
              <w:t>caspase-1</w:t>
            </w:r>
            <w:r w:rsidR="00830778">
              <w:rPr>
                <w:rFonts w:hint="eastAsia"/>
                <w:sz w:val="18"/>
                <w:szCs w:val="18"/>
              </w:rPr>
              <w:t>表达的影响</w:t>
            </w:r>
            <w:r>
              <w:rPr>
                <w:sz w:val="18"/>
                <w:szCs w:val="18"/>
              </w:rPr>
              <w:t>.</w:t>
            </w:r>
            <w:r w:rsidR="00830778">
              <w:rPr>
                <w:sz w:val="18"/>
                <w:szCs w:val="18"/>
              </w:rPr>
              <w:t>jpg</w:t>
            </w:r>
            <w:r>
              <w:rPr>
                <w:sz w:val="18"/>
                <w:szCs w:val="18"/>
              </w:rPr>
              <w:t>”</w:t>
            </w:r>
            <w:r w:rsidR="00D850DD">
              <w:rPr>
                <w:sz w:val="18"/>
                <w:szCs w:val="18"/>
              </w:rPr>
              <w:t xml:space="preserve">,        </w:t>
            </w:r>
            <w:r w:rsidR="00830778">
              <w:rPr>
                <w:sz w:val="18"/>
                <w:szCs w:val="18"/>
              </w:rPr>
              <w:t xml:space="preserve">                       //</w:t>
            </w:r>
            <w:r w:rsidR="00830778">
              <w:rPr>
                <w:rFonts w:hint="eastAsia"/>
                <w:sz w:val="18"/>
                <w:szCs w:val="18"/>
              </w:rPr>
              <w:t>电子壁报 文件名</w:t>
            </w:r>
            <w:r w:rsidR="00996886">
              <w:rPr>
                <w:rFonts w:hint="eastAsia"/>
                <w:sz w:val="18"/>
                <w:szCs w:val="18"/>
              </w:rPr>
              <w:t>（转换成图片之后的）</w:t>
            </w:r>
          </w:p>
          <w:p w14:paraId="233604B9" w14:textId="0C1B6F89" w:rsidR="00D850DD" w:rsidRDefault="00D850DD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“:3</w:t>
            </w:r>
            <w:r>
              <w:rPr>
                <w:sz w:val="18"/>
                <w:szCs w:val="18"/>
              </w:rPr>
              <w:t>4</w:t>
            </w:r>
            <w:r w:rsidR="00EC668B">
              <w:rPr>
                <w:sz w:val="18"/>
                <w:szCs w:val="18"/>
              </w:rPr>
              <w:t xml:space="preserve">               //</w:t>
            </w:r>
            <w:r w:rsidR="00EC668B">
              <w:rPr>
                <w:rFonts w:hint="eastAsia"/>
                <w:sz w:val="18"/>
                <w:szCs w:val="18"/>
              </w:rPr>
              <w:t>热度（浏览量）</w:t>
            </w:r>
          </w:p>
          <w:p w14:paraId="7848C8C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B4CA8A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980298C" w14:textId="34566C8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</w:t>
            </w:r>
            <w:r w:rsidR="00882310">
              <w:rPr>
                <w:rFonts w:hint="eastAsia"/>
                <w:sz w:val="18"/>
                <w:szCs w:val="18"/>
              </w:rPr>
              <w:t>2</w:t>
            </w:r>
            <w:r w:rsidR="007C149F">
              <w:rPr>
                <w:sz w:val="18"/>
                <w:szCs w:val="18"/>
              </w:rPr>
              <w:t>,</w:t>
            </w:r>
          </w:p>
          <w:p w14:paraId="14C6840D" w14:textId="4415289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冲击波治疗关节疼痛的疗效观察</w:t>
            </w:r>
            <w:r>
              <w:rPr>
                <w:sz w:val="18"/>
                <w:szCs w:val="18"/>
              </w:rPr>
              <w:t>”,</w:t>
            </w:r>
          </w:p>
          <w:p w14:paraId="1EC4B64D" w14:textId="22E0A7BF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薛毅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B9257B3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383B62EB" w14:textId="3651161A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 w:rsidR="00B776A5">
              <w:rPr>
                <w:rFonts w:hint="eastAsia"/>
                <w:sz w:val="18"/>
                <w:szCs w:val="18"/>
              </w:rPr>
              <w:t>冲击波</w:t>
            </w:r>
            <w:r>
              <w:rPr>
                <w:rFonts w:hint="eastAsia"/>
                <w:sz w:val="18"/>
                <w:szCs w:val="18"/>
              </w:rPr>
              <w:t>，疼痛</w:t>
            </w:r>
            <w:r>
              <w:rPr>
                <w:sz w:val="18"/>
                <w:szCs w:val="18"/>
              </w:rPr>
              <w:t>”</w:t>
            </w:r>
            <w:r w:rsidR="0099688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782731AC" w14:textId="5C7C8E51" w:rsidR="00996886" w:rsidRDefault="00996886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>
              <w:rPr>
                <w:rFonts w:hint="eastAsia"/>
                <w:sz w:val="18"/>
                <w:szCs w:val="18"/>
              </w:rPr>
              <w:t>冲击波治疗关节疼痛的疗效观察.jpg“</w:t>
            </w:r>
            <w:r w:rsidR="00D850D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//电子壁报文件名</w:t>
            </w:r>
          </w:p>
          <w:p w14:paraId="3777814C" w14:textId="3727CCF8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5</w:t>
            </w:r>
          </w:p>
          <w:p w14:paraId="2A7D508B" w14:textId="1CCD4296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2487AA4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6340125" w14:textId="5E04D97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_id”:1,</w:t>
            </w:r>
          </w:p>
          <w:p w14:paraId="441CDEC1" w14:textId="0B8AC543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浅谈自闭症儿童正面干预的策略</w:t>
            </w:r>
            <w:r>
              <w:rPr>
                <w:sz w:val="18"/>
                <w:szCs w:val="18"/>
              </w:rPr>
              <w:t>”,</w:t>
            </w:r>
          </w:p>
          <w:p w14:paraId="229A64C3" w14:textId="76610AA8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刘锡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18184DBB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776ABDF2" w14:textId="708BBAA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“keyword”:</w:t>
            </w:r>
            <w:r>
              <w:rPr>
                <w:sz w:val="18"/>
                <w:szCs w:val="18"/>
              </w:rPr>
              <w:t>”</w:t>
            </w:r>
            <w:r w:rsidR="00FD635A">
              <w:rPr>
                <w:rFonts w:hint="eastAsia"/>
                <w:sz w:val="18"/>
                <w:szCs w:val="18"/>
              </w:rPr>
              <w:t>自闭症</w:t>
            </w:r>
            <w:r>
              <w:rPr>
                <w:sz w:val="18"/>
                <w:szCs w:val="18"/>
              </w:rPr>
              <w:t>”</w:t>
            </w:r>
            <w:r w:rsidR="0071722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4D54BF8E" w14:textId="2DCA8455" w:rsidR="00717225" w:rsidRDefault="00717225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>
              <w:rPr>
                <w:rFonts w:hint="eastAsia"/>
                <w:sz w:val="18"/>
                <w:szCs w:val="18"/>
              </w:rPr>
              <w:t>浅谈自闭症儿童正面干预的策略.</w:t>
            </w:r>
            <w:r>
              <w:rPr>
                <w:sz w:val="18"/>
                <w:szCs w:val="18"/>
              </w:rPr>
              <w:t>jpg”  //</w:t>
            </w:r>
            <w:r>
              <w:rPr>
                <w:rFonts w:hint="eastAsia"/>
                <w:sz w:val="18"/>
                <w:szCs w:val="18"/>
              </w:rPr>
              <w:t>电子壁报文件名</w:t>
            </w:r>
          </w:p>
          <w:p w14:paraId="4D438300" w14:textId="5EAD95FC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2</w:t>
            </w:r>
          </w:p>
          <w:p w14:paraId="2619D605" w14:textId="0A122C23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83447B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18AF5541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254AD077" w14:textId="77777777" w:rsidTr="006D29AE">
        <w:tc>
          <w:tcPr>
            <w:tcW w:w="1526" w:type="dxa"/>
          </w:tcPr>
          <w:p w14:paraId="04A776B2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2781454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4EF153B0" w14:textId="77777777" w:rsidR="00C829B3" w:rsidRDefault="00C829B3" w:rsidP="00C829B3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3B5C4A85" w14:textId="1C11B945" w:rsidR="00D13660" w:rsidRDefault="00D83086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更新电子壁报热度（浏览量）</w:t>
      </w:r>
    </w:p>
    <w:p w14:paraId="304E2FF3" w14:textId="7AF461BC" w:rsidR="00D850DD" w:rsidRPr="00D850DD" w:rsidRDefault="00D850DD" w:rsidP="00D850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用户点击每次查看电子壁报详情，浏览量</w:t>
      </w:r>
      <w:r>
        <w:rPr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热度</w:t>
      </w:r>
      <w:r>
        <w:rPr>
          <w:b/>
          <w:bCs/>
          <w:sz w:val="30"/>
          <w:szCs w:val="30"/>
        </w:rPr>
        <w:t>)</w:t>
      </w:r>
      <w:r>
        <w:rPr>
          <w:rFonts w:hint="eastAsia"/>
          <w:b/>
          <w:bCs/>
          <w:sz w:val="30"/>
          <w:szCs w:val="30"/>
        </w:rPr>
        <w:t>+1.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850DD" w14:paraId="26999A65" w14:textId="77777777" w:rsidTr="00ED15B6">
        <w:tc>
          <w:tcPr>
            <w:tcW w:w="1526" w:type="dxa"/>
          </w:tcPr>
          <w:p w14:paraId="0CFF26A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337B91E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</w:p>
        </w:tc>
      </w:tr>
      <w:tr w:rsidR="00D850DD" w14:paraId="59CC61CE" w14:textId="77777777" w:rsidTr="00ED15B6">
        <w:tc>
          <w:tcPr>
            <w:tcW w:w="1526" w:type="dxa"/>
          </w:tcPr>
          <w:p w14:paraId="6DC4ED1B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36C90B89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D850DD" w14:paraId="67FE01E4" w14:textId="77777777" w:rsidTr="00ED15B6">
        <w:tc>
          <w:tcPr>
            <w:tcW w:w="1526" w:type="dxa"/>
          </w:tcPr>
          <w:p w14:paraId="10D1104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F6A319C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850DD" w14:paraId="0177B30E" w14:textId="77777777" w:rsidTr="00ED15B6">
        <w:tc>
          <w:tcPr>
            <w:tcW w:w="1526" w:type="dxa"/>
          </w:tcPr>
          <w:p w14:paraId="169B67F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2F023E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319F39F4" w14:textId="6EED226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paper_</w:t>
            </w:r>
            <w:r>
              <w:rPr>
                <w:sz w:val="18"/>
                <w:szCs w:val="18"/>
              </w:rPr>
              <w:t>id”: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当前查看的壁报ID</w:t>
            </w:r>
          </w:p>
          <w:p w14:paraId="05008EEC" w14:textId="6F18391D" w:rsidR="00D850DD" w:rsidRDefault="00D850DD" w:rsidP="00D850D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21B20518" w14:textId="77777777" w:rsidTr="00ED15B6">
        <w:tc>
          <w:tcPr>
            <w:tcW w:w="1526" w:type="dxa"/>
          </w:tcPr>
          <w:p w14:paraId="681CBFD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31F90F00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AC13B28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2207444D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B13CD26" w14:textId="74A424D4" w:rsidR="00D850DD" w:rsidRDefault="00D850DD" w:rsidP="00483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36111C0A" w14:textId="77777777" w:rsidTr="00ED15B6">
        <w:tc>
          <w:tcPr>
            <w:tcW w:w="1526" w:type="dxa"/>
          </w:tcPr>
          <w:p w14:paraId="457A3ED6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DC97EC4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071A0A05" w14:textId="77777777" w:rsidR="00D850DD" w:rsidRPr="00D850DD" w:rsidRDefault="00D850DD" w:rsidP="00D850DD">
      <w:pPr>
        <w:rPr>
          <w:b/>
          <w:bCs/>
          <w:sz w:val="30"/>
          <w:szCs w:val="30"/>
        </w:rPr>
      </w:pPr>
    </w:p>
    <w:sectPr w:rsidR="00D850DD" w:rsidRPr="00D8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C9ADA" w14:textId="77777777" w:rsidR="00EE4EBE" w:rsidRDefault="00EE4EBE" w:rsidP="001E0C43">
      <w:r>
        <w:separator/>
      </w:r>
    </w:p>
  </w:endnote>
  <w:endnote w:type="continuationSeparator" w:id="0">
    <w:p w14:paraId="797B2276" w14:textId="77777777" w:rsidR="00EE4EBE" w:rsidRDefault="00EE4EBE" w:rsidP="001E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F04D" w14:textId="77777777" w:rsidR="00EE4EBE" w:rsidRDefault="00EE4EBE" w:rsidP="001E0C43">
      <w:r>
        <w:separator/>
      </w:r>
    </w:p>
  </w:footnote>
  <w:footnote w:type="continuationSeparator" w:id="0">
    <w:p w14:paraId="4CDD1D9A" w14:textId="77777777" w:rsidR="00EE4EBE" w:rsidRDefault="00EE4EBE" w:rsidP="001E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3B5"/>
    <w:multiLevelType w:val="hybridMultilevel"/>
    <w:tmpl w:val="6B7004C4"/>
    <w:lvl w:ilvl="0" w:tplc="5CA24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6"/>
    <w:rsid w:val="00081ADC"/>
    <w:rsid w:val="001372C7"/>
    <w:rsid w:val="001E0C43"/>
    <w:rsid w:val="0025179F"/>
    <w:rsid w:val="002716A1"/>
    <w:rsid w:val="00307FB7"/>
    <w:rsid w:val="00440545"/>
    <w:rsid w:val="0047619D"/>
    <w:rsid w:val="00483837"/>
    <w:rsid w:val="004D7BDA"/>
    <w:rsid w:val="0052222F"/>
    <w:rsid w:val="005B2271"/>
    <w:rsid w:val="00717225"/>
    <w:rsid w:val="007C149F"/>
    <w:rsid w:val="00830778"/>
    <w:rsid w:val="0083482F"/>
    <w:rsid w:val="00882310"/>
    <w:rsid w:val="00983F09"/>
    <w:rsid w:val="00996886"/>
    <w:rsid w:val="00A35413"/>
    <w:rsid w:val="00B776A5"/>
    <w:rsid w:val="00BA5750"/>
    <w:rsid w:val="00C25B55"/>
    <w:rsid w:val="00C63980"/>
    <w:rsid w:val="00C829B3"/>
    <w:rsid w:val="00C86C15"/>
    <w:rsid w:val="00D13660"/>
    <w:rsid w:val="00D83086"/>
    <w:rsid w:val="00D850DD"/>
    <w:rsid w:val="00DA70A6"/>
    <w:rsid w:val="00E030AF"/>
    <w:rsid w:val="00E71F18"/>
    <w:rsid w:val="00EC668B"/>
    <w:rsid w:val="00EE4EBE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51D5"/>
  <w15:chartTrackingRefBased/>
  <w15:docId w15:val="{8C5D45F0-CA3F-4619-A74C-6B6B090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43"/>
    <w:rPr>
      <w:sz w:val="18"/>
      <w:szCs w:val="18"/>
    </w:rPr>
  </w:style>
  <w:style w:type="paragraph" w:styleId="a7">
    <w:name w:val="List Paragraph"/>
    <w:basedOn w:val="a"/>
    <w:uiPriority w:val="34"/>
    <w:qFormat/>
    <w:rsid w:val="001E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云影</dc:creator>
  <cp:keywords/>
  <dc:description/>
  <cp:lastModifiedBy>贾 云影</cp:lastModifiedBy>
  <cp:revision>27</cp:revision>
  <dcterms:created xsi:type="dcterms:W3CDTF">2019-09-19T08:47:00Z</dcterms:created>
  <dcterms:modified xsi:type="dcterms:W3CDTF">2019-09-23T02:08:00Z</dcterms:modified>
</cp:coreProperties>
</file>