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4AC38">
      <w:pPr>
        <w:ind w:firstLine="1101" w:firstLineChars="612"/>
        <w:rPr>
          <w:rFonts w:hint="eastAsia" w:eastAsia="宋体"/>
          <w:b/>
          <w:bCs/>
          <w:sz w:val="18"/>
          <w:szCs w:val="18"/>
          <w:lang w:val="en-US" w:eastAsia="zh-CN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</w:t>
      </w:r>
      <w:r>
        <w:rPr>
          <w:b/>
          <w:bCs/>
          <w:sz w:val="18"/>
          <w:szCs w:val="18"/>
        </w:rPr>
        <w:t>NO.</w:t>
      </w:r>
      <w:r>
        <w:rPr>
          <w:rFonts w:hint="eastAsia" w:ascii="Times New Roman" w:hAnsi="Times New Roman" w:eastAsia="宋体" w:cs="Times New Roman"/>
          <w:b/>
          <w:bCs/>
          <w:color w:val="0000FF"/>
          <w:sz w:val="21"/>
          <w:szCs w:val="21"/>
          <w:lang w:val="en-US" w:eastAsia="zh-CN"/>
        </w:rPr>
        <w:t xml:space="preserve"> </w:t>
      </w:r>
    </w:p>
    <w:p w14:paraId="5E003F5E">
      <w:pPr>
        <w:adjustRightInd w:val="0"/>
        <w:snapToGrid w:val="0"/>
        <w:rPr>
          <w:sz w:val="2"/>
          <w:szCs w:val="2"/>
        </w:rPr>
      </w:pPr>
    </w:p>
    <w:tbl>
      <w:tblPr>
        <w:tblStyle w:val="8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5"/>
        <w:gridCol w:w="1080"/>
        <w:gridCol w:w="540"/>
        <w:gridCol w:w="406"/>
        <w:gridCol w:w="41"/>
        <w:gridCol w:w="42"/>
        <w:gridCol w:w="456"/>
        <w:gridCol w:w="720"/>
        <w:gridCol w:w="780"/>
        <w:gridCol w:w="542"/>
        <w:gridCol w:w="2575"/>
        <w:gridCol w:w="2047"/>
        <w:gridCol w:w="528"/>
        <w:gridCol w:w="890"/>
        <w:gridCol w:w="1438"/>
        <w:gridCol w:w="249"/>
        <w:gridCol w:w="1159"/>
        <w:gridCol w:w="1420"/>
      </w:tblGrid>
      <w:tr w14:paraId="649A1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  <w:jc w:val="center"/>
        </w:trPr>
        <w:tc>
          <w:tcPr>
            <w:tcW w:w="2721" w:type="dxa"/>
            <w:gridSpan w:val="4"/>
            <w:shd w:val="clear" w:color="auto" w:fill="auto"/>
            <w:vAlign w:val="center"/>
          </w:tcPr>
          <w:p w14:paraId="410B79E1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生产批号</w:t>
            </w:r>
          </w:p>
        </w:tc>
        <w:tc>
          <w:tcPr>
            <w:tcW w:w="2581" w:type="dxa"/>
            <w:gridSpan w:val="6"/>
            <w:shd w:val="clear" w:color="auto" w:fill="auto"/>
            <w:vAlign w:val="center"/>
          </w:tcPr>
          <w:p w14:paraId="53392FF3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2575" w:type="dxa"/>
            <w:shd w:val="clear" w:color="auto" w:fill="auto"/>
            <w:vAlign w:val="center"/>
          </w:tcPr>
          <w:p w14:paraId="3B5E1097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型号/规格</w:t>
            </w:r>
          </w:p>
        </w:tc>
        <w:tc>
          <w:tcPr>
            <w:tcW w:w="2575" w:type="dxa"/>
            <w:gridSpan w:val="2"/>
            <w:shd w:val="clear" w:color="auto" w:fill="auto"/>
            <w:vAlign w:val="center"/>
          </w:tcPr>
          <w:p w14:paraId="47094990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2577" w:type="dxa"/>
            <w:gridSpan w:val="3"/>
            <w:shd w:val="clear" w:color="auto" w:fill="auto"/>
            <w:vAlign w:val="center"/>
          </w:tcPr>
          <w:p w14:paraId="1B2CE4B4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  <w:t>批数量</w:t>
            </w:r>
          </w:p>
        </w:tc>
        <w:tc>
          <w:tcPr>
            <w:tcW w:w="2579" w:type="dxa"/>
            <w:gridSpan w:val="2"/>
            <w:shd w:val="clear" w:color="auto" w:fill="auto"/>
            <w:vAlign w:val="center"/>
          </w:tcPr>
          <w:p w14:paraId="2FAA2074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</w:tr>
      <w:tr w14:paraId="46266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  <w:jc w:val="center"/>
        </w:trPr>
        <w:tc>
          <w:tcPr>
            <w:tcW w:w="2721" w:type="dxa"/>
            <w:gridSpan w:val="4"/>
            <w:shd w:val="clear" w:color="auto" w:fill="auto"/>
            <w:vAlign w:val="center"/>
          </w:tcPr>
          <w:p w14:paraId="4CCB4E2B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检验依据</w:t>
            </w:r>
          </w:p>
        </w:tc>
        <w:tc>
          <w:tcPr>
            <w:tcW w:w="12887" w:type="dxa"/>
            <w:gridSpan w:val="14"/>
            <w:shd w:val="clear" w:color="auto" w:fill="auto"/>
            <w:vAlign w:val="center"/>
          </w:tcPr>
          <w:p w14:paraId="161C769D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>PQC-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>IDI</w:t>
            </w:r>
            <w:r>
              <w:rPr>
                <w:rFonts w:hint="eastAsia" w:ascii="宋体" w:hAnsi="宋体" w:eastAsia="宋体" w:cs="宋体"/>
                <w:b w:val="0"/>
                <w:bCs/>
                <w:color w:val="0000FF"/>
                <w:kern w:val="2"/>
                <w:sz w:val="21"/>
                <w:szCs w:val="21"/>
                <w:lang w:val="en-US" w:eastAsia="zh-CN" w:bidi="ar-SA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>001-01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eastAsia="zh-CN"/>
              </w:rPr>
              <w:t>（</w:t>
            </w:r>
            <w:r>
              <w:rPr>
                <w:rFonts w:hint="eastAsia" w:cs="Times New Roman"/>
                <w:b/>
                <w:bCs/>
                <w:color w:val="0000FF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cs="Times New Roman"/>
                <w:b/>
                <w:bCs/>
                <w:color w:val="0000FF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按压式球囊扩充压力泵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过程检验规程</w:t>
            </w:r>
          </w:p>
        </w:tc>
      </w:tr>
      <w:tr w14:paraId="22F40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" w:hRule="atLeast"/>
          <w:tblHeader/>
          <w:jc w:val="center"/>
        </w:trPr>
        <w:tc>
          <w:tcPr>
            <w:tcW w:w="695" w:type="dxa"/>
            <w:shd w:val="clear" w:color="auto" w:fill="auto"/>
            <w:vAlign w:val="center"/>
          </w:tcPr>
          <w:p w14:paraId="27B4DA8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4F01CB2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检验日期</w:t>
            </w:r>
          </w:p>
        </w:tc>
        <w:tc>
          <w:tcPr>
            <w:tcW w:w="1485" w:type="dxa"/>
            <w:gridSpan w:val="5"/>
            <w:shd w:val="clear" w:color="auto" w:fill="auto"/>
            <w:vAlign w:val="center"/>
          </w:tcPr>
          <w:p w14:paraId="6030AB6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检验项目</w:t>
            </w:r>
          </w:p>
        </w:tc>
        <w:tc>
          <w:tcPr>
            <w:tcW w:w="1500" w:type="dxa"/>
            <w:gridSpan w:val="2"/>
            <w:shd w:val="clear" w:color="auto" w:fill="auto"/>
            <w:vAlign w:val="center"/>
          </w:tcPr>
          <w:p w14:paraId="27E052E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检测数量pcs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39EE764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检测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38AD39B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检验设备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67FD4B5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判定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6B06FB4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检验人/日期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145254D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复核人/日期</w:t>
            </w:r>
          </w:p>
        </w:tc>
      </w:tr>
      <w:tr w14:paraId="06F08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  <w:jc w:val="center"/>
        </w:trPr>
        <w:tc>
          <w:tcPr>
            <w:tcW w:w="695" w:type="dxa"/>
            <w:shd w:val="clear" w:color="auto" w:fill="auto"/>
            <w:vAlign w:val="center"/>
          </w:tcPr>
          <w:p w14:paraId="1BA8A55A">
            <w:pPr>
              <w:pStyle w:val="18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7A35CFC9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14:paraId="2FDC2931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清洗</w:t>
            </w:r>
          </w:p>
        </w:tc>
        <w:tc>
          <w:tcPr>
            <w:tcW w:w="945" w:type="dxa"/>
            <w:gridSpan w:val="4"/>
            <w:shd w:val="clear" w:color="auto" w:fill="auto"/>
            <w:vAlign w:val="center"/>
          </w:tcPr>
          <w:p w14:paraId="688D02B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119719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CA35C9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846476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0C4BF02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379A477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74EEDA3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0B2B5D0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0BFA955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448B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  <w:jc w:val="center"/>
        </w:trPr>
        <w:tc>
          <w:tcPr>
            <w:tcW w:w="695" w:type="dxa"/>
            <w:shd w:val="clear" w:color="auto" w:fill="auto"/>
            <w:vAlign w:val="center"/>
          </w:tcPr>
          <w:p w14:paraId="17196263">
            <w:pPr>
              <w:pStyle w:val="18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36AE05D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14:paraId="6394699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清洁</w:t>
            </w:r>
          </w:p>
        </w:tc>
        <w:tc>
          <w:tcPr>
            <w:tcW w:w="945" w:type="dxa"/>
            <w:gridSpan w:val="4"/>
            <w:shd w:val="clear" w:color="auto" w:fill="auto"/>
            <w:vAlign w:val="center"/>
          </w:tcPr>
          <w:p w14:paraId="40CECBC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1A2EB1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052E92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384DA8F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7D5A6CE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6C67D1E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7F4D584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00D8762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5312CAD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1B04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021CD838">
            <w:pPr>
              <w:pStyle w:val="18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64E5B8AB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vMerge w:val="restart"/>
            <w:shd w:val="clear" w:color="auto" w:fill="auto"/>
            <w:vAlign w:val="center"/>
          </w:tcPr>
          <w:p w14:paraId="7795802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组装螺杆八组件</w:t>
            </w:r>
          </w:p>
        </w:tc>
        <w:tc>
          <w:tcPr>
            <w:tcW w:w="945" w:type="dxa"/>
            <w:gridSpan w:val="4"/>
            <w:vMerge w:val="restart"/>
            <w:shd w:val="clear" w:color="auto" w:fill="auto"/>
            <w:vAlign w:val="center"/>
          </w:tcPr>
          <w:p w14:paraId="07A7065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B3DA55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A06116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76BA0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3ECB8E4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3C0462A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147714F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1814659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148D0B7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D953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50422A83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38ED98A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70B9E03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945" w:type="dxa"/>
            <w:gridSpan w:val="4"/>
            <w:vMerge w:val="continue"/>
            <w:shd w:val="clear" w:color="auto" w:fill="auto"/>
            <w:vAlign w:val="center"/>
          </w:tcPr>
          <w:p w14:paraId="006EB56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CC8267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5AF8E1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C20FA8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6815BDC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594615A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1CCE000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46B8AD1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0C7B75D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6801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04007C38">
            <w:pPr>
              <w:pStyle w:val="18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0487BC70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6B237EC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945" w:type="dxa"/>
            <w:gridSpan w:val="4"/>
            <w:vMerge w:val="restart"/>
            <w:shd w:val="clear" w:color="auto" w:fill="auto"/>
            <w:vAlign w:val="center"/>
          </w:tcPr>
          <w:p w14:paraId="223E4E56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无跳压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E2A31B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0EBE38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C70D55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65FCCA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default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检测专用泵筒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025B950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406F1D9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6ABF4B7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7B5CEF1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1F46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021D3AE3">
            <w:pPr>
              <w:pStyle w:val="18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F436FA3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28D029D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945" w:type="dxa"/>
            <w:gridSpan w:val="4"/>
            <w:vMerge w:val="continue"/>
            <w:shd w:val="clear" w:color="auto" w:fill="auto"/>
            <w:vAlign w:val="center"/>
          </w:tcPr>
          <w:p w14:paraId="1A99D14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0DF78F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2EF8DB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5A58C0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353C597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7E5DB3D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75173B9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476AD77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352B075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E636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4CA103D9">
            <w:pPr>
              <w:pStyle w:val="18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1F9F99BD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vMerge w:val="restart"/>
            <w:shd w:val="clear" w:color="auto" w:fill="auto"/>
            <w:vAlign w:val="center"/>
          </w:tcPr>
          <w:p w14:paraId="23BF48AB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光固外套四组件</w:t>
            </w:r>
          </w:p>
          <w:p w14:paraId="530A42C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restart"/>
            <w:shd w:val="clear" w:color="auto" w:fill="auto"/>
            <w:vAlign w:val="center"/>
          </w:tcPr>
          <w:p w14:paraId="7916FB1C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光固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旋转接头</w:t>
            </w:r>
          </w:p>
        </w:tc>
        <w:tc>
          <w:tcPr>
            <w:tcW w:w="498" w:type="dxa"/>
            <w:gridSpan w:val="2"/>
            <w:vMerge w:val="restart"/>
            <w:shd w:val="clear" w:color="auto" w:fill="auto"/>
            <w:vAlign w:val="center"/>
          </w:tcPr>
          <w:p w14:paraId="476087C1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CB66A7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1BF5EC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06157BB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60341F6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1BA57A4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0A43860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7ECC0DC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445EE7F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311B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0DDB8D03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C6469D0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6DA4FAB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3FB4024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498" w:type="dxa"/>
            <w:gridSpan w:val="2"/>
            <w:vMerge w:val="continue"/>
            <w:shd w:val="clear" w:color="auto" w:fill="auto"/>
            <w:vAlign w:val="center"/>
          </w:tcPr>
          <w:p w14:paraId="3850A53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B1DF88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717DE4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E6BC47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0E80115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0B38C58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51ED3CC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547DFA3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4F94CCC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7C60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7E066534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27BBCF62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5DD33C0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1EC4F004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498" w:type="dxa"/>
            <w:gridSpan w:val="2"/>
            <w:vMerge w:val="restart"/>
            <w:shd w:val="clear" w:color="auto" w:fill="auto"/>
            <w:vAlign w:val="center"/>
          </w:tcPr>
          <w:p w14:paraId="55CA2FF9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lang w:val="en-US" w:eastAsia="zh-CN"/>
              </w:rPr>
              <w:t>牢固度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055A3D3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39B515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2CDA40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E684EF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15N砝码：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95EBC7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529AD52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0912E84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5CE6FEE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7E1D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66325A1A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B5132F0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1B76DD0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68676B4D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98" w:type="dxa"/>
            <w:gridSpan w:val="2"/>
            <w:vMerge w:val="continue"/>
            <w:shd w:val="clear" w:color="auto" w:fill="auto"/>
            <w:vAlign w:val="center"/>
          </w:tcPr>
          <w:p w14:paraId="62DF81BA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68F6B5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B958BA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1DEF115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3DAEBFD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48E36F9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4559B5D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68452B8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6596673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2590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34A3D1F2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4DAE6C6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24BD8E0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restart"/>
            <w:shd w:val="clear" w:color="auto" w:fill="auto"/>
            <w:vAlign w:val="center"/>
          </w:tcPr>
          <w:p w14:paraId="6ADD1D2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光固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压力表</w:t>
            </w:r>
          </w:p>
        </w:tc>
        <w:tc>
          <w:tcPr>
            <w:tcW w:w="498" w:type="dxa"/>
            <w:gridSpan w:val="2"/>
            <w:vMerge w:val="restart"/>
            <w:shd w:val="clear" w:color="auto" w:fill="auto"/>
            <w:vAlign w:val="center"/>
          </w:tcPr>
          <w:p w14:paraId="50301B35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13B3C8C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26CA154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E1BB7E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33CF953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4E3A13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6631EFB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B61628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203DD8C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A350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5F089939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7093967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727924B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33D8FD2D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8" w:type="dxa"/>
            <w:gridSpan w:val="2"/>
            <w:vMerge w:val="continue"/>
            <w:shd w:val="clear" w:color="auto" w:fill="auto"/>
            <w:vAlign w:val="center"/>
          </w:tcPr>
          <w:p w14:paraId="41DBC575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F27FC7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C6950C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0EFB1D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5A5FF5F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7DDF8AF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1B57A32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01CB7B7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1868FCA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7F9B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1A3D917B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A0161EC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2541CC0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76648F4B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8" w:type="dxa"/>
            <w:gridSpan w:val="2"/>
            <w:vMerge w:val="restart"/>
            <w:shd w:val="clear" w:color="auto" w:fill="auto"/>
            <w:vAlign w:val="center"/>
          </w:tcPr>
          <w:p w14:paraId="6CB673BB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highlight w:val="none"/>
              </w:rPr>
              <w:t>牢固度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C11A31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6CDE08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D5D03A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2BF9D7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  <w:t>15N砝码：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09EDE6A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5C6CDE9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89AED0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5821FBE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3FBE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25C3005B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44D7B24A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03EB975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0E75483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8" w:type="dxa"/>
            <w:gridSpan w:val="2"/>
            <w:vMerge w:val="continue"/>
            <w:shd w:val="clear" w:color="auto" w:fill="auto"/>
            <w:vAlign w:val="center"/>
          </w:tcPr>
          <w:p w14:paraId="7111B045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55F20E1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CDAAAA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81990D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4673361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6F4882C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4B37963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7D2A66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4E4C890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3157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42E46120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7F9D1DB8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68893EC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restart"/>
            <w:shd w:val="clear" w:color="auto" w:fill="auto"/>
            <w:vAlign w:val="center"/>
          </w:tcPr>
          <w:p w14:paraId="091CA43E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光固延长管</w:t>
            </w:r>
          </w:p>
        </w:tc>
        <w:tc>
          <w:tcPr>
            <w:tcW w:w="498" w:type="dxa"/>
            <w:gridSpan w:val="2"/>
            <w:vMerge w:val="restart"/>
            <w:shd w:val="clear" w:color="auto" w:fill="auto"/>
            <w:vAlign w:val="center"/>
          </w:tcPr>
          <w:p w14:paraId="15749A36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03FAF5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2BFF6D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0E424F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28FDDDC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17A324F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51FF565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7196CDC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11D15F0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CC4E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0D64AB91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70BB48C5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0B58E6F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04A95636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8" w:type="dxa"/>
            <w:gridSpan w:val="2"/>
            <w:vMerge w:val="continue"/>
            <w:shd w:val="clear" w:color="auto" w:fill="auto"/>
            <w:vAlign w:val="center"/>
          </w:tcPr>
          <w:p w14:paraId="3FB46EAF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CABE13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28EE7A1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3E3B2EC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6528ED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38D7A2A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0810615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07C8CB0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064A84C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DDAD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372E1E26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EC2988E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2996DB6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3909CE3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8" w:type="dxa"/>
            <w:gridSpan w:val="2"/>
            <w:vMerge w:val="restart"/>
            <w:shd w:val="clear" w:color="auto" w:fill="auto"/>
            <w:vAlign w:val="center"/>
          </w:tcPr>
          <w:p w14:paraId="5B7AB30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highlight w:val="none"/>
              </w:rPr>
              <w:t>牢固度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368198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23B861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6267B4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D6129F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15N砝码：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8138FD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3B2A05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618D17B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512D85D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1729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53A3F310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C36CDCD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033578D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4B876B0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8" w:type="dxa"/>
            <w:gridSpan w:val="2"/>
            <w:vMerge w:val="continue"/>
            <w:shd w:val="clear" w:color="auto" w:fill="auto"/>
            <w:vAlign w:val="center"/>
          </w:tcPr>
          <w:p w14:paraId="2B39EA0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8B59E6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2C4832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206ED5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bookmarkStart w:id="0" w:name="_GoBack"/>
            <w:bookmarkEnd w:id="0"/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57EAB2E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4069635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642B24F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4B36D57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4C6981D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0802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781C436C">
            <w:pPr>
              <w:pStyle w:val="18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5DD81127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restart"/>
            <w:shd w:val="clear" w:color="auto" w:fill="auto"/>
            <w:vAlign w:val="center"/>
          </w:tcPr>
          <w:p w14:paraId="51D8367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装配</w:t>
            </w:r>
          </w:p>
        </w:tc>
        <w:tc>
          <w:tcPr>
            <w:tcW w:w="447" w:type="dxa"/>
            <w:gridSpan w:val="2"/>
            <w:vMerge w:val="restart"/>
            <w:shd w:val="clear" w:color="auto" w:fill="auto"/>
            <w:vAlign w:val="center"/>
          </w:tcPr>
          <w:p w14:paraId="695939F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60" w:afterLines="0"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装配活塞</w:t>
            </w:r>
          </w:p>
        </w:tc>
        <w:tc>
          <w:tcPr>
            <w:tcW w:w="498" w:type="dxa"/>
            <w:gridSpan w:val="2"/>
            <w:vMerge w:val="restart"/>
            <w:shd w:val="clear" w:color="auto" w:fill="auto"/>
            <w:vAlign w:val="center"/>
          </w:tcPr>
          <w:p w14:paraId="5701866F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03002C0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AA6C8B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1422EA8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60CBDAB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5EDA5D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0D226C6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64B94BE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1140A73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1A27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2F55482E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1D0128D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6DFAE32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44F9336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60" w:afterLines="0"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498" w:type="dxa"/>
            <w:gridSpan w:val="2"/>
            <w:vMerge w:val="continue"/>
            <w:shd w:val="clear" w:color="auto" w:fill="auto"/>
            <w:vAlign w:val="center"/>
          </w:tcPr>
          <w:p w14:paraId="2BD33D14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525C3F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E7ECA6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3DF1DF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171CA89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3450E2A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1B12734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77790DC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54CF713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A4B2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755CA7B6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4F26E8D7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5C0E32B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restart"/>
            <w:shd w:val="clear" w:color="auto" w:fill="auto"/>
            <w:vAlign w:val="center"/>
          </w:tcPr>
          <w:p w14:paraId="440BFDD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60" w:afterLines="0"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硅化活塞环</w:t>
            </w:r>
          </w:p>
        </w:tc>
        <w:tc>
          <w:tcPr>
            <w:tcW w:w="498" w:type="dxa"/>
            <w:gridSpan w:val="2"/>
            <w:vMerge w:val="restart"/>
            <w:shd w:val="clear" w:color="auto" w:fill="auto"/>
            <w:vAlign w:val="center"/>
          </w:tcPr>
          <w:p w14:paraId="788A92A3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1925DBD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9D54E7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FF12A2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4952391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A9F98D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2EC5DC1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4B1398A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199F25C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C0D2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0BFA398D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7B2BAFC8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0294A45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1F21D5B9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498" w:type="dxa"/>
            <w:gridSpan w:val="2"/>
            <w:vMerge w:val="continue"/>
            <w:shd w:val="clear" w:color="auto" w:fill="auto"/>
            <w:vAlign w:val="center"/>
          </w:tcPr>
          <w:p w14:paraId="113494EC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1EA64E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3207E4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A9C927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3A29024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111A0D2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6A617DE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3225A2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6CD88D0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4774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43FA7139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FF89BBC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0B52CEE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restart"/>
            <w:shd w:val="clear" w:color="auto" w:fill="auto"/>
            <w:vAlign w:val="center"/>
          </w:tcPr>
          <w:p w14:paraId="1304EB1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60" w:afterLines="0"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装配活塞环</w:t>
            </w:r>
          </w:p>
        </w:tc>
        <w:tc>
          <w:tcPr>
            <w:tcW w:w="498" w:type="dxa"/>
            <w:gridSpan w:val="2"/>
            <w:vMerge w:val="restart"/>
            <w:shd w:val="clear" w:color="auto" w:fill="auto"/>
            <w:vAlign w:val="center"/>
          </w:tcPr>
          <w:p w14:paraId="347E4AF7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0F02BE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021D73E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0A65AE9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351774F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41C2C91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3144BCC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44657E7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5EF8D4A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CDEA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21BABEE0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27BCCF03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0F6FB3C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347F92D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498" w:type="dxa"/>
            <w:gridSpan w:val="2"/>
            <w:vMerge w:val="continue"/>
            <w:shd w:val="clear" w:color="auto" w:fill="auto"/>
            <w:vAlign w:val="center"/>
          </w:tcPr>
          <w:p w14:paraId="2AE6AD33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8058FA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BE5322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5815F7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675B721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20B402E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16FBFC6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6F133A0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123C6E4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CD37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43C06438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76495A19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7A2A159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2836A17A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498" w:type="dxa"/>
            <w:gridSpan w:val="2"/>
            <w:vMerge w:val="restart"/>
            <w:shd w:val="clear" w:color="auto" w:fill="auto"/>
            <w:vAlign w:val="center"/>
          </w:tcPr>
          <w:p w14:paraId="5A3BDCDC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配合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0E80B37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D9AFCF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1DE884E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2B136E6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目测、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手感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487F38D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5A8B41D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51F7769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697FB24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A39C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1B24FBC7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00EED8C0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052E9D2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5F3FC2CA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498" w:type="dxa"/>
            <w:gridSpan w:val="2"/>
            <w:vMerge w:val="continue"/>
            <w:shd w:val="clear" w:color="auto" w:fill="auto"/>
            <w:vAlign w:val="center"/>
          </w:tcPr>
          <w:p w14:paraId="38F53A21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0D8ADB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0E14D38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04A76BF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663B7C2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1F5D75E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259ED62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010D756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7B830D8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8BA1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2CAFD2E5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44C49779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08506A8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restart"/>
            <w:shd w:val="clear" w:color="auto" w:fill="auto"/>
            <w:vAlign w:val="center"/>
          </w:tcPr>
          <w:p w14:paraId="0B0F8A9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60" w:afterLines="0"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外套组件与套筒组件装配</w:t>
            </w:r>
          </w:p>
        </w:tc>
        <w:tc>
          <w:tcPr>
            <w:tcW w:w="498" w:type="dxa"/>
            <w:gridSpan w:val="2"/>
            <w:vMerge w:val="restart"/>
            <w:shd w:val="clear" w:color="auto" w:fill="auto"/>
            <w:vAlign w:val="center"/>
          </w:tcPr>
          <w:p w14:paraId="568E5AC2">
            <w:pPr>
              <w:tabs>
                <w:tab w:val="left" w:pos="284"/>
              </w:tabs>
              <w:spacing w:after="60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12690EC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7A91BC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FDAE95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7C68029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3F662F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6CF0251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7E41513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2D8653B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C26D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40CE261D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978F523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3192667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70FD6FA9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8" w:type="dxa"/>
            <w:gridSpan w:val="2"/>
            <w:vMerge w:val="continue"/>
            <w:shd w:val="clear" w:color="auto" w:fill="auto"/>
            <w:vAlign w:val="center"/>
          </w:tcPr>
          <w:p w14:paraId="7BB46E48">
            <w:pPr>
              <w:tabs>
                <w:tab w:val="left" w:pos="284"/>
              </w:tabs>
              <w:spacing w:after="60"/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71CB71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E95970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B010A2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7D9A9BE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2427D72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0242268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9A31D3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43F7C57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613B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43544281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64AC82C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5D1BC9E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0985DD25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8" w:type="dxa"/>
            <w:gridSpan w:val="2"/>
            <w:vMerge w:val="restart"/>
            <w:shd w:val="clear" w:color="auto" w:fill="auto"/>
            <w:vAlign w:val="center"/>
          </w:tcPr>
          <w:p w14:paraId="3652FF0F">
            <w:pPr>
              <w:tabs>
                <w:tab w:val="left" w:pos="284"/>
              </w:tabs>
              <w:spacing w:after="60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配合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F1A31E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037012E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16F4E65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6E9BA5D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目测、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手感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72819EE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0E3C0C3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99D3DA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2830E44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1F13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6B78A180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BE51351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411ADC6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759A0E46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8" w:type="dxa"/>
            <w:gridSpan w:val="2"/>
            <w:vMerge w:val="continue"/>
            <w:shd w:val="clear" w:color="auto" w:fill="auto"/>
            <w:vAlign w:val="center"/>
          </w:tcPr>
          <w:p w14:paraId="4E3A2446">
            <w:pPr>
              <w:tabs>
                <w:tab w:val="left" w:pos="284"/>
              </w:tabs>
              <w:spacing w:after="60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72CEA9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6BD1C3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FB7BDA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0982B00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20F4A4F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00E4C88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5EDB423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36B0EBA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C42E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exact"/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13FCA104">
            <w:pPr>
              <w:pStyle w:val="18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0CFDFECF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40" w:type="dxa"/>
            <w:vMerge w:val="restart"/>
            <w:shd w:val="clear" w:color="auto" w:fill="auto"/>
            <w:vAlign w:val="center"/>
          </w:tcPr>
          <w:p w14:paraId="215FA796">
            <w:pPr>
              <w:tabs>
                <w:tab w:val="left" w:pos="284"/>
              </w:tabs>
              <w:spacing w:after="6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整体</w:t>
            </w:r>
          </w:p>
          <w:p w14:paraId="19DC9C1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粘结</w:t>
            </w:r>
          </w:p>
        </w:tc>
        <w:tc>
          <w:tcPr>
            <w:tcW w:w="945" w:type="dxa"/>
            <w:gridSpan w:val="4"/>
            <w:vMerge w:val="restart"/>
            <w:shd w:val="clear" w:color="auto" w:fill="auto"/>
            <w:vAlign w:val="center"/>
          </w:tcPr>
          <w:p w14:paraId="0C8A4015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15F6EB1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9DC3D4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099266F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35A3CF0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6191C8A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20B0322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3F69943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69C2CC1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54E3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5D57EBBD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01091C66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3AB3D3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945" w:type="dxa"/>
            <w:gridSpan w:val="4"/>
            <w:vMerge w:val="continue"/>
            <w:shd w:val="clear" w:color="auto" w:fill="auto"/>
            <w:vAlign w:val="center"/>
          </w:tcPr>
          <w:p w14:paraId="4665A8C1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8774CC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EDE9CB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BF4702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5CB96F9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5D4437B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157A211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2BBCD3B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7CEB320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7D69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459D18AE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4A03051A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7B6F30A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945" w:type="dxa"/>
            <w:gridSpan w:val="4"/>
            <w:vMerge w:val="restart"/>
            <w:shd w:val="clear" w:color="auto" w:fill="auto"/>
            <w:vAlign w:val="center"/>
          </w:tcPr>
          <w:p w14:paraId="0BDD6FD3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无卡阻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4620BF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125BB7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6A84F0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24AF5DD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手感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53A0FA0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661A5ED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6C81C9F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60169C9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88F0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4C36A335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54B4084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415E7A4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945" w:type="dxa"/>
            <w:gridSpan w:val="4"/>
            <w:vMerge w:val="continue"/>
            <w:shd w:val="clear" w:color="auto" w:fill="auto"/>
            <w:vAlign w:val="center"/>
          </w:tcPr>
          <w:p w14:paraId="768DF20A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B54EFA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6245B3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1D53C14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352848B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61BB4E6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7EBDFD3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1F35ED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138710C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D6B2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58C8E799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C58D539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26DEDAF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945" w:type="dxa"/>
            <w:gridSpan w:val="4"/>
            <w:vMerge w:val="restart"/>
            <w:shd w:val="clear" w:color="auto" w:fill="auto"/>
            <w:vAlign w:val="center"/>
          </w:tcPr>
          <w:p w14:paraId="4312C193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</w:rPr>
              <w:t>牢固度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D6CBA1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C9C7C4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0F5BD4B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1679348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15N砝码</w:t>
            </w:r>
            <w:r>
              <w:rPr>
                <w:rFonts w:hint="eastAsia" w:eastAsia="宋体" w:cs="Times New Roman"/>
                <w:sz w:val="18"/>
                <w:szCs w:val="18"/>
                <w:lang w:eastAsia="zh-CN"/>
              </w:rPr>
              <w:t>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7D3ADC6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068796A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7F5607D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7CBC48B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3900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7EFABB05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57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2C0058A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4B9ED7F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945" w:type="dxa"/>
            <w:gridSpan w:val="4"/>
            <w:vMerge w:val="continue"/>
            <w:shd w:val="clear" w:color="auto" w:fill="auto"/>
            <w:vAlign w:val="center"/>
          </w:tcPr>
          <w:p w14:paraId="5FC00D95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668715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C3D1EC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8325B3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42672C0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100A7C2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7D5A6D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51356F6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0CAFE8E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08A9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5DE81B04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57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BA1C74F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57EB674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89" w:type="dxa"/>
            <w:gridSpan w:val="3"/>
            <w:vMerge w:val="restart"/>
            <w:shd w:val="clear" w:color="auto" w:fill="auto"/>
            <w:vAlign w:val="center"/>
          </w:tcPr>
          <w:p w14:paraId="68881344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气密性</w:t>
            </w:r>
          </w:p>
        </w:tc>
        <w:tc>
          <w:tcPr>
            <w:tcW w:w="456" w:type="dxa"/>
            <w:vMerge w:val="restart"/>
            <w:shd w:val="clear" w:color="auto" w:fill="auto"/>
            <w:vAlign w:val="center"/>
          </w:tcPr>
          <w:p w14:paraId="19A2A9D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60" w:afterLines="0"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负压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检测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0DED9ED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731A01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272C7A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68D99E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气密性检测工装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416FF01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62295E4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7F94DD3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438252E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AC9A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122A3AE9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57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F940CC5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75B6E88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489" w:type="dxa"/>
            <w:gridSpan w:val="3"/>
            <w:vMerge w:val="continue"/>
            <w:shd w:val="clear" w:color="auto" w:fill="auto"/>
            <w:vAlign w:val="center"/>
          </w:tcPr>
          <w:p w14:paraId="1767F629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456" w:type="dxa"/>
            <w:vMerge w:val="continue"/>
            <w:shd w:val="clear" w:color="auto" w:fill="auto"/>
            <w:vAlign w:val="center"/>
          </w:tcPr>
          <w:p w14:paraId="45B3826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60" w:afterLines="0"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EE2EDC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B21C5F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10B4360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29D7D59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7E8F328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5B69286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73E46C0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41E26C3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9001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77CE9F90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57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04A3C4B0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5D356F8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89" w:type="dxa"/>
            <w:gridSpan w:val="3"/>
            <w:vMerge w:val="continue"/>
            <w:shd w:val="clear" w:color="auto" w:fill="auto"/>
            <w:vAlign w:val="center"/>
          </w:tcPr>
          <w:p w14:paraId="0F1621A6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456" w:type="dxa"/>
            <w:vMerge w:val="restart"/>
            <w:shd w:val="clear" w:color="auto" w:fill="auto"/>
            <w:vAlign w:val="center"/>
          </w:tcPr>
          <w:p w14:paraId="07538AD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60" w:afterLines="0"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高压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检测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4CAFAED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2A0E39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8096EB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2D78DD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气密性检测工装</w:t>
            </w:r>
            <w:r>
              <w:rPr>
                <w:rFonts w:hint="eastAsia" w:eastAsia="宋体" w:cs="Times New Roman"/>
                <w:sz w:val="18"/>
                <w:szCs w:val="18"/>
                <w:lang w:eastAsia="zh-CN"/>
              </w:rPr>
              <w:t>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0254D35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7353B67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38AFE3B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638C53F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A67B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3B31E013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A3F7E99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55DB153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89" w:type="dxa"/>
            <w:gridSpan w:val="3"/>
            <w:vMerge w:val="continue"/>
            <w:shd w:val="clear" w:color="auto" w:fill="auto"/>
            <w:vAlign w:val="center"/>
          </w:tcPr>
          <w:p w14:paraId="37465881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456" w:type="dxa"/>
            <w:vMerge w:val="continue"/>
            <w:shd w:val="clear" w:color="auto" w:fill="auto"/>
            <w:vAlign w:val="center"/>
          </w:tcPr>
          <w:p w14:paraId="6221133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60" w:afterLines="0"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4AA2B2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2A6086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92362E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30035EA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2A43D40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473F433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F6CFAB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65449B6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BCCD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2D1662C0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C47C646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7C605E0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89" w:type="dxa"/>
            <w:gridSpan w:val="3"/>
            <w:vMerge w:val="continue"/>
            <w:shd w:val="clear" w:color="auto" w:fill="auto"/>
            <w:vAlign w:val="center"/>
          </w:tcPr>
          <w:p w14:paraId="79373857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456" w:type="dxa"/>
            <w:vMerge w:val="restart"/>
            <w:shd w:val="clear" w:color="auto" w:fill="auto"/>
            <w:vAlign w:val="center"/>
          </w:tcPr>
          <w:p w14:paraId="479AFFE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60" w:afterLines="0"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低压检测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EB9F74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4BEED4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3DB6E8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15AC2DB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气密性检测工装</w:t>
            </w:r>
            <w:r>
              <w:rPr>
                <w:rFonts w:hint="eastAsia" w:eastAsia="宋体" w:cs="Times New Roman"/>
                <w:sz w:val="18"/>
                <w:szCs w:val="18"/>
                <w:lang w:eastAsia="zh-CN"/>
              </w:rPr>
              <w:t>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45F5968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2744C81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372666F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115E021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0D7D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35519C26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D4F1490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21406F0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89" w:type="dxa"/>
            <w:gridSpan w:val="3"/>
            <w:vMerge w:val="continue"/>
            <w:shd w:val="clear" w:color="auto" w:fill="auto"/>
            <w:vAlign w:val="center"/>
          </w:tcPr>
          <w:p w14:paraId="528B4054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456" w:type="dxa"/>
            <w:vMerge w:val="continue"/>
            <w:shd w:val="clear" w:color="auto" w:fill="auto"/>
            <w:vAlign w:val="center"/>
          </w:tcPr>
          <w:p w14:paraId="4ACCB13C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AA4A9E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E415F6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0471EB2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776B750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2DE6853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7AD71D8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6071AB4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5BD98AE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B478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15608" w:type="dxa"/>
            <w:gridSpan w:val="18"/>
            <w:shd w:val="clear" w:color="auto" w:fill="auto"/>
            <w:vAlign w:val="bottom"/>
          </w:tcPr>
          <w:p w14:paraId="4D8B615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合格数量：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</w:rPr>
              <w:t xml:space="preserve">          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 xml:space="preserve"> ；不合格数量：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</w:rPr>
              <w:t xml:space="preserve">                   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 xml:space="preserve"> ；不合格评审报告编号（若有）：</w:t>
            </w:r>
          </w:p>
        </w:tc>
      </w:tr>
      <w:tr w14:paraId="3FAAD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15608" w:type="dxa"/>
            <w:gridSpan w:val="18"/>
            <w:shd w:val="clear" w:color="auto" w:fill="auto"/>
            <w:vAlign w:val="center"/>
          </w:tcPr>
          <w:p w14:paraId="430937B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备注：特殊内容（如不合格描述）可填写进下面空白处。</w:t>
            </w:r>
          </w:p>
        </w:tc>
      </w:tr>
    </w:tbl>
    <w:p w14:paraId="07D4F259">
      <w:pPr>
        <w:adjustRightInd w:val="0"/>
        <w:snapToGrid w:val="0"/>
        <w:spacing w:line="240" w:lineRule="auto"/>
        <w:jc w:val="left"/>
        <w:rPr>
          <w:color w:val="000000"/>
          <w:kern w:val="0"/>
          <w:sz w:val="18"/>
          <w:szCs w:val="18"/>
        </w:rPr>
      </w:pPr>
      <w:r>
        <w:rPr>
          <w:color w:val="000000"/>
          <w:kern w:val="0"/>
          <w:sz w:val="18"/>
          <w:szCs w:val="18"/>
        </w:rPr>
        <w:t>*1.定性检验项目，检验结果只需填写√</w:t>
      </w:r>
      <w:r>
        <w:rPr>
          <w:rFonts w:hint="eastAsia"/>
          <w:color w:val="000000"/>
          <w:kern w:val="0"/>
          <w:sz w:val="18"/>
          <w:szCs w:val="18"/>
          <w:lang w:eastAsia="zh-CN"/>
        </w:rPr>
        <w:t>，</w:t>
      </w:r>
      <w:r>
        <w:rPr>
          <w:rFonts w:hint="eastAsia"/>
          <w:color w:val="000000"/>
          <w:kern w:val="0"/>
          <w:sz w:val="18"/>
          <w:szCs w:val="18"/>
          <w:lang w:val="en-US" w:eastAsia="zh-CN"/>
        </w:rPr>
        <w:t>定量项目需记录具体数值</w:t>
      </w:r>
      <w:r>
        <w:rPr>
          <w:color w:val="000000"/>
          <w:kern w:val="0"/>
          <w:sz w:val="18"/>
          <w:szCs w:val="18"/>
        </w:rPr>
        <w:t>；2.若出现不合格则上报QA处理。</w:t>
      </w:r>
    </w:p>
    <w:p w14:paraId="1961E78E">
      <w:pPr>
        <w:tabs>
          <w:tab w:val="left" w:pos="10054"/>
        </w:tabs>
        <w:bidi w:val="0"/>
        <w:jc w:val="left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</w:p>
    <w:sectPr>
      <w:headerReference r:id="rId3" w:type="default"/>
      <w:footerReference r:id="rId4" w:type="default"/>
      <w:pgSz w:w="16838" w:h="11906" w:orient="landscape"/>
      <w:pgMar w:top="720" w:right="720" w:bottom="720" w:left="720" w:header="737" w:footer="737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6DE98">
    <w:pPr>
      <w:pStyle w:val="5"/>
      <w:rPr>
        <w:rFonts w:hint="default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</w:pPr>
    <w:r>
      <w:rPr>
        <w:rFonts w:hint="default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  <w:t>生效日期：</w:t>
    </w:r>
    <w:r>
      <w:rPr>
        <w:rFonts w:hint="eastAsia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  <w:t>202</w:t>
    </w:r>
    <w:r>
      <w:rPr>
        <w:rFonts w:hint="eastAsia" w:cs="Times New Roman"/>
        <w:b w:val="0"/>
        <w:bCs/>
        <w:color w:val="auto"/>
        <w:sz w:val="18"/>
        <w:szCs w:val="18"/>
        <w:highlight w:val="none"/>
        <w:lang w:val="en-US" w:eastAsia="zh-CN"/>
      </w:rPr>
      <w:t>6</w:t>
    </w:r>
    <w:r>
      <w:rPr>
        <w:rFonts w:hint="eastAsia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  <w:t>年0</w:t>
    </w:r>
    <w:r>
      <w:rPr>
        <w:rFonts w:hint="eastAsia" w:cs="Times New Roman"/>
        <w:b w:val="0"/>
        <w:bCs/>
        <w:color w:val="auto"/>
        <w:sz w:val="18"/>
        <w:szCs w:val="18"/>
        <w:highlight w:val="none"/>
        <w:lang w:val="en-US" w:eastAsia="zh-CN"/>
      </w:rPr>
      <w:t>1</w:t>
    </w:r>
    <w:r>
      <w:rPr>
        <w:rFonts w:hint="eastAsia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  <w:t>月</w:t>
    </w:r>
    <w:r>
      <w:rPr>
        <w:rFonts w:hint="eastAsia" w:cs="Times New Roman"/>
        <w:b w:val="0"/>
        <w:bCs/>
        <w:color w:val="auto"/>
        <w:sz w:val="18"/>
        <w:szCs w:val="18"/>
        <w:highlight w:val="none"/>
        <w:lang w:val="en-US" w:eastAsia="zh-CN"/>
      </w:rPr>
      <w:t>04</w:t>
    </w:r>
    <w:r>
      <w:rPr>
        <w:rFonts w:hint="eastAsia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  <w:t>日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5000" w:type="pct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022"/>
      <w:gridCol w:w="1530"/>
      <w:gridCol w:w="2192"/>
      <w:gridCol w:w="1636"/>
      <w:gridCol w:w="2234"/>
    </w:tblGrid>
    <w:tr w14:paraId="57C5B61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3" w:hRule="atLeast"/>
      </w:trPr>
      <w:tc>
        <w:tcPr>
          <w:tcW w:w="5000" w:type="pct"/>
          <w:gridSpan w:val="5"/>
          <w:vAlign w:val="center"/>
        </w:tcPr>
        <w:p w14:paraId="13D5818A">
          <w:pPr>
            <w:keepNext w:val="0"/>
            <w:keepLines w:val="0"/>
            <w:pageBreakBefore w:val="0"/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kinsoku/>
            <w:wordWrap/>
            <w:overflowPunct/>
            <w:topLinePunct w:val="0"/>
            <w:bidi w:val="0"/>
            <w:adjustRightInd w:val="0"/>
            <w:snapToGrid w:val="0"/>
            <w:spacing w:after="60" w:line="240" w:lineRule="auto"/>
            <w:ind w:firstLine="3975" w:firstLineChars="1100"/>
            <w:jc w:val="both"/>
            <w:textAlignment w:val="auto"/>
            <w:rPr>
              <w:rFonts w:hint="default" w:ascii="Times New Roman" w:hAnsi="Times New Roman" w:eastAsia="宋体" w:cs="Times New Roman"/>
              <w:b/>
              <w:kern w:val="2"/>
              <w:sz w:val="36"/>
              <w:szCs w:val="36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/>
              <w:sz w:val="36"/>
              <w:szCs w:val="36"/>
              <w:lang w:val="en-US"/>
            </w:rPr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38100</wp:posOffset>
                </wp:positionV>
                <wp:extent cx="1626235" cy="379730"/>
                <wp:effectExtent l="0" t="0" r="0" b="1270"/>
                <wp:wrapTight wrapText="bothSides">
                  <wp:wrapPolygon>
                    <wp:start x="6579" y="2167"/>
                    <wp:lineTo x="1265" y="2167"/>
                    <wp:lineTo x="253" y="4334"/>
                    <wp:lineTo x="506" y="20589"/>
                    <wp:lineTo x="21001" y="20589"/>
                    <wp:lineTo x="20748" y="3251"/>
                    <wp:lineTo x="20242" y="2167"/>
                    <wp:lineTo x="6579" y="2167"/>
                  </wp:wrapPolygon>
                </wp:wrapTight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6235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hint="eastAsia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过程</w:t>
          </w:r>
          <w:r>
            <w:rPr>
              <w:rFonts w:hint="default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检验记录</w:t>
          </w:r>
          <w:r>
            <w:rPr>
              <w:rFonts w:hint="eastAsia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 xml:space="preserve">                   </w:t>
          </w:r>
        </w:p>
      </w:tc>
    </w:tr>
    <w:tr w14:paraId="4D094D5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59" w:hRule="atLeast"/>
      </w:trPr>
      <w:tc>
        <w:tcPr>
          <w:tcW w:w="2569" w:type="pct"/>
          <w:vMerge w:val="restart"/>
          <w:vAlign w:val="center"/>
        </w:tcPr>
        <w:p w14:paraId="5115DAA1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cs="Times New Roman"/>
              <w:b/>
              <w:kern w:val="2"/>
              <w:sz w:val="21"/>
              <w:szCs w:val="21"/>
              <w:lang w:val="en-US" w:eastAsia="zh-CN" w:bidi="ar-SA"/>
            </w:rPr>
            <w:t>按压式球囊扩充压力泵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组装过程检验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记录</w:t>
          </w:r>
        </w:p>
      </w:tc>
      <w:tc>
        <w:tcPr>
          <w:tcW w:w="490" w:type="pct"/>
          <w:vAlign w:val="center"/>
        </w:tcPr>
        <w:p w14:paraId="49B994CA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记录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编号</w:t>
          </w:r>
        </w:p>
      </w:tc>
      <w:tc>
        <w:tcPr>
          <w:tcW w:w="1939" w:type="pct"/>
          <w:gridSpan w:val="3"/>
          <w:vAlign w:val="center"/>
        </w:tcPr>
        <w:p w14:paraId="640E9720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RE-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P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QC-</w:t>
          </w:r>
          <w:r>
            <w:rPr>
              <w:rFonts w:hint="eastAsia" w:cs="Times New Roman"/>
              <w:b/>
              <w:kern w:val="2"/>
              <w:sz w:val="21"/>
              <w:szCs w:val="21"/>
              <w:lang w:val="en-US" w:eastAsia="zh-CN" w:bidi="ar-SA"/>
            </w:rPr>
            <w:t>IDI</w:t>
          </w:r>
          <w:r>
            <w:rPr>
              <w:rFonts w:hint="default" w:ascii="Times New Roman" w:hAnsi="Times New Roman" w:eastAsia="宋体" w:cs="Times New Roman"/>
              <w:b/>
              <w:color w:val="0000FF"/>
              <w:kern w:val="2"/>
              <w:sz w:val="21"/>
              <w:szCs w:val="21"/>
              <w:lang w:val="en-US" w:eastAsia="zh-CN" w:bidi="ar-SA"/>
            </w:rPr>
            <w:t>-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001-01</w:t>
          </w:r>
        </w:p>
      </w:tc>
    </w:tr>
    <w:tr w14:paraId="7DA76D5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4" w:hRule="atLeast"/>
      </w:trPr>
      <w:tc>
        <w:tcPr>
          <w:tcW w:w="2569" w:type="pct"/>
          <w:vMerge w:val="continue"/>
          <w:vAlign w:val="center"/>
        </w:tcPr>
        <w:p w14:paraId="141B07B5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</w:p>
      </w:tc>
      <w:tc>
        <w:tcPr>
          <w:tcW w:w="490" w:type="pct"/>
          <w:vAlign w:val="center"/>
        </w:tcPr>
        <w:p w14:paraId="1062B952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版本</w:t>
          </w:r>
        </w:p>
      </w:tc>
      <w:tc>
        <w:tcPr>
          <w:tcW w:w="702" w:type="pct"/>
          <w:vAlign w:val="center"/>
        </w:tcPr>
        <w:p w14:paraId="4DD4E632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color w:val="auto"/>
              <w:kern w:val="2"/>
              <w:sz w:val="21"/>
              <w:szCs w:val="21"/>
              <w:lang w:val="en-US" w:eastAsia="zh-CN" w:bidi="ar-SA"/>
            </w:rPr>
            <w:t>A</w:t>
          </w:r>
          <w:r>
            <w:rPr>
              <w:rFonts w:hint="default" w:ascii="Times New Roman" w:hAnsi="Times New Roman" w:eastAsia="宋体" w:cs="Times New Roman"/>
              <w:b/>
              <w:color w:val="auto"/>
              <w:kern w:val="2"/>
              <w:sz w:val="21"/>
              <w:szCs w:val="21"/>
              <w:lang w:val="en-US" w:eastAsia="zh-CN" w:bidi="ar-SA"/>
            </w:rPr>
            <w:t>/0</w:t>
          </w:r>
        </w:p>
      </w:tc>
      <w:tc>
        <w:tcPr>
          <w:tcW w:w="524" w:type="pct"/>
          <w:vAlign w:val="center"/>
        </w:tcPr>
        <w:p w14:paraId="7270A40E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页码</w:t>
          </w:r>
        </w:p>
      </w:tc>
      <w:tc>
        <w:tcPr>
          <w:tcW w:w="711" w:type="pct"/>
          <w:vAlign w:val="center"/>
        </w:tcPr>
        <w:p w14:paraId="3CD076C4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instrText xml:space="preserve">PAGE  \* Arabic  \* MERGEFORMAT</w:instrTex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>1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of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instrText xml:space="preserve">NUMPAGES  \* Arabic  \* MERGEFORMAT</w:instrTex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>8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</w:tc>
    </w:tr>
  </w:tbl>
  <w:p w14:paraId="03B6F041">
    <w:pPr>
      <w:rPr>
        <w:sz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38FB9F"/>
    <w:multiLevelType w:val="singleLevel"/>
    <w:tmpl w:val="C238FB9F"/>
    <w:lvl w:ilvl="0" w:tentative="0">
      <w:start w:val="1"/>
      <w:numFmt w:val="decimal"/>
      <w:lvlText w:val="%1"/>
      <w:lvlJc w:val="left"/>
      <w:pPr>
        <w:tabs>
          <w:tab w:val="left" w:pos="420"/>
        </w:tabs>
        <w:ind w:left="0" w:leftChars="0" w:firstLine="68" w:firstLineChars="0"/>
      </w:pPr>
      <w:rPr>
        <w:rFonts w:hint="default"/>
      </w:rPr>
    </w:lvl>
  </w:abstractNum>
  <w:abstractNum w:abstractNumId="1">
    <w:nsid w:val="6F2B2602"/>
    <w:multiLevelType w:val="multilevel"/>
    <w:tmpl w:val="6F2B2602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34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6EE"/>
    <w:rsid w:val="00000EFB"/>
    <w:rsid w:val="0000383B"/>
    <w:rsid w:val="00005DBF"/>
    <w:rsid w:val="00007808"/>
    <w:rsid w:val="00013A75"/>
    <w:rsid w:val="00014048"/>
    <w:rsid w:val="000171CA"/>
    <w:rsid w:val="000177AD"/>
    <w:rsid w:val="00017DC5"/>
    <w:rsid w:val="00020A02"/>
    <w:rsid w:val="00022290"/>
    <w:rsid w:val="00022682"/>
    <w:rsid w:val="00023E5A"/>
    <w:rsid w:val="000250EC"/>
    <w:rsid w:val="00025233"/>
    <w:rsid w:val="000254C5"/>
    <w:rsid w:val="00026186"/>
    <w:rsid w:val="000269EC"/>
    <w:rsid w:val="00027020"/>
    <w:rsid w:val="000318A3"/>
    <w:rsid w:val="000378AD"/>
    <w:rsid w:val="00042FAB"/>
    <w:rsid w:val="00043B35"/>
    <w:rsid w:val="00044072"/>
    <w:rsid w:val="00044773"/>
    <w:rsid w:val="00044C52"/>
    <w:rsid w:val="00045381"/>
    <w:rsid w:val="00046688"/>
    <w:rsid w:val="00047CD8"/>
    <w:rsid w:val="0005091C"/>
    <w:rsid w:val="00050AF0"/>
    <w:rsid w:val="00051BCF"/>
    <w:rsid w:val="0005479B"/>
    <w:rsid w:val="000549AA"/>
    <w:rsid w:val="00057C78"/>
    <w:rsid w:val="00062599"/>
    <w:rsid w:val="000629CD"/>
    <w:rsid w:val="00063D7B"/>
    <w:rsid w:val="0006415A"/>
    <w:rsid w:val="000650A1"/>
    <w:rsid w:val="00065489"/>
    <w:rsid w:val="0006564C"/>
    <w:rsid w:val="00065AA0"/>
    <w:rsid w:val="00067554"/>
    <w:rsid w:val="00067E55"/>
    <w:rsid w:val="00067F4C"/>
    <w:rsid w:val="000708F6"/>
    <w:rsid w:val="00070C4F"/>
    <w:rsid w:val="0007149E"/>
    <w:rsid w:val="00071EAD"/>
    <w:rsid w:val="0007213B"/>
    <w:rsid w:val="00073BA5"/>
    <w:rsid w:val="00074774"/>
    <w:rsid w:val="00074AFD"/>
    <w:rsid w:val="00075ABA"/>
    <w:rsid w:val="000776B5"/>
    <w:rsid w:val="00077844"/>
    <w:rsid w:val="000779EC"/>
    <w:rsid w:val="00080CE4"/>
    <w:rsid w:val="00080F28"/>
    <w:rsid w:val="00083DDC"/>
    <w:rsid w:val="000842C8"/>
    <w:rsid w:val="000850C8"/>
    <w:rsid w:val="000853DA"/>
    <w:rsid w:val="000866C3"/>
    <w:rsid w:val="00090013"/>
    <w:rsid w:val="00090413"/>
    <w:rsid w:val="00093EE0"/>
    <w:rsid w:val="00095C0E"/>
    <w:rsid w:val="00095C39"/>
    <w:rsid w:val="000961CF"/>
    <w:rsid w:val="000A0D2E"/>
    <w:rsid w:val="000A1CB4"/>
    <w:rsid w:val="000A2241"/>
    <w:rsid w:val="000A229F"/>
    <w:rsid w:val="000A4734"/>
    <w:rsid w:val="000A4BDA"/>
    <w:rsid w:val="000A534E"/>
    <w:rsid w:val="000A61CC"/>
    <w:rsid w:val="000A6A87"/>
    <w:rsid w:val="000A6FAB"/>
    <w:rsid w:val="000A7902"/>
    <w:rsid w:val="000A7CED"/>
    <w:rsid w:val="000B08DD"/>
    <w:rsid w:val="000B138E"/>
    <w:rsid w:val="000B381D"/>
    <w:rsid w:val="000B38C7"/>
    <w:rsid w:val="000B3FFD"/>
    <w:rsid w:val="000B68AF"/>
    <w:rsid w:val="000C335C"/>
    <w:rsid w:val="000C3883"/>
    <w:rsid w:val="000C452D"/>
    <w:rsid w:val="000C56DE"/>
    <w:rsid w:val="000C6FD6"/>
    <w:rsid w:val="000C70DA"/>
    <w:rsid w:val="000C73A6"/>
    <w:rsid w:val="000D00D5"/>
    <w:rsid w:val="000D0D89"/>
    <w:rsid w:val="000D1F5C"/>
    <w:rsid w:val="000D3703"/>
    <w:rsid w:val="000D3874"/>
    <w:rsid w:val="000D3C16"/>
    <w:rsid w:val="000D5A06"/>
    <w:rsid w:val="000D6EEF"/>
    <w:rsid w:val="000D7B34"/>
    <w:rsid w:val="000E0132"/>
    <w:rsid w:val="000E080E"/>
    <w:rsid w:val="000E0B38"/>
    <w:rsid w:val="000E122A"/>
    <w:rsid w:val="000E2C93"/>
    <w:rsid w:val="000E3244"/>
    <w:rsid w:val="000E360A"/>
    <w:rsid w:val="000E4043"/>
    <w:rsid w:val="000E4C6A"/>
    <w:rsid w:val="000E532D"/>
    <w:rsid w:val="000E6779"/>
    <w:rsid w:val="000F0465"/>
    <w:rsid w:val="000F2D76"/>
    <w:rsid w:val="000F3D32"/>
    <w:rsid w:val="000F4083"/>
    <w:rsid w:val="000F5BD3"/>
    <w:rsid w:val="000F5E6A"/>
    <w:rsid w:val="000F731D"/>
    <w:rsid w:val="001012FF"/>
    <w:rsid w:val="00102534"/>
    <w:rsid w:val="001025A9"/>
    <w:rsid w:val="0010397A"/>
    <w:rsid w:val="00104A4D"/>
    <w:rsid w:val="00106495"/>
    <w:rsid w:val="00111294"/>
    <w:rsid w:val="001124DE"/>
    <w:rsid w:val="0011295E"/>
    <w:rsid w:val="00112F4F"/>
    <w:rsid w:val="0011639D"/>
    <w:rsid w:val="0011706F"/>
    <w:rsid w:val="00121319"/>
    <w:rsid w:val="0012201E"/>
    <w:rsid w:val="001248B6"/>
    <w:rsid w:val="00124FEF"/>
    <w:rsid w:val="00125A37"/>
    <w:rsid w:val="0013165A"/>
    <w:rsid w:val="001318FF"/>
    <w:rsid w:val="00134D9A"/>
    <w:rsid w:val="001352E7"/>
    <w:rsid w:val="00140DE7"/>
    <w:rsid w:val="00141DFE"/>
    <w:rsid w:val="001426DF"/>
    <w:rsid w:val="00142F1E"/>
    <w:rsid w:val="00143648"/>
    <w:rsid w:val="00145328"/>
    <w:rsid w:val="0015002E"/>
    <w:rsid w:val="0015135C"/>
    <w:rsid w:val="00151482"/>
    <w:rsid w:val="00151641"/>
    <w:rsid w:val="00151E76"/>
    <w:rsid w:val="00152AF4"/>
    <w:rsid w:val="00153589"/>
    <w:rsid w:val="00155D6D"/>
    <w:rsid w:val="00160000"/>
    <w:rsid w:val="00160406"/>
    <w:rsid w:val="00160993"/>
    <w:rsid w:val="0016140F"/>
    <w:rsid w:val="00161547"/>
    <w:rsid w:val="00166225"/>
    <w:rsid w:val="00171430"/>
    <w:rsid w:val="001715C5"/>
    <w:rsid w:val="00171B64"/>
    <w:rsid w:val="00172265"/>
    <w:rsid w:val="00172802"/>
    <w:rsid w:val="0017587C"/>
    <w:rsid w:val="001766EC"/>
    <w:rsid w:val="00176BB9"/>
    <w:rsid w:val="00180580"/>
    <w:rsid w:val="00180C1F"/>
    <w:rsid w:val="00181087"/>
    <w:rsid w:val="001818DC"/>
    <w:rsid w:val="00181ACC"/>
    <w:rsid w:val="00182EAD"/>
    <w:rsid w:val="0018324A"/>
    <w:rsid w:val="0018371F"/>
    <w:rsid w:val="00183A5F"/>
    <w:rsid w:val="00183D8A"/>
    <w:rsid w:val="001841C7"/>
    <w:rsid w:val="00184A28"/>
    <w:rsid w:val="001852FB"/>
    <w:rsid w:val="0019016C"/>
    <w:rsid w:val="001917ED"/>
    <w:rsid w:val="0019272F"/>
    <w:rsid w:val="00193DAA"/>
    <w:rsid w:val="00195DB0"/>
    <w:rsid w:val="00197435"/>
    <w:rsid w:val="001A01D1"/>
    <w:rsid w:val="001A377E"/>
    <w:rsid w:val="001A40AE"/>
    <w:rsid w:val="001A790C"/>
    <w:rsid w:val="001B0070"/>
    <w:rsid w:val="001B0BE8"/>
    <w:rsid w:val="001B31E1"/>
    <w:rsid w:val="001B43A9"/>
    <w:rsid w:val="001B4854"/>
    <w:rsid w:val="001B4D74"/>
    <w:rsid w:val="001B5510"/>
    <w:rsid w:val="001B5CF0"/>
    <w:rsid w:val="001B69C8"/>
    <w:rsid w:val="001B76AD"/>
    <w:rsid w:val="001B7FB5"/>
    <w:rsid w:val="001C00C7"/>
    <w:rsid w:val="001C0C49"/>
    <w:rsid w:val="001C195F"/>
    <w:rsid w:val="001C1C2F"/>
    <w:rsid w:val="001C1C57"/>
    <w:rsid w:val="001C3575"/>
    <w:rsid w:val="001C3CC5"/>
    <w:rsid w:val="001C4DA3"/>
    <w:rsid w:val="001C717B"/>
    <w:rsid w:val="001C7789"/>
    <w:rsid w:val="001D0826"/>
    <w:rsid w:val="001D0EEC"/>
    <w:rsid w:val="001D1FC0"/>
    <w:rsid w:val="001D2180"/>
    <w:rsid w:val="001D2905"/>
    <w:rsid w:val="001D37EA"/>
    <w:rsid w:val="001D3858"/>
    <w:rsid w:val="001D544F"/>
    <w:rsid w:val="001D7DD3"/>
    <w:rsid w:val="001E1344"/>
    <w:rsid w:val="001E1691"/>
    <w:rsid w:val="001E16C0"/>
    <w:rsid w:val="001E258A"/>
    <w:rsid w:val="001E3AAE"/>
    <w:rsid w:val="001F2D25"/>
    <w:rsid w:val="001F358E"/>
    <w:rsid w:val="001F6014"/>
    <w:rsid w:val="001F60C4"/>
    <w:rsid w:val="001F745D"/>
    <w:rsid w:val="001F7A09"/>
    <w:rsid w:val="002004D1"/>
    <w:rsid w:val="00200A55"/>
    <w:rsid w:val="00201398"/>
    <w:rsid w:val="00202207"/>
    <w:rsid w:val="002026DC"/>
    <w:rsid w:val="00203BC4"/>
    <w:rsid w:val="00203C01"/>
    <w:rsid w:val="00203EC5"/>
    <w:rsid w:val="0020405B"/>
    <w:rsid w:val="00206B7E"/>
    <w:rsid w:val="00207F1E"/>
    <w:rsid w:val="00210C72"/>
    <w:rsid w:val="00211F19"/>
    <w:rsid w:val="00213ABE"/>
    <w:rsid w:val="00213F8E"/>
    <w:rsid w:val="00221F86"/>
    <w:rsid w:val="00223272"/>
    <w:rsid w:val="00225C6E"/>
    <w:rsid w:val="00230E55"/>
    <w:rsid w:val="00231646"/>
    <w:rsid w:val="0023166B"/>
    <w:rsid w:val="0023426C"/>
    <w:rsid w:val="00234691"/>
    <w:rsid w:val="00235AB6"/>
    <w:rsid w:val="002365AA"/>
    <w:rsid w:val="002373F1"/>
    <w:rsid w:val="0023775C"/>
    <w:rsid w:val="00237DCF"/>
    <w:rsid w:val="002402CF"/>
    <w:rsid w:val="00240CEA"/>
    <w:rsid w:val="00241BDA"/>
    <w:rsid w:val="002426FC"/>
    <w:rsid w:val="00243740"/>
    <w:rsid w:val="00243ABD"/>
    <w:rsid w:val="00244688"/>
    <w:rsid w:val="00244C63"/>
    <w:rsid w:val="00244F2E"/>
    <w:rsid w:val="00244FC7"/>
    <w:rsid w:val="00245D0C"/>
    <w:rsid w:val="00245F45"/>
    <w:rsid w:val="00246865"/>
    <w:rsid w:val="00246CCE"/>
    <w:rsid w:val="0024735C"/>
    <w:rsid w:val="0024755D"/>
    <w:rsid w:val="00247732"/>
    <w:rsid w:val="00247E9E"/>
    <w:rsid w:val="002504DB"/>
    <w:rsid w:val="00253668"/>
    <w:rsid w:val="002545C9"/>
    <w:rsid w:val="0025620A"/>
    <w:rsid w:val="0025633C"/>
    <w:rsid w:val="00256BDF"/>
    <w:rsid w:val="00256CEE"/>
    <w:rsid w:val="0026069E"/>
    <w:rsid w:val="00262081"/>
    <w:rsid w:val="00263ED3"/>
    <w:rsid w:val="0026430B"/>
    <w:rsid w:val="00267426"/>
    <w:rsid w:val="002715BE"/>
    <w:rsid w:val="00271DF3"/>
    <w:rsid w:val="0027212B"/>
    <w:rsid w:val="00273DAF"/>
    <w:rsid w:val="002744BD"/>
    <w:rsid w:val="002745A5"/>
    <w:rsid w:val="00274EE0"/>
    <w:rsid w:val="00276928"/>
    <w:rsid w:val="00277949"/>
    <w:rsid w:val="00280289"/>
    <w:rsid w:val="00282013"/>
    <w:rsid w:val="002826E5"/>
    <w:rsid w:val="002829CE"/>
    <w:rsid w:val="00284222"/>
    <w:rsid w:val="002852D5"/>
    <w:rsid w:val="00287D2E"/>
    <w:rsid w:val="00291A3C"/>
    <w:rsid w:val="00293785"/>
    <w:rsid w:val="0029638A"/>
    <w:rsid w:val="00296509"/>
    <w:rsid w:val="0029657A"/>
    <w:rsid w:val="002A0403"/>
    <w:rsid w:val="002A0BD2"/>
    <w:rsid w:val="002A0E5D"/>
    <w:rsid w:val="002A0E96"/>
    <w:rsid w:val="002A174C"/>
    <w:rsid w:val="002A5932"/>
    <w:rsid w:val="002A6F9C"/>
    <w:rsid w:val="002A6FA4"/>
    <w:rsid w:val="002A71DD"/>
    <w:rsid w:val="002B0521"/>
    <w:rsid w:val="002B2D31"/>
    <w:rsid w:val="002B39FB"/>
    <w:rsid w:val="002D06C5"/>
    <w:rsid w:val="002D14A1"/>
    <w:rsid w:val="002D14C4"/>
    <w:rsid w:val="002D2463"/>
    <w:rsid w:val="002D2B95"/>
    <w:rsid w:val="002D3597"/>
    <w:rsid w:val="002D39C7"/>
    <w:rsid w:val="002D5EB7"/>
    <w:rsid w:val="002D7574"/>
    <w:rsid w:val="002E051E"/>
    <w:rsid w:val="002E07B6"/>
    <w:rsid w:val="002E0F8E"/>
    <w:rsid w:val="002E133C"/>
    <w:rsid w:val="002E195D"/>
    <w:rsid w:val="002E673C"/>
    <w:rsid w:val="002F1CDE"/>
    <w:rsid w:val="002F2B56"/>
    <w:rsid w:val="002F3B73"/>
    <w:rsid w:val="002F3CB6"/>
    <w:rsid w:val="002F5ABE"/>
    <w:rsid w:val="003025CA"/>
    <w:rsid w:val="00302D09"/>
    <w:rsid w:val="00306860"/>
    <w:rsid w:val="00306BD7"/>
    <w:rsid w:val="0030703B"/>
    <w:rsid w:val="00310737"/>
    <w:rsid w:val="0031073E"/>
    <w:rsid w:val="0031232E"/>
    <w:rsid w:val="00312587"/>
    <w:rsid w:val="00312F93"/>
    <w:rsid w:val="00315B9E"/>
    <w:rsid w:val="003168FE"/>
    <w:rsid w:val="00316EC7"/>
    <w:rsid w:val="00321A5C"/>
    <w:rsid w:val="00322B37"/>
    <w:rsid w:val="003301CE"/>
    <w:rsid w:val="003320B1"/>
    <w:rsid w:val="0033422A"/>
    <w:rsid w:val="003354A3"/>
    <w:rsid w:val="00336636"/>
    <w:rsid w:val="00336A78"/>
    <w:rsid w:val="00336DAA"/>
    <w:rsid w:val="003377FD"/>
    <w:rsid w:val="0034012D"/>
    <w:rsid w:val="003412C0"/>
    <w:rsid w:val="00341851"/>
    <w:rsid w:val="00344B71"/>
    <w:rsid w:val="00345439"/>
    <w:rsid w:val="003469C9"/>
    <w:rsid w:val="00347866"/>
    <w:rsid w:val="00347DC5"/>
    <w:rsid w:val="00350A85"/>
    <w:rsid w:val="003515D8"/>
    <w:rsid w:val="00353B79"/>
    <w:rsid w:val="003552EB"/>
    <w:rsid w:val="00356480"/>
    <w:rsid w:val="003565DC"/>
    <w:rsid w:val="00357176"/>
    <w:rsid w:val="00361155"/>
    <w:rsid w:val="00361544"/>
    <w:rsid w:val="00361955"/>
    <w:rsid w:val="00363EC2"/>
    <w:rsid w:val="00365F30"/>
    <w:rsid w:val="0036677D"/>
    <w:rsid w:val="003667CE"/>
    <w:rsid w:val="0036701F"/>
    <w:rsid w:val="0036742F"/>
    <w:rsid w:val="003674E2"/>
    <w:rsid w:val="00370545"/>
    <w:rsid w:val="0037083D"/>
    <w:rsid w:val="00371AB1"/>
    <w:rsid w:val="003736C8"/>
    <w:rsid w:val="00374F72"/>
    <w:rsid w:val="00376822"/>
    <w:rsid w:val="00377DC7"/>
    <w:rsid w:val="00377E52"/>
    <w:rsid w:val="00380D16"/>
    <w:rsid w:val="0038245C"/>
    <w:rsid w:val="00383F2C"/>
    <w:rsid w:val="00384B46"/>
    <w:rsid w:val="00385843"/>
    <w:rsid w:val="003869E1"/>
    <w:rsid w:val="00387C89"/>
    <w:rsid w:val="00396065"/>
    <w:rsid w:val="00397AC7"/>
    <w:rsid w:val="003A26A3"/>
    <w:rsid w:val="003A2FBC"/>
    <w:rsid w:val="003A329B"/>
    <w:rsid w:val="003A3DFB"/>
    <w:rsid w:val="003A4C28"/>
    <w:rsid w:val="003A51AC"/>
    <w:rsid w:val="003A53D0"/>
    <w:rsid w:val="003A5BAA"/>
    <w:rsid w:val="003A7EE6"/>
    <w:rsid w:val="003B0D70"/>
    <w:rsid w:val="003B11F7"/>
    <w:rsid w:val="003B2413"/>
    <w:rsid w:val="003B4B5E"/>
    <w:rsid w:val="003B7439"/>
    <w:rsid w:val="003B7F4C"/>
    <w:rsid w:val="003C07CF"/>
    <w:rsid w:val="003C0BA3"/>
    <w:rsid w:val="003C4F11"/>
    <w:rsid w:val="003C5AFB"/>
    <w:rsid w:val="003C5E76"/>
    <w:rsid w:val="003C60A5"/>
    <w:rsid w:val="003C72C1"/>
    <w:rsid w:val="003D006A"/>
    <w:rsid w:val="003D0362"/>
    <w:rsid w:val="003D07DC"/>
    <w:rsid w:val="003D1B0E"/>
    <w:rsid w:val="003D1C51"/>
    <w:rsid w:val="003D2D9D"/>
    <w:rsid w:val="003D39D8"/>
    <w:rsid w:val="003D40E1"/>
    <w:rsid w:val="003D4EE9"/>
    <w:rsid w:val="003D52A8"/>
    <w:rsid w:val="003E01BA"/>
    <w:rsid w:val="003E0C1D"/>
    <w:rsid w:val="003E0DCD"/>
    <w:rsid w:val="003E1FEB"/>
    <w:rsid w:val="003E3277"/>
    <w:rsid w:val="003E4EFC"/>
    <w:rsid w:val="003E72FB"/>
    <w:rsid w:val="003E7391"/>
    <w:rsid w:val="003E7BF3"/>
    <w:rsid w:val="003F03ED"/>
    <w:rsid w:val="003F1BDE"/>
    <w:rsid w:val="003F3664"/>
    <w:rsid w:val="003F36BD"/>
    <w:rsid w:val="003F3775"/>
    <w:rsid w:val="003F3D6C"/>
    <w:rsid w:val="003F477B"/>
    <w:rsid w:val="003F4F40"/>
    <w:rsid w:val="003F563E"/>
    <w:rsid w:val="003F688C"/>
    <w:rsid w:val="003F7101"/>
    <w:rsid w:val="003F710F"/>
    <w:rsid w:val="00403555"/>
    <w:rsid w:val="00405E83"/>
    <w:rsid w:val="0040673E"/>
    <w:rsid w:val="004077C7"/>
    <w:rsid w:val="0041027D"/>
    <w:rsid w:val="004124AA"/>
    <w:rsid w:val="00412912"/>
    <w:rsid w:val="004139E4"/>
    <w:rsid w:val="00413A26"/>
    <w:rsid w:val="00414A6F"/>
    <w:rsid w:val="004169ED"/>
    <w:rsid w:val="00417A2F"/>
    <w:rsid w:val="00420266"/>
    <w:rsid w:val="00423132"/>
    <w:rsid w:val="00423262"/>
    <w:rsid w:val="00424279"/>
    <w:rsid w:val="00424D74"/>
    <w:rsid w:val="00424ED5"/>
    <w:rsid w:val="0042611A"/>
    <w:rsid w:val="0042783E"/>
    <w:rsid w:val="00427A34"/>
    <w:rsid w:val="00430091"/>
    <w:rsid w:val="00430A89"/>
    <w:rsid w:val="00430C3B"/>
    <w:rsid w:val="00432BC5"/>
    <w:rsid w:val="00432F8D"/>
    <w:rsid w:val="00433218"/>
    <w:rsid w:val="00434CD8"/>
    <w:rsid w:val="00435FAB"/>
    <w:rsid w:val="00437576"/>
    <w:rsid w:val="00440B86"/>
    <w:rsid w:val="00440BE5"/>
    <w:rsid w:val="00441710"/>
    <w:rsid w:val="00442549"/>
    <w:rsid w:val="00444F5A"/>
    <w:rsid w:val="004472A2"/>
    <w:rsid w:val="0044799C"/>
    <w:rsid w:val="00447A1E"/>
    <w:rsid w:val="00451C9E"/>
    <w:rsid w:val="00453094"/>
    <w:rsid w:val="004535ED"/>
    <w:rsid w:val="00454DAC"/>
    <w:rsid w:val="00456719"/>
    <w:rsid w:val="004613D6"/>
    <w:rsid w:val="004624C9"/>
    <w:rsid w:val="004625C5"/>
    <w:rsid w:val="00463A02"/>
    <w:rsid w:val="00467132"/>
    <w:rsid w:val="00467525"/>
    <w:rsid w:val="00470233"/>
    <w:rsid w:val="0047025E"/>
    <w:rsid w:val="004711D3"/>
    <w:rsid w:val="00472F07"/>
    <w:rsid w:val="0047367F"/>
    <w:rsid w:val="00475C80"/>
    <w:rsid w:val="00476768"/>
    <w:rsid w:val="00480384"/>
    <w:rsid w:val="00481A7D"/>
    <w:rsid w:val="00482BA6"/>
    <w:rsid w:val="00482DCE"/>
    <w:rsid w:val="00486C01"/>
    <w:rsid w:val="004871D9"/>
    <w:rsid w:val="004929FD"/>
    <w:rsid w:val="0049471A"/>
    <w:rsid w:val="00496058"/>
    <w:rsid w:val="00497682"/>
    <w:rsid w:val="004A0102"/>
    <w:rsid w:val="004A20A1"/>
    <w:rsid w:val="004A20BB"/>
    <w:rsid w:val="004A22F8"/>
    <w:rsid w:val="004A2BF4"/>
    <w:rsid w:val="004A3898"/>
    <w:rsid w:val="004A42E3"/>
    <w:rsid w:val="004A555B"/>
    <w:rsid w:val="004A6532"/>
    <w:rsid w:val="004A6B66"/>
    <w:rsid w:val="004B0E23"/>
    <w:rsid w:val="004B3694"/>
    <w:rsid w:val="004B4725"/>
    <w:rsid w:val="004B4BE6"/>
    <w:rsid w:val="004B542B"/>
    <w:rsid w:val="004B5B48"/>
    <w:rsid w:val="004B6D57"/>
    <w:rsid w:val="004C6949"/>
    <w:rsid w:val="004D0B0B"/>
    <w:rsid w:val="004D212D"/>
    <w:rsid w:val="004D24D6"/>
    <w:rsid w:val="004D3B7C"/>
    <w:rsid w:val="004D3BDB"/>
    <w:rsid w:val="004D3BF7"/>
    <w:rsid w:val="004D44F9"/>
    <w:rsid w:val="004D6B00"/>
    <w:rsid w:val="004E0C20"/>
    <w:rsid w:val="004E18BF"/>
    <w:rsid w:val="004E2478"/>
    <w:rsid w:val="004E25D3"/>
    <w:rsid w:val="004E2D5A"/>
    <w:rsid w:val="004E468E"/>
    <w:rsid w:val="004E6C07"/>
    <w:rsid w:val="004F059D"/>
    <w:rsid w:val="004F18C8"/>
    <w:rsid w:val="004F1AE6"/>
    <w:rsid w:val="004F251C"/>
    <w:rsid w:val="004F46ED"/>
    <w:rsid w:val="004F581A"/>
    <w:rsid w:val="004F67E6"/>
    <w:rsid w:val="004F7A42"/>
    <w:rsid w:val="00500632"/>
    <w:rsid w:val="00501E34"/>
    <w:rsid w:val="005029E5"/>
    <w:rsid w:val="00502B16"/>
    <w:rsid w:val="00502DAC"/>
    <w:rsid w:val="00506F18"/>
    <w:rsid w:val="0051031A"/>
    <w:rsid w:val="00510B6E"/>
    <w:rsid w:val="005125BB"/>
    <w:rsid w:val="00512D4D"/>
    <w:rsid w:val="00515BDA"/>
    <w:rsid w:val="00516367"/>
    <w:rsid w:val="00516890"/>
    <w:rsid w:val="00517F57"/>
    <w:rsid w:val="00523F88"/>
    <w:rsid w:val="0052581F"/>
    <w:rsid w:val="00525969"/>
    <w:rsid w:val="005262D5"/>
    <w:rsid w:val="005267A0"/>
    <w:rsid w:val="005272DC"/>
    <w:rsid w:val="00530045"/>
    <w:rsid w:val="005306EF"/>
    <w:rsid w:val="0053291D"/>
    <w:rsid w:val="00533216"/>
    <w:rsid w:val="0053327E"/>
    <w:rsid w:val="00535145"/>
    <w:rsid w:val="005372D2"/>
    <w:rsid w:val="00537FF5"/>
    <w:rsid w:val="0054082D"/>
    <w:rsid w:val="00541D68"/>
    <w:rsid w:val="00543F09"/>
    <w:rsid w:val="00545BE1"/>
    <w:rsid w:val="00547354"/>
    <w:rsid w:val="00547455"/>
    <w:rsid w:val="0055177B"/>
    <w:rsid w:val="00551DAD"/>
    <w:rsid w:val="005529F7"/>
    <w:rsid w:val="005535A7"/>
    <w:rsid w:val="00553D0B"/>
    <w:rsid w:val="00554988"/>
    <w:rsid w:val="005578A6"/>
    <w:rsid w:val="00560D44"/>
    <w:rsid w:val="00561891"/>
    <w:rsid w:val="0056264B"/>
    <w:rsid w:val="0056605E"/>
    <w:rsid w:val="005668C6"/>
    <w:rsid w:val="00574990"/>
    <w:rsid w:val="00576F24"/>
    <w:rsid w:val="00577D26"/>
    <w:rsid w:val="00581552"/>
    <w:rsid w:val="005824F6"/>
    <w:rsid w:val="00582C11"/>
    <w:rsid w:val="00582D39"/>
    <w:rsid w:val="00584382"/>
    <w:rsid w:val="00585F20"/>
    <w:rsid w:val="005866FC"/>
    <w:rsid w:val="0058700D"/>
    <w:rsid w:val="00587C23"/>
    <w:rsid w:val="005910DF"/>
    <w:rsid w:val="0059150A"/>
    <w:rsid w:val="005950C2"/>
    <w:rsid w:val="005958F3"/>
    <w:rsid w:val="005960CB"/>
    <w:rsid w:val="005964D5"/>
    <w:rsid w:val="00597543"/>
    <w:rsid w:val="005A024C"/>
    <w:rsid w:val="005A0980"/>
    <w:rsid w:val="005A0AD5"/>
    <w:rsid w:val="005A189E"/>
    <w:rsid w:val="005A2AB3"/>
    <w:rsid w:val="005A7653"/>
    <w:rsid w:val="005B546A"/>
    <w:rsid w:val="005B5F5B"/>
    <w:rsid w:val="005B656E"/>
    <w:rsid w:val="005B7F5A"/>
    <w:rsid w:val="005C24E4"/>
    <w:rsid w:val="005C337D"/>
    <w:rsid w:val="005C5B6B"/>
    <w:rsid w:val="005C731C"/>
    <w:rsid w:val="005D1368"/>
    <w:rsid w:val="005D208F"/>
    <w:rsid w:val="005D3D44"/>
    <w:rsid w:val="005D40DB"/>
    <w:rsid w:val="005D66CB"/>
    <w:rsid w:val="005D7125"/>
    <w:rsid w:val="005D7932"/>
    <w:rsid w:val="005E4AAE"/>
    <w:rsid w:val="005E5ADC"/>
    <w:rsid w:val="005F0641"/>
    <w:rsid w:val="005F1070"/>
    <w:rsid w:val="005F1108"/>
    <w:rsid w:val="005F13D0"/>
    <w:rsid w:val="005F40AE"/>
    <w:rsid w:val="005F4AD2"/>
    <w:rsid w:val="005F7A51"/>
    <w:rsid w:val="006026EB"/>
    <w:rsid w:val="00604480"/>
    <w:rsid w:val="006116A8"/>
    <w:rsid w:val="00612A99"/>
    <w:rsid w:val="0061423B"/>
    <w:rsid w:val="00614410"/>
    <w:rsid w:val="006148E3"/>
    <w:rsid w:val="006154FF"/>
    <w:rsid w:val="0061571A"/>
    <w:rsid w:val="00616BDD"/>
    <w:rsid w:val="00616FF2"/>
    <w:rsid w:val="00617712"/>
    <w:rsid w:val="00617A24"/>
    <w:rsid w:val="00617ACD"/>
    <w:rsid w:val="006204A8"/>
    <w:rsid w:val="00620DBC"/>
    <w:rsid w:val="00622AAB"/>
    <w:rsid w:val="0062347D"/>
    <w:rsid w:val="00623FA7"/>
    <w:rsid w:val="00624D4D"/>
    <w:rsid w:val="006257FC"/>
    <w:rsid w:val="00626689"/>
    <w:rsid w:val="00626CAF"/>
    <w:rsid w:val="00627AE6"/>
    <w:rsid w:val="00632987"/>
    <w:rsid w:val="00633046"/>
    <w:rsid w:val="0063490C"/>
    <w:rsid w:val="00635FA5"/>
    <w:rsid w:val="00636281"/>
    <w:rsid w:val="00636BBF"/>
    <w:rsid w:val="006370BE"/>
    <w:rsid w:val="0064016D"/>
    <w:rsid w:val="00644E15"/>
    <w:rsid w:val="00646743"/>
    <w:rsid w:val="00646B90"/>
    <w:rsid w:val="006514FA"/>
    <w:rsid w:val="00652DF0"/>
    <w:rsid w:val="00654C18"/>
    <w:rsid w:val="00655EFB"/>
    <w:rsid w:val="006573AA"/>
    <w:rsid w:val="00661908"/>
    <w:rsid w:val="00662ECB"/>
    <w:rsid w:val="00664DBA"/>
    <w:rsid w:val="00664DD2"/>
    <w:rsid w:val="0066668D"/>
    <w:rsid w:val="006719D8"/>
    <w:rsid w:val="00671A2C"/>
    <w:rsid w:val="00671FFF"/>
    <w:rsid w:val="00672A55"/>
    <w:rsid w:val="00675215"/>
    <w:rsid w:val="006758FB"/>
    <w:rsid w:val="00676433"/>
    <w:rsid w:val="006764B7"/>
    <w:rsid w:val="00676CFC"/>
    <w:rsid w:val="006772C2"/>
    <w:rsid w:val="006806A3"/>
    <w:rsid w:val="0068080E"/>
    <w:rsid w:val="006808EB"/>
    <w:rsid w:val="00681FEE"/>
    <w:rsid w:val="006827D6"/>
    <w:rsid w:val="00682CC6"/>
    <w:rsid w:val="00683096"/>
    <w:rsid w:val="0068457D"/>
    <w:rsid w:val="006853F8"/>
    <w:rsid w:val="00686554"/>
    <w:rsid w:val="00690D3A"/>
    <w:rsid w:val="00691096"/>
    <w:rsid w:val="0069168B"/>
    <w:rsid w:val="006920DB"/>
    <w:rsid w:val="006959B5"/>
    <w:rsid w:val="00696837"/>
    <w:rsid w:val="00697740"/>
    <w:rsid w:val="00697800"/>
    <w:rsid w:val="00697CB7"/>
    <w:rsid w:val="00697E24"/>
    <w:rsid w:val="006A097D"/>
    <w:rsid w:val="006A39FE"/>
    <w:rsid w:val="006A43C0"/>
    <w:rsid w:val="006A542F"/>
    <w:rsid w:val="006A57F3"/>
    <w:rsid w:val="006A59C1"/>
    <w:rsid w:val="006A5F04"/>
    <w:rsid w:val="006A7D66"/>
    <w:rsid w:val="006B09F7"/>
    <w:rsid w:val="006B2338"/>
    <w:rsid w:val="006B2C80"/>
    <w:rsid w:val="006B4A80"/>
    <w:rsid w:val="006B5387"/>
    <w:rsid w:val="006B5B0F"/>
    <w:rsid w:val="006B75BA"/>
    <w:rsid w:val="006B789C"/>
    <w:rsid w:val="006C0039"/>
    <w:rsid w:val="006C0880"/>
    <w:rsid w:val="006C1E09"/>
    <w:rsid w:val="006C3804"/>
    <w:rsid w:val="006C3A0E"/>
    <w:rsid w:val="006C41AD"/>
    <w:rsid w:val="006C54E9"/>
    <w:rsid w:val="006C5AE6"/>
    <w:rsid w:val="006C7E75"/>
    <w:rsid w:val="006D0EA6"/>
    <w:rsid w:val="006D0F50"/>
    <w:rsid w:val="006D2290"/>
    <w:rsid w:val="006D26AD"/>
    <w:rsid w:val="006D341C"/>
    <w:rsid w:val="006D43A8"/>
    <w:rsid w:val="006D4D71"/>
    <w:rsid w:val="006D6610"/>
    <w:rsid w:val="006D7BE6"/>
    <w:rsid w:val="006E1755"/>
    <w:rsid w:val="006E1A99"/>
    <w:rsid w:val="006E2419"/>
    <w:rsid w:val="006E28A8"/>
    <w:rsid w:val="006E2B0C"/>
    <w:rsid w:val="006E2E52"/>
    <w:rsid w:val="006E2F34"/>
    <w:rsid w:val="006E3DF3"/>
    <w:rsid w:val="006E3E6E"/>
    <w:rsid w:val="006E3FD2"/>
    <w:rsid w:val="006E4B21"/>
    <w:rsid w:val="006F02C0"/>
    <w:rsid w:val="006F1191"/>
    <w:rsid w:val="006F36EB"/>
    <w:rsid w:val="006F4E4A"/>
    <w:rsid w:val="006F630F"/>
    <w:rsid w:val="006F6EC5"/>
    <w:rsid w:val="006F711A"/>
    <w:rsid w:val="006F7836"/>
    <w:rsid w:val="006F7DED"/>
    <w:rsid w:val="00701408"/>
    <w:rsid w:val="00702258"/>
    <w:rsid w:val="0070403D"/>
    <w:rsid w:val="0070414E"/>
    <w:rsid w:val="00704512"/>
    <w:rsid w:val="00706D83"/>
    <w:rsid w:val="00714C2E"/>
    <w:rsid w:val="00716820"/>
    <w:rsid w:val="00716831"/>
    <w:rsid w:val="007169C0"/>
    <w:rsid w:val="007235AC"/>
    <w:rsid w:val="00723907"/>
    <w:rsid w:val="00724E3E"/>
    <w:rsid w:val="00725098"/>
    <w:rsid w:val="0072637F"/>
    <w:rsid w:val="0073198C"/>
    <w:rsid w:val="0073236B"/>
    <w:rsid w:val="0073238A"/>
    <w:rsid w:val="00735124"/>
    <w:rsid w:val="00735969"/>
    <w:rsid w:val="0073613F"/>
    <w:rsid w:val="007407A2"/>
    <w:rsid w:val="00740B38"/>
    <w:rsid w:val="0074508A"/>
    <w:rsid w:val="007503B5"/>
    <w:rsid w:val="007512A1"/>
    <w:rsid w:val="00754F00"/>
    <w:rsid w:val="0075704B"/>
    <w:rsid w:val="00757115"/>
    <w:rsid w:val="00757F53"/>
    <w:rsid w:val="00761029"/>
    <w:rsid w:val="007613A8"/>
    <w:rsid w:val="00761493"/>
    <w:rsid w:val="00761601"/>
    <w:rsid w:val="007618AC"/>
    <w:rsid w:val="00762A46"/>
    <w:rsid w:val="00764B32"/>
    <w:rsid w:val="00767142"/>
    <w:rsid w:val="00771031"/>
    <w:rsid w:val="00772156"/>
    <w:rsid w:val="00772479"/>
    <w:rsid w:val="007724E2"/>
    <w:rsid w:val="007743C1"/>
    <w:rsid w:val="00774427"/>
    <w:rsid w:val="00774482"/>
    <w:rsid w:val="00775104"/>
    <w:rsid w:val="00775D76"/>
    <w:rsid w:val="00777EDF"/>
    <w:rsid w:val="00780788"/>
    <w:rsid w:val="00780B38"/>
    <w:rsid w:val="00782BD6"/>
    <w:rsid w:val="00782CD1"/>
    <w:rsid w:val="007833DF"/>
    <w:rsid w:val="0078425D"/>
    <w:rsid w:val="00787DBB"/>
    <w:rsid w:val="00795190"/>
    <w:rsid w:val="007963A9"/>
    <w:rsid w:val="00796E1B"/>
    <w:rsid w:val="007971C0"/>
    <w:rsid w:val="007A0963"/>
    <w:rsid w:val="007A4155"/>
    <w:rsid w:val="007A730A"/>
    <w:rsid w:val="007B0735"/>
    <w:rsid w:val="007B07F6"/>
    <w:rsid w:val="007B0F24"/>
    <w:rsid w:val="007B1BD7"/>
    <w:rsid w:val="007B2ED0"/>
    <w:rsid w:val="007B30CD"/>
    <w:rsid w:val="007B518A"/>
    <w:rsid w:val="007B552E"/>
    <w:rsid w:val="007B5721"/>
    <w:rsid w:val="007B6322"/>
    <w:rsid w:val="007B6FA7"/>
    <w:rsid w:val="007B775E"/>
    <w:rsid w:val="007B7EAE"/>
    <w:rsid w:val="007C09E1"/>
    <w:rsid w:val="007C0EA1"/>
    <w:rsid w:val="007C11CB"/>
    <w:rsid w:val="007C47D8"/>
    <w:rsid w:val="007C61F3"/>
    <w:rsid w:val="007D2AE6"/>
    <w:rsid w:val="007E0B90"/>
    <w:rsid w:val="007E1F6C"/>
    <w:rsid w:val="007E2391"/>
    <w:rsid w:val="007E3A13"/>
    <w:rsid w:val="007E410D"/>
    <w:rsid w:val="007E453C"/>
    <w:rsid w:val="007F19C5"/>
    <w:rsid w:val="007F1ABE"/>
    <w:rsid w:val="007F1CA8"/>
    <w:rsid w:val="007F32CA"/>
    <w:rsid w:val="007F3D89"/>
    <w:rsid w:val="00800419"/>
    <w:rsid w:val="00803654"/>
    <w:rsid w:val="008041E1"/>
    <w:rsid w:val="00804AE5"/>
    <w:rsid w:val="00804DE1"/>
    <w:rsid w:val="00807B57"/>
    <w:rsid w:val="0081107C"/>
    <w:rsid w:val="008110DE"/>
    <w:rsid w:val="0081223F"/>
    <w:rsid w:val="00812D83"/>
    <w:rsid w:val="00814628"/>
    <w:rsid w:val="00814B83"/>
    <w:rsid w:val="00816D30"/>
    <w:rsid w:val="00816E97"/>
    <w:rsid w:val="00817E68"/>
    <w:rsid w:val="00817FC1"/>
    <w:rsid w:val="00822B07"/>
    <w:rsid w:val="008234C1"/>
    <w:rsid w:val="0082405E"/>
    <w:rsid w:val="00824937"/>
    <w:rsid w:val="00824F31"/>
    <w:rsid w:val="008251FD"/>
    <w:rsid w:val="00825A56"/>
    <w:rsid w:val="00825EA6"/>
    <w:rsid w:val="008262DE"/>
    <w:rsid w:val="00826611"/>
    <w:rsid w:val="00826C34"/>
    <w:rsid w:val="008334C1"/>
    <w:rsid w:val="008337F9"/>
    <w:rsid w:val="0083426B"/>
    <w:rsid w:val="00836062"/>
    <w:rsid w:val="0083641F"/>
    <w:rsid w:val="0083691C"/>
    <w:rsid w:val="00840907"/>
    <w:rsid w:val="00840C8E"/>
    <w:rsid w:val="008416DC"/>
    <w:rsid w:val="00841F8F"/>
    <w:rsid w:val="00843AEE"/>
    <w:rsid w:val="00843EA9"/>
    <w:rsid w:val="00846C69"/>
    <w:rsid w:val="00846CF6"/>
    <w:rsid w:val="0085023A"/>
    <w:rsid w:val="00851E4F"/>
    <w:rsid w:val="0085327B"/>
    <w:rsid w:val="008534BC"/>
    <w:rsid w:val="00853B84"/>
    <w:rsid w:val="00855CBC"/>
    <w:rsid w:val="00855E81"/>
    <w:rsid w:val="00856AD2"/>
    <w:rsid w:val="00857AE6"/>
    <w:rsid w:val="00860D3B"/>
    <w:rsid w:val="00860EB6"/>
    <w:rsid w:val="00865BE1"/>
    <w:rsid w:val="00866BF8"/>
    <w:rsid w:val="00867D5C"/>
    <w:rsid w:val="008712E9"/>
    <w:rsid w:val="00872867"/>
    <w:rsid w:val="00874B2E"/>
    <w:rsid w:val="0087567F"/>
    <w:rsid w:val="008773F6"/>
    <w:rsid w:val="00880560"/>
    <w:rsid w:val="00880EBF"/>
    <w:rsid w:val="008813EA"/>
    <w:rsid w:val="00881735"/>
    <w:rsid w:val="00881C8C"/>
    <w:rsid w:val="008821FB"/>
    <w:rsid w:val="00883C0A"/>
    <w:rsid w:val="00885001"/>
    <w:rsid w:val="0088617B"/>
    <w:rsid w:val="008870A8"/>
    <w:rsid w:val="00890ACA"/>
    <w:rsid w:val="00890F13"/>
    <w:rsid w:val="00894500"/>
    <w:rsid w:val="008972DE"/>
    <w:rsid w:val="008A005E"/>
    <w:rsid w:val="008A11FF"/>
    <w:rsid w:val="008A2CA1"/>
    <w:rsid w:val="008A4307"/>
    <w:rsid w:val="008A5CB5"/>
    <w:rsid w:val="008A633C"/>
    <w:rsid w:val="008A6BDC"/>
    <w:rsid w:val="008B1032"/>
    <w:rsid w:val="008B243D"/>
    <w:rsid w:val="008B3D0C"/>
    <w:rsid w:val="008B3D19"/>
    <w:rsid w:val="008B4EA8"/>
    <w:rsid w:val="008B5069"/>
    <w:rsid w:val="008B6D0C"/>
    <w:rsid w:val="008B7468"/>
    <w:rsid w:val="008C0BA4"/>
    <w:rsid w:val="008C0C92"/>
    <w:rsid w:val="008C0F2A"/>
    <w:rsid w:val="008C377F"/>
    <w:rsid w:val="008C3F42"/>
    <w:rsid w:val="008C73DC"/>
    <w:rsid w:val="008D15D0"/>
    <w:rsid w:val="008D1F52"/>
    <w:rsid w:val="008D3C90"/>
    <w:rsid w:val="008D4A19"/>
    <w:rsid w:val="008D506D"/>
    <w:rsid w:val="008D7846"/>
    <w:rsid w:val="008E0059"/>
    <w:rsid w:val="008E3B58"/>
    <w:rsid w:val="008E6326"/>
    <w:rsid w:val="008E7180"/>
    <w:rsid w:val="008F0A94"/>
    <w:rsid w:val="008F0D1B"/>
    <w:rsid w:val="008F0E21"/>
    <w:rsid w:val="008F17E6"/>
    <w:rsid w:val="008F2C16"/>
    <w:rsid w:val="008F2C25"/>
    <w:rsid w:val="008F3276"/>
    <w:rsid w:val="008F571E"/>
    <w:rsid w:val="008F6430"/>
    <w:rsid w:val="008F647A"/>
    <w:rsid w:val="008F7136"/>
    <w:rsid w:val="009002BA"/>
    <w:rsid w:val="00900806"/>
    <w:rsid w:val="0090098B"/>
    <w:rsid w:val="00901AF4"/>
    <w:rsid w:val="0090537C"/>
    <w:rsid w:val="009077F3"/>
    <w:rsid w:val="00907DA4"/>
    <w:rsid w:val="009100D6"/>
    <w:rsid w:val="00910CE4"/>
    <w:rsid w:val="00911478"/>
    <w:rsid w:val="00911753"/>
    <w:rsid w:val="0091179E"/>
    <w:rsid w:val="0091186F"/>
    <w:rsid w:val="00911E1F"/>
    <w:rsid w:val="0091293E"/>
    <w:rsid w:val="00912FC4"/>
    <w:rsid w:val="00916D10"/>
    <w:rsid w:val="00921C75"/>
    <w:rsid w:val="00921CB8"/>
    <w:rsid w:val="009240CC"/>
    <w:rsid w:val="009244D5"/>
    <w:rsid w:val="00926103"/>
    <w:rsid w:val="00927995"/>
    <w:rsid w:val="0093004B"/>
    <w:rsid w:val="00930D86"/>
    <w:rsid w:val="00931704"/>
    <w:rsid w:val="0093181E"/>
    <w:rsid w:val="00933FE7"/>
    <w:rsid w:val="00934794"/>
    <w:rsid w:val="00935369"/>
    <w:rsid w:val="00935555"/>
    <w:rsid w:val="0093687F"/>
    <w:rsid w:val="00937F7F"/>
    <w:rsid w:val="0094139D"/>
    <w:rsid w:val="00942487"/>
    <w:rsid w:val="0094322C"/>
    <w:rsid w:val="009447F8"/>
    <w:rsid w:val="00945286"/>
    <w:rsid w:val="009460B6"/>
    <w:rsid w:val="009463BC"/>
    <w:rsid w:val="00947520"/>
    <w:rsid w:val="00947974"/>
    <w:rsid w:val="0095123C"/>
    <w:rsid w:val="009549B2"/>
    <w:rsid w:val="00956DE2"/>
    <w:rsid w:val="00956F4E"/>
    <w:rsid w:val="00960A32"/>
    <w:rsid w:val="009610E8"/>
    <w:rsid w:val="009611C1"/>
    <w:rsid w:val="009637E7"/>
    <w:rsid w:val="009661FC"/>
    <w:rsid w:val="009666E0"/>
    <w:rsid w:val="00966E3D"/>
    <w:rsid w:val="00966F75"/>
    <w:rsid w:val="00970308"/>
    <w:rsid w:val="00971629"/>
    <w:rsid w:val="00971DDD"/>
    <w:rsid w:val="009722DB"/>
    <w:rsid w:val="009725EE"/>
    <w:rsid w:val="00973632"/>
    <w:rsid w:val="00974A43"/>
    <w:rsid w:val="009758DB"/>
    <w:rsid w:val="009758DE"/>
    <w:rsid w:val="00976FF7"/>
    <w:rsid w:val="0097799D"/>
    <w:rsid w:val="009815AC"/>
    <w:rsid w:val="00983BE8"/>
    <w:rsid w:val="00984139"/>
    <w:rsid w:val="009849E5"/>
    <w:rsid w:val="009855B9"/>
    <w:rsid w:val="0098569B"/>
    <w:rsid w:val="009858AF"/>
    <w:rsid w:val="00985EA3"/>
    <w:rsid w:val="00986E93"/>
    <w:rsid w:val="0099154C"/>
    <w:rsid w:val="00992263"/>
    <w:rsid w:val="00994B42"/>
    <w:rsid w:val="009A0218"/>
    <w:rsid w:val="009A0733"/>
    <w:rsid w:val="009A0A32"/>
    <w:rsid w:val="009A112F"/>
    <w:rsid w:val="009A1D13"/>
    <w:rsid w:val="009A3F0B"/>
    <w:rsid w:val="009A49A3"/>
    <w:rsid w:val="009A4C84"/>
    <w:rsid w:val="009B11FD"/>
    <w:rsid w:val="009B16F5"/>
    <w:rsid w:val="009B24CD"/>
    <w:rsid w:val="009B653C"/>
    <w:rsid w:val="009B6E80"/>
    <w:rsid w:val="009B74CC"/>
    <w:rsid w:val="009C0564"/>
    <w:rsid w:val="009C0C20"/>
    <w:rsid w:val="009C124A"/>
    <w:rsid w:val="009C1374"/>
    <w:rsid w:val="009C1929"/>
    <w:rsid w:val="009C3F89"/>
    <w:rsid w:val="009C54C9"/>
    <w:rsid w:val="009C6D86"/>
    <w:rsid w:val="009C6EDD"/>
    <w:rsid w:val="009D0644"/>
    <w:rsid w:val="009D17BE"/>
    <w:rsid w:val="009D4A22"/>
    <w:rsid w:val="009D5DDA"/>
    <w:rsid w:val="009D7310"/>
    <w:rsid w:val="009D79E9"/>
    <w:rsid w:val="009E039D"/>
    <w:rsid w:val="009E0B85"/>
    <w:rsid w:val="009E1538"/>
    <w:rsid w:val="009E255C"/>
    <w:rsid w:val="009E6464"/>
    <w:rsid w:val="009E6860"/>
    <w:rsid w:val="009F062E"/>
    <w:rsid w:val="009F3056"/>
    <w:rsid w:val="009F3FE4"/>
    <w:rsid w:val="009F507F"/>
    <w:rsid w:val="009F520F"/>
    <w:rsid w:val="009F70E6"/>
    <w:rsid w:val="00A0151B"/>
    <w:rsid w:val="00A02990"/>
    <w:rsid w:val="00A040D2"/>
    <w:rsid w:val="00A06CAB"/>
    <w:rsid w:val="00A1591C"/>
    <w:rsid w:val="00A15B0D"/>
    <w:rsid w:val="00A229EC"/>
    <w:rsid w:val="00A30171"/>
    <w:rsid w:val="00A30F4C"/>
    <w:rsid w:val="00A33D12"/>
    <w:rsid w:val="00A34654"/>
    <w:rsid w:val="00A35B6E"/>
    <w:rsid w:val="00A37AA8"/>
    <w:rsid w:val="00A40B82"/>
    <w:rsid w:val="00A435FA"/>
    <w:rsid w:val="00A43CC3"/>
    <w:rsid w:val="00A45082"/>
    <w:rsid w:val="00A45C58"/>
    <w:rsid w:val="00A45F1B"/>
    <w:rsid w:val="00A46CFA"/>
    <w:rsid w:val="00A5045D"/>
    <w:rsid w:val="00A5055B"/>
    <w:rsid w:val="00A53E21"/>
    <w:rsid w:val="00A646BC"/>
    <w:rsid w:val="00A64C0B"/>
    <w:rsid w:val="00A65B90"/>
    <w:rsid w:val="00A71DCF"/>
    <w:rsid w:val="00A723BA"/>
    <w:rsid w:val="00A753C6"/>
    <w:rsid w:val="00A77D73"/>
    <w:rsid w:val="00A812B1"/>
    <w:rsid w:val="00A816F8"/>
    <w:rsid w:val="00A81BE1"/>
    <w:rsid w:val="00A8447B"/>
    <w:rsid w:val="00A85929"/>
    <w:rsid w:val="00A9083A"/>
    <w:rsid w:val="00A9384A"/>
    <w:rsid w:val="00A94ADD"/>
    <w:rsid w:val="00A950EE"/>
    <w:rsid w:val="00A95BCB"/>
    <w:rsid w:val="00A97450"/>
    <w:rsid w:val="00A974A5"/>
    <w:rsid w:val="00AA00A2"/>
    <w:rsid w:val="00AA1060"/>
    <w:rsid w:val="00AA186C"/>
    <w:rsid w:val="00AA2D97"/>
    <w:rsid w:val="00AA32AC"/>
    <w:rsid w:val="00AA5BF1"/>
    <w:rsid w:val="00AA68E4"/>
    <w:rsid w:val="00AA6FFF"/>
    <w:rsid w:val="00AA739F"/>
    <w:rsid w:val="00AB08D2"/>
    <w:rsid w:val="00AB1AB2"/>
    <w:rsid w:val="00AB7569"/>
    <w:rsid w:val="00AC2092"/>
    <w:rsid w:val="00AC2471"/>
    <w:rsid w:val="00AC2631"/>
    <w:rsid w:val="00AC2B7D"/>
    <w:rsid w:val="00AC2D11"/>
    <w:rsid w:val="00AC3AAB"/>
    <w:rsid w:val="00AC5357"/>
    <w:rsid w:val="00AC5D60"/>
    <w:rsid w:val="00AC714F"/>
    <w:rsid w:val="00AD1565"/>
    <w:rsid w:val="00AD4407"/>
    <w:rsid w:val="00AD611E"/>
    <w:rsid w:val="00AD61E9"/>
    <w:rsid w:val="00AD72DF"/>
    <w:rsid w:val="00AE2A9A"/>
    <w:rsid w:val="00AE51AE"/>
    <w:rsid w:val="00AE7111"/>
    <w:rsid w:val="00AF019B"/>
    <w:rsid w:val="00AF265F"/>
    <w:rsid w:val="00AF37C1"/>
    <w:rsid w:val="00AF401B"/>
    <w:rsid w:val="00AF52ED"/>
    <w:rsid w:val="00AF54EF"/>
    <w:rsid w:val="00AF65A1"/>
    <w:rsid w:val="00AF70B4"/>
    <w:rsid w:val="00AF7527"/>
    <w:rsid w:val="00AF76D6"/>
    <w:rsid w:val="00B012DF"/>
    <w:rsid w:val="00B02067"/>
    <w:rsid w:val="00B02A93"/>
    <w:rsid w:val="00B05D64"/>
    <w:rsid w:val="00B07A46"/>
    <w:rsid w:val="00B1254D"/>
    <w:rsid w:val="00B1284A"/>
    <w:rsid w:val="00B12D40"/>
    <w:rsid w:val="00B146A4"/>
    <w:rsid w:val="00B147BE"/>
    <w:rsid w:val="00B1568A"/>
    <w:rsid w:val="00B20592"/>
    <w:rsid w:val="00B224F9"/>
    <w:rsid w:val="00B22FA6"/>
    <w:rsid w:val="00B2300E"/>
    <w:rsid w:val="00B30181"/>
    <w:rsid w:val="00B3085D"/>
    <w:rsid w:val="00B30E72"/>
    <w:rsid w:val="00B319CB"/>
    <w:rsid w:val="00B32295"/>
    <w:rsid w:val="00B32B7B"/>
    <w:rsid w:val="00B330B6"/>
    <w:rsid w:val="00B33FA5"/>
    <w:rsid w:val="00B35684"/>
    <w:rsid w:val="00B35BF6"/>
    <w:rsid w:val="00B36394"/>
    <w:rsid w:val="00B371C9"/>
    <w:rsid w:val="00B403F0"/>
    <w:rsid w:val="00B433FA"/>
    <w:rsid w:val="00B45E8B"/>
    <w:rsid w:val="00B4619B"/>
    <w:rsid w:val="00B46DA0"/>
    <w:rsid w:val="00B46EC9"/>
    <w:rsid w:val="00B477B6"/>
    <w:rsid w:val="00B47B47"/>
    <w:rsid w:val="00B47C72"/>
    <w:rsid w:val="00B544F8"/>
    <w:rsid w:val="00B54D6B"/>
    <w:rsid w:val="00B54E1C"/>
    <w:rsid w:val="00B55364"/>
    <w:rsid w:val="00B55DCB"/>
    <w:rsid w:val="00B5648E"/>
    <w:rsid w:val="00B57178"/>
    <w:rsid w:val="00B604FF"/>
    <w:rsid w:val="00B606A8"/>
    <w:rsid w:val="00B60B0F"/>
    <w:rsid w:val="00B61345"/>
    <w:rsid w:val="00B6272D"/>
    <w:rsid w:val="00B63248"/>
    <w:rsid w:val="00B63687"/>
    <w:rsid w:val="00B642B4"/>
    <w:rsid w:val="00B64659"/>
    <w:rsid w:val="00B65A82"/>
    <w:rsid w:val="00B672C1"/>
    <w:rsid w:val="00B6732C"/>
    <w:rsid w:val="00B67D10"/>
    <w:rsid w:val="00B71CC5"/>
    <w:rsid w:val="00B72C42"/>
    <w:rsid w:val="00B72C66"/>
    <w:rsid w:val="00B73125"/>
    <w:rsid w:val="00B75D67"/>
    <w:rsid w:val="00B76F60"/>
    <w:rsid w:val="00B77D6D"/>
    <w:rsid w:val="00B8151E"/>
    <w:rsid w:val="00B828BE"/>
    <w:rsid w:val="00B834A9"/>
    <w:rsid w:val="00B83F86"/>
    <w:rsid w:val="00B8480F"/>
    <w:rsid w:val="00B85F5C"/>
    <w:rsid w:val="00B913E0"/>
    <w:rsid w:val="00B91D41"/>
    <w:rsid w:val="00B9516A"/>
    <w:rsid w:val="00B95E31"/>
    <w:rsid w:val="00B97797"/>
    <w:rsid w:val="00B978C4"/>
    <w:rsid w:val="00B978CE"/>
    <w:rsid w:val="00BA0C9C"/>
    <w:rsid w:val="00BA5575"/>
    <w:rsid w:val="00BA6822"/>
    <w:rsid w:val="00BA74F9"/>
    <w:rsid w:val="00BB02FE"/>
    <w:rsid w:val="00BB0F19"/>
    <w:rsid w:val="00BB1D33"/>
    <w:rsid w:val="00BB29A3"/>
    <w:rsid w:val="00BC11AA"/>
    <w:rsid w:val="00BC181D"/>
    <w:rsid w:val="00BC1D32"/>
    <w:rsid w:val="00BC1DF9"/>
    <w:rsid w:val="00BC2C8D"/>
    <w:rsid w:val="00BC36CB"/>
    <w:rsid w:val="00BC3F28"/>
    <w:rsid w:val="00BC4337"/>
    <w:rsid w:val="00BC5251"/>
    <w:rsid w:val="00BC5BD6"/>
    <w:rsid w:val="00BC5F59"/>
    <w:rsid w:val="00BC78BC"/>
    <w:rsid w:val="00BD36EE"/>
    <w:rsid w:val="00BD3BC2"/>
    <w:rsid w:val="00BD49C4"/>
    <w:rsid w:val="00BD681C"/>
    <w:rsid w:val="00BD7D45"/>
    <w:rsid w:val="00BE0AC9"/>
    <w:rsid w:val="00BE234D"/>
    <w:rsid w:val="00BE293F"/>
    <w:rsid w:val="00BE2A4C"/>
    <w:rsid w:val="00BE4DF4"/>
    <w:rsid w:val="00BE4E1C"/>
    <w:rsid w:val="00BF05D0"/>
    <w:rsid w:val="00BF1090"/>
    <w:rsid w:val="00BF22A3"/>
    <w:rsid w:val="00BF4C71"/>
    <w:rsid w:val="00BF4CEA"/>
    <w:rsid w:val="00BF56CD"/>
    <w:rsid w:val="00BF7FA1"/>
    <w:rsid w:val="00C00777"/>
    <w:rsid w:val="00C02046"/>
    <w:rsid w:val="00C03242"/>
    <w:rsid w:val="00C03CCD"/>
    <w:rsid w:val="00C047F9"/>
    <w:rsid w:val="00C05190"/>
    <w:rsid w:val="00C05BF8"/>
    <w:rsid w:val="00C071A7"/>
    <w:rsid w:val="00C07602"/>
    <w:rsid w:val="00C11275"/>
    <w:rsid w:val="00C13041"/>
    <w:rsid w:val="00C135B7"/>
    <w:rsid w:val="00C14406"/>
    <w:rsid w:val="00C21C2F"/>
    <w:rsid w:val="00C2203B"/>
    <w:rsid w:val="00C22ECA"/>
    <w:rsid w:val="00C23D7B"/>
    <w:rsid w:val="00C24B45"/>
    <w:rsid w:val="00C25107"/>
    <w:rsid w:val="00C25440"/>
    <w:rsid w:val="00C2557C"/>
    <w:rsid w:val="00C2628F"/>
    <w:rsid w:val="00C27978"/>
    <w:rsid w:val="00C31345"/>
    <w:rsid w:val="00C33BCF"/>
    <w:rsid w:val="00C34AE7"/>
    <w:rsid w:val="00C37E37"/>
    <w:rsid w:val="00C40578"/>
    <w:rsid w:val="00C435D4"/>
    <w:rsid w:val="00C453C0"/>
    <w:rsid w:val="00C45BF7"/>
    <w:rsid w:val="00C46130"/>
    <w:rsid w:val="00C4737A"/>
    <w:rsid w:val="00C512D6"/>
    <w:rsid w:val="00C519D9"/>
    <w:rsid w:val="00C52484"/>
    <w:rsid w:val="00C53730"/>
    <w:rsid w:val="00C53B4F"/>
    <w:rsid w:val="00C5549E"/>
    <w:rsid w:val="00C571D9"/>
    <w:rsid w:val="00C577F2"/>
    <w:rsid w:val="00C604D6"/>
    <w:rsid w:val="00C60D1F"/>
    <w:rsid w:val="00C6252F"/>
    <w:rsid w:val="00C64AF4"/>
    <w:rsid w:val="00C6597D"/>
    <w:rsid w:val="00C67354"/>
    <w:rsid w:val="00C74919"/>
    <w:rsid w:val="00C77B8D"/>
    <w:rsid w:val="00C77D8A"/>
    <w:rsid w:val="00C80E63"/>
    <w:rsid w:val="00C81328"/>
    <w:rsid w:val="00C81AB2"/>
    <w:rsid w:val="00C83623"/>
    <w:rsid w:val="00C87D24"/>
    <w:rsid w:val="00C92EE7"/>
    <w:rsid w:val="00C97286"/>
    <w:rsid w:val="00C9749E"/>
    <w:rsid w:val="00CA0DC5"/>
    <w:rsid w:val="00CA1462"/>
    <w:rsid w:val="00CA3B7C"/>
    <w:rsid w:val="00CA4EC6"/>
    <w:rsid w:val="00CA5170"/>
    <w:rsid w:val="00CA5E86"/>
    <w:rsid w:val="00CA6833"/>
    <w:rsid w:val="00CA7402"/>
    <w:rsid w:val="00CA7BAB"/>
    <w:rsid w:val="00CB05EF"/>
    <w:rsid w:val="00CB12E5"/>
    <w:rsid w:val="00CB14B5"/>
    <w:rsid w:val="00CB1FC9"/>
    <w:rsid w:val="00CB219F"/>
    <w:rsid w:val="00CB2DFB"/>
    <w:rsid w:val="00CB385D"/>
    <w:rsid w:val="00CB47DB"/>
    <w:rsid w:val="00CB4A30"/>
    <w:rsid w:val="00CB6826"/>
    <w:rsid w:val="00CB7038"/>
    <w:rsid w:val="00CC0F54"/>
    <w:rsid w:val="00CC1628"/>
    <w:rsid w:val="00CC1CE7"/>
    <w:rsid w:val="00CC2628"/>
    <w:rsid w:val="00CC2871"/>
    <w:rsid w:val="00CC297A"/>
    <w:rsid w:val="00CC2D31"/>
    <w:rsid w:val="00CC59B4"/>
    <w:rsid w:val="00CC6A65"/>
    <w:rsid w:val="00CD05F6"/>
    <w:rsid w:val="00CD1750"/>
    <w:rsid w:val="00CD21D1"/>
    <w:rsid w:val="00CD31EC"/>
    <w:rsid w:val="00CD63D1"/>
    <w:rsid w:val="00CD666D"/>
    <w:rsid w:val="00CE12A8"/>
    <w:rsid w:val="00CE1E60"/>
    <w:rsid w:val="00CE2D7B"/>
    <w:rsid w:val="00CE338C"/>
    <w:rsid w:val="00CF1681"/>
    <w:rsid w:val="00CF20AB"/>
    <w:rsid w:val="00CF285F"/>
    <w:rsid w:val="00CF40BC"/>
    <w:rsid w:val="00CF4336"/>
    <w:rsid w:val="00CF4658"/>
    <w:rsid w:val="00CF4729"/>
    <w:rsid w:val="00CF5DA0"/>
    <w:rsid w:val="00CF6532"/>
    <w:rsid w:val="00CF6C17"/>
    <w:rsid w:val="00CF7187"/>
    <w:rsid w:val="00CF7F79"/>
    <w:rsid w:val="00D004E7"/>
    <w:rsid w:val="00D06972"/>
    <w:rsid w:val="00D124C7"/>
    <w:rsid w:val="00D1277D"/>
    <w:rsid w:val="00D13EAD"/>
    <w:rsid w:val="00D15DF3"/>
    <w:rsid w:val="00D1660E"/>
    <w:rsid w:val="00D17EE5"/>
    <w:rsid w:val="00D20193"/>
    <w:rsid w:val="00D20AF3"/>
    <w:rsid w:val="00D21173"/>
    <w:rsid w:val="00D222EA"/>
    <w:rsid w:val="00D239F4"/>
    <w:rsid w:val="00D2442C"/>
    <w:rsid w:val="00D2497B"/>
    <w:rsid w:val="00D24C1A"/>
    <w:rsid w:val="00D27F83"/>
    <w:rsid w:val="00D30287"/>
    <w:rsid w:val="00D30D2A"/>
    <w:rsid w:val="00D325CD"/>
    <w:rsid w:val="00D41767"/>
    <w:rsid w:val="00D43162"/>
    <w:rsid w:val="00D44AC2"/>
    <w:rsid w:val="00D467C9"/>
    <w:rsid w:val="00D47354"/>
    <w:rsid w:val="00D47471"/>
    <w:rsid w:val="00D47AFF"/>
    <w:rsid w:val="00D50DE4"/>
    <w:rsid w:val="00D51623"/>
    <w:rsid w:val="00D51940"/>
    <w:rsid w:val="00D52DD0"/>
    <w:rsid w:val="00D53BB3"/>
    <w:rsid w:val="00D547ED"/>
    <w:rsid w:val="00D548C3"/>
    <w:rsid w:val="00D56A37"/>
    <w:rsid w:val="00D61A7D"/>
    <w:rsid w:val="00D61DFA"/>
    <w:rsid w:val="00D624BB"/>
    <w:rsid w:val="00D62C4E"/>
    <w:rsid w:val="00D63991"/>
    <w:rsid w:val="00D66242"/>
    <w:rsid w:val="00D7031D"/>
    <w:rsid w:val="00D70C4F"/>
    <w:rsid w:val="00D71156"/>
    <w:rsid w:val="00D7311A"/>
    <w:rsid w:val="00D75CFC"/>
    <w:rsid w:val="00D764AE"/>
    <w:rsid w:val="00D8172B"/>
    <w:rsid w:val="00D83F48"/>
    <w:rsid w:val="00D8468A"/>
    <w:rsid w:val="00D84943"/>
    <w:rsid w:val="00D84BD2"/>
    <w:rsid w:val="00D84FBA"/>
    <w:rsid w:val="00D853EA"/>
    <w:rsid w:val="00D85D86"/>
    <w:rsid w:val="00D86CFA"/>
    <w:rsid w:val="00D90115"/>
    <w:rsid w:val="00D913AD"/>
    <w:rsid w:val="00D91AD6"/>
    <w:rsid w:val="00D93ED9"/>
    <w:rsid w:val="00D96B10"/>
    <w:rsid w:val="00D97C4A"/>
    <w:rsid w:val="00DA1A3D"/>
    <w:rsid w:val="00DA1AAE"/>
    <w:rsid w:val="00DA1C5C"/>
    <w:rsid w:val="00DA4108"/>
    <w:rsid w:val="00DA610E"/>
    <w:rsid w:val="00DA6257"/>
    <w:rsid w:val="00DA6C3F"/>
    <w:rsid w:val="00DB09AF"/>
    <w:rsid w:val="00DB1EA0"/>
    <w:rsid w:val="00DB2B88"/>
    <w:rsid w:val="00DB469A"/>
    <w:rsid w:val="00DB4F15"/>
    <w:rsid w:val="00DB5E96"/>
    <w:rsid w:val="00DB6BBC"/>
    <w:rsid w:val="00DB7E76"/>
    <w:rsid w:val="00DC01C1"/>
    <w:rsid w:val="00DC03F0"/>
    <w:rsid w:val="00DC2FC4"/>
    <w:rsid w:val="00DC31F5"/>
    <w:rsid w:val="00DC6936"/>
    <w:rsid w:val="00DC75A3"/>
    <w:rsid w:val="00DD0627"/>
    <w:rsid w:val="00DD16AE"/>
    <w:rsid w:val="00DD1BC8"/>
    <w:rsid w:val="00DD1D71"/>
    <w:rsid w:val="00DD1F03"/>
    <w:rsid w:val="00DE110F"/>
    <w:rsid w:val="00DE1124"/>
    <w:rsid w:val="00DE4D23"/>
    <w:rsid w:val="00DF5E63"/>
    <w:rsid w:val="00DF656A"/>
    <w:rsid w:val="00E058C7"/>
    <w:rsid w:val="00E06478"/>
    <w:rsid w:val="00E07034"/>
    <w:rsid w:val="00E12474"/>
    <w:rsid w:val="00E13269"/>
    <w:rsid w:val="00E13DAA"/>
    <w:rsid w:val="00E140BD"/>
    <w:rsid w:val="00E171E8"/>
    <w:rsid w:val="00E179B9"/>
    <w:rsid w:val="00E201F5"/>
    <w:rsid w:val="00E2070C"/>
    <w:rsid w:val="00E20B26"/>
    <w:rsid w:val="00E21459"/>
    <w:rsid w:val="00E21E83"/>
    <w:rsid w:val="00E2410D"/>
    <w:rsid w:val="00E256AC"/>
    <w:rsid w:val="00E274B0"/>
    <w:rsid w:val="00E27ADD"/>
    <w:rsid w:val="00E27BFC"/>
    <w:rsid w:val="00E27F88"/>
    <w:rsid w:val="00E3124D"/>
    <w:rsid w:val="00E31CDE"/>
    <w:rsid w:val="00E320F2"/>
    <w:rsid w:val="00E3295A"/>
    <w:rsid w:val="00E33C49"/>
    <w:rsid w:val="00E3676C"/>
    <w:rsid w:val="00E4023D"/>
    <w:rsid w:val="00E42BBC"/>
    <w:rsid w:val="00E4376A"/>
    <w:rsid w:val="00E43B19"/>
    <w:rsid w:val="00E44685"/>
    <w:rsid w:val="00E45293"/>
    <w:rsid w:val="00E458B7"/>
    <w:rsid w:val="00E47C4A"/>
    <w:rsid w:val="00E513A2"/>
    <w:rsid w:val="00E51830"/>
    <w:rsid w:val="00E529F1"/>
    <w:rsid w:val="00E52F67"/>
    <w:rsid w:val="00E53C52"/>
    <w:rsid w:val="00E550E4"/>
    <w:rsid w:val="00E55A1A"/>
    <w:rsid w:val="00E57D6A"/>
    <w:rsid w:val="00E62ABB"/>
    <w:rsid w:val="00E6328D"/>
    <w:rsid w:val="00E635EE"/>
    <w:rsid w:val="00E6432B"/>
    <w:rsid w:val="00E669A6"/>
    <w:rsid w:val="00E67E74"/>
    <w:rsid w:val="00E70ED9"/>
    <w:rsid w:val="00E74001"/>
    <w:rsid w:val="00E7515A"/>
    <w:rsid w:val="00E75935"/>
    <w:rsid w:val="00E75BF9"/>
    <w:rsid w:val="00E775C9"/>
    <w:rsid w:val="00E8005B"/>
    <w:rsid w:val="00E80091"/>
    <w:rsid w:val="00E82A19"/>
    <w:rsid w:val="00E835F4"/>
    <w:rsid w:val="00E9105D"/>
    <w:rsid w:val="00E914C3"/>
    <w:rsid w:val="00E93BB7"/>
    <w:rsid w:val="00E93ED4"/>
    <w:rsid w:val="00E94A84"/>
    <w:rsid w:val="00E97C4E"/>
    <w:rsid w:val="00EA223F"/>
    <w:rsid w:val="00EA290D"/>
    <w:rsid w:val="00EA4D0B"/>
    <w:rsid w:val="00EA5213"/>
    <w:rsid w:val="00EA742A"/>
    <w:rsid w:val="00EA77BD"/>
    <w:rsid w:val="00EA7BAF"/>
    <w:rsid w:val="00EB0638"/>
    <w:rsid w:val="00EB14FE"/>
    <w:rsid w:val="00EB44D2"/>
    <w:rsid w:val="00EB45E5"/>
    <w:rsid w:val="00EB52E0"/>
    <w:rsid w:val="00EB535D"/>
    <w:rsid w:val="00EB571A"/>
    <w:rsid w:val="00EB5ACD"/>
    <w:rsid w:val="00EB6AC6"/>
    <w:rsid w:val="00EC0A90"/>
    <w:rsid w:val="00EC2AD8"/>
    <w:rsid w:val="00EC43F6"/>
    <w:rsid w:val="00EC5A2F"/>
    <w:rsid w:val="00EC7CEC"/>
    <w:rsid w:val="00EC7D8E"/>
    <w:rsid w:val="00ED107B"/>
    <w:rsid w:val="00ED5A38"/>
    <w:rsid w:val="00ED621D"/>
    <w:rsid w:val="00ED6F89"/>
    <w:rsid w:val="00ED7EE8"/>
    <w:rsid w:val="00EE1E85"/>
    <w:rsid w:val="00EE382F"/>
    <w:rsid w:val="00EE3963"/>
    <w:rsid w:val="00EE4568"/>
    <w:rsid w:val="00EE4C12"/>
    <w:rsid w:val="00EE545C"/>
    <w:rsid w:val="00EF091A"/>
    <w:rsid w:val="00EF1FF6"/>
    <w:rsid w:val="00EF31F1"/>
    <w:rsid w:val="00EF5B17"/>
    <w:rsid w:val="00EF5F74"/>
    <w:rsid w:val="00EF68FA"/>
    <w:rsid w:val="00EF6E41"/>
    <w:rsid w:val="00EF75F3"/>
    <w:rsid w:val="00F0006C"/>
    <w:rsid w:val="00F01EB6"/>
    <w:rsid w:val="00F029D4"/>
    <w:rsid w:val="00F0341B"/>
    <w:rsid w:val="00F054FD"/>
    <w:rsid w:val="00F06522"/>
    <w:rsid w:val="00F0752B"/>
    <w:rsid w:val="00F10C6C"/>
    <w:rsid w:val="00F1113D"/>
    <w:rsid w:val="00F13B6F"/>
    <w:rsid w:val="00F13DF4"/>
    <w:rsid w:val="00F1485F"/>
    <w:rsid w:val="00F14C52"/>
    <w:rsid w:val="00F14F8C"/>
    <w:rsid w:val="00F16E78"/>
    <w:rsid w:val="00F2098F"/>
    <w:rsid w:val="00F2111E"/>
    <w:rsid w:val="00F211FF"/>
    <w:rsid w:val="00F22410"/>
    <w:rsid w:val="00F22985"/>
    <w:rsid w:val="00F235E6"/>
    <w:rsid w:val="00F23843"/>
    <w:rsid w:val="00F260EE"/>
    <w:rsid w:val="00F27843"/>
    <w:rsid w:val="00F27C5A"/>
    <w:rsid w:val="00F31CCE"/>
    <w:rsid w:val="00F32E6D"/>
    <w:rsid w:val="00F32F06"/>
    <w:rsid w:val="00F335F3"/>
    <w:rsid w:val="00F33883"/>
    <w:rsid w:val="00F33E72"/>
    <w:rsid w:val="00F344A0"/>
    <w:rsid w:val="00F3563E"/>
    <w:rsid w:val="00F3780F"/>
    <w:rsid w:val="00F40B36"/>
    <w:rsid w:val="00F430A6"/>
    <w:rsid w:val="00F433EA"/>
    <w:rsid w:val="00F43982"/>
    <w:rsid w:val="00F45AC8"/>
    <w:rsid w:val="00F461F6"/>
    <w:rsid w:val="00F4708A"/>
    <w:rsid w:val="00F47327"/>
    <w:rsid w:val="00F47376"/>
    <w:rsid w:val="00F531B6"/>
    <w:rsid w:val="00F5560C"/>
    <w:rsid w:val="00F55EC6"/>
    <w:rsid w:val="00F564CA"/>
    <w:rsid w:val="00F60392"/>
    <w:rsid w:val="00F6107B"/>
    <w:rsid w:val="00F64809"/>
    <w:rsid w:val="00F65F94"/>
    <w:rsid w:val="00F66982"/>
    <w:rsid w:val="00F67374"/>
    <w:rsid w:val="00F67CE8"/>
    <w:rsid w:val="00F706BD"/>
    <w:rsid w:val="00F70C4E"/>
    <w:rsid w:val="00F71EF6"/>
    <w:rsid w:val="00F726B4"/>
    <w:rsid w:val="00F72FE4"/>
    <w:rsid w:val="00F73C47"/>
    <w:rsid w:val="00F7536B"/>
    <w:rsid w:val="00F75FBB"/>
    <w:rsid w:val="00F77100"/>
    <w:rsid w:val="00F773E3"/>
    <w:rsid w:val="00F82B9D"/>
    <w:rsid w:val="00F8668B"/>
    <w:rsid w:val="00F909E6"/>
    <w:rsid w:val="00F92F8D"/>
    <w:rsid w:val="00F93CFA"/>
    <w:rsid w:val="00F94EA4"/>
    <w:rsid w:val="00F94EE1"/>
    <w:rsid w:val="00F96D7F"/>
    <w:rsid w:val="00F974BD"/>
    <w:rsid w:val="00FA05AD"/>
    <w:rsid w:val="00FA0EFA"/>
    <w:rsid w:val="00FA225F"/>
    <w:rsid w:val="00FA286D"/>
    <w:rsid w:val="00FA3D4A"/>
    <w:rsid w:val="00FA531A"/>
    <w:rsid w:val="00FA71D3"/>
    <w:rsid w:val="00FA7B79"/>
    <w:rsid w:val="00FB4AE7"/>
    <w:rsid w:val="00FB768F"/>
    <w:rsid w:val="00FC101C"/>
    <w:rsid w:val="00FC28B5"/>
    <w:rsid w:val="00FC3390"/>
    <w:rsid w:val="00FC4786"/>
    <w:rsid w:val="00FC6DDE"/>
    <w:rsid w:val="00FC742F"/>
    <w:rsid w:val="00FC793B"/>
    <w:rsid w:val="00FD0348"/>
    <w:rsid w:val="00FD0C7C"/>
    <w:rsid w:val="00FD0EC7"/>
    <w:rsid w:val="00FD0ECC"/>
    <w:rsid w:val="00FD333B"/>
    <w:rsid w:val="00FD74A4"/>
    <w:rsid w:val="00FE6C2B"/>
    <w:rsid w:val="00FE728E"/>
    <w:rsid w:val="00FE7AE0"/>
    <w:rsid w:val="00FF106A"/>
    <w:rsid w:val="00FF10E9"/>
    <w:rsid w:val="00FF3C26"/>
    <w:rsid w:val="00FF4F8A"/>
    <w:rsid w:val="00FF6B57"/>
    <w:rsid w:val="01C0753F"/>
    <w:rsid w:val="03DF0359"/>
    <w:rsid w:val="064B223B"/>
    <w:rsid w:val="075F7AEE"/>
    <w:rsid w:val="15DB6E28"/>
    <w:rsid w:val="1BEA2258"/>
    <w:rsid w:val="2CB02D77"/>
    <w:rsid w:val="2D522839"/>
    <w:rsid w:val="2E813A2E"/>
    <w:rsid w:val="2EE3182B"/>
    <w:rsid w:val="3063420B"/>
    <w:rsid w:val="32401CF8"/>
    <w:rsid w:val="326838D0"/>
    <w:rsid w:val="34FD59DB"/>
    <w:rsid w:val="3A58327B"/>
    <w:rsid w:val="3B975B99"/>
    <w:rsid w:val="401020C6"/>
    <w:rsid w:val="46F718F8"/>
    <w:rsid w:val="47152B0E"/>
    <w:rsid w:val="4BCF7212"/>
    <w:rsid w:val="5429409D"/>
    <w:rsid w:val="55D56896"/>
    <w:rsid w:val="58160027"/>
    <w:rsid w:val="5C0E2225"/>
    <w:rsid w:val="63BF4DB2"/>
    <w:rsid w:val="69AC4E4E"/>
    <w:rsid w:val="69DA0B46"/>
    <w:rsid w:val="6C2E1ADD"/>
    <w:rsid w:val="6E614BFF"/>
    <w:rsid w:val="7235153E"/>
    <w:rsid w:val="76361681"/>
    <w:rsid w:val="76934A0F"/>
    <w:rsid w:val="77F060CD"/>
    <w:rsid w:val="79563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semiHidden="0" w:name="Block Text"/>
    <w:lsdException w:qFormat="1" w:uiPriority="99" w:semiHidden="0" w:name="Hyperlink"/>
    <w:lsdException w:uiPriority="99" w:name="FollowedHyperlink"/>
    <w:lsdException w:qFormat="1" w:unhideWhenUsed="0" w:uiPriority="99" w:semiHidden="0" w:name="Strong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qFormat="1" w:unhideWhenUsed="0" w:uiPriority="99" w:semiHidden="0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sz w:val="18"/>
    </w:rPr>
  </w:style>
  <w:style w:type="paragraph" w:styleId="3">
    <w:name w:val="Block Text"/>
    <w:basedOn w:val="1"/>
    <w:qFormat/>
    <w:uiPriority w:val="99"/>
    <w:pPr>
      <w:tabs>
        <w:tab w:val="left" w:pos="720"/>
      </w:tabs>
      <w:autoSpaceDE w:val="0"/>
      <w:autoSpaceDN w:val="0"/>
      <w:adjustRightInd w:val="0"/>
      <w:ind w:left="277" w:right="18"/>
      <w:jc w:val="left"/>
    </w:pPr>
    <w:rPr>
      <w:color w:val="000000"/>
      <w:kern w:val="0"/>
      <w:sz w:val="18"/>
      <w:szCs w:val="28"/>
    </w:rPr>
  </w:style>
  <w:style w:type="paragraph" w:styleId="4">
    <w:name w:val="Balloon Text"/>
    <w:basedOn w:val="1"/>
    <w:link w:val="16"/>
    <w:semiHidden/>
    <w:qFormat/>
    <w:uiPriority w:val="99"/>
    <w:rPr>
      <w:sz w:val="18"/>
      <w:szCs w:val="18"/>
    </w:rPr>
  </w:style>
  <w:style w:type="paragraph" w:styleId="5">
    <w:name w:val="footer"/>
    <w:basedOn w:val="1"/>
    <w:link w:val="1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39"/>
    <w:pPr>
      <w:tabs>
        <w:tab w:val="left" w:pos="284"/>
      </w:tabs>
      <w:spacing w:after="60"/>
      <w:jc w:val="both"/>
    </w:pPr>
    <w:rPr>
      <w:rFonts w:ascii="Times" w:hAnsi="Tim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99"/>
    <w:rPr>
      <w:rFonts w:cs="Times New Roman"/>
      <w:b/>
      <w:bCs/>
    </w:rPr>
  </w:style>
  <w:style w:type="character" w:styleId="11">
    <w:name w:val="page number"/>
    <w:basedOn w:val="9"/>
    <w:qFormat/>
    <w:uiPriority w:val="99"/>
    <w:rPr>
      <w:rFonts w:cs="Times New Roman"/>
    </w:rPr>
  </w:style>
  <w:style w:type="character" w:styleId="12">
    <w:name w:val="HTML Typewriter"/>
    <w:basedOn w:val="9"/>
    <w:qFormat/>
    <w:uiPriority w:val="99"/>
    <w:rPr>
      <w:rFonts w:ascii="宋体" w:hAnsi="宋体" w:eastAsia="宋体" w:cs="宋体"/>
      <w:sz w:val="24"/>
      <w:szCs w:val="24"/>
    </w:rPr>
  </w:style>
  <w:style w:type="character" w:styleId="13">
    <w:name w:val="Hyperlink"/>
    <w:basedOn w:val="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页眉 字符"/>
    <w:basedOn w:val="9"/>
    <w:link w:val="6"/>
    <w:qFormat/>
    <w:locked/>
    <w:uiPriority w:val="99"/>
    <w:rPr>
      <w:rFonts w:cs="Times New Roman"/>
      <w:sz w:val="18"/>
      <w:szCs w:val="18"/>
    </w:rPr>
  </w:style>
  <w:style w:type="character" w:customStyle="1" w:styleId="15">
    <w:name w:val="页脚 字符"/>
    <w:basedOn w:val="9"/>
    <w:link w:val="5"/>
    <w:qFormat/>
    <w:locked/>
    <w:uiPriority w:val="99"/>
    <w:rPr>
      <w:rFonts w:cs="Times New Roman"/>
      <w:sz w:val="18"/>
      <w:szCs w:val="18"/>
    </w:rPr>
  </w:style>
  <w:style w:type="character" w:customStyle="1" w:styleId="16">
    <w:name w:val="批注框文本 字符"/>
    <w:basedOn w:val="9"/>
    <w:link w:val="4"/>
    <w:semiHidden/>
    <w:qFormat/>
    <w:locked/>
    <w:uiPriority w:val="99"/>
    <w:rPr>
      <w:rFonts w:cs="Times New Roman"/>
      <w:sz w:val="2"/>
    </w:rPr>
  </w:style>
  <w:style w:type="character" w:customStyle="1" w:styleId="17">
    <w:name w:val="EmailStyle261"/>
    <w:basedOn w:val="9"/>
    <w:semiHidden/>
    <w:qFormat/>
    <w:uiPriority w:val="99"/>
    <w:rPr>
      <w:rFonts w:cs="Times New Roman"/>
      <w:color w:val="000000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paragraph" w:customStyle="1" w:styleId="19">
    <w:name w:val="列出段落1"/>
    <w:basedOn w:val="1"/>
    <w:qFormat/>
    <w:uiPriority w:val="34"/>
    <w:pPr>
      <w:widowControl/>
      <w:tabs>
        <w:tab w:val="left" w:pos="284"/>
      </w:tabs>
      <w:spacing w:after="60"/>
      <w:ind w:firstLine="420" w:firstLineChars="200"/>
    </w:pPr>
    <w:rPr>
      <w:rFonts w:ascii="Arial" w:hAnsi="Arial"/>
      <w:kern w:val="0"/>
      <w:sz w:val="24"/>
      <w:szCs w:val="20"/>
      <w:lang w:eastAsia="en-US"/>
    </w:rPr>
  </w:style>
  <w:style w:type="character" w:customStyle="1" w:styleId="20">
    <w:name w:val="未处理的提及1"/>
    <w:basedOn w:val="9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1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styleId="22">
    <w:name w:val="Placeholder Text"/>
    <w:basedOn w:val="9"/>
    <w:semiHidden/>
    <w:qFormat/>
    <w:uiPriority w:val="99"/>
    <w:rPr>
      <w:color w:val="808080"/>
    </w:rPr>
  </w:style>
  <w:style w:type="table" w:customStyle="1" w:styleId="23">
    <w:name w:val="网格型1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3972C1-AF66-47C6-9EAE-0A648C85472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4</Pages>
  <Words>1277</Words>
  <Characters>1528</Characters>
  <Lines>6</Lines>
  <Paragraphs>1</Paragraphs>
  <TotalTime>72</TotalTime>
  <ScaleCrop>false</ScaleCrop>
  <LinksUpToDate>false</LinksUpToDate>
  <CharactersWithSpaces>1869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2023-07-03T05:13:00Z</dcterms:created>
  <dc:creator>ROBERT N.LUO</dc:creator>
  <cp:lastModifiedBy>金贇</cp:lastModifiedBy>
  <cp:lastPrinted>2023-02-22T03:24:00Z</cp:lastPrinted>
  <dcterms:modified xsi:type="dcterms:W3CDTF">2026-01-07T05:29:17Z</dcterms:modified>
  <dc:title>采购验收标准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eyJoZGlkIjoiMTkzYWFlN2NjYjU4N2E0MGYxNmJiOGQxNTNlZjdmZDIiLCJ1c2VySWQiOiIxNTkwNzA5MzA2In0=</vt:lpwstr>
  </property>
  <property fmtid="{D5CDD505-2E9C-101B-9397-08002B2CF9AE}" pid="3" name="KSOProductBuildVer">
    <vt:lpwstr>2052-12.1.0.24034</vt:lpwstr>
  </property>
  <property fmtid="{D5CDD505-2E9C-101B-9397-08002B2CF9AE}" pid="4" name="ICV">
    <vt:lpwstr>231F69184FF8460AB52EE33FCB652E08_13</vt:lpwstr>
  </property>
</Properties>
</file>