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3mxsmeuzm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Preparation for PyTorch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Extracting Sequences and Labels: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retrieves the training, validation, and test subsets of the original sequences and their labels using the pre-computed indices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train_idx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val_idx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test_idx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step converts your lists of sequences and labels into train/val/test splits to be fed into the PyTorch DataLoader.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wrxtnv1p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Defining the LSTM Classifier 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Class Definition: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custom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LSTMClassifier</w:t>
      </w:r>
      <w:r w:rsidDel="00000000" w:rsidR="00000000" w:rsidRPr="00000000">
        <w:rPr>
          <w:rtl w:val="0"/>
        </w:rPr>
        <w:t xml:space="preserve"> is defined inheriting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nn.Module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Layer: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self.embed</w:t>
      </w:r>
      <w:r w:rsidDel="00000000" w:rsidR="00000000" w:rsidRPr="00000000">
        <w:rPr>
          <w:rtl w:val="0"/>
        </w:rPr>
        <w:t xml:space="preserve">: An embedding layer is used to convert discrete symbols (ranging from 1 to 6) into continuous vectors.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vocabulary size is set to 7 (0 is reserved for padding) and the embedding dimension is configurable (here, 16).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Layer: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self.lstm</w:t>
      </w:r>
      <w:r w:rsidDel="00000000" w:rsidR="00000000" w:rsidRPr="00000000">
        <w:rPr>
          <w:rtl w:val="0"/>
        </w:rPr>
        <w:t xml:space="preserve">: An LSTM layer that processes the sequence of embedding vectors.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batch_first=True</w:t>
      </w:r>
      <w:r w:rsidDel="00000000" w:rsidR="00000000" w:rsidRPr="00000000">
        <w:rPr>
          <w:rtl w:val="0"/>
        </w:rPr>
        <w:t xml:space="preserve"> ensures that the input shape is (batch, sequence_length, embedding_dim).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Pooling Options: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supports two types of pooling to obtain a fixed-size vector from the LSTM outputs: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'last' pooling:</w:t>
      </w:r>
      <w:r w:rsidDel="00000000" w:rsidR="00000000" w:rsidRPr="00000000">
        <w:rPr>
          <w:rtl w:val="0"/>
        </w:rPr>
        <w:t xml:space="preserve"> Uses the last hidden state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h_n[-1]</w:t>
      </w:r>
      <w:r w:rsidDel="00000000" w:rsidR="00000000" w:rsidRPr="00000000">
        <w:rPr>
          <w:rtl w:val="0"/>
        </w:rPr>
        <w:t xml:space="preserve">) from the LSTM (suitable for many sequence classification tasks).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'avg' pooling:</w:t>
      </w:r>
      <w:r w:rsidDel="00000000" w:rsidR="00000000" w:rsidRPr="00000000">
        <w:rPr>
          <w:rtl w:val="0"/>
        </w:rPr>
        <w:t xml:space="preserve"> Averages all LSTM outputs across the time dimension, using the actual sequence lengths to discount padding.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self.fc</w:t>
      </w:r>
      <w:r w:rsidDel="00000000" w:rsidR="00000000" w:rsidRPr="00000000">
        <w:rPr>
          <w:rtl w:val="0"/>
        </w:rPr>
        <w:t xml:space="preserve">: A fully connected (linear) layer that maps the hidden state (or averaged state) to a single output, which represents the logit for binary classification.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Method: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Embedding:</w:t>
      </w:r>
      <w:r w:rsidDel="00000000" w:rsidR="00000000" w:rsidRPr="00000000">
        <w:rPr>
          <w:rtl w:val="0"/>
        </w:rPr>
        <w:t xml:space="preserve"> The input sequence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 is passed through the embedding layer.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Packing Sequences:</w:t>
      </w:r>
      <w:r w:rsidDel="00000000" w:rsidR="00000000" w:rsidRPr="00000000">
        <w:rPr>
          <w:rtl w:val="0"/>
        </w:rPr>
        <w:t xml:space="preserve"> Sequences are packed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pack_padded_sequence</w:t>
      </w:r>
      <w:r w:rsidDel="00000000" w:rsidR="00000000" w:rsidRPr="00000000">
        <w:rPr>
          <w:rtl w:val="0"/>
        </w:rPr>
        <w:t xml:space="preserve"> to ignore padded values during LSTM processing.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LSTM Processing:</w:t>
      </w:r>
      <w:r w:rsidDel="00000000" w:rsidR="00000000" w:rsidRPr="00000000">
        <w:rPr>
          <w:rtl w:val="0"/>
        </w:rPr>
        <w:t xml:space="preserve"> The packed sequence is fed to the LSTM.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Pooling:</w:t>
      </w:r>
      <w:r w:rsidDel="00000000" w:rsidR="00000000" w:rsidRPr="00000000">
        <w:rPr>
          <w:rtl w:val="0"/>
        </w:rPr>
        <w:t xml:space="preserve"> Depending on the pooling mode ('last' or 'avg'), the final representation is obtained.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Output:</w:t>
      </w:r>
      <w:r w:rsidDel="00000000" w:rsidR="00000000" w:rsidRPr="00000000">
        <w:rPr>
          <w:rtl w:val="0"/>
        </w:rPr>
        <w:t xml:space="preserve"> The pooled representation is passed through the fully connected layer to produce raw logits.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k4urzi44g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Dataset and DataLoader Setup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Dataset Class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SequenceDataset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way to access individual sequence-label pairs.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__len__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__getitem__</w:t>
      </w:r>
      <w:r w:rsidDel="00000000" w:rsidR="00000000" w:rsidRPr="00000000">
        <w:rPr>
          <w:rtl w:val="0"/>
        </w:rPr>
        <w:t xml:space="preserve"> to integrate with PyTorch's DataLoader.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Collate Function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collate_fn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Receives a batch of sequence-label pairs.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sequences to PyTorch tensors and calculates their true lengths.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Pads sequences to the length of the longest sequence in the batch (using a padding index of 0).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the padded sequences, their lengths, and the corresponding labels.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DataLoader Instances: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DataLoaders for train, validation, and test sets with an appropriate batch size (16 in this case).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shuffle=True</w:t>
      </w:r>
      <w:r w:rsidDel="00000000" w:rsidR="00000000" w:rsidRPr="00000000">
        <w:rPr>
          <w:rtl w:val="0"/>
        </w:rPr>
        <w:t xml:space="preserve"> is set for the training DataLoader to randomize the order of examples.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kf7xs8ksd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Initialization and Training Setup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Initialization: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vocab_size</w:t>
      </w:r>
      <w:r w:rsidDel="00000000" w:rsidR="00000000" w:rsidRPr="00000000">
        <w:rPr>
          <w:rtl w:val="0"/>
        </w:rPr>
        <w:t xml:space="preserve"> is set to 7 (0 for PAD + symbols 1-6).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 dimension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embed_dim</w:t>
      </w:r>
      <w:r w:rsidDel="00000000" w:rsidR="00000000" w:rsidRPr="00000000">
        <w:rPr>
          <w:rtl w:val="0"/>
        </w:rPr>
        <w:t xml:space="preserve">) and hidden size for the LSTM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hidden_size</w:t>
      </w:r>
      <w:r w:rsidDel="00000000" w:rsidR="00000000" w:rsidRPr="00000000">
        <w:rPr>
          <w:rtl w:val="0"/>
        </w:rPr>
        <w:t xml:space="preserve">) are specified.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initialized with the 'last' pooling method.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 and Optimizer: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criterion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BCEWithLogitsLoss</w:t>
      </w:r>
      <w:r w:rsidDel="00000000" w:rsidR="00000000" w:rsidRPr="00000000">
        <w:rPr>
          <w:rtl w:val="0"/>
        </w:rPr>
        <w:t xml:space="preserve"> suited for binary classification; it takes raw logits and applies an internal sigmoid.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 optimizer is chosen with a learning rate of 0.001.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bmc0jjkc6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Training Loop with Early Stopping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 Loop: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training process iterates over a set number of epochs (up to 50).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Phase: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set to training mode.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batch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train_loader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Zero Gradients:</w:t>
      </w:r>
      <w:r w:rsidDel="00000000" w:rsidR="00000000" w:rsidRPr="00000000">
        <w:rPr>
          <w:rtl w:val="0"/>
        </w:rPr>
        <w:t xml:space="preserve"> The optimizer’s gradients are reset.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Forward Pass:</w:t>
      </w:r>
      <w:r w:rsidDel="00000000" w:rsidR="00000000" w:rsidRPr="00000000">
        <w:rPr>
          <w:rtl w:val="0"/>
        </w:rPr>
        <w:t xml:space="preserve"> The batch is passed through the model to obtain logits.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Loss Computation:</w:t>
      </w:r>
      <w:r w:rsidDel="00000000" w:rsidR="00000000" w:rsidRPr="00000000">
        <w:rPr>
          <w:rtl w:val="0"/>
        </w:rPr>
        <w:t xml:space="preserve"> The BCE loss is computed by comparing the logits with ground truth labels.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Backpropagation:</w:t>
      </w:r>
      <w:r w:rsidDel="00000000" w:rsidR="00000000" w:rsidRPr="00000000">
        <w:rPr>
          <w:rtl w:val="0"/>
        </w:rPr>
        <w:t xml:space="preserve"> The loss is backpropagated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loss.backward()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Weight Update:</w:t>
      </w:r>
      <w:r w:rsidDel="00000000" w:rsidR="00000000" w:rsidRPr="00000000">
        <w:rPr>
          <w:rtl w:val="0"/>
        </w:rPr>
        <w:t xml:space="preserve"> The optimizer updates the model parameters.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Loss Accumulation:</w:t>
      </w:r>
      <w:r w:rsidDel="00000000" w:rsidR="00000000" w:rsidRPr="00000000">
        <w:rPr>
          <w:rtl w:val="0"/>
        </w:rPr>
        <w:t xml:space="preserve"> The batch loss is recorded to compute the average training loss.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Phase: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switched to evaluation mode.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batch from the validation set: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forward pass is carried out, and the loss is computed without backpropagation.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total validation loss is accumulated and averaged.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Stopping: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average validation loss is monitored every epoch.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validation loss improves (i.e., decreases), the best model state is saved.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improvement is observed for a number of consecutive epochs (specified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 = 5), training stops early.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Restoring the Best Model: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training ends (or early stopping is triggered), the model’s weights are reset to the state corresponding to the lowest validation loss.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nsj2dy5he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Summary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this code builds a complete pipeline for sequence classification using an LSTM. It: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Prepares and pads variable-length sequences.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Defines a neural network with an embedding layer, LSTM, and a final classifier.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custom dataset and DataLoader setup for efficient batching.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a training loop that includes evaluation and early stopping based on validation performance.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it restores the best-performing model based on validation loss to later evaluate performance on unseen test data.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