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875BC" w14:textId="63D4FC27" w:rsidR="001F0E74" w:rsidRDefault="001F0E74" w:rsidP="001F0E74">
      <w:pPr>
        <w:pStyle w:val="2"/>
      </w:pPr>
      <w:r>
        <w:t>Agenda</w:t>
      </w:r>
    </w:p>
    <w:p w14:paraId="15F53EB3" w14:textId="5BAD7A06" w:rsidR="001F0E74" w:rsidRDefault="001F0E74" w:rsidP="001F0E74">
      <w:pPr>
        <w:pStyle w:val="a6"/>
        <w:numPr>
          <w:ilvl w:val="0"/>
          <w:numId w:val="3"/>
        </w:numPr>
      </w:pPr>
      <w:hyperlink w:anchor="_Understanding_Circuit_Diagrams" w:history="1">
        <w:r w:rsidRPr="00DC76E1">
          <w:rPr>
            <w:rStyle w:val="ae"/>
          </w:rPr>
          <w:t>Understanding Circuit Diagrams</w:t>
        </w:r>
      </w:hyperlink>
    </w:p>
    <w:p w14:paraId="62CFFC01" w14:textId="36F05798" w:rsidR="001F0E74" w:rsidRDefault="001F0E74" w:rsidP="001F0E74">
      <w:pPr>
        <w:pStyle w:val="a6"/>
        <w:numPr>
          <w:ilvl w:val="0"/>
          <w:numId w:val="3"/>
        </w:numPr>
      </w:pPr>
      <w:hyperlink w:anchor="_Datasheets" w:history="1">
        <w:r w:rsidRPr="00DC76E1">
          <w:rPr>
            <w:rStyle w:val="ae"/>
          </w:rPr>
          <w:t>Importance of Datasheets</w:t>
        </w:r>
      </w:hyperlink>
    </w:p>
    <w:p w14:paraId="036E5555" w14:textId="0870906B" w:rsidR="001F0E74" w:rsidRDefault="001F0E74" w:rsidP="001F0E74">
      <w:pPr>
        <w:pStyle w:val="a6"/>
        <w:numPr>
          <w:ilvl w:val="0"/>
          <w:numId w:val="3"/>
        </w:numPr>
      </w:pPr>
      <w:hyperlink w:anchor="_Software_Development_Environment" w:history="1">
        <w:r w:rsidRPr="00DC76E1">
          <w:rPr>
            <w:rStyle w:val="ae"/>
          </w:rPr>
          <w:t>Software Development Environment</w:t>
        </w:r>
      </w:hyperlink>
    </w:p>
    <w:p w14:paraId="17A59809" w14:textId="7C35C2AD" w:rsidR="001F0E74" w:rsidRDefault="001F0E74" w:rsidP="001F0E74">
      <w:pPr>
        <w:pStyle w:val="a6"/>
        <w:numPr>
          <w:ilvl w:val="0"/>
          <w:numId w:val="3"/>
        </w:numPr>
      </w:pPr>
      <w:hyperlink w:anchor="_Practical_Task_–" w:history="1">
        <w:r w:rsidRPr="00DC76E1">
          <w:rPr>
            <w:rStyle w:val="ae"/>
          </w:rPr>
          <w:t>Hands-on Task: Blinking an LED</w:t>
        </w:r>
      </w:hyperlink>
    </w:p>
    <w:p w14:paraId="12AB1D9D" w14:textId="77777777" w:rsidR="001F0E74" w:rsidRDefault="001F0E74" w:rsidP="001F0E74">
      <w:pPr>
        <w:pStyle w:val="2"/>
      </w:pPr>
      <w:bookmarkStart w:id="0" w:name="_Understanding_Circuit_Diagrams"/>
      <w:bookmarkEnd w:id="0"/>
      <w:r>
        <w:t>Understanding Circuit Diagrams</w:t>
      </w:r>
    </w:p>
    <w:p w14:paraId="499BDE09" w14:textId="3C1BC64E" w:rsidR="001F0E74" w:rsidRPr="001F0E74" w:rsidRDefault="001F0E74" w:rsidP="001F0E74">
      <w:pPr>
        <w:rPr>
          <w:rStyle w:val="aa"/>
        </w:rPr>
      </w:pPr>
      <w:r w:rsidRPr="001F0E74">
        <w:rPr>
          <w:rStyle w:val="aa"/>
        </w:rPr>
        <w:t>Why It Matters:</w:t>
      </w:r>
    </w:p>
    <w:p w14:paraId="7BA1DC7A" w14:textId="77777777" w:rsidR="001F0E74" w:rsidRDefault="001F0E74" w:rsidP="001F0E74">
      <w:pPr>
        <w:pStyle w:val="a6"/>
        <w:numPr>
          <w:ilvl w:val="0"/>
          <w:numId w:val="4"/>
        </w:numPr>
      </w:pPr>
      <w:r>
        <w:t>Firmware interacts directly with hardware.</w:t>
      </w:r>
    </w:p>
    <w:p w14:paraId="4F764D03" w14:textId="77777777" w:rsidR="001F0E74" w:rsidRDefault="001F0E74" w:rsidP="001F0E74">
      <w:pPr>
        <w:pStyle w:val="a6"/>
        <w:numPr>
          <w:ilvl w:val="0"/>
          <w:numId w:val="4"/>
        </w:numPr>
      </w:pPr>
      <w:r>
        <w:t>Circuit diagrams show the physical connections of components:</w:t>
      </w:r>
    </w:p>
    <w:p w14:paraId="17DD180E" w14:textId="77777777" w:rsidR="001F0E74" w:rsidRDefault="001F0E74" w:rsidP="001F0E74">
      <w:pPr>
        <w:pStyle w:val="a6"/>
        <w:numPr>
          <w:ilvl w:val="0"/>
          <w:numId w:val="4"/>
        </w:numPr>
      </w:pPr>
      <w:r>
        <w:t>MCU (microcontroller)</w:t>
      </w:r>
    </w:p>
    <w:p w14:paraId="03DA9A4E" w14:textId="77777777" w:rsidR="001F0E74" w:rsidRDefault="001F0E74" w:rsidP="001F0E74">
      <w:pPr>
        <w:pStyle w:val="a6"/>
        <w:numPr>
          <w:ilvl w:val="0"/>
          <w:numId w:val="4"/>
        </w:numPr>
      </w:pPr>
      <w:r>
        <w:t>Peripherals (LCD, buttons, LEDs, sensors)</w:t>
      </w:r>
    </w:p>
    <w:p w14:paraId="60291417" w14:textId="77777777" w:rsidR="001F0E74" w:rsidRDefault="001F0E74" w:rsidP="001F0E74">
      <w:pPr>
        <w:pStyle w:val="a6"/>
        <w:numPr>
          <w:ilvl w:val="0"/>
          <w:numId w:val="4"/>
        </w:numPr>
      </w:pPr>
      <w:r>
        <w:t>Power lines, pull-up/down resistors</w:t>
      </w:r>
    </w:p>
    <w:p w14:paraId="1C215645" w14:textId="77777777" w:rsidR="001F0E74" w:rsidRDefault="001F0E74" w:rsidP="001F0E74">
      <w:pPr>
        <w:pStyle w:val="a6"/>
        <w:numPr>
          <w:ilvl w:val="0"/>
          <w:numId w:val="4"/>
        </w:numPr>
      </w:pPr>
      <w:r>
        <w:t>Communication buses (UART, SPI, I2C)</w:t>
      </w:r>
    </w:p>
    <w:p w14:paraId="3AE04B95" w14:textId="3B22D004" w:rsidR="001F0E74" w:rsidRPr="001F0E74" w:rsidRDefault="001F0E74" w:rsidP="001F0E74">
      <w:pPr>
        <w:rPr>
          <w:rStyle w:val="aa"/>
        </w:rPr>
      </w:pPr>
      <w:r w:rsidRPr="001F0E74">
        <w:rPr>
          <w:rStyle w:val="aa"/>
        </w:rPr>
        <w:t>Key Takeaways:</w:t>
      </w:r>
    </w:p>
    <w:p w14:paraId="49C066D3" w14:textId="77777777" w:rsidR="001F0E74" w:rsidRDefault="001F0E74" w:rsidP="001F0E74">
      <w:pPr>
        <w:pStyle w:val="a6"/>
        <w:numPr>
          <w:ilvl w:val="0"/>
          <w:numId w:val="5"/>
        </w:numPr>
      </w:pPr>
      <w:r>
        <w:t>Know which pins are used, and what their electrical behavior is.</w:t>
      </w:r>
    </w:p>
    <w:p w14:paraId="20D7488F" w14:textId="77777777" w:rsidR="001F0E74" w:rsidRDefault="001F0E74" w:rsidP="001F0E74">
      <w:pPr>
        <w:pStyle w:val="a6"/>
        <w:numPr>
          <w:ilvl w:val="0"/>
          <w:numId w:val="5"/>
        </w:numPr>
      </w:pPr>
      <w:r>
        <w:t>Understand how components are powered and how to avoid hardware damage.</w:t>
      </w:r>
    </w:p>
    <w:p w14:paraId="37D66EE0" w14:textId="107B1EF5" w:rsidR="001F0E74" w:rsidRDefault="001F0E74" w:rsidP="001F0E74">
      <w:pPr>
        <w:pStyle w:val="a6"/>
        <w:numPr>
          <w:ilvl w:val="0"/>
          <w:numId w:val="5"/>
        </w:numPr>
      </w:pPr>
      <w:r>
        <w:t>Identify signal directions: input/output or bidirectional.</w:t>
      </w:r>
    </w:p>
    <w:p w14:paraId="15B8D657" w14:textId="77777777" w:rsidR="00DC76E1" w:rsidRDefault="001F0E74" w:rsidP="00DC76E1">
      <w:pPr>
        <w:pStyle w:val="2"/>
      </w:pPr>
      <w:bookmarkStart w:id="1" w:name="_Datasheets"/>
      <w:bookmarkEnd w:id="1"/>
      <w:r w:rsidRPr="00DC76E1">
        <w:t>Datasheets</w:t>
      </w:r>
    </w:p>
    <w:p w14:paraId="35CAE17F" w14:textId="77777777" w:rsidR="009014AE" w:rsidRDefault="009014AE" w:rsidP="009014AE">
      <w:pPr>
        <w:jc w:val="both"/>
      </w:pPr>
      <w:r>
        <w:t>A datasheet is a document provided by the manufacturer of an electronic component that contains detailed technical information about that component.</w:t>
      </w:r>
    </w:p>
    <w:p w14:paraId="5B6311A2" w14:textId="13F3B5BD" w:rsidR="009014AE" w:rsidRPr="009014AE" w:rsidRDefault="009014AE" w:rsidP="009014AE">
      <w:pPr>
        <w:jc w:val="both"/>
      </w:pPr>
      <w:r>
        <w:t>It tells you everything you need to know to use the component correctly in your hardware or firmware design.</w:t>
      </w:r>
    </w:p>
    <w:p w14:paraId="41D65FEE" w14:textId="0E9C1AB2" w:rsidR="001F0E74" w:rsidRDefault="001F0E74" w:rsidP="00DC76E1">
      <w:pPr>
        <w:pStyle w:val="3"/>
      </w:pPr>
      <w:r>
        <w:t>MCU (ATSAM4S16B)</w:t>
      </w:r>
    </w:p>
    <w:p w14:paraId="582AF923" w14:textId="4672D951" w:rsidR="001F0E74" w:rsidRPr="001F0E74" w:rsidRDefault="001F0E74" w:rsidP="001F0E74">
      <w:pPr>
        <w:rPr>
          <w:rStyle w:val="aa"/>
        </w:rPr>
      </w:pPr>
      <w:r w:rsidRPr="001F0E74">
        <w:rPr>
          <w:rStyle w:val="aa"/>
        </w:rPr>
        <w:t>Why Read MCU Datasheets:</w:t>
      </w:r>
    </w:p>
    <w:p w14:paraId="03A49F17" w14:textId="77777777" w:rsidR="001F0E74" w:rsidRDefault="001F0E74" w:rsidP="001F0E74">
      <w:pPr>
        <w:pStyle w:val="a6"/>
        <w:numPr>
          <w:ilvl w:val="0"/>
          <w:numId w:val="6"/>
        </w:numPr>
      </w:pPr>
      <w:r>
        <w:t>Pinout Information – what each pin does.</w:t>
      </w:r>
    </w:p>
    <w:p w14:paraId="5DD851C8" w14:textId="77777777" w:rsidR="001F0E74" w:rsidRDefault="001F0E74" w:rsidP="001F0E74">
      <w:pPr>
        <w:pStyle w:val="a6"/>
        <w:numPr>
          <w:ilvl w:val="0"/>
          <w:numId w:val="6"/>
        </w:numPr>
      </w:pPr>
      <w:r>
        <w:t>Clocks and PLLs – needed to configure the system clock.</w:t>
      </w:r>
    </w:p>
    <w:p w14:paraId="2664DDF9" w14:textId="77777777" w:rsidR="001F0E74" w:rsidRDefault="001F0E74" w:rsidP="001F0E74">
      <w:pPr>
        <w:pStyle w:val="a6"/>
        <w:numPr>
          <w:ilvl w:val="0"/>
          <w:numId w:val="6"/>
        </w:numPr>
      </w:pPr>
      <w:r>
        <w:t>Peripheral Descriptions – UART, SPI, TIMERS, etc.</w:t>
      </w:r>
    </w:p>
    <w:p w14:paraId="6DA5DF41" w14:textId="77777777" w:rsidR="001F0E74" w:rsidRDefault="001F0E74" w:rsidP="001F0E74">
      <w:pPr>
        <w:pStyle w:val="a6"/>
        <w:numPr>
          <w:ilvl w:val="0"/>
          <w:numId w:val="6"/>
        </w:numPr>
      </w:pPr>
      <w:r>
        <w:t>Interrupt Vectors – essential for real-time behavior.</w:t>
      </w:r>
    </w:p>
    <w:p w14:paraId="3D3FA792" w14:textId="77777777" w:rsidR="001F0E74" w:rsidRDefault="001F0E74" w:rsidP="001F0E74">
      <w:pPr>
        <w:pStyle w:val="a6"/>
        <w:numPr>
          <w:ilvl w:val="0"/>
          <w:numId w:val="6"/>
        </w:numPr>
      </w:pPr>
      <w:r>
        <w:t>Register Maps – for direct control over hardware.</w:t>
      </w:r>
    </w:p>
    <w:p w14:paraId="4D4B534C" w14:textId="5ADCFDE6" w:rsidR="001F0E74" w:rsidRPr="001F0E74" w:rsidRDefault="001F0E74" w:rsidP="001F0E74">
      <w:pPr>
        <w:rPr>
          <w:rStyle w:val="aa"/>
        </w:rPr>
      </w:pPr>
      <w:r w:rsidRPr="001F0E74">
        <w:rPr>
          <w:rStyle w:val="aa"/>
        </w:rPr>
        <w:t>ATSAM4S16B Specifics:</w:t>
      </w:r>
    </w:p>
    <w:p w14:paraId="5DC76785" w14:textId="77777777" w:rsidR="001F0E74" w:rsidRDefault="001F0E74" w:rsidP="001F0E74">
      <w:pPr>
        <w:pStyle w:val="a6"/>
        <w:numPr>
          <w:ilvl w:val="0"/>
          <w:numId w:val="7"/>
        </w:numPr>
      </w:pPr>
      <w:r>
        <w:t>ARM Cortex-M4 based MCU from Microchip.</w:t>
      </w:r>
    </w:p>
    <w:p w14:paraId="069F47B0" w14:textId="41DC216B" w:rsidR="001F0E74" w:rsidRDefault="001F0E74" w:rsidP="001F0E74">
      <w:pPr>
        <w:pStyle w:val="a6"/>
        <w:numPr>
          <w:ilvl w:val="0"/>
          <w:numId w:val="7"/>
        </w:numPr>
      </w:pPr>
      <w:r>
        <w:t>Rich peripheral set: multiple UARTs, SPI, I2C, Timers, PWM, ADCs.</w:t>
      </w:r>
    </w:p>
    <w:p w14:paraId="092A13B8" w14:textId="77777777" w:rsidR="001F0E74" w:rsidRDefault="001F0E74" w:rsidP="001F0E74">
      <w:pPr>
        <w:pStyle w:val="a6"/>
        <w:numPr>
          <w:ilvl w:val="0"/>
          <w:numId w:val="7"/>
        </w:numPr>
      </w:pPr>
      <w:r>
        <w:t>Clock configuration: multiple internal/external clock sources with PLL.</w:t>
      </w:r>
    </w:p>
    <w:p w14:paraId="490CF0B5" w14:textId="5FFB0DCF" w:rsidR="001F0E74" w:rsidRDefault="001F0E74" w:rsidP="001F0E74">
      <w:pPr>
        <w:pStyle w:val="a6"/>
        <w:numPr>
          <w:ilvl w:val="0"/>
          <w:numId w:val="7"/>
        </w:numPr>
      </w:pPr>
      <w:r>
        <w:lastRenderedPageBreak/>
        <w:t>Flash and SRAM sizes important for memory planning.</w:t>
      </w:r>
    </w:p>
    <w:p w14:paraId="0EE875A1" w14:textId="7694BB19" w:rsidR="001F0E74" w:rsidRDefault="001F0E74" w:rsidP="00DC76E1">
      <w:pPr>
        <w:pStyle w:val="3"/>
      </w:pPr>
      <w:r>
        <w:t>LCD Module</w:t>
      </w:r>
    </w:p>
    <w:p w14:paraId="06F56142" w14:textId="38CB5C68" w:rsidR="001F0E74" w:rsidRPr="001F0E74" w:rsidRDefault="001F0E74" w:rsidP="001F0E74">
      <w:pPr>
        <w:rPr>
          <w:rStyle w:val="aa"/>
        </w:rPr>
      </w:pPr>
      <w:r w:rsidRPr="001F0E74">
        <w:rPr>
          <w:rStyle w:val="aa"/>
        </w:rPr>
        <w:t>Importance:</w:t>
      </w:r>
    </w:p>
    <w:p w14:paraId="0EA0C432" w14:textId="77777777" w:rsidR="001F0E74" w:rsidRDefault="001F0E74" w:rsidP="001F0E74">
      <w:pPr>
        <w:pStyle w:val="a6"/>
        <w:numPr>
          <w:ilvl w:val="0"/>
          <w:numId w:val="8"/>
        </w:numPr>
      </w:pPr>
      <w:r>
        <w:t>Know the communication interface: SPI/I2C/Parallel.</w:t>
      </w:r>
    </w:p>
    <w:p w14:paraId="5BD13DAD" w14:textId="77777777" w:rsidR="001F0E74" w:rsidRDefault="001F0E74" w:rsidP="001F0E74">
      <w:pPr>
        <w:pStyle w:val="a6"/>
        <w:numPr>
          <w:ilvl w:val="0"/>
          <w:numId w:val="8"/>
        </w:numPr>
      </w:pPr>
      <w:r>
        <w:t>Understand the command set:</w:t>
      </w:r>
    </w:p>
    <w:p w14:paraId="5145DE54" w14:textId="77777777" w:rsidR="001F0E74" w:rsidRDefault="001F0E74" w:rsidP="001F0E74">
      <w:pPr>
        <w:pStyle w:val="a6"/>
        <w:numPr>
          <w:ilvl w:val="1"/>
          <w:numId w:val="8"/>
        </w:numPr>
      </w:pPr>
      <w:r>
        <w:t>Initialization sequences</w:t>
      </w:r>
    </w:p>
    <w:p w14:paraId="392E6A5E" w14:textId="02E988B4" w:rsidR="001F0E74" w:rsidRDefault="001F0E74" w:rsidP="001F0E74">
      <w:pPr>
        <w:pStyle w:val="a6"/>
        <w:numPr>
          <w:ilvl w:val="1"/>
          <w:numId w:val="8"/>
        </w:numPr>
      </w:pPr>
      <w:r>
        <w:t>Commands for refreshing order (rotation), drawing, etc.</w:t>
      </w:r>
    </w:p>
    <w:p w14:paraId="44B3615A" w14:textId="0A98BF4D" w:rsidR="001F0E74" w:rsidRPr="001F0E74" w:rsidRDefault="001F0E74" w:rsidP="001F0E74">
      <w:pPr>
        <w:rPr>
          <w:rStyle w:val="aa"/>
        </w:rPr>
      </w:pPr>
      <w:r w:rsidRPr="001F0E74">
        <w:rPr>
          <w:rStyle w:val="aa"/>
        </w:rPr>
        <w:t>Tips:</w:t>
      </w:r>
    </w:p>
    <w:p w14:paraId="30AAA54B" w14:textId="77777777" w:rsidR="001F0E74" w:rsidRDefault="001F0E74" w:rsidP="001F0E74">
      <w:pPr>
        <w:pStyle w:val="a6"/>
        <w:numPr>
          <w:ilvl w:val="0"/>
          <w:numId w:val="9"/>
        </w:numPr>
      </w:pPr>
      <w:r>
        <w:t>Check for timing constraints (e.g., minimum delays between commands).</w:t>
      </w:r>
    </w:p>
    <w:p w14:paraId="1E8C96A4" w14:textId="52159087" w:rsidR="001F0E74" w:rsidRDefault="001F0E74" w:rsidP="001F0E74">
      <w:pPr>
        <w:pStyle w:val="a6"/>
        <w:numPr>
          <w:ilvl w:val="0"/>
          <w:numId w:val="9"/>
        </w:numPr>
      </w:pPr>
      <w:r>
        <w:t>Understand reset and initialization behavior.</w:t>
      </w:r>
    </w:p>
    <w:p w14:paraId="1E0E9A31" w14:textId="13184B47" w:rsidR="001F0E74" w:rsidRDefault="001F0E74" w:rsidP="00DC76E1">
      <w:pPr>
        <w:pStyle w:val="3"/>
      </w:pPr>
      <w:r>
        <w:t>Bluetooth Module</w:t>
      </w:r>
      <w:r w:rsidR="00983ED9">
        <w:t xml:space="preserve"> (</w:t>
      </w:r>
      <w:r w:rsidR="00983ED9" w:rsidRPr="00983ED9">
        <w:t>FSC-BT986</w:t>
      </w:r>
      <w:r w:rsidR="00983ED9">
        <w:t>)</w:t>
      </w:r>
    </w:p>
    <w:p w14:paraId="313E0645" w14:textId="1E2A8735" w:rsidR="001F0E74" w:rsidRPr="001F0E74" w:rsidRDefault="001F0E74" w:rsidP="001F0E74">
      <w:pPr>
        <w:rPr>
          <w:rStyle w:val="aa"/>
        </w:rPr>
      </w:pPr>
      <w:r w:rsidRPr="001F0E74">
        <w:rPr>
          <w:rStyle w:val="aa"/>
        </w:rPr>
        <w:t>What to Look For:</w:t>
      </w:r>
    </w:p>
    <w:p w14:paraId="33834EF2" w14:textId="77777777" w:rsidR="001F0E74" w:rsidRDefault="001F0E74" w:rsidP="001F0E74">
      <w:pPr>
        <w:pStyle w:val="a6"/>
        <w:numPr>
          <w:ilvl w:val="0"/>
          <w:numId w:val="11"/>
        </w:numPr>
      </w:pPr>
      <w:r>
        <w:t>Communication type: UART (usually).</w:t>
      </w:r>
    </w:p>
    <w:p w14:paraId="5B8D3E51" w14:textId="77777777" w:rsidR="001F0E74" w:rsidRDefault="001F0E74" w:rsidP="001F0E74">
      <w:pPr>
        <w:pStyle w:val="a6"/>
        <w:numPr>
          <w:ilvl w:val="0"/>
          <w:numId w:val="11"/>
        </w:numPr>
      </w:pPr>
      <w:r>
        <w:t>Baud rate configuration</w:t>
      </w:r>
    </w:p>
    <w:p w14:paraId="16F0F083" w14:textId="77777777" w:rsidR="001F0E74" w:rsidRDefault="001F0E74" w:rsidP="001F0E74">
      <w:pPr>
        <w:pStyle w:val="a6"/>
        <w:numPr>
          <w:ilvl w:val="0"/>
          <w:numId w:val="11"/>
        </w:numPr>
      </w:pPr>
      <w:r>
        <w:t>Supported AT commands (for classic modules)</w:t>
      </w:r>
    </w:p>
    <w:p w14:paraId="3707EC01" w14:textId="77777777" w:rsidR="001F0E74" w:rsidRDefault="001F0E74" w:rsidP="001F0E74">
      <w:pPr>
        <w:pStyle w:val="a6"/>
        <w:numPr>
          <w:ilvl w:val="0"/>
          <w:numId w:val="11"/>
        </w:numPr>
      </w:pPr>
      <w:r>
        <w:t>Power-on sequence and required delays</w:t>
      </w:r>
    </w:p>
    <w:p w14:paraId="7D1A0164" w14:textId="77777777" w:rsidR="001F0E74" w:rsidRDefault="001F0E74" w:rsidP="001F0E74">
      <w:pPr>
        <w:pStyle w:val="a6"/>
        <w:numPr>
          <w:ilvl w:val="0"/>
          <w:numId w:val="11"/>
        </w:numPr>
      </w:pPr>
      <w:r>
        <w:t>Status pins (e.g., connection state indicators)</w:t>
      </w:r>
    </w:p>
    <w:p w14:paraId="44A261C2" w14:textId="51B8D777" w:rsidR="001F0E74" w:rsidRPr="001F0E74" w:rsidRDefault="001F0E74" w:rsidP="001F0E74">
      <w:pPr>
        <w:rPr>
          <w:rStyle w:val="aa"/>
        </w:rPr>
      </w:pPr>
      <w:r w:rsidRPr="001F0E74">
        <w:rPr>
          <w:rStyle w:val="aa"/>
        </w:rPr>
        <w:t>Example Use Case:</w:t>
      </w:r>
    </w:p>
    <w:p w14:paraId="248D3A2D" w14:textId="77777777" w:rsidR="001F0E74" w:rsidRDefault="001F0E74" w:rsidP="001F0E74">
      <w:pPr>
        <w:pStyle w:val="a6"/>
        <w:numPr>
          <w:ilvl w:val="0"/>
          <w:numId w:val="10"/>
        </w:numPr>
      </w:pPr>
      <w:r>
        <w:t>To send/receive data via Bluetooth, understand:</w:t>
      </w:r>
    </w:p>
    <w:p w14:paraId="147CDBE0" w14:textId="77777777" w:rsidR="001F0E74" w:rsidRDefault="001F0E74" w:rsidP="001F0E74">
      <w:pPr>
        <w:pStyle w:val="a6"/>
        <w:numPr>
          <w:ilvl w:val="0"/>
          <w:numId w:val="10"/>
        </w:numPr>
      </w:pPr>
      <w:r>
        <w:t>UART configuration on both ends</w:t>
      </w:r>
    </w:p>
    <w:p w14:paraId="012FEADB" w14:textId="77777777" w:rsidR="001F0E74" w:rsidRDefault="001F0E74" w:rsidP="001F0E74">
      <w:pPr>
        <w:pStyle w:val="a6"/>
        <w:numPr>
          <w:ilvl w:val="0"/>
          <w:numId w:val="10"/>
        </w:numPr>
      </w:pPr>
      <w:r>
        <w:t>Module-specific initialization</w:t>
      </w:r>
    </w:p>
    <w:p w14:paraId="0F8DDBB1" w14:textId="1F7FC3E9" w:rsidR="001F0E74" w:rsidRDefault="001F0E74" w:rsidP="001F0E74">
      <w:pPr>
        <w:pStyle w:val="a6"/>
        <w:numPr>
          <w:ilvl w:val="0"/>
          <w:numId w:val="10"/>
        </w:numPr>
      </w:pPr>
      <w:r>
        <w:t>Flow control (RTS/CTS)</w:t>
      </w:r>
    </w:p>
    <w:p w14:paraId="7283066E" w14:textId="77777777" w:rsidR="00983ED9" w:rsidRDefault="00983ED9" w:rsidP="00983ED9">
      <w:pPr>
        <w:pStyle w:val="2"/>
      </w:pPr>
      <w:bookmarkStart w:id="2" w:name="_Software_Development_Environment"/>
      <w:bookmarkEnd w:id="2"/>
      <w:r>
        <w:t>Software Development Environment</w:t>
      </w:r>
    </w:p>
    <w:p w14:paraId="279A9A0E" w14:textId="7A8A5E57" w:rsidR="00983ED9" w:rsidRPr="00983ED9" w:rsidRDefault="00983ED9" w:rsidP="00983ED9">
      <w:pPr>
        <w:rPr>
          <w:rStyle w:val="aa"/>
        </w:rPr>
      </w:pPr>
      <w:r w:rsidRPr="00983ED9">
        <w:rPr>
          <w:rStyle w:val="aa"/>
        </w:rPr>
        <w:t>Key Concepts:</w:t>
      </w:r>
    </w:p>
    <w:p w14:paraId="7114DABB" w14:textId="77777777" w:rsidR="00983ED9" w:rsidRDefault="00983ED9" w:rsidP="00983ED9">
      <w:r>
        <w:t>Regardless of vendor, IDEs typically offer:</w:t>
      </w:r>
    </w:p>
    <w:p w14:paraId="64AA02F9" w14:textId="77777777" w:rsidR="00983ED9" w:rsidRPr="00983ED9" w:rsidRDefault="00983ED9" w:rsidP="00983ED9">
      <w:pPr>
        <w:pStyle w:val="a6"/>
        <w:numPr>
          <w:ilvl w:val="0"/>
          <w:numId w:val="12"/>
        </w:numPr>
        <w:rPr>
          <w:lang w:val="es-ES"/>
        </w:rPr>
      </w:pPr>
      <w:r w:rsidRPr="00983ED9">
        <w:rPr>
          <w:lang w:val="es-ES"/>
        </w:rPr>
        <w:t>Editor</w:t>
      </w:r>
    </w:p>
    <w:p w14:paraId="7DB8F8C8" w14:textId="77777777" w:rsidR="00983ED9" w:rsidRPr="00983ED9" w:rsidRDefault="00983ED9" w:rsidP="00983ED9">
      <w:pPr>
        <w:pStyle w:val="a6"/>
        <w:numPr>
          <w:ilvl w:val="0"/>
          <w:numId w:val="12"/>
        </w:numPr>
        <w:rPr>
          <w:lang w:val="es-ES"/>
        </w:rPr>
      </w:pPr>
      <w:r w:rsidRPr="00983ED9">
        <w:rPr>
          <w:lang w:val="es-ES"/>
        </w:rPr>
        <w:t>Compiler (GCC/ARMCC/etc.)</w:t>
      </w:r>
    </w:p>
    <w:p w14:paraId="263A8D20" w14:textId="77777777" w:rsidR="00983ED9" w:rsidRDefault="00983ED9" w:rsidP="00983ED9">
      <w:pPr>
        <w:pStyle w:val="a6"/>
        <w:numPr>
          <w:ilvl w:val="0"/>
          <w:numId w:val="12"/>
        </w:numPr>
      </w:pPr>
      <w:r>
        <w:t>Debugger (J-Link, ST-Link, etc.)</w:t>
      </w:r>
    </w:p>
    <w:p w14:paraId="7B8B2147" w14:textId="77777777" w:rsidR="00983ED9" w:rsidRDefault="00983ED9" w:rsidP="00983ED9">
      <w:pPr>
        <w:pStyle w:val="a6"/>
        <w:numPr>
          <w:ilvl w:val="0"/>
          <w:numId w:val="12"/>
        </w:numPr>
      </w:pPr>
      <w:r>
        <w:t>Flashing tools</w:t>
      </w:r>
    </w:p>
    <w:p w14:paraId="48ACA9CE" w14:textId="77777777" w:rsidR="00983ED9" w:rsidRDefault="00983ED9" w:rsidP="00983ED9">
      <w:pPr>
        <w:pStyle w:val="a6"/>
        <w:numPr>
          <w:ilvl w:val="0"/>
          <w:numId w:val="12"/>
        </w:numPr>
      </w:pPr>
      <w:r>
        <w:t>SDKs or HALs (Hardware Abstraction Layer)</w:t>
      </w:r>
    </w:p>
    <w:p w14:paraId="15977411" w14:textId="77777777" w:rsidR="00983ED9" w:rsidRDefault="00983ED9" w:rsidP="00983ED9">
      <w:pPr>
        <w:pStyle w:val="a6"/>
        <w:numPr>
          <w:ilvl w:val="0"/>
          <w:numId w:val="12"/>
        </w:numPr>
      </w:pPr>
      <w:r>
        <w:t>RTOS integration (optional)</w:t>
      </w:r>
    </w:p>
    <w:p w14:paraId="2962BF9C" w14:textId="77777777" w:rsidR="00983ED9" w:rsidRDefault="00983ED9" w:rsidP="00983ED9"/>
    <w:p w14:paraId="05F09451" w14:textId="02B2B58E" w:rsidR="00983ED9" w:rsidRPr="00983ED9" w:rsidRDefault="00983ED9" w:rsidP="00983ED9">
      <w:pPr>
        <w:rPr>
          <w:rStyle w:val="aa"/>
        </w:rPr>
      </w:pPr>
      <w:r w:rsidRPr="00983ED9">
        <w:rPr>
          <w:rStyle w:val="aa"/>
        </w:rPr>
        <w:t>Microchip Studio with ASF:</w:t>
      </w:r>
    </w:p>
    <w:p w14:paraId="79768937" w14:textId="77777777" w:rsidR="00983ED9" w:rsidRDefault="00983ED9" w:rsidP="00983ED9">
      <w:pPr>
        <w:pStyle w:val="a6"/>
        <w:numPr>
          <w:ilvl w:val="0"/>
          <w:numId w:val="13"/>
        </w:numPr>
      </w:pPr>
      <w:r>
        <w:lastRenderedPageBreak/>
        <w:t>IDE used for ATSAM MCUs</w:t>
      </w:r>
    </w:p>
    <w:p w14:paraId="30C01933" w14:textId="77777777" w:rsidR="00983ED9" w:rsidRDefault="00983ED9" w:rsidP="00983ED9">
      <w:pPr>
        <w:pStyle w:val="a6"/>
        <w:numPr>
          <w:ilvl w:val="0"/>
          <w:numId w:val="13"/>
        </w:numPr>
      </w:pPr>
      <w:r>
        <w:t>Based on Visual Studio Shell</w:t>
      </w:r>
    </w:p>
    <w:p w14:paraId="3B21FEFD" w14:textId="77777777" w:rsidR="00983ED9" w:rsidRDefault="00983ED9" w:rsidP="00983ED9">
      <w:pPr>
        <w:pStyle w:val="a6"/>
        <w:numPr>
          <w:ilvl w:val="0"/>
          <w:numId w:val="13"/>
        </w:numPr>
      </w:pPr>
      <w:r>
        <w:t>Uses Atmel Software Framework (ASF):</w:t>
      </w:r>
    </w:p>
    <w:p w14:paraId="0A676318" w14:textId="77777777" w:rsidR="00983ED9" w:rsidRDefault="00983ED9" w:rsidP="00983ED9">
      <w:pPr>
        <w:pStyle w:val="a6"/>
        <w:numPr>
          <w:ilvl w:val="0"/>
          <w:numId w:val="13"/>
        </w:numPr>
      </w:pPr>
      <w:r>
        <w:t>Pre-written drivers for peripherals</w:t>
      </w:r>
    </w:p>
    <w:p w14:paraId="3829BFB9" w14:textId="77777777" w:rsidR="00983ED9" w:rsidRDefault="00983ED9" w:rsidP="00983ED9">
      <w:pPr>
        <w:pStyle w:val="a6"/>
        <w:numPr>
          <w:ilvl w:val="0"/>
          <w:numId w:val="13"/>
        </w:numPr>
      </w:pPr>
      <w:r>
        <w:t>System clock and peripheral setup templates</w:t>
      </w:r>
    </w:p>
    <w:p w14:paraId="6ADDD6BA" w14:textId="77777777" w:rsidR="00983ED9" w:rsidRDefault="00983ED9" w:rsidP="00983ED9">
      <w:pPr>
        <w:pStyle w:val="a6"/>
        <w:numPr>
          <w:ilvl w:val="0"/>
          <w:numId w:val="13"/>
        </w:numPr>
      </w:pPr>
      <w:r>
        <w:t>Event system support</w:t>
      </w:r>
    </w:p>
    <w:p w14:paraId="6342190F" w14:textId="40C139D3" w:rsidR="00983ED9" w:rsidRDefault="00983ED9" w:rsidP="00983ED9">
      <w:pPr>
        <w:pStyle w:val="a6"/>
        <w:numPr>
          <w:ilvl w:val="0"/>
          <w:numId w:val="13"/>
        </w:numPr>
      </w:pPr>
      <w:r>
        <w:t>ASF helps avoid writing from scratch:</w:t>
      </w:r>
      <w:r>
        <w:br/>
        <w:t>gpio_set_pin_high(), usart_write_buffer_wait(), etc.</w:t>
      </w:r>
    </w:p>
    <w:p w14:paraId="75884DCA" w14:textId="10D270FB" w:rsidR="00983ED9" w:rsidRDefault="00983ED9" w:rsidP="00983ED9">
      <w:pPr>
        <w:pStyle w:val="a6"/>
        <w:numPr>
          <w:ilvl w:val="0"/>
          <w:numId w:val="13"/>
        </w:numPr>
      </w:pPr>
      <w:r>
        <w:t>Debugging via embedded debugger or J-Link</w:t>
      </w:r>
    </w:p>
    <w:p w14:paraId="636725C7" w14:textId="77777777" w:rsidR="00983ED9" w:rsidRDefault="00983ED9" w:rsidP="00983ED9">
      <w:pPr>
        <w:pStyle w:val="2"/>
      </w:pPr>
      <w:bookmarkStart w:id="3" w:name="_Practical_Task_–"/>
      <w:bookmarkEnd w:id="3"/>
      <w:r>
        <w:t>Practical Task – Blink an LED</w:t>
      </w:r>
    </w:p>
    <w:p w14:paraId="07213291" w14:textId="521751D1" w:rsidR="00983ED9" w:rsidRPr="00983ED9" w:rsidRDefault="00983ED9" w:rsidP="00983ED9">
      <w:pPr>
        <w:rPr>
          <w:rStyle w:val="aa"/>
        </w:rPr>
      </w:pPr>
      <w:r w:rsidRPr="00983ED9">
        <w:rPr>
          <w:rStyle w:val="aa"/>
        </w:rPr>
        <w:t>Objective:</w:t>
      </w:r>
    </w:p>
    <w:p w14:paraId="1F9D9981" w14:textId="77777777" w:rsidR="00983ED9" w:rsidRDefault="00983ED9" w:rsidP="00983ED9">
      <w:pPr>
        <w:pStyle w:val="a6"/>
        <w:numPr>
          <w:ilvl w:val="0"/>
          <w:numId w:val="14"/>
        </w:numPr>
      </w:pPr>
      <w:r>
        <w:t>Blink an LED (200ms ON / 1000ms OFF)</w:t>
      </w:r>
    </w:p>
    <w:p w14:paraId="0AF24088" w14:textId="397E5909" w:rsidR="00983ED9" w:rsidRPr="00983ED9" w:rsidRDefault="00983ED9" w:rsidP="00983ED9">
      <w:pPr>
        <w:rPr>
          <w:rStyle w:val="aa"/>
        </w:rPr>
      </w:pPr>
      <w:r w:rsidRPr="00983ED9">
        <w:rPr>
          <w:rStyle w:val="aa"/>
        </w:rPr>
        <w:t>What You Need:</w:t>
      </w:r>
    </w:p>
    <w:p w14:paraId="0AA25017" w14:textId="77777777" w:rsidR="00983ED9" w:rsidRDefault="00983ED9" w:rsidP="00983ED9">
      <w:pPr>
        <w:pStyle w:val="a6"/>
        <w:numPr>
          <w:ilvl w:val="0"/>
          <w:numId w:val="14"/>
        </w:numPr>
      </w:pPr>
      <w:r>
        <w:t>Use GPIO for LED control</w:t>
      </w:r>
    </w:p>
    <w:p w14:paraId="34F79351" w14:textId="77777777" w:rsidR="00983ED9" w:rsidRDefault="00983ED9" w:rsidP="00983ED9">
      <w:pPr>
        <w:pStyle w:val="a6"/>
        <w:numPr>
          <w:ilvl w:val="0"/>
          <w:numId w:val="14"/>
        </w:numPr>
      </w:pPr>
      <w:r>
        <w:t>Use Timer or SysTick interrupt for timekeeping</w:t>
      </w:r>
    </w:p>
    <w:p w14:paraId="340CB197" w14:textId="59D01FF6" w:rsidR="00983ED9" w:rsidRPr="00983ED9" w:rsidRDefault="00983ED9" w:rsidP="00983ED9">
      <w:pPr>
        <w:rPr>
          <w:rStyle w:val="aa"/>
        </w:rPr>
      </w:pPr>
      <w:r w:rsidRPr="00983ED9">
        <w:rPr>
          <w:rStyle w:val="aa"/>
        </w:rPr>
        <w:t>Steps Overview:</w:t>
      </w:r>
    </w:p>
    <w:p w14:paraId="6605C838" w14:textId="77777777" w:rsidR="00983ED9" w:rsidRDefault="00983ED9" w:rsidP="00983ED9">
      <w:pPr>
        <w:pStyle w:val="a6"/>
        <w:numPr>
          <w:ilvl w:val="0"/>
          <w:numId w:val="16"/>
        </w:numPr>
      </w:pPr>
      <w:r>
        <w:t>Initialize GPIO pin as Output</w:t>
      </w:r>
    </w:p>
    <w:p w14:paraId="3087A6DE" w14:textId="77777777" w:rsidR="00983ED9" w:rsidRDefault="00983ED9" w:rsidP="00983ED9">
      <w:pPr>
        <w:pStyle w:val="a6"/>
        <w:numPr>
          <w:ilvl w:val="0"/>
          <w:numId w:val="16"/>
        </w:numPr>
      </w:pPr>
      <w:r>
        <w:t>Configure SysTick Timer (1ms tick)</w:t>
      </w:r>
    </w:p>
    <w:p w14:paraId="6C0AD899" w14:textId="77777777" w:rsidR="00983ED9" w:rsidRDefault="00983ED9" w:rsidP="00983ED9">
      <w:pPr>
        <w:pStyle w:val="a6"/>
        <w:numPr>
          <w:ilvl w:val="0"/>
          <w:numId w:val="16"/>
        </w:numPr>
      </w:pPr>
      <w:r>
        <w:t>Create a simple state machine:</w:t>
      </w:r>
    </w:p>
    <w:p w14:paraId="49AF69C9" w14:textId="77777777" w:rsidR="00983ED9" w:rsidRDefault="00983ED9" w:rsidP="00983ED9">
      <w:pPr>
        <w:pStyle w:val="a6"/>
        <w:numPr>
          <w:ilvl w:val="0"/>
          <w:numId w:val="17"/>
        </w:numPr>
      </w:pPr>
      <w:r>
        <w:t>Track elapsed time in ISR</w:t>
      </w:r>
    </w:p>
    <w:p w14:paraId="39C88338" w14:textId="0BE11DB8" w:rsidR="00983ED9" w:rsidRDefault="00983ED9" w:rsidP="00983ED9">
      <w:pPr>
        <w:pStyle w:val="a6"/>
        <w:numPr>
          <w:ilvl w:val="0"/>
          <w:numId w:val="17"/>
        </w:numPr>
      </w:pPr>
      <w:r>
        <w:t>Toggle LED state and reset timer when threshold is reached</w:t>
      </w:r>
    </w:p>
    <w:p w14:paraId="627ADB6A" w14:textId="77777777" w:rsidR="00983ED9" w:rsidRPr="00983ED9" w:rsidRDefault="00983ED9" w:rsidP="00983ED9">
      <w:pPr>
        <w:shd w:val="clear" w:color="auto" w:fill="FFFFFF" w:themeFill="background1"/>
        <w:spacing w:after="0"/>
        <w:rPr>
          <w:rStyle w:val="aa"/>
          <w:rFonts w:cstheme="minorHAnsi"/>
        </w:rPr>
      </w:pPr>
      <w:r w:rsidRPr="00983ED9">
        <w:rPr>
          <w:rStyle w:val="aa"/>
          <w:rFonts w:cstheme="minorHAnsi"/>
        </w:rPr>
        <w:t>How to Proceed</w:t>
      </w:r>
    </w:p>
    <w:p w14:paraId="1E4060DB" w14:textId="4F1AB4C9" w:rsidR="00983ED9" w:rsidRPr="00983ED9" w:rsidRDefault="00983ED9" w:rsidP="00983ED9">
      <w:pPr>
        <w:pStyle w:val="a6"/>
        <w:numPr>
          <w:ilvl w:val="0"/>
          <w:numId w:val="18"/>
        </w:numPr>
        <w:shd w:val="clear" w:color="auto" w:fill="FFFFFF" w:themeFill="background1"/>
        <w:spacing w:after="0"/>
        <w:rPr>
          <w:rFonts w:cstheme="minorHAnsi"/>
        </w:rPr>
      </w:pPr>
      <w:r w:rsidRPr="00983ED9">
        <w:rPr>
          <w:rFonts w:cstheme="minorHAnsi"/>
        </w:rPr>
        <w:t>Development Steps:</w:t>
      </w:r>
    </w:p>
    <w:p w14:paraId="26D061E4" w14:textId="77777777" w:rsidR="00983ED9" w:rsidRPr="00983ED9" w:rsidRDefault="00983ED9" w:rsidP="00983ED9">
      <w:pPr>
        <w:pStyle w:val="a6"/>
        <w:numPr>
          <w:ilvl w:val="0"/>
          <w:numId w:val="18"/>
        </w:numPr>
        <w:shd w:val="clear" w:color="auto" w:fill="FFFFFF" w:themeFill="background1"/>
        <w:spacing w:after="0"/>
        <w:rPr>
          <w:rFonts w:cstheme="minorHAnsi"/>
        </w:rPr>
      </w:pPr>
      <w:r w:rsidRPr="00983ED9">
        <w:rPr>
          <w:rFonts w:cstheme="minorHAnsi"/>
        </w:rPr>
        <w:t>Create a new ASF project in Microchip Studio</w:t>
      </w:r>
    </w:p>
    <w:p w14:paraId="21352689" w14:textId="77777777" w:rsidR="00983ED9" w:rsidRPr="00983ED9" w:rsidRDefault="00983ED9" w:rsidP="00983ED9">
      <w:pPr>
        <w:pStyle w:val="a6"/>
        <w:numPr>
          <w:ilvl w:val="0"/>
          <w:numId w:val="18"/>
        </w:numPr>
        <w:shd w:val="clear" w:color="auto" w:fill="FFFFFF" w:themeFill="background1"/>
        <w:spacing w:after="0"/>
        <w:rPr>
          <w:rFonts w:cstheme="minorHAnsi"/>
        </w:rPr>
      </w:pPr>
      <w:r w:rsidRPr="00983ED9">
        <w:rPr>
          <w:rFonts w:cstheme="minorHAnsi"/>
        </w:rPr>
        <w:t>Select ATSAM4S16B</w:t>
      </w:r>
    </w:p>
    <w:p w14:paraId="105A148D" w14:textId="77777777" w:rsidR="00983ED9" w:rsidRPr="00983ED9" w:rsidRDefault="00983ED9" w:rsidP="00983ED9">
      <w:pPr>
        <w:pStyle w:val="a6"/>
        <w:numPr>
          <w:ilvl w:val="0"/>
          <w:numId w:val="18"/>
        </w:numPr>
        <w:shd w:val="clear" w:color="auto" w:fill="FFFFFF" w:themeFill="background1"/>
        <w:spacing w:after="0"/>
        <w:rPr>
          <w:rFonts w:cstheme="minorHAnsi"/>
        </w:rPr>
      </w:pPr>
      <w:r w:rsidRPr="00983ED9">
        <w:rPr>
          <w:rFonts w:cstheme="minorHAnsi"/>
        </w:rPr>
        <w:t>Enable GPIO and SysTick modules</w:t>
      </w:r>
    </w:p>
    <w:p w14:paraId="4089AFA3" w14:textId="77777777" w:rsidR="00983ED9" w:rsidRPr="00983ED9" w:rsidRDefault="00983ED9" w:rsidP="00983ED9">
      <w:pPr>
        <w:pStyle w:val="a6"/>
        <w:numPr>
          <w:ilvl w:val="0"/>
          <w:numId w:val="18"/>
        </w:numPr>
        <w:shd w:val="clear" w:color="auto" w:fill="FFFFFF" w:themeFill="background1"/>
        <w:spacing w:after="0"/>
        <w:rPr>
          <w:rFonts w:cstheme="minorHAnsi"/>
        </w:rPr>
      </w:pPr>
      <w:r w:rsidRPr="00983ED9">
        <w:rPr>
          <w:rFonts w:cstheme="minorHAnsi"/>
        </w:rPr>
        <w:t>Set system clock if needed (use 12MHz crystal + PLL to get desired speed)</w:t>
      </w:r>
    </w:p>
    <w:p w14:paraId="64401372" w14:textId="77777777" w:rsidR="00983ED9" w:rsidRPr="00983ED9" w:rsidRDefault="00983ED9" w:rsidP="00983ED9">
      <w:pPr>
        <w:pStyle w:val="a6"/>
        <w:numPr>
          <w:ilvl w:val="0"/>
          <w:numId w:val="18"/>
        </w:numPr>
        <w:shd w:val="clear" w:color="auto" w:fill="FFFFFF" w:themeFill="background1"/>
        <w:spacing w:after="0"/>
        <w:rPr>
          <w:rFonts w:cstheme="minorHAnsi"/>
        </w:rPr>
      </w:pPr>
      <w:r w:rsidRPr="00983ED9">
        <w:rPr>
          <w:rFonts w:cstheme="minorHAnsi"/>
        </w:rPr>
        <w:t>Write main.c:</w:t>
      </w:r>
    </w:p>
    <w:p w14:paraId="1941BC37" w14:textId="77777777" w:rsidR="00983ED9" w:rsidRPr="00983ED9" w:rsidRDefault="00983ED9" w:rsidP="00983ED9">
      <w:pPr>
        <w:pStyle w:val="a6"/>
        <w:numPr>
          <w:ilvl w:val="0"/>
          <w:numId w:val="19"/>
        </w:numPr>
        <w:shd w:val="clear" w:color="auto" w:fill="FFFFFF" w:themeFill="background1"/>
        <w:spacing w:after="0"/>
        <w:rPr>
          <w:rFonts w:cstheme="minorHAnsi"/>
        </w:rPr>
      </w:pPr>
      <w:r w:rsidRPr="00983ED9">
        <w:rPr>
          <w:rFonts w:cstheme="minorHAnsi"/>
        </w:rPr>
        <w:t>Init system</w:t>
      </w:r>
    </w:p>
    <w:p w14:paraId="328E8DA3" w14:textId="77777777" w:rsidR="00983ED9" w:rsidRPr="00983ED9" w:rsidRDefault="00983ED9" w:rsidP="00983ED9">
      <w:pPr>
        <w:pStyle w:val="a6"/>
        <w:numPr>
          <w:ilvl w:val="0"/>
          <w:numId w:val="19"/>
        </w:numPr>
        <w:shd w:val="clear" w:color="auto" w:fill="FFFFFF" w:themeFill="background1"/>
        <w:spacing w:after="0"/>
        <w:rPr>
          <w:rFonts w:cstheme="minorHAnsi"/>
        </w:rPr>
      </w:pPr>
      <w:r w:rsidRPr="00983ED9">
        <w:rPr>
          <w:rFonts w:cstheme="minorHAnsi"/>
        </w:rPr>
        <w:t>Configure SysTick for 1ms interrupts</w:t>
      </w:r>
    </w:p>
    <w:p w14:paraId="20608AD5" w14:textId="77777777" w:rsidR="00983ED9" w:rsidRPr="00983ED9" w:rsidRDefault="00983ED9" w:rsidP="00983ED9">
      <w:pPr>
        <w:pStyle w:val="a6"/>
        <w:numPr>
          <w:ilvl w:val="0"/>
          <w:numId w:val="19"/>
        </w:numPr>
        <w:shd w:val="clear" w:color="auto" w:fill="FFFFFF" w:themeFill="background1"/>
        <w:spacing w:after="0"/>
        <w:rPr>
          <w:rFonts w:cstheme="minorHAnsi"/>
        </w:rPr>
      </w:pPr>
      <w:r w:rsidRPr="00983ED9">
        <w:rPr>
          <w:rFonts w:cstheme="minorHAnsi"/>
        </w:rPr>
        <w:t>Configure LED GPIO</w:t>
      </w:r>
    </w:p>
    <w:p w14:paraId="1AC7B01B" w14:textId="4522F996" w:rsidR="00983ED9" w:rsidRDefault="00983ED9" w:rsidP="00983ED9">
      <w:pPr>
        <w:pStyle w:val="a6"/>
        <w:numPr>
          <w:ilvl w:val="0"/>
          <w:numId w:val="19"/>
        </w:numPr>
        <w:shd w:val="clear" w:color="auto" w:fill="FFFFFF" w:themeFill="background1"/>
        <w:spacing w:after="0"/>
        <w:rPr>
          <w:rFonts w:cstheme="minorHAnsi"/>
        </w:rPr>
      </w:pPr>
      <w:r w:rsidRPr="00983ED9">
        <w:rPr>
          <w:rFonts w:cstheme="minorHAnsi"/>
        </w:rPr>
        <w:t>Implement LED toggle logic in ISR</w:t>
      </w:r>
    </w:p>
    <w:p w14:paraId="52227A48" w14:textId="77777777" w:rsidR="00DC76E1" w:rsidRDefault="00DC76E1" w:rsidP="00DC76E1">
      <w:pPr>
        <w:shd w:val="clear" w:color="auto" w:fill="FFFFFF" w:themeFill="background1"/>
        <w:spacing w:after="0"/>
        <w:rPr>
          <w:rFonts w:cstheme="minorHAnsi"/>
        </w:rPr>
        <w:sectPr w:rsidR="00DC76E1" w:rsidSect="00DC76E1">
          <w:footerReference w:type="default" r:id="rId7"/>
          <w:pgSz w:w="11906" w:h="16838" w:code="9"/>
          <w:pgMar w:top="1440" w:right="1440" w:bottom="1440" w:left="1440" w:header="720" w:footer="720" w:gutter="0"/>
          <w:cols w:space="720"/>
          <w:docGrid w:linePitch="360"/>
        </w:sectPr>
      </w:pPr>
    </w:p>
    <w:p w14:paraId="1FAD3335" w14:textId="4FAC4512" w:rsidR="00DC76E1" w:rsidRDefault="00DC76E1" w:rsidP="00DC76E1">
      <w:pPr>
        <w:pStyle w:val="2"/>
      </w:pPr>
      <w:r>
        <w:lastRenderedPageBreak/>
        <w:t>Annex A</w:t>
      </w:r>
    </w:p>
    <w:p w14:paraId="642EF308" w14:textId="79E6A0A1" w:rsidR="00DC76E1" w:rsidRPr="00DC76E1" w:rsidRDefault="00DC76E1" w:rsidP="00DC76E1">
      <w:pPr>
        <w:pStyle w:val="3"/>
      </w:pPr>
      <w:r w:rsidRPr="00DC76E1">
        <w:t>What is a Circuit Diagram?</w:t>
      </w:r>
    </w:p>
    <w:p w14:paraId="782E57F0"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A circuit diagram is like a map that shows how all the parts of a hardware board are connected together. It includes components like the microcontroller, LEDs, buttons, sensors, power supply, and communication modules.</w:t>
      </w:r>
    </w:p>
    <w:p w14:paraId="24F090D1" w14:textId="77777777" w:rsidR="00DC76E1" w:rsidRPr="00DC76E1" w:rsidRDefault="00DC76E1" w:rsidP="00DC76E1">
      <w:pPr>
        <w:shd w:val="clear" w:color="auto" w:fill="FFFFFF" w:themeFill="background1"/>
        <w:spacing w:after="0"/>
        <w:jc w:val="both"/>
        <w:rPr>
          <w:rFonts w:cstheme="minorHAnsi"/>
        </w:rPr>
      </w:pPr>
    </w:p>
    <w:p w14:paraId="3BF07ADE"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Each line on the diagram shows how electrical signals flow between these parts.</w:t>
      </w:r>
    </w:p>
    <w:p w14:paraId="13A6616E" w14:textId="77777777" w:rsidR="00DC76E1" w:rsidRPr="00DC76E1" w:rsidRDefault="00DC76E1" w:rsidP="00DC76E1">
      <w:pPr>
        <w:shd w:val="clear" w:color="auto" w:fill="FFFFFF" w:themeFill="background1"/>
        <w:spacing w:after="0"/>
        <w:jc w:val="both"/>
        <w:rPr>
          <w:rFonts w:cstheme="minorHAnsi"/>
        </w:rPr>
      </w:pPr>
    </w:p>
    <w:p w14:paraId="70F47713" w14:textId="05C28D75" w:rsidR="00DC76E1" w:rsidRPr="00DC76E1" w:rsidRDefault="00DC76E1" w:rsidP="00DC76E1">
      <w:pPr>
        <w:pStyle w:val="3"/>
        <w:rPr>
          <w:rStyle w:val="aa"/>
        </w:rPr>
      </w:pPr>
      <w:r w:rsidRPr="00DC76E1">
        <w:rPr>
          <w:rStyle w:val="aa"/>
        </w:rPr>
        <w:t>Why Do Firmware Developers Need to Understand It?</w:t>
      </w:r>
    </w:p>
    <w:p w14:paraId="6D8903FE"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When you write firmware, you are telling the microcontroller (MCU) how to interact with the hardware. If you don’t know how things are connected, your code may not work—or worse, you might damage the board.</w:t>
      </w:r>
    </w:p>
    <w:p w14:paraId="744F56A7" w14:textId="77777777" w:rsidR="00DC76E1" w:rsidRPr="00DC76E1" w:rsidRDefault="00DC76E1" w:rsidP="00DC76E1">
      <w:pPr>
        <w:shd w:val="clear" w:color="auto" w:fill="FFFFFF" w:themeFill="background1"/>
        <w:spacing w:after="0"/>
        <w:jc w:val="both"/>
        <w:rPr>
          <w:rStyle w:val="ab"/>
        </w:rPr>
      </w:pPr>
      <w:r w:rsidRPr="00DC76E1">
        <w:rPr>
          <w:rStyle w:val="ab"/>
        </w:rPr>
        <w:t>For example:</w:t>
      </w:r>
    </w:p>
    <w:p w14:paraId="2A661F73"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You need to know which pin is connected to an LED before turning it on.</w:t>
      </w:r>
    </w:p>
    <w:p w14:paraId="395338D3"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If a button is pulled up with a resistor, you need to know whether to detect a HIGH or LOW signal when it's pressed.</w:t>
      </w:r>
    </w:p>
    <w:p w14:paraId="4EEBA1C3"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If an LCD screen is connected via SPI, you need to find the SPI pins and control lines (like CS, DC, or RESET).</w:t>
      </w:r>
    </w:p>
    <w:p w14:paraId="4760D0B2" w14:textId="4499F972" w:rsidR="00DC76E1" w:rsidRPr="00DC76E1" w:rsidRDefault="00DC76E1" w:rsidP="00DC76E1">
      <w:pPr>
        <w:pStyle w:val="3"/>
        <w:rPr>
          <w:rStyle w:val="aa"/>
        </w:rPr>
      </w:pPr>
      <w:r w:rsidRPr="00DC76E1">
        <w:rPr>
          <w:rStyle w:val="aa"/>
        </w:rPr>
        <w:t xml:space="preserve">What to </w:t>
      </w:r>
      <w:r>
        <w:rPr>
          <w:rStyle w:val="aa"/>
        </w:rPr>
        <w:t>l</w:t>
      </w:r>
      <w:r w:rsidRPr="00DC76E1">
        <w:rPr>
          <w:rStyle w:val="aa"/>
        </w:rPr>
        <w:t>ook for in a Circuit Diagram:</w:t>
      </w:r>
    </w:p>
    <w:p w14:paraId="6833275C"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Pin assignments: Which MCU pins are connected to what.</w:t>
      </w:r>
    </w:p>
    <w:p w14:paraId="18B08690"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Power supply lines: Make sure devices have the correct voltage.</w:t>
      </w:r>
    </w:p>
    <w:p w14:paraId="3C14DF0A"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Pull-up/pull-down resistors: These affect how you read buttons or inputs.</w:t>
      </w:r>
    </w:p>
    <w:p w14:paraId="055AED9A"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Interfaces: UART, SPI, I2C connections and their direction (input/output).</w:t>
      </w:r>
    </w:p>
    <w:p w14:paraId="0C59D0B1" w14:textId="77777777" w:rsidR="00DC76E1" w:rsidRPr="00DC76E1" w:rsidRDefault="00DC76E1" w:rsidP="00DC76E1">
      <w:pPr>
        <w:shd w:val="clear" w:color="auto" w:fill="FFFFFF" w:themeFill="background1"/>
        <w:spacing w:after="0"/>
        <w:jc w:val="both"/>
        <w:rPr>
          <w:rFonts w:cstheme="minorHAnsi"/>
        </w:rPr>
      </w:pPr>
    </w:p>
    <w:p w14:paraId="35F37141" w14:textId="5AB29AE9" w:rsidR="00DC76E1" w:rsidRDefault="00DC76E1" w:rsidP="00DC76E1">
      <w:pPr>
        <w:shd w:val="clear" w:color="auto" w:fill="FFFFFF" w:themeFill="background1"/>
        <w:spacing w:after="0"/>
        <w:jc w:val="both"/>
        <w:rPr>
          <w:rFonts w:cstheme="minorHAnsi"/>
        </w:rPr>
      </w:pPr>
      <w:r w:rsidRPr="00DC76E1">
        <w:rPr>
          <w:rFonts w:cstheme="minorHAnsi"/>
        </w:rPr>
        <w:t>Shared buses: Some devices might share the same SPI or I2C lines—you need to control them properly.</w:t>
      </w:r>
    </w:p>
    <w:p w14:paraId="19BD4465" w14:textId="0ECC79F6" w:rsidR="00DC76E1" w:rsidRPr="00DC76E1" w:rsidRDefault="00DC76E1" w:rsidP="00DC76E1">
      <w:pPr>
        <w:pStyle w:val="3"/>
      </w:pPr>
      <w:r w:rsidRPr="00DC76E1">
        <w:t>What is a Datasheet?</w:t>
      </w:r>
    </w:p>
    <w:p w14:paraId="0CF58A05"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A datasheet is a big technical document provided by the manufacturer that tells you everything about a device, like a microcontroller (MCU). It may look scary at first, but it's full of important details you’ll need.</w:t>
      </w:r>
    </w:p>
    <w:p w14:paraId="42BCA58D" w14:textId="77777777" w:rsidR="00DC76E1" w:rsidRPr="00DC76E1" w:rsidRDefault="00DC76E1" w:rsidP="00DC76E1">
      <w:pPr>
        <w:shd w:val="clear" w:color="auto" w:fill="FFFFFF" w:themeFill="background1"/>
        <w:spacing w:after="0"/>
        <w:jc w:val="both"/>
        <w:rPr>
          <w:rFonts w:cstheme="minorHAnsi"/>
        </w:rPr>
      </w:pPr>
    </w:p>
    <w:p w14:paraId="5A27F3DA" w14:textId="60D25D89" w:rsidR="00DC76E1" w:rsidRPr="00DC76E1" w:rsidRDefault="00DC76E1" w:rsidP="00DC76E1">
      <w:pPr>
        <w:pStyle w:val="4"/>
      </w:pPr>
      <w:r w:rsidRPr="00DC76E1">
        <w:t>Why is it Important?</w:t>
      </w:r>
    </w:p>
    <w:p w14:paraId="49C2E609"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Before you can use any part of the MCU—like a timer, UART, or GPIO—you need to know:</w:t>
      </w:r>
    </w:p>
    <w:p w14:paraId="7191ECFF" w14:textId="77777777" w:rsidR="00DC76E1" w:rsidRPr="00DC76E1" w:rsidRDefault="00DC76E1" w:rsidP="00DC76E1">
      <w:pPr>
        <w:pStyle w:val="a6"/>
        <w:numPr>
          <w:ilvl w:val="0"/>
          <w:numId w:val="20"/>
        </w:numPr>
        <w:shd w:val="clear" w:color="auto" w:fill="FFFFFF" w:themeFill="background1"/>
        <w:spacing w:after="0"/>
        <w:rPr>
          <w:rFonts w:cstheme="minorHAnsi"/>
        </w:rPr>
      </w:pPr>
      <w:r w:rsidRPr="00DC76E1">
        <w:rPr>
          <w:rFonts w:cstheme="minorHAnsi"/>
        </w:rPr>
        <w:t>What registers to configure</w:t>
      </w:r>
    </w:p>
    <w:p w14:paraId="12186E2A" w14:textId="77777777" w:rsidR="00DC76E1" w:rsidRPr="00DC76E1" w:rsidRDefault="00DC76E1" w:rsidP="00DC76E1">
      <w:pPr>
        <w:pStyle w:val="a6"/>
        <w:numPr>
          <w:ilvl w:val="0"/>
          <w:numId w:val="20"/>
        </w:numPr>
        <w:shd w:val="clear" w:color="auto" w:fill="FFFFFF" w:themeFill="background1"/>
        <w:spacing w:after="0"/>
        <w:rPr>
          <w:rFonts w:cstheme="minorHAnsi"/>
        </w:rPr>
      </w:pPr>
      <w:r w:rsidRPr="00DC76E1">
        <w:rPr>
          <w:rFonts w:cstheme="minorHAnsi"/>
        </w:rPr>
        <w:t>Which clock sources are available</w:t>
      </w:r>
    </w:p>
    <w:p w14:paraId="15B4249D" w14:textId="77777777" w:rsidR="00DC76E1" w:rsidRPr="00DC76E1" w:rsidRDefault="00DC76E1" w:rsidP="00DC76E1">
      <w:pPr>
        <w:pStyle w:val="a6"/>
        <w:numPr>
          <w:ilvl w:val="0"/>
          <w:numId w:val="20"/>
        </w:numPr>
        <w:shd w:val="clear" w:color="auto" w:fill="FFFFFF" w:themeFill="background1"/>
        <w:spacing w:after="0"/>
        <w:rPr>
          <w:rFonts w:cstheme="minorHAnsi"/>
        </w:rPr>
      </w:pPr>
      <w:r w:rsidRPr="00DC76E1">
        <w:rPr>
          <w:rFonts w:cstheme="minorHAnsi"/>
        </w:rPr>
        <w:t>Which pins are connected to which internal peripherals</w:t>
      </w:r>
    </w:p>
    <w:p w14:paraId="4062014D" w14:textId="77777777" w:rsidR="00DC76E1" w:rsidRPr="00DC76E1" w:rsidRDefault="00DC76E1" w:rsidP="00DC76E1">
      <w:pPr>
        <w:pStyle w:val="a6"/>
        <w:numPr>
          <w:ilvl w:val="0"/>
          <w:numId w:val="20"/>
        </w:numPr>
        <w:shd w:val="clear" w:color="auto" w:fill="FFFFFF" w:themeFill="background1"/>
        <w:spacing w:after="0"/>
        <w:rPr>
          <w:rFonts w:cstheme="minorHAnsi"/>
        </w:rPr>
      </w:pPr>
      <w:r w:rsidRPr="00DC76E1">
        <w:rPr>
          <w:rFonts w:cstheme="minorHAnsi"/>
        </w:rPr>
        <w:lastRenderedPageBreak/>
        <w:t>The datasheet is your guidebook to understand how to control the chip.</w:t>
      </w:r>
    </w:p>
    <w:p w14:paraId="0AD8B8F3" w14:textId="77777777" w:rsidR="00DC76E1" w:rsidRPr="00DC76E1" w:rsidRDefault="00DC76E1" w:rsidP="00DC76E1">
      <w:pPr>
        <w:shd w:val="clear" w:color="auto" w:fill="FFFFFF" w:themeFill="background1"/>
        <w:spacing w:after="0"/>
        <w:jc w:val="both"/>
        <w:rPr>
          <w:rFonts w:cstheme="minorHAnsi"/>
        </w:rPr>
      </w:pPr>
    </w:p>
    <w:p w14:paraId="373BEAD0" w14:textId="627F6FF3" w:rsidR="00DC76E1" w:rsidRPr="00DC76E1" w:rsidRDefault="00DC76E1" w:rsidP="00DC76E1">
      <w:pPr>
        <w:pStyle w:val="4"/>
      </w:pPr>
      <w:r w:rsidRPr="00DC76E1">
        <w:t>Key Features of the ATSAM4S16B:</w:t>
      </w:r>
    </w:p>
    <w:p w14:paraId="10AC11AB"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Manufacturer: Microchip (formerly Atmel)</w:t>
      </w:r>
    </w:p>
    <w:p w14:paraId="7AE512C3"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Core: ARM Cortex-M4, 120 MHz</w:t>
      </w:r>
    </w:p>
    <w:p w14:paraId="48340C6A"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Flash Memory: 1 MB (to store your program)</w:t>
      </w:r>
    </w:p>
    <w:p w14:paraId="4B87B05B"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RAM: 160 KB</w:t>
      </w:r>
    </w:p>
    <w:p w14:paraId="2CA125E0"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Operating Voltage: 1.62V to 3.6V</w:t>
      </w:r>
    </w:p>
    <w:p w14:paraId="79F07B13"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Peripherals:</w:t>
      </w:r>
    </w:p>
    <w:p w14:paraId="582F5F8D"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4 UARTs (for serial communication)</w:t>
      </w:r>
    </w:p>
    <w:p w14:paraId="1ABB8971" w14:textId="7F267A43"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SPI and I2C (for connecting to sensors or display)</w:t>
      </w:r>
    </w:p>
    <w:p w14:paraId="0545C158"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16-bit Timers and PWM</w:t>
      </w:r>
    </w:p>
    <w:p w14:paraId="6FCBEC50" w14:textId="77777777" w:rsidR="00DC76E1" w:rsidRPr="00DC76E1" w:rsidRDefault="00DC76E1" w:rsidP="00DC76E1">
      <w:pPr>
        <w:pStyle w:val="a6"/>
        <w:numPr>
          <w:ilvl w:val="0"/>
          <w:numId w:val="21"/>
        </w:numPr>
        <w:shd w:val="clear" w:color="auto" w:fill="FFFFFF" w:themeFill="background1"/>
        <w:spacing w:after="0"/>
        <w:jc w:val="both"/>
        <w:rPr>
          <w:rFonts w:cstheme="minorHAnsi"/>
        </w:rPr>
      </w:pPr>
      <w:r w:rsidRPr="00DC76E1">
        <w:rPr>
          <w:rFonts w:cstheme="minorHAnsi"/>
        </w:rPr>
        <w:t>ADC (Analog to Digital Converter)</w:t>
      </w:r>
    </w:p>
    <w:p w14:paraId="7D35AFBF" w14:textId="77777777" w:rsidR="00DC76E1" w:rsidRPr="00DC76E1" w:rsidRDefault="00DC76E1" w:rsidP="00DC76E1">
      <w:pPr>
        <w:shd w:val="clear" w:color="auto" w:fill="FFFFFF" w:themeFill="background1"/>
        <w:spacing w:after="0"/>
        <w:jc w:val="both"/>
        <w:rPr>
          <w:rFonts w:cstheme="minorHAnsi"/>
        </w:rPr>
      </w:pPr>
    </w:p>
    <w:p w14:paraId="0FA427CD" w14:textId="3F59A195" w:rsidR="00DC76E1" w:rsidRPr="00DC76E1" w:rsidRDefault="00DC76E1" w:rsidP="00DC76E1">
      <w:pPr>
        <w:pStyle w:val="4"/>
      </w:pPr>
      <w:r w:rsidRPr="00DC76E1">
        <w:t>How to Use the Datasheet in Practice:</w:t>
      </w:r>
    </w:p>
    <w:p w14:paraId="2797AF3A" w14:textId="77777777" w:rsidR="00DC76E1" w:rsidRPr="00DC76E1" w:rsidRDefault="00DC76E1" w:rsidP="00DC76E1">
      <w:pPr>
        <w:shd w:val="clear" w:color="auto" w:fill="FFFFFF" w:themeFill="background1"/>
        <w:spacing w:after="0"/>
        <w:jc w:val="both"/>
        <w:rPr>
          <w:rStyle w:val="aa"/>
        </w:rPr>
      </w:pPr>
      <w:r w:rsidRPr="00DC76E1">
        <w:rPr>
          <w:rStyle w:val="aa"/>
        </w:rPr>
        <w:t>1. Clocks</w:t>
      </w:r>
    </w:p>
    <w:p w14:paraId="012A100D"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The MCU can use a crystal oscillator, an internal oscillator, and PLL (Phase-Locked Loop) to generate system clocks.</w:t>
      </w:r>
    </w:p>
    <w:p w14:paraId="04EF880C"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You can choose different clock speeds depending on your needs (e.g., higher speed for display, lower for low power).</w:t>
      </w:r>
    </w:p>
    <w:p w14:paraId="7442EF1A" w14:textId="77777777" w:rsidR="00DC76E1" w:rsidRPr="00DC76E1" w:rsidRDefault="00DC76E1" w:rsidP="00DC76E1">
      <w:pPr>
        <w:shd w:val="clear" w:color="auto" w:fill="FFFFFF" w:themeFill="background1"/>
        <w:spacing w:after="0"/>
        <w:jc w:val="both"/>
        <w:rPr>
          <w:rFonts w:cstheme="minorHAnsi"/>
        </w:rPr>
      </w:pPr>
    </w:p>
    <w:p w14:paraId="46DBA1DF" w14:textId="77777777" w:rsidR="00DC76E1" w:rsidRPr="00DC76E1" w:rsidRDefault="00DC76E1" w:rsidP="00DC76E1">
      <w:pPr>
        <w:shd w:val="clear" w:color="auto" w:fill="FFFFFF" w:themeFill="background1"/>
        <w:spacing w:after="0"/>
        <w:jc w:val="both"/>
        <w:rPr>
          <w:rStyle w:val="aa"/>
        </w:rPr>
      </w:pPr>
      <w:r w:rsidRPr="00DC76E1">
        <w:rPr>
          <w:rStyle w:val="aa"/>
        </w:rPr>
        <w:t>2. GPIO (General Purpose I/O)</w:t>
      </w:r>
    </w:p>
    <w:p w14:paraId="72DDB15D"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Check the pinout table to see which pin is PA0, PA1, etc.</w:t>
      </w:r>
    </w:p>
    <w:p w14:paraId="5D32B33E"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Look at the PIO (Parallel I/O Controller) section to understand how to:</w:t>
      </w:r>
    </w:p>
    <w:p w14:paraId="62F20646"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Set a pin as output or input</w:t>
      </w:r>
    </w:p>
    <w:p w14:paraId="46AD832A"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Write HIGH or LOW</w:t>
      </w:r>
    </w:p>
    <w:p w14:paraId="1B7BF385"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Enable pull-ups or interrupts</w:t>
      </w:r>
    </w:p>
    <w:p w14:paraId="7D39E4BE" w14:textId="77777777" w:rsidR="00DC76E1" w:rsidRPr="00DC76E1" w:rsidRDefault="00DC76E1" w:rsidP="00DC76E1">
      <w:pPr>
        <w:shd w:val="clear" w:color="auto" w:fill="FFFFFF" w:themeFill="background1"/>
        <w:spacing w:after="0"/>
        <w:jc w:val="both"/>
        <w:rPr>
          <w:rFonts w:cstheme="minorHAnsi"/>
        </w:rPr>
      </w:pPr>
    </w:p>
    <w:p w14:paraId="31094C67" w14:textId="77777777" w:rsidR="00DC76E1" w:rsidRPr="00DC76E1" w:rsidRDefault="00DC76E1" w:rsidP="00DC76E1">
      <w:pPr>
        <w:shd w:val="clear" w:color="auto" w:fill="FFFFFF" w:themeFill="background1"/>
        <w:spacing w:after="0"/>
        <w:jc w:val="both"/>
        <w:rPr>
          <w:rStyle w:val="aa"/>
        </w:rPr>
      </w:pPr>
      <w:r w:rsidRPr="00DC76E1">
        <w:rPr>
          <w:rStyle w:val="aa"/>
        </w:rPr>
        <w:t>3. Timers</w:t>
      </w:r>
    </w:p>
    <w:p w14:paraId="4CC4DD2A"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Use timers to generate delays, measure time, or trigger periodic tasks like blinking an LED.</w:t>
      </w:r>
    </w:p>
    <w:p w14:paraId="4A379B81"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The datasheet explains:</w:t>
      </w:r>
    </w:p>
    <w:p w14:paraId="32B62BBB" w14:textId="77777777" w:rsidR="00DC76E1" w:rsidRPr="00DC76E1" w:rsidRDefault="00DC76E1" w:rsidP="00DC76E1">
      <w:pPr>
        <w:pStyle w:val="a6"/>
        <w:numPr>
          <w:ilvl w:val="0"/>
          <w:numId w:val="22"/>
        </w:numPr>
        <w:shd w:val="clear" w:color="auto" w:fill="FFFFFF" w:themeFill="background1"/>
        <w:spacing w:after="0"/>
        <w:jc w:val="both"/>
        <w:rPr>
          <w:rFonts w:cstheme="minorHAnsi"/>
        </w:rPr>
      </w:pPr>
      <w:r w:rsidRPr="00DC76E1">
        <w:rPr>
          <w:rFonts w:cstheme="minorHAnsi"/>
        </w:rPr>
        <w:t>Timer registers</w:t>
      </w:r>
    </w:p>
    <w:p w14:paraId="6BDBFB02" w14:textId="77777777" w:rsidR="00DC76E1" w:rsidRPr="00DC76E1" w:rsidRDefault="00DC76E1" w:rsidP="00DC76E1">
      <w:pPr>
        <w:pStyle w:val="a6"/>
        <w:numPr>
          <w:ilvl w:val="0"/>
          <w:numId w:val="22"/>
        </w:numPr>
        <w:shd w:val="clear" w:color="auto" w:fill="FFFFFF" w:themeFill="background1"/>
        <w:spacing w:after="0"/>
        <w:jc w:val="both"/>
        <w:rPr>
          <w:rFonts w:cstheme="minorHAnsi"/>
        </w:rPr>
      </w:pPr>
      <w:proofErr w:type="spellStart"/>
      <w:r w:rsidRPr="00DC76E1">
        <w:rPr>
          <w:rFonts w:cstheme="minorHAnsi"/>
        </w:rPr>
        <w:t>Prescaler</w:t>
      </w:r>
      <w:proofErr w:type="spellEnd"/>
      <w:r w:rsidRPr="00DC76E1">
        <w:rPr>
          <w:rFonts w:cstheme="minorHAnsi"/>
        </w:rPr>
        <w:t xml:space="preserve"> values</w:t>
      </w:r>
    </w:p>
    <w:p w14:paraId="420FB0C4" w14:textId="77777777" w:rsidR="00DC76E1" w:rsidRPr="00DC76E1" w:rsidRDefault="00DC76E1" w:rsidP="00DC76E1">
      <w:pPr>
        <w:pStyle w:val="a6"/>
        <w:numPr>
          <w:ilvl w:val="0"/>
          <w:numId w:val="22"/>
        </w:numPr>
        <w:shd w:val="clear" w:color="auto" w:fill="FFFFFF" w:themeFill="background1"/>
        <w:spacing w:after="0"/>
        <w:jc w:val="both"/>
        <w:rPr>
          <w:rFonts w:cstheme="minorHAnsi"/>
        </w:rPr>
      </w:pPr>
      <w:r w:rsidRPr="00DC76E1">
        <w:rPr>
          <w:rFonts w:cstheme="minorHAnsi"/>
        </w:rPr>
        <w:t>How to enable timer interrupts</w:t>
      </w:r>
    </w:p>
    <w:p w14:paraId="6EFD32A1" w14:textId="77777777" w:rsidR="00DC76E1" w:rsidRPr="00DC76E1" w:rsidRDefault="00DC76E1" w:rsidP="00DC76E1">
      <w:pPr>
        <w:shd w:val="clear" w:color="auto" w:fill="FFFFFF" w:themeFill="background1"/>
        <w:spacing w:after="0"/>
        <w:jc w:val="both"/>
        <w:rPr>
          <w:rFonts w:cstheme="minorHAnsi"/>
        </w:rPr>
      </w:pPr>
    </w:p>
    <w:p w14:paraId="028C4C1E" w14:textId="77777777" w:rsidR="00DC76E1" w:rsidRPr="00DC76E1" w:rsidRDefault="00DC76E1" w:rsidP="00DC76E1">
      <w:pPr>
        <w:shd w:val="clear" w:color="auto" w:fill="FFFFFF" w:themeFill="background1"/>
        <w:spacing w:after="0"/>
        <w:jc w:val="both"/>
        <w:rPr>
          <w:rStyle w:val="aa"/>
        </w:rPr>
      </w:pPr>
      <w:r w:rsidRPr="00DC76E1">
        <w:rPr>
          <w:rStyle w:val="aa"/>
        </w:rPr>
        <w:t>4. UART and SPI</w:t>
      </w:r>
    </w:p>
    <w:p w14:paraId="5B50D7AA" w14:textId="77777777" w:rsidR="00DC76E1" w:rsidRPr="00DC76E1" w:rsidRDefault="00DC76E1" w:rsidP="00DC76E1">
      <w:pPr>
        <w:shd w:val="clear" w:color="auto" w:fill="FFFFFF" w:themeFill="background1"/>
        <w:spacing w:after="0"/>
        <w:jc w:val="both"/>
        <w:rPr>
          <w:rFonts w:cstheme="minorHAnsi"/>
        </w:rPr>
      </w:pPr>
      <w:r w:rsidRPr="00DC76E1">
        <w:rPr>
          <w:rFonts w:cstheme="minorHAnsi"/>
        </w:rPr>
        <w:t>Find out:</w:t>
      </w:r>
    </w:p>
    <w:p w14:paraId="745ED7B1" w14:textId="77777777" w:rsidR="00DC76E1" w:rsidRPr="00DC76E1" w:rsidRDefault="00DC76E1" w:rsidP="00DC76E1">
      <w:pPr>
        <w:pStyle w:val="a6"/>
        <w:numPr>
          <w:ilvl w:val="0"/>
          <w:numId w:val="23"/>
        </w:numPr>
        <w:shd w:val="clear" w:color="auto" w:fill="FFFFFF" w:themeFill="background1"/>
        <w:spacing w:after="0"/>
        <w:jc w:val="both"/>
        <w:rPr>
          <w:rFonts w:cstheme="minorHAnsi"/>
        </w:rPr>
      </w:pPr>
      <w:r w:rsidRPr="00DC76E1">
        <w:rPr>
          <w:rFonts w:cstheme="minorHAnsi"/>
        </w:rPr>
        <w:t>Which pins are used for TX/RX (for UART) or MOSI/MISO/SCK (for SPI)</w:t>
      </w:r>
    </w:p>
    <w:p w14:paraId="20AEB957" w14:textId="77777777" w:rsidR="00DC76E1" w:rsidRPr="00DC76E1" w:rsidRDefault="00DC76E1" w:rsidP="00DC76E1">
      <w:pPr>
        <w:pStyle w:val="a6"/>
        <w:numPr>
          <w:ilvl w:val="0"/>
          <w:numId w:val="23"/>
        </w:numPr>
        <w:shd w:val="clear" w:color="auto" w:fill="FFFFFF" w:themeFill="background1"/>
        <w:spacing w:after="0"/>
        <w:jc w:val="both"/>
        <w:rPr>
          <w:rFonts w:cstheme="minorHAnsi"/>
        </w:rPr>
      </w:pPr>
      <w:r w:rsidRPr="00DC76E1">
        <w:rPr>
          <w:rFonts w:cstheme="minorHAnsi"/>
        </w:rPr>
        <w:t>Baud rate settings (e.g., 9600, 115200)</w:t>
      </w:r>
    </w:p>
    <w:p w14:paraId="770D741D" w14:textId="6BEA5511" w:rsidR="00DC76E1" w:rsidRPr="003A5849" w:rsidRDefault="00DC76E1" w:rsidP="00DC76E1">
      <w:pPr>
        <w:pStyle w:val="a6"/>
        <w:numPr>
          <w:ilvl w:val="0"/>
          <w:numId w:val="23"/>
        </w:numPr>
        <w:shd w:val="clear" w:color="auto" w:fill="FFFFFF" w:themeFill="background1"/>
        <w:spacing w:after="0"/>
        <w:jc w:val="both"/>
        <w:rPr>
          <w:rFonts w:cstheme="minorHAnsi" w:hint="eastAsia"/>
        </w:rPr>
      </w:pPr>
      <w:r w:rsidRPr="00DC76E1">
        <w:rPr>
          <w:rFonts w:cstheme="minorHAnsi"/>
        </w:rPr>
        <w:t>How to send/receive bytes using registers</w:t>
      </w:r>
    </w:p>
    <w:sectPr w:rsidR="00DC76E1" w:rsidRPr="003A5849" w:rsidSect="00DC76E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CBE02" w14:textId="77777777" w:rsidR="00AE66B9" w:rsidRDefault="00AE66B9" w:rsidP="00DC76E1">
      <w:pPr>
        <w:spacing w:after="0" w:line="240" w:lineRule="auto"/>
      </w:pPr>
      <w:r>
        <w:separator/>
      </w:r>
    </w:p>
  </w:endnote>
  <w:endnote w:type="continuationSeparator" w:id="0">
    <w:p w14:paraId="17F32818" w14:textId="77777777" w:rsidR="00AE66B9" w:rsidRDefault="00AE66B9" w:rsidP="00DC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6567893"/>
      <w:docPartObj>
        <w:docPartGallery w:val="Page Numbers (Bottom of Page)"/>
        <w:docPartUnique/>
      </w:docPartObj>
    </w:sdtPr>
    <w:sdtContent>
      <w:sdt>
        <w:sdtPr>
          <w:id w:val="1728636285"/>
          <w:docPartObj>
            <w:docPartGallery w:val="Page Numbers (Top of Page)"/>
            <w:docPartUnique/>
          </w:docPartObj>
        </w:sdtPr>
        <w:sdtContent>
          <w:p w14:paraId="58CF2B91" w14:textId="152E1684" w:rsidR="00DC76E1" w:rsidRDefault="00DC76E1">
            <w:pPr>
              <w:pStyle w:val="ad"/>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D34B2D1" w14:textId="77777777" w:rsidR="00DC76E1" w:rsidRDefault="00DC76E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E9E9A" w14:textId="77777777" w:rsidR="00AE66B9" w:rsidRDefault="00AE66B9" w:rsidP="00DC76E1">
      <w:pPr>
        <w:spacing w:after="0" w:line="240" w:lineRule="auto"/>
      </w:pPr>
      <w:r>
        <w:separator/>
      </w:r>
    </w:p>
  </w:footnote>
  <w:footnote w:type="continuationSeparator" w:id="0">
    <w:p w14:paraId="401D5D20" w14:textId="77777777" w:rsidR="00AE66B9" w:rsidRDefault="00AE66B9" w:rsidP="00DC7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3456"/>
    <w:multiLevelType w:val="hybridMultilevel"/>
    <w:tmpl w:val="2BF2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63CF"/>
    <w:multiLevelType w:val="hybridMultilevel"/>
    <w:tmpl w:val="7D663024"/>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823"/>
    <w:multiLevelType w:val="hybridMultilevel"/>
    <w:tmpl w:val="39AE3022"/>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3673C"/>
    <w:multiLevelType w:val="hybridMultilevel"/>
    <w:tmpl w:val="9F4255AA"/>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4649"/>
    <w:multiLevelType w:val="hybridMultilevel"/>
    <w:tmpl w:val="BF5812B6"/>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3D0D"/>
    <w:multiLevelType w:val="hybridMultilevel"/>
    <w:tmpl w:val="C360F0A0"/>
    <w:lvl w:ilvl="0" w:tplc="BB8C928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95626"/>
    <w:multiLevelType w:val="hybridMultilevel"/>
    <w:tmpl w:val="5C1CF0CE"/>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C3B52"/>
    <w:multiLevelType w:val="hybridMultilevel"/>
    <w:tmpl w:val="FA541C84"/>
    <w:lvl w:ilvl="0" w:tplc="BB8C928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2A3358"/>
    <w:multiLevelType w:val="hybridMultilevel"/>
    <w:tmpl w:val="FF0643BA"/>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B46"/>
    <w:multiLevelType w:val="hybridMultilevel"/>
    <w:tmpl w:val="F386DC14"/>
    <w:lvl w:ilvl="0" w:tplc="BB8C928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F97F1F"/>
    <w:multiLevelType w:val="hybridMultilevel"/>
    <w:tmpl w:val="195E7A28"/>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34A47"/>
    <w:multiLevelType w:val="hybridMultilevel"/>
    <w:tmpl w:val="7C78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74B4F"/>
    <w:multiLevelType w:val="hybridMultilevel"/>
    <w:tmpl w:val="966C2D0E"/>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33A60"/>
    <w:multiLevelType w:val="hybridMultilevel"/>
    <w:tmpl w:val="8386473E"/>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ED3"/>
    <w:multiLevelType w:val="hybridMultilevel"/>
    <w:tmpl w:val="77D0C18E"/>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D7C51"/>
    <w:multiLevelType w:val="hybridMultilevel"/>
    <w:tmpl w:val="FD2E63FA"/>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20D66"/>
    <w:multiLevelType w:val="hybridMultilevel"/>
    <w:tmpl w:val="660E9BC8"/>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2064A"/>
    <w:multiLevelType w:val="hybridMultilevel"/>
    <w:tmpl w:val="F8DEF0FA"/>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00072"/>
    <w:multiLevelType w:val="hybridMultilevel"/>
    <w:tmpl w:val="9B5ECEB6"/>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8672A"/>
    <w:multiLevelType w:val="hybridMultilevel"/>
    <w:tmpl w:val="0BF4026C"/>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A1816"/>
    <w:multiLevelType w:val="hybridMultilevel"/>
    <w:tmpl w:val="7F92A4AE"/>
    <w:lvl w:ilvl="0" w:tplc="BB8C928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B3BCB"/>
    <w:multiLevelType w:val="hybridMultilevel"/>
    <w:tmpl w:val="4F8C4028"/>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41562"/>
    <w:multiLevelType w:val="hybridMultilevel"/>
    <w:tmpl w:val="96F2445E"/>
    <w:lvl w:ilvl="0" w:tplc="BB8C9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360863">
    <w:abstractNumId w:val="22"/>
  </w:num>
  <w:num w:numId="2" w16cid:durableId="496506438">
    <w:abstractNumId w:val="9"/>
  </w:num>
  <w:num w:numId="3" w16cid:durableId="726343151">
    <w:abstractNumId w:val="6"/>
  </w:num>
  <w:num w:numId="4" w16cid:durableId="110787956">
    <w:abstractNumId w:val="8"/>
  </w:num>
  <w:num w:numId="5" w16cid:durableId="1988700674">
    <w:abstractNumId w:val="17"/>
  </w:num>
  <w:num w:numId="6" w16cid:durableId="1135177706">
    <w:abstractNumId w:val="15"/>
  </w:num>
  <w:num w:numId="7" w16cid:durableId="1823614378">
    <w:abstractNumId w:val="1"/>
  </w:num>
  <w:num w:numId="8" w16cid:durableId="270749109">
    <w:abstractNumId w:val="20"/>
  </w:num>
  <w:num w:numId="9" w16cid:durableId="771359658">
    <w:abstractNumId w:val="14"/>
  </w:num>
  <w:num w:numId="10" w16cid:durableId="635185089">
    <w:abstractNumId w:val="18"/>
  </w:num>
  <w:num w:numId="11" w16cid:durableId="782648181">
    <w:abstractNumId w:val="2"/>
  </w:num>
  <w:num w:numId="12" w16cid:durableId="2023820227">
    <w:abstractNumId w:val="19"/>
  </w:num>
  <w:num w:numId="13" w16cid:durableId="43916923">
    <w:abstractNumId w:val="4"/>
  </w:num>
  <w:num w:numId="14" w16cid:durableId="2068995768">
    <w:abstractNumId w:val="3"/>
  </w:num>
  <w:num w:numId="15" w16cid:durableId="1544053717">
    <w:abstractNumId w:val="13"/>
  </w:num>
  <w:num w:numId="16" w16cid:durableId="2063864974">
    <w:abstractNumId w:val="11"/>
  </w:num>
  <w:num w:numId="17" w16cid:durableId="1827084146">
    <w:abstractNumId w:val="5"/>
  </w:num>
  <w:num w:numId="18" w16cid:durableId="1577471187">
    <w:abstractNumId w:val="0"/>
  </w:num>
  <w:num w:numId="19" w16cid:durableId="1577283648">
    <w:abstractNumId w:val="7"/>
  </w:num>
  <w:num w:numId="20" w16cid:durableId="690422244">
    <w:abstractNumId w:val="10"/>
  </w:num>
  <w:num w:numId="21" w16cid:durableId="1098796264">
    <w:abstractNumId w:val="12"/>
  </w:num>
  <w:num w:numId="22" w16cid:durableId="32584745">
    <w:abstractNumId w:val="16"/>
  </w:num>
  <w:num w:numId="23" w16cid:durableId="12924460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31"/>
    <w:rsid w:val="001F0E74"/>
    <w:rsid w:val="002E287B"/>
    <w:rsid w:val="003A5849"/>
    <w:rsid w:val="00421F98"/>
    <w:rsid w:val="00484AC5"/>
    <w:rsid w:val="004D0CCC"/>
    <w:rsid w:val="00520031"/>
    <w:rsid w:val="00600FCD"/>
    <w:rsid w:val="00660DB6"/>
    <w:rsid w:val="006B0D16"/>
    <w:rsid w:val="0086581F"/>
    <w:rsid w:val="009014AE"/>
    <w:rsid w:val="00983ED9"/>
    <w:rsid w:val="009D20CB"/>
    <w:rsid w:val="00AE66B9"/>
    <w:rsid w:val="00CB7397"/>
    <w:rsid w:val="00DC4085"/>
    <w:rsid w:val="00DC76E1"/>
    <w:rsid w:val="00EF5A50"/>
    <w:rsid w:val="00FA7A3D"/>
    <w:rsid w:val="00FB6D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6B6D7"/>
  <w15:chartTrackingRefBased/>
  <w15:docId w15:val="{B2A21CB4-465C-4E06-8AB3-0557E7D5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200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5200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52003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unhideWhenUsed/>
    <w:qFormat/>
    <w:rsid w:val="0052003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52003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5200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200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200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200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20031"/>
    <w:rPr>
      <w:rFonts w:asciiTheme="majorHAnsi" w:eastAsiaTheme="majorEastAsia" w:hAnsiTheme="majorHAnsi" w:cstheme="majorBidi"/>
      <w:color w:val="2F5496" w:themeColor="accent1" w:themeShade="BF"/>
      <w:sz w:val="40"/>
      <w:szCs w:val="40"/>
    </w:rPr>
  </w:style>
  <w:style w:type="character" w:customStyle="1" w:styleId="2Char">
    <w:name w:val="제목 2 Char"/>
    <w:basedOn w:val="a0"/>
    <w:link w:val="2"/>
    <w:uiPriority w:val="9"/>
    <w:rsid w:val="00520031"/>
    <w:rPr>
      <w:rFonts w:asciiTheme="majorHAnsi" w:eastAsiaTheme="majorEastAsia" w:hAnsiTheme="majorHAnsi" w:cstheme="majorBidi"/>
      <w:color w:val="2F5496" w:themeColor="accent1" w:themeShade="BF"/>
      <w:sz w:val="32"/>
      <w:szCs w:val="32"/>
    </w:rPr>
  </w:style>
  <w:style w:type="character" w:customStyle="1" w:styleId="3Char">
    <w:name w:val="제목 3 Char"/>
    <w:basedOn w:val="a0"/>
    <w:link w:val="3"/>
    <w:uiPriority w:val="9"/>
    <w:rsid w:val="00520031"/>
    <w:rPr>
      <w:rFonts w:eastAsiaTheme="majorEastAsia" w:cstheme="majorBidi"/>
      <w:color w:val="2F5496" w:themeColor="accent1" w:themeShade="BF"/>
      <w:sz w:val="28"/>
      <w:szCs w:val="28"/>
    </w:rPr>
  </w:style>
  <w:style w:type="character" w:customStyle="1" w:styleId="4Char">
    <w:name w:val="제목 4 Char"/>
    <w:basedOn w:val="a0"/>
    <w:link w:val="4"/>
    <w:uiPriority w:val="9"/>
    <w:rsid w:val="00520031"/>
    <w:rPr>
      <w:rFonts w:eastAsiaTheme="majorEastAsia" w:cstheme="majorBidi"/>
      <w:i/>
      <w:iCs/>
      <w:color w:val="2F5496" w:themeColor="accent1" w:themeShade="BF"/>
    </w:rPr>
  </w:style>
  <w:style w:type="character" w:customStyle="1" w:styleId="5Char">
    <w:name w:val="제목 5 Char"/>
    <w:basedOn w:val="a0"/>
    <w:link w:val="5"/>
    <w:uiPriority w:val="9"/>
    <w:semiHidden/>
    <w:rsid w:val="00520031"/>
    <w:rPr>
      <w:rFonts w:eastAsiaTheme="majorEastAsia" w:cstheme="majorBidi"/>
      <w:color w:val="2F5496" w:themeColor="accent1" w:themeShade="BF"/>
    </w:rPr>
  </w:style>
  <w:style w:type="character" w:customStyle="1" w:styleId="6Char">
    <w:name w:val="제목 6 Char"/>
    <w:basedOn w:val="a0"/>
    <w:link w:val="6"/>
    <w:uiPriority w:val="9"/>
    <w:semiHidden/>
    <w:rsid w:val="00520031"/>
    <w:rPr>
      <w:rFonts w:eastAsiaTheme="majorEastAsia" w:cstheme="majorBidi"/>
      <w:i/>
      <w:iCs/>
      <w:color w:val="595959" w:themeColor="text1" w:themeTint="A6"/>
    </w:rPr>
  </w:style>
  <w:style w:type="character" w:customStyle="1" w:styleId="7Char">
    <w:name w:val="제목 7 Char"/>
    <w:basedOn w:val="a0"/>
    <w:link w:val="7"/>
    <w:uiPriority w:val="9"/>
    <w:semiHidden/>
    <w:rsid w:val="00520031"/>
    <w:rPr>
      <w:rFonts w:eastAsiaTheme="majorEastAsia" w:cstheme="majorBidi"/>
      <w:color w:val="595959" w:themeColor="text1" w:themeTint="A6"/>
    </w:rPr>
  </w:style>
  <w:style w:type="character" w:customStyle="1" w:styleId="8Char">
    <w:name w:val="제목 8 Char"/>
    <w:basedOn w:val="a0"/>
    <w:link w:val="8"/>
    <w:uiPriority w:val="9"/>
    <w:semiHidden/>
    <w:rsid w:val="00520031"/>
    <w:rPr>
      <w:rFonts w:eastAsiaTheme="majorEastAsia" w:cstheme="majorBidi"/>
      <w:i/>
      <w:iCs/>
      <w:color w:val="272727" w:themeColor="text1" w:themeTint="D8"/>
    </w:rPr>
  </w:style>
  <w:style w:type="character" w:customStyle="1" w:styleId="9Char">
    <w:name w:val="제목 9 Char"/>
    <w:basedOn w:val="a0"/>
    <w:link w:val="9"/>
    <w:uiPriority w:val="9"/>
    <w:semiHidden/>
    <w:rsid w:val="00520031"/>
    <w:rPr>
      <w:rFonts w:eastAsiaTheme="majorEastAsia" w:cstheme="majorBidi"/>
      <w:color w:val="272727" w:themeColor="text1" w:themeTint="D8"/>
    </w:rPr>
  </w:style>
  <w:style w:type="paragraph" w:styleId="a3">
    <w:name w:val="Title"/>
    <w:basedOn w:val="a"/>
    <w:next w:val="a"/>
    <w:link w:val="Char"/>
    <w:uiPriority w:val="10"/>
    <w:qFormat/>
    <w:rsid w:val="00520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2003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20031"/>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52003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20031"/>
    <w:pPr>
      <w:spacing w:before="160"/>
      <w:jc w:val="center"/>
    </w:pPr>
    <w:rPr>
      <w:i/>
      <w:iCs/>
      <w:color w:val="404040" w:themeColor="text1" w:themeTint="BF"/>
    </w:rPr>
  </w:style>
  <w:style w:type="character" w:customStyle="1" w:styleId="Char1">
    <w:name w:val="인용 Char"/>
    <w:basedOn w:val="a0"/>
    <w:link w:val="a5"/>
    <w:uiPriority w:val="29"/>
    <w:rsid w:val="00520031"/>
    <w:rPr>
      <w:i/>
      <w:iCs/>
      <w:color w:val="404040" w:themeColor="text1" w:themeTint="BF"/>
    </w:rPr>
  </w:style>
  <w:style w:type="paragraph" w:styleId="a6">
    <w:name w:val="List Paragraph"/>
    <w:basedOn w:val="a"/>
    <w:uiPriority w:val="34"/>
    <w:qFormat/>
    <w:rsid w:val="00520031"/>
    <w:pPr>
      <w:ind w:left="720"/>
      <w:contextualSpacing/>
    </w:pPr>
  </w:style>
  <w:style w:type="character" w:styleId="a7">
    <w:name w:val="Intense Emphasis"/>
    <w:basedOn w:val="a0"/>
    <w:uiPriority w:val="21"/>
    <w:qFormat/>
    <w:rsid w:val="00520031"/>
    <w:rPr>
      <w:i/>
      <w:iCs/>
      <w:color w:val="2F5496" w:themeColor="accent1" w:themeShade="BF"/>
    </w:rPr>
  </w:style>
  <w:style w:type="paragraph" w:styleId="a8">
    <w:name w:val="Intense Quote"/>
    <w:basedOn w:val="a"/>
    <w:next w:val="a"/>
    <w:link w:val="Char2"/>
    <w:uiPriority w:val="30"/>
    <w:qFormat/>
    <w:rsid w:val="00520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520031"/>
    <w:rPr>
      <w:i/>
      <w:iCs/>
      <w:color w:val="2F5496" w:themeColor="accent1" w:themeShade="BF"/>
    </w:rPr>
  </w:style>
  <w:style w:type="character" w:styleId="a9">
    <w:name w:val="Intense Reference"/>
    <w:basedOn w:val="a0"/>
    <w:uiPriority w:val="32"/>
    <w:qFormat/>
    <w:rsid w:val="00520031"/>
    <w:rPr>
      <w:b/>
      <w:bCs/>
      <w:smallCaps/>
      <w:color w:val="2F5496" w:themeColor="accent1" w:themeShade="BF"/>
      <w:spacing w:val="5"/>
    </w:rPr>
  </w:style>
  <w:style w:type="character" w:styleId="aa">
    <w:name w:val="Emphasis"/>
    <w:basedOn w:val="a0"/>
    <w:uiPriority w:val="20"/>
    <w:qFormat/>
    <w:rsid w:val="001F0E74"/>
    <w:rPr>
      <w:i/>
      <w:iCs/>
    </w:rPr>
  </w:style>
  <w:style w:type="character" w:styleId="ab">
    <w:name w:val="Subtle Emphasis"/>
    <w:basedOn w:val="a0"/>
    <w:uiPriority w:val="19"/>
    <w:qFormat/>
    <w:rsid w:val="00DC76E1"/>
    <w:rPr>
      <w:i/>
      <w:iCs/>
      <w:color w:val="404040" w:themeColor="text1" w:themeTint="BF"/>
    </w:rPr>
  </w:style>
  <w:style w:type="paragraph" w:styleId="ac">
    <w:name w:val="header"/>
    <w:basedOn w:val="a"/>
    <w:link w:val="Char3"/>
    <w:uiPriority w:val="99"/>
    <w:unhideWhenUsed/>
    <w:rsid w:val="00DC76E1"/>
    <w:pPr>
      <w:tabs>
        <w:tab w:val="center" w:pos="4680"/>
        <w:tab w:val="right" w:pos="9360"/>
      </w:tabs>
      <w:spacing w:after="0" w:line="240" w:lineRule="auto"/>
    </w:pPr>
  </w:style>
  <w:style w:type="character" w:customStyle="1" w:styleId="Char3">
    <w:name w:val="머리글 Char"/>
    <w:basedOn w:val="a0"/>
    <w:link w:val="ac"/>
    <w:uiPriority w:val="99"/>
    <w:rsid w:val="00DC76E1"/>
  </w:style>
  <w:style w:type="paragraph" w:styleId="ad">
    <w:name w:val="footer"/>
    <w:basedOn w:val="a"/>
    <w:link w:val="Char4"/>
    <w:uiPriority w:val="99"/>
    <w:unhideWhenUsed/>
    <w:rsid w:val="00DC76E1"/>
    <w:pPr>
      <w:tabs>
        <w:tab w:val="center" w:pos="4680"/>
        <w:tab w:val="right" w:pos="9360"/>
      </w:tabs>
      <w:spacing w:after="0" w:line="240" w:lineRule="auto"/>
    </w:pPr>
  </w:style>
  <w:style w:type="character" w:customStyle="1" w:styleId="Char4">
    <w:name w:val="바닥글 Char"/>
    <w:basedOn w:val="a0"/>
    <w:link w:val="ad"/>
    <w:uiPriority w:val="99"/>
    <w:rsid w:val="00DC76E1"/>
  </w:style>
  <w:style w:type="character" w:styleId="ae">
    <w:name w:val="Hyperlink"/>
    <w:basedOn w:val="a0"/>
    <w:uiPriority w:val="99"/>
    <w:unhideWhenUsed/>
    <w:rsid w:val="00DC76E1"/>
    <w:rPr>
      <w:color w:val="0563C1" w:themeColor="hyperlink"/>
      <w:u w:val="single"/>
    </w:rPr>
  </w:style>
  <w:style w:type="character" w:styleId="af">
    <w:name w:val="Unresolved Mention"/>
    <w:basedOn w:val="a0"/>
    <w:uiPriority w:val="99"/>
    <w:semiHidden/>
    <w:unhideWhenUsed/>
    <w:rsid w:val="00DC7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3831">
      <w:bodyDiv w:val="1"/>
      <w:marLeft w:val="0"/>
      <w:marRight w:val="0"/>
      <w:marTop w:val="0"/>
      <w:marBottom w:val="0"/>
      <w:divBdr>
        <w:top w:val="none" w:sz="0" w:space="0" w:color="auto"/>
        <w:left w:val="none" w:sz="0" w:space="0" w:color="auto"/>
        <w:bottom w:val="none" w:sz="0" w:space="0" w:color="auto"/>
        <w:right w:val="none" w:sz="0" w:space="0" w:color="auto"/>
      </w:divBdr>
    </w:div>
    <w:div w:id="92748544">
      <w:bodyDiv w:val="1"/>
      <w:marLeft w:val="0"/>
      <w:marRight w:val="0"/>
      <w:marTop w:val="0"/>
      <w:marBottom w:val="0"/>
      <w:divBdr>
        <w:top w:val="none" w:sz="0" w:space="0" w:color="auto"/>
        <w:left w:val="none" w:sz="0" w:space="0" w:color="auto"/>
        <w:bottom w:val="none" w:sz="0" w:space="0" w:color="auto"/>
        <w:right w:val="none" w:sz="0" w:space="0" w:color="auto"/>
      </w:divBdr>
    </w:div>
    <w:div w:id="94448392">
      <w:bodyDiv w:val="1"/>
      <w:marLeft w:val="0"/>
      <w:marRight w:val="0"/>
      <w:marTop w:val="0"/>
      <w:marBottom w:val="0"/>
      <w:divBdr>
        <w:top w:val="none" w:sz="0" w:space="0" w:color="auto"/>
        <w:left w:val="none" w:sz="0" w:space="0" w:color="auto"/>
        <w:bottom w:val="none" w:sz="0" w:space="0" w:color="auto"/>
        <w:right w:val="none" w:sz="0" w:space="0" w:color="auto"/>
      </w:divBdr>
    </w:div>
    <w:div w:id="241909664">
      <w:bodyDiv w:val="1"/>
      <w:marLeft w:val="0"/>
      <w:marRight w:val="0"/>
      <w:marTop w:val="0"/>
      <w:marBottom w:val="0"/>
      <w:divBdr>
        <w:top w:val="none" w:sz="0" w:space="0" w:color="auto"/>
        <w:left w:val="none" w:sz="0" w:space="0" w:color="auto"/>
        <w:bottom w:val="none" w:sz="0" w:space="0" w:color="auto"/>
        <w:right w:val="none" w:sz="0" w:space="0" w:color="auto"/>
      </w:divBdr>
    </w:div>
    <w:div w:id="295109676">
      <w:bodyDiv w:val="1"/>
      <w:marLeft w:val="0"/>
      <w:marRight w:val="0"/>
      <w:marTop w:val="0"/>
      <w:marBottom w:val="0"/>
      <w:divBdr>
        <w:top w:val="none" w:sz="0" w:space="0" w:color="auto"/>
        <w:left w:val="none" w:sz="0" w:space="0" w:color="auto"/>
        <w:bottom w:val="none" w:sz="0" w:space="0" w:color="auto"/>
        <w:right w:val="none" w:sz="0" w:space="0" w:color="auto"/>
      </w:divBdr>
    </w:div>
    <w:div w:id="343676242">
      <w:bodyDiv w:val="1"/>
      <w:marLeft w:val="0"/>
      <w:marRight w:val="0"/>
      <w:marTop w:val="0"/>
      <w:marBottom w:val="0"/>
      <w:divBdr>
        <w:top w:val="none" w:sz="0" w:space="0" w:color="auto"/>
        <w:left w:val="none" w:sz="0" w:space="0" w:color="auto"/>
        <w:bottom w:val="none" w:sz="0" w:space="0" w:color="auto"/>
        <w:right w:val="none" w:sz="0" w:space="0" w:color="auto"/>
      </w:divBdr>
    </w:div>
    <w:div w:id="351341680">
      <w:bodyDiv w:val="1"/>
      <w:marLeft w:val="0"/>
      <w:marRight w:val="0"/>
      <w:marTop w:val="0"/>
      <w:marBottom w:val="0"/>
      <w:divBdr>
        <w:top w:val="none" w:sz="0" w:space="0" w:color="auto"/>
        <w:left w:val="none" w:sz="0" w:space="0" w:color="auto"/>
        <w:bottom w:val="none" w:sz="0" w:space="0" w:color="auto"/>
        <w:right w:val="none" w:sz="0" w:space="0" w:color="auto"/>
      </w:divBdr>
    </w:div>
    <w:div w:id="354886703">
      <w:bodyDiv w:val="1"/>
      <w:marLeft w:val="0"/>
      <w:marRight w:val="0"/>
      <w:marTop w:val="0"/>
      <w:marBottom w:val="0"/>
      <w:divBdr>
        <w:top w:val="none" w:sz="0" w:space="0" w:color="auto"/>
        <w:left w:val="none" w:sz="0" w:space="0" w:color="auto"/>
        <w:bottom w:val="none" w:sz="0" w:space="0" w:color="auto"/>
        <w:right w:val="none" w:sz="0" w:space="0" w:color="auto"/>
      </w:divBdr>
    </w:div>
    <w:div w:id="356122798">
      <w:bodyDiv w:val="1"/>
      <w:marLeft w:val="0"/>
      <w:marRight w:val="0"/>
      <w:marTop w:val="0"/>
      <w:marBottom w:val="0"/>
      <w:divBdr>
        <w:top w:val="none" w:sz="0" w:space="0" w:color="auto"/>
        <w:left w:val="none" w:sz="0" w:space="0" w:color="auto"/>
        <w:bottom w:val="none" w:sz="0" w:space="0" w:color="auto"/>
        <w:right w:val="none" w:sz="0" w:space="0" w:color="auto"/>
      </w:divBdr>
    </w:div>
    <w:div w:id="364448302">
      <w:bodyDiv w:val="1"/>
      <w:marLeft w:val="0"/>
      <w:marRight w:val="0"/>
      <w:marTop w:val="0"/>
      <w:marBottom w:val="0"/>
      <w:divBdr>
        <w:top w:val="none" w:sz="0" w:space="0" w:color="auto"/>
        <w:left w:val="none" w:sz="0" w:space="0" w:color="auto"/>
        <w:bottom w:val="none" w:sz="0" w:space="0" w:color="auto"/>
        <w:right w:val="none" w:sz="0" w:space="0" w:color="auto"/>
      </w:divBdr>
    </w:div>
    <w:div w:id="875318037">
      <w:bodyDiv w:val="1"/>
      <w:marLeft w:val="0"/>
      <w:marRight w:val="0"/>
      <w:marTop w:val="0"/>
      <w:marBottom w:val="0"/>
      <w:divBdr>
        <w:top w:val="none" w:sz="0" w:space="0" w:color="auto"/>
        <w:left w:val="none" w:sz="0" w:space="0" w:color="auto"/>
        <w:bottom w:val="none" w:sz="0" w:space="0" w:color="auto"/>
        <w:right w:val="none" w:sz="0" w:space="0" w:color="auto"/>
      </w:divBdr>
    </w:div>
    <w:div w:id="896937158">
      <w:bodyDiv w:val="1"/>
      <w:marLeft w:val="0"/>
      <w:marRight w:val="0"/>
      <w:marTop w:val="0"/>
      <w:marBottom w:val="0"/>
      <w:divBdr>
        <w:top w:val="none" w:sz="0" w:space="0" w:color="auto"/>
        <w:left w:val="none" w:sz="0" w:space="0" w:color="auto"/>
        <w:bottom w:val="none" w:sz="0" w:space="0" w:color="auto"/>
        <w:right w:val="none" w:sz="0" w:space="0" w:color="auto"/>
      </w:divBdr>
    </w:div>
    <w:div w:id="949167031">
      <w:bodyDiv w:val="1"/>
      <w:marLeft w:val="0"/>
      <w:marRight w:val="0"/>
      <w:marTop w:val="0"/>
      <w:marBottom w:val="0"/>
      <w:divBdr>
        <w:top w:val="none" w:sz="0" w:space="0" w:color="auto"/>
        <w:left w:val="none" w:sz="0" w:space="0" w:color="auto"/>
        <w:bottom w:val="none" w:sz="0" w:space="0" w:color="auto"/>
        <w:right w:val="none" w:sz="0" w:space="0" w:color="auto"/>
      </w:divBdr>
    </w:div>
    <w:div w:id="1214269985">
      <w:bodyDiv w:val="1"/>
      <w:marLeft w:val="0"/>
      <w:marRight w:val="0"/>
      <w:marTop w:val="0"/>
      <w:marBottom w:val="0"/>
      <w:divBdr>
        <w:top w:val="none" w:sz="0" w:space="0" w:color="auto"/>
        <w:left w:val="none" w:sz="0" w:space="0" w:color="auto"/>
        <w:bottom w:val="none" w:sz="0" w:space="0" w:color="auto"/>
        <w:right w:val="none" w:sz="0" w:space="0" w:color="auto"/>
      </w:divBdr>
    </w:div>
    <w:div w:id="1292327658">
      <w:bodyDiv w:val="1"/>
      <w:marLeft w:val="0"/>
      <w:marRight w:val="0"/>
      <w:marTop w:val="0"/>
      <w:marBottom w:val="0"/>
      <w:divBdr>
        <w:top w:val="none" w:sz="0" w:space="0" w:color="auto"/>
        <w:left w:val="none" w:sz="0" w:space="0" w:color="auto"/>
        <w:bottom w:val="none" w:sz="0" w:space="0" w:color="auto"/>
        <w:right w:val="none" w:sz="0" w:space="0" w:color="auto"/>
      </w:divBdr>
    </w:div>
    <w:div w:id="1327782571">
      <w:bodyDiv w:val="1"/>
      <w:marLeft w:val="0"/>
      <w:marRight w:val="0"/>
      <w:marTop w:val="0"/>
      <w:marBottom w:val="0"/>
      <w:divBdr>
        <w:top w:val="none" w:sz="0" w:space="0" w:color="auto"/>
        <w:left w:val="none" w:sz="0" w:space="0" w:color="auto"/>
        <w:bottom w:val="none" w:sz="0" w:space="0" w:color="auto"/>
        <w:right w:val="none" w:sz="0" w:space="0" w:color="auto"/>
      </w:divBdr>
    </w:div>
    <w:div w:id="1639408636">
      <w:bodyDiv w:val="1"/>
      <w:marLeft w:val="0"/>
      <w:marRight w:val="0"/>
      <w:marTop w:val="0"/>
      <w:marBottom w:val="0"/>
      <w:divBdr>
        <w:top w:val="none" w:sz="0" w:space="0" w:color="auto"/>
        <w:left w:val="none" w:sz="0" w:space="0" w:color="auto"/>
        <w:bottom w:val="none" w:sz="0" w:space="0" w:color="auto"/>
        <w:right w:val="none" w:sz="0" w:space="0" w:color="auto"/>
      </w:divBdr>
      <w:divsChild>
        <w:div w:id="649291118">
          <w:marLeft w:val="0"/>
          <w:marRight w:val="0"/>
          <w:marTop w:val="0"/>
          <w:marBottom w:val="0"/>
          <w:divBdr>
            <w:top w:val="none" w:sz="0" w:space="0" w:color="auto"/>
            <w:left w:val="none" w:sz="0" w:space="0" w:color="auto"/>
            <w:bottom w:val="none" w:sz="0" w:space="0" w:color="auto"/>
            <w:right w:val="none" w:sz="0" w:space="0" w:color="auto"/>
          </w:divBdr>
          <w:divsChild>
            <w:div w:id="1359576007">
              <w:marLeft w:val="0"/>
              <w:marRight w:val="0"/>
              <w:marTop w:val="0"/>
              <w:marBottom w:val="0"/>
              <w:divBdr>
                <w:top w:val="none" w:sz="0" w:space="0" w:color="auto"/>
                <w:left w:val="none" w:sz="0" w:space="0" w:color="auto"/>
                <w:bottom w:val="none" w:sz="0" w:space="0" w:color="auto"/>
                <w:right w:val="none" w:sz="0" w:space="0" w:color="auto"/>
              </w:divBdr>
            </w:div>
            <w:div w:id="1106803996">
              <w:marLeft w:val="0"/>
              <w:marRight w:val="0"/>
              <w:marTop w:val="0"/>
              <w:marBottom w:val="0"/>
              <w:divBdr>
                <w:top w:val="none" w:sz="0" w:space="0" w:color="auto"/>
                <w:left w:val="none" w:sz="0" w:space="0" w:color="auto"/>
                <w:bottom w:val="none" w:sz="0" w:space="0" w:color="auto"/>
                <w:right w:val="none" w:sz="0" w:space="0" w:color="auto"/>
              </w:divBdr>
              <w:divsChild>
                <w:div w:id="1443960999">
                  <w:marLeft w:val="0"/>
                  <w:marRight w:val="0"/>
                  <w:marTop w:val="0"/>
                  <w:marBottom w:val="0"/>
                  <w:divBdr>
                    <w:top w:val="none" w:sz="0" w:space="0" w:color="auto"/>
                    <w:left w:val="none" w:sz="0" w:space="0" w:color="auto"/>
                    <w:bottom w:val="none" w:sz="0" w:space="0" w:color="auto"/>
                    <w:right w:val="none" w:sz="0" w:space="0" w:color="auto"/>
                  </w:divBdr>
                  <w:divsChild>
                    <w:div w:id="7837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9734">
      <w:bodyDiv w:val="1"/>
      <w:marLeft w:val="0"/>
      <w:marRight w:val="0"/>
      <w:marTop w:val="0"/>
      <w:marBottom w:val="0"/>
      <w:divBdr>
        <w:top w:val="none" w:sz="0" w:space="0" w:color="auto"/>
        <w:left w:val="none" w:sz="0" w:space="0" w:color="auto"/>
        <w:bottom w:val="none" w:sz="0" w:space="0" w:color="auto"/>
        <w:right w:val="none" w:sz="0" w:space="0" w:color="auto"/>
      </w:divBdr>
    </w:div>
    <w:div w:id="1778867945">
      <w:bodyDiv w:val="1"/>
      <w:marLeft w:val="0"/>
      <w:marRight w:val="0"/>
      <w:marTop w:val="0"/>
      <w:marBottom w:val="0"/>
      <w:divBdr>
        <w:top w:val="none" w:sz="0" w:space="0" w:color="auto"/>
        <w:left w:val="none" w:sz="0" w:space="0" w:color="auto"/>
        <w:bottom w:val="none" w:sz="0" w:space="0" w:color="auto"/>
        <w:right w:val="none" w:sz="0" w:space="0" w:color="auto"/>
      </w:divBdr>
    </w:div>
    <w:div w:id="1901819351">
      <w:bodyDiv w:val="1"/>
      <w:marLeft w:val="0"/>
      <w:marRight w:val="0"/>
      <w:marTop w:val="0"/>
      <w:marBottom w:val="0"/>
      <w:divBdr>
        <w:top w:val="none" w:sz="0" w:space="0" w:color="auto"/>
        <w:left w:val="none" w:sz="0" w:space="0" w:color="auto"/>
        <w:bottom w:val="none" w:sz="0" w:space="0" w:color="auto"/>
        <w:right w:val="none" w:sz="0" w:space="0" w:color="auto"/>
      </w:divBdr>
    </w:div>
    <w:div w:id="1902132216">
      <w:bodyDiv w:val="1"/>
      <w:marLeft w:val="0"/>
      <w:marRight w:val="0"/>
      <w:marTop w:val="0"/>
      <w:marBottom w:val="0"/>
      <w:divBdr>
        <w:top w:val="none" w:sz="0" w:space="0" w:color="auto"/>
        <w:left w:val="none" w:sz="0" w:space="0" w:color="auto"/>
        <w:bottom w:val="none" w:sz="0" w:space="0" w:color="auto"/>
        <w:right w:val="none" w:sz="0" w:space="0" w:color="auto"/>
      </w:divBdr>
    </w:div>
    <w:div w:id="1927957276">
      <w:bodyDiv w:val="1"/>
      <w:marLeft w:val="0"/>
      <w:marRight w:val="0"/>
      <w:marTop w:val="0"/>
      <w:marBottom w:val="0"/>
      <w:divBdr>
        <w:top w:val="none" w:sz="0" w:space="0" w:color="auto"/>
        <w:left w:val="none" w:sz="0" w:space="0" w:color="auto"/>
        <w:bottom w:val="none" w:sz="0" w:space="0" w:color="auto"/>
        <w:right w:val="none" w:sz="0" w:space="0" w:color="auto"/>
      </w:divBdr>
    </w:div>
    <w:div w:id="207187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trismed trismed</dc:creator>
  <cp:keywords/>
  <dc:description/>
  <cp:lastModifiedBy>trismed trismed</cp:lastModifiedBy>
  <cp:revision>3</cp:revision>
  <dcterms:created xsi:type="dcterms:W3CDTF">2025-04-14T00:48:00Z</dcterms:created>
  <dcterms:modified xsi:type="dcterms:W3CDTF">2025-09-04T06:36:00Z</dcterms:modified>
</cp:coreProperties>
</file>