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B084B" w14:textId="77777777" w:rsidR="00C07C84" w:rsidRDefault="00C07C84">
      <w:pPr>
        <w:widowControl/>
        <w:jc w:val="left"/>
        <w:rPr>
          <w:rFonts w:ascii="Arial" w:hAnsi="Arial" w:cs="Arial"/>
        </w:rPr>
      </w:pPr>
    </w:p>
    <w:tbl>
      <w:tblPr>
        <w:tblW w:w="9023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82"/>
        <w:gridCol w:w="1816"/>
        <w:gridCol w:w="308"/>
        <w:gridCol w:w="1090"/>
        <w:gridCol w:w="157"/>
        <w:gridCol w:w="960"/>
        <w:gridCol w:w="27"/>
        <w:gridCol w:w="767"/>
        <w:gridCol w:w="314"/>
        <w:gridCol w:w="499"/>
        <w:gridCol w:w="388"/>
        <w:gridCol w:w="802"/>
        <w:gridCol w:w="713"/>
      </w:tblGrid>
      <w:tr w:rsidR="00C07C84" w14:paraId="081411DC" w14:textId="77777777">
        <w:trPr>
          <w:trHeight w:val="370"/>
        </w:trPr>
        <w:tc>
          <w:tcPr>
            <w:tcW w:w="5540" w:type="dxa"/>
            <w:gridSpan w:val="7"/>
            <w:vMerge w:val="restart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370A1D22" w14:textId="77777777" w:rsidR="00C07C84" w:rsidRDefault="000000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주간업무</w:t>
            </w:r>
            <w:r>
              <w:rPr>
                <w:rFonts w:ascii="Arial" w:hAnsi="Arial" w:cs="Arial" w:hint="eastAsia"/>
                <w:sz w:val="32"/>
                <w:szCs w:val="32"/>
              </w:rPr>
              <w:t xml:space="preserve"> </w:t>
            </w:r>
            <w:r>
              <w:rPr>
                <w:rFonts w:ascii="Arial" w:hAnsi="Arial" w:cs="Arial" w:hint="eastAsia"/>
                <w:sz w:val="32"/>
                <w:szCs w:val="32"/>
              </w:rPr>
              <w:t>회의</w:t>
            </w:r>
          </w:p>
          <w:p w14:paraId="1A0C6CCF" w14:textId="77777777" w:rsidR="00C07C84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(Design Review)</w:t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B6F14D" w14:textId="77777777" w:rsidR="00C07C84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Prepared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540857" w14:textId="77777777" w:rsidR="00C07C84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Jibon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D0C4A0" w14:textId="77777777" w:rsidR="00C07C84" w:rsidRDefault="00C07C84">
            <w:pPr>
              <w:rPr>
                <w:rFonts w:ascii="Arial" w:hAnsi="Arial" w:cs="Arial"/>
              </w:rPr>
            </w:pPr>
          </w:p>
        </w:tc>
      </w:tr>
      <w:tr w:rsidR="00C07C84" w14:paraId="09FE0FB2" w14:textId="77777777">
        <w:trPr>
          <w:trHeight w:val="370"/>
        </w:trPr>
        <w:tc>
          <w:tcPr>
            <w:tcW w:w="5540" w:type="dxa"/>
            <w:gridSpan w:val="7"/>
            <w:vMerge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FDCF69" w14:textId="77777777" w:rsidR="00C07C84" w:rsidRDefault="00C07C84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0AA240" w14:textId="77777777" w:rsidR="00C07C84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Reviewed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FF2014" w14:textId="77777777" w:rsidR="00C07C84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 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7E8D42" w14:textId="77777777" w:rsidR="00C07C84" w:rsidRDefault="00C07C84">
            <w:pPr>
              <w:rPr>
                <w:rFonts w:ascii="Arial" w:hAnsi="Arial" w:cs="Arial"/>
              </w:rPr>
            </w:pPr>
          </w:p>
        </w:tc>
      </w:tr>
      <w:tr w:rsidR="00C07C84" w14:paraId="44B0FF44" w14:textId="77777777">
        <w:trPr>
          <w:trHeight w:val="370"/>
        </w:trPr>
        <w:tc>
          <w:tcPr>
            <w:tcW w:w="5540" w:type="dxa"/>
            <w:gridSpan w:val="7"/>
            <w:vMerge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ACD6A9" w14:textId="77777777" w:rsidR="00C07C84" w:rsidRDefault="00C07C84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B3F7AB" w14:textId="77777777" w:rsidR="00C07C84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Approved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315913" w14:textId="77777777" w:rsidR="00C07C84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이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훈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규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3314C7" w14:textId="77777777" w:rsidR="00C07C84" w:rsidRDefault="00C07C84">
            <w:pPr>
              <w:rPr>
                <w:rFonts w:ascii="Arial" w:hAnsi="Arial" w:cs="Arial"/>
              </w:rPr>
            </w:pPr>
          </w:p>
        </w:tc>
      </w:tr>
      <w:tr w:rsidR="00C07C84" w14:paraId="5F500795" w14:textId="77777777">
        <w:trPr>
          <w:trHeight w:hRule="exact" w:val="216"/>
        </w:trPr>
        <w:tc>
          <w:tcPr>
            <w:tcW w:w="5540" w:type="dxa"/>
            <w:gridSpan w:val="7"/>
            <w:tcBorders>
              <w:top w:val="single" w:sz="2" w:space="0" w:color="000000"/>
            </w:tcBorders>
            <w:vAlign w:val="center"/>
          </w:tcPr>
          <w:p w14:paraId="553DBFE6" w14:textId="77777777" w:rsidR="00C07C84" w:rsidRDefault="00C07C84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</w:tcBorders>
            <w:vAlign w:val="center"/>
          </w:tcPr>
          <w:p w14:paraId="3CF7BF7C" w14:textId="77777777" w:rsidR="00C07C84" w:rsidRDefault="00C07C84">
            <w:pPr>
              <w:rPr>
                <w:rFonts w:ascii="Arial" w:hAnsi="Arial" w:cs="Arial"/>
              </w:rPr>
            </w:pPr>
          </w:p>
        </w:tc>
        <w:tc>
          <w:tcPr>
            <w:tcW w:w="1689" w:type="dxa"/>
            <w:gridSpan w:val="3"/>
            <w:tcBorders>
              <w:top w:val="single" w:sz="2" w:space="0" w:color="000000"/>
            </w:tcBorders>
            <w:vAlign w:val="center"/>
          </w:tcPr>
          <w:p w14:paraId="0779C53A" w14:textId="77777777" w:rsidR="00C07C84" w:rsidRDefault="00C07C84">
            <w:pPr>
              <w:rPr>
                <w:rFonts w:ascii="Arial" w:hAnsi="Arial" w:cs="Arial"/>
              </w:rPr>
            </w:pPr>
          </w:p>
        </w:tc>
        <w:tc>
          <w:tcPr>
            <w:tcW w:w="713" w:type="dxa"/>
            <w:tcBorders>
              <w:top w:val="single" w:sz="2" w:space="0" w:color="000000"/>
            </w:tcBorders>
            <w:vAlign w:val="center"/>
          </w:tcPr>
          <w:p w14:paraId="658FF8FE" w14:textId="77777777" w:rsidR="00C07C84" w:rsidRDefault="00C07C84">
            <w:pPr>
              <w:rPr>
                <w:rFonts w:ascii="Arial" w:hAnsi="Arial" w:cs="Arial"/>
              </w:rPr>
            </w:pPr>
          </w:p>
        </w:tc>
      </w:tr>
      <w:tr w:rsidR="00C07C84" w14:paraId="771F9C2B" w14:textId="77777777">
        <w:trPr>
          <w:trHeight w:val="370"/>
        </w:trPr>
        <w:tc>
          <w:tcPr>
            <w:tcW w:w="3306" w:type="dxa"/>
            <w:gridSpan w:val="3"/>
            <w:tcBorders>
              <w:bottom w:val="single" w:sz="2" w:space="0" w:color="000000"/>
            </w:tcBorders>
            <w:vAlign w:val="center"/>
          </w:tcPr>
          <w:p w14:paraId="1C3FBAC5" w14:textId="77777777" w:rsidR="00C07C84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Department. R&amp;D 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 w14:paraId="53ECD0A9" w14:textId="77777777" w:rsidR="00C07C84" w:rsidRDefault="00C07C84">
            <w:pPr>
              <w:rPr>
                <w:rFonts w:ascii="Arial" w:hAnsi="Arial" w:cs="Arial"/>
              </w:rPr>
            </w:pPr>
          </w:p>
        </w:tc>
        <w:tc>
          <w:tcPr>
            <w:tcW w:w="1117" w:type="dxa"/>
            <w:gridSpan w:val="2"/>
            <w:tcBorders>
              <w:bottom w:val="single" w:sz="2" w:space="0" w:color="000000"/>
            </w:tcBorders>
            <w:vAlign w:val="center"/>
          </w:tcPr>
          <w:p w14:paraId="3F0DCCF8" w14:textId="77777777" w:rsidR="00C07C84" w:rsidRDefault="00000000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 w:hint="eastAsia"/>
              </w:rPr>
              <w:t>Name :</w:t>
            </w:r>
            <w:proofErr w:type="gramEnd"/>
            <w:r>
              <w:rPr>
                <w:rFonts w:ascii="Arial" w:hAnsi="Arial" w:cs="Arial" w:hint="eastAsia"/>
              </w:rPr>
              <w:t xml:space="preserve"> </w:t>
            </w:r>
          </w:p>
        </w:tc>
        <w:tc>
          <w:tcPr>
            <w:tcW w:w="1995" w:type="dxa"/>
            <w:gridSpan w:val="5"/>
            <w:tcBorders>
              <w:bottom w:val="single" w:sz="2" w:space="0" w:color="000000"/>
            </w:tcBorders>
            <w:vAlign w:val="center"/>
          </w:tcPr>
          <w:p w14:paraId="0F7D1D50" w14:textId="77777777" w:rsidR="00C07C84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Jibon</w:t>
            </w:r>
          </w:p>
        </w:tc>
        <w:tc>
          <w:tcPr>
            <w:tcW w:w="8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DA4A06" w14:textId="77777777" w:rsidR="00C07C84" w:rsidRDefault="00C07C84"/>
        </w:tc>
        <w:tc>
          <w:tcPr>
            <w:tcW w:w="7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56985A" w14:textId="77777777" w:rsidR="00C07C84" w:rsidRDefault="00C07C84"/>
        </w:tc>
      </w:tr>
      <w:tr w:rsidR="00C07C84" w14:paraId="151CE38B" w14:textId="77777777">
        <w:trPr>
          <w:trHeight w:val="370"/>
        </w:trPr>
        <w:tc>
          <w:tcPr>
            <w:tcW w:w="9023" w:type="dxa"/>
            <w:gridSpan w:val="1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2B717E8" w14:textId="77777777" w:rsidR="00C07C84" w:rsidRDefault="00000000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 w:hint="eastAsia"/>
              </w:rPr>
              <w:t>Title :</w:t>
            </w:r>
            <w:proofErr w:type="gramEnd"/>
            <w:r>
              <w:rPr>
                <w:rFonts w:ascii="Arial" w:hAnsi="Arial" w:cs="Arial" w:hint="eastAsia"/>
              </w:rPr>
              <w:t xml:space="preserve"> Weekly Report  </w:t>
            </w:r>
          </w:p>
        </w:tc>
      </w:tr>
      <w:tr w:rsidR="00C07C84" w14:paraId="09550E24" w14:textId="77777777">
        <w:trPr>
          <w:trHeight w:val="370"/>
        </w:trPr>
        <w:tc>
          <w:tcPr>
            <w:tcW w:w="118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052112F" w14:textId="77777777" w:rsidR="00C07C84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Meeting </w:t>
            </w:r>
            <w:proofErr w:type="gramStart"/>
            <w:r>
              <w:rPr>
                <w:rFonts w:ascii="Arial" w:hAnsi="Arial" w:cs="Arial" w:hint="eastAsia"/>
              </w:rPr>
              <w:t>date :</w:t>
            </w:r>
            <w:proofErr w:type="gramEnd"/>
          </w:p>
        </w:tc>
        <w:tc>
          <w:tcPr>
            <w:tcW w:w="181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769E8B4" w14:textId="5BF24839" w:rsidR="00C07C84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</w:t>
            </w:r>
            <w:r w:rsidR="0046563A">
              <w:rPr>
                <w:rFonts w:ascii="Arial" w:hAnsi="Arial" w:cs="Arial"/>
              </w:rPr>
              <w:t>6</w:t>
            </w:r>
            <w:r>
              <w:rPr>
                <w:rFonts w:ascii="Arial" w:hAnsi="Arial" w:cs="Arial" w:hint="eastAsia"/>
              </w:rPr>
              <w:t>-Feb-</w:t>
            </w:r>
            <w:r w:rsidR="0046563A">
              <w:rPr>
                <w:rFonts w:ascii="Arial" w:hAnsi="Arial" w:cs="Arial"/>
              </w:rPr>
              <w:t>27</w:t>
            </w:r>
          </w:p>
        </w:tc>
        <w:tc>
          <w:tcPr>
            <w:tcW w:w="1555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51116CE" w14:textId="77777777" w:rsidR="00C07C84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Working Duration </w:t>
            </w:r>
          </w:p>
        </w:tc>
        <w:tc>
          <w:tcPr>
            <w:tcW w:w="1754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BA4DFBD" w14:textId="369D52E2" w:rsidR="00C07C84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2026-</w:t>
            </w:r>
            <w:r w:rsidR="0046563A">
              <w:rPr>
                <w:rFonts w:ascii="Arial" w:hAnsi="Arial" w:cs="Arial"/>
              </w:rPr>
              <w:t>FEB</w:t>
            </w:r>
            <w:r>
              <w:rPr>
                <w:rFonts w:ascii="Arial" w:hAnsi="Arial" w:cs="Arial" w:hint="eastAsia"/>
              </w:rPr>
              <w:t>-</w:t>
            </w:r>
            <w:r w:rsidR="0046563A">
              <w:rPr>
                <w:rFonts w:ascii="Arial" w:hAnsi="Arial" w:cs="Arial"/>
              </w:rPr>
              <w:t>23</w:t>
            </w:r>
          </w:p>
        </w:tc>
        <w:tc>
          <w:tcPr>
            <w:tcW w:w="813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F2815B9" w14:textId="77777777" w:rsidR="00C07C84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부터</w:t>
            </w:r>
          </w:p>
        </w:tc>
        <w:tc>
          <w:tcPr>
            <w:tcW w:w="1903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FD63FA8" w14:textId="195EAF7C" w:rsidR="00C07C84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2026-</w:t>
            </w:r>
            <w:r w:rsidR="0046563A">
              <w:rPr>
                <w:rFonts w:ascii="Arial" w:hAnsi="Arial" w:cs="Arial"/>
              </w:rPr>
              <w:t>feb</w:t>
            </w:r>
            <w:r>
              <w:rPr>
                <w:rFonts w:ascii="Arial" w:hAnsi="Arial" w:cs="Arial"/>
              </w:rPr>
              <w:t>-</w:t>
            </w:r>
            <w:r w:rsidR="0046563A">
              <w:rPr>
                <w:rFonts w:ascii="Arial" w:hAnsi="Arial" w:cs="Arial"/>
              </w:rPr>
              <w:t>27</w:t>
            </w:r>
          </w:p>
        </w:tc>
      </w:tr>
      <w:tr w:rsidR="00C07C84" w14:paraId="2FADE2EB" w14:textId="77777777">
        <w:trPr>
          <w:trHeight w:val="256"/>
        </w:trPr>
        <w:tc>
          <w:tcPr>
            <w:tcW w:w="9023" w:type="dxa"/>
            <w:gridSpan w:val="13"/>
            <w:tcBorders>
              <w:bottom w:val="single" w:sz="2" w:space="0" w:color="000000"/>
            </w:tcBorders>
            <w:vAlign w:val="center"/>
          </w:tcPr>
          <w:p w14:paraId="1F0C232B" w14:textId="77777777" w:rsidR="00C07C84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보고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내용</w:t>
            </w:r>
          </w:p>
        </w:tc>
      </w:tr>
    </w:tbl>
    <w:p w14:paraId="3CE710FC" w14:textId="77777777" w:rsidR="00C07C84" w:rsidRDefault="00C07C84">
      <w:pPr>
        <w:rPr>
          <w:rFonts w:ascii="Arial" w:hAnsi="Arial" w:cs="Arial"/>
        </w:rPr>
      </w:pPr>
    </w:p>
    <w:tbl>
      <w:tblPr>
        <w:tblW w:w="9060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78"/>
        <w:gridCol w:w="3479"/>
        <w:gridCol w:w="2362"/>
        <w:gridCol w:w="1841"/>
      </w:tblGrid>
      <w:tr w:rsidR="00C07C84" w14:paraId="1BFF24BF" w14:textId="77777777">
        <w:trPr>
          <w:trHeight w:val="282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3758F" w14:textId="77777777" w:rsidR="00C07C84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1928A" w14:textId="77777777" w:rsidR="00C07C84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Do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F9CB0" w14:textId="77777777" w:rsidR="00C07C84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Check / Plan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ADCA2" w14:textId="77777777" w:rsidR="00C07C84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Resp.</w:t>
            </w:r>
          </w:p>
        </w:tc>
      </w:tr>
      <w:tr w:rsidR="00C07C84" w14:paraId="2AF18B30" w14:textId="77777777">
        <w:trPr>
          <w:trHeight w:val="1897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16A76" w14:textId="77777777" w:rsidR="00C07C84" w:rsidRDefault="0000000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8CEB5" w14:textId="55105366" w:rsidR="00C07C84" w:rsidRDefault="0046563A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Inspecitn</w:t>
            </w:r>
            <w:r w:rsidR="00FE25E7">
              <w:rPr>
                <w:rFonts w:ascii="Arial" w:hAnsi="Arial" w:cs="Arial"/>
                <w:sz w:val="16"/>
                <w:szCs w:val="16"/>
              </w:rPr>
              <w:t>g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Cardipia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800H Battery Related Issues. </w:t>
            </w:r>
          </w:p>
          <w:p w14:paraId="0D89338B" w14:textId="77777777" w:rsidR="0046563A" w:rsidRDefault="0046563A" w:rsidP="0046563A">
            <w:pPr>
              <w:pStyle w:val="ListParagraph"/>
              <w:numPr>
                <w:ilvl w:val="0"/>
                <w:numId w:val="1"/>
              </w:numPr>
              <w:ind w:leftChars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Add Temperature Sensor</w:t>
            </w:r>
          </w:p>
          <w:p w14:paraId="7BB40413" w14:textId="77777777" w:rsidR="0046563A" w:rsidRDefault="0046563A" w:rsidP="0046563A">
            <w:pPr>
              <w:pStyle w:val="ListParagraph"/>
              <w:numPr>
                <w:ilvl w:val="0"/>
                <w:numId w:val="1"/>
              </w:numPr>
              <w:ind w:leftChars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Enable Debug mode in Battery Charger Firmware.</w:t>
            </w:r>
          </w:p>
          <w:p w14:paraId="6FF6EFA6" w14:textId="35118E5C" w:rsidR="0046563A" w:rsidRPr="0046563A" w:rsidRDefault="0046563A" w:rsidP="0046563A">
            <w:pPr>
              <w:pStyle w:val="ListParagraph"/>
              <w:ind w:leftChars="0" w:left="7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495D5" w14:textId="7CD9BDF1" w:rsidR="00C07C84" w:rsidRPr="0046563A" w:rsidRDefault="0046563A" w:rsidP="0046563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Plan to apply watchdog for battery charger which is not enabled yet. It requires to store last charging cycle history.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50730" w14:textId="77777777" w:rsidR="00C07C84" w:rsidRDefault="00C07C8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C07C84" w14:paraId="26684E52" w14:textId="77777777">
        <w:trPr>
          <w:trHeight w:val="1389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5869C" w14:textId="77777777" w:rsidR="00C07C84" w:rsidRDefault="0000000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344FB" w14:textId="2DE84185" w:rsidR="00C07C84" w:rsidRDefault="00FE25E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Working on Variscite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Cardipia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. Inspecting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Wifi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and Bluetooth modules.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A0D0E" w14:textId="77777777" w:rsidR="00C07C84" w:rsidRDefault="00C07C8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38A95" w14:textId="77777777" w:rsidR="00C07C84" w:rsidRDefault="00C07C8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C07C84" w14:paraId="206E5DA9" w14:textId="77777777">
        <w:trPr>
          <w:trHeight w:val="989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1719D" w14:textId="77777777" w:rsidR="00C07C84" w:rsidRDefault="00C07C8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05500" w14:textId="77777777" w:rsidR="00C07C84" w:rsidRDefault="00C07C8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9A6FB" w14:textId="77777777" w:rsidR="00C07C84" w:rsidRDefault="00C07C8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7DE0D" w14:textId="77777777" w:rsidR="00C07C84" w:rsidRDefault="00C07C8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450BD411" w14:textId="77777777" w:rsidR="00C07C84" w:rsidRDefault="00C07C84">
      <w:pPr>
        <w:widowControl/>
        <w:jc w:val="left"/>
        <w:rPr>
          <w:rFonts w:ascii="Arial" w:hAnsi="Arial" w:cs="Arial"/>
        </w:rPr>
      </w:pPr>
    </w:p>
    <w:sectPr w:rsidR="00C07C8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40" w:bottom="1440" w:left="1440" w:header="851" w:footer="99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F75DA" w14:textId="77777777" w:rsidR="001E178C" w:rsidRDefault="001E178C">
      <w:r>
        <w:separator/>
      </w:r>
    </w:p>
  </w:endnote>
  <w:endnote w:type="continuationSeparator" w:id="0">
    <w:p w14:paraId="17468DE1" w14:textId="77777777" w:rsidR="001E178C" w:rsidRDefault="001E1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1"/>
    <w:family w:val="roman"/>
    <w:pitch w:val="variable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C0823" w14:textId="77777777" w:rsidR="00C07C84" w:rsidRDefault="00C07C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61C8E" w14:textId="77777777" w:rsidR="00C07C84" w:rsidRDefault="00000000">
    <w:pPr>
      <w:pStyle w:val="a"/>
      <w:jc w:val="left"/>
      <w:rPr>
        <w:rFonts w:hint="eastAsia"/>
      </w:rPr>
    </w:pPr>
    <w:r>
      <w:rPr>
        <w:rFonts w:eastAsia="Arial Unicode MS" w:cs="Arial Unicode MS" w:hint="eastAsia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eastAsia="Arial Unicode MS" w:cs="Arial Unicode MS" w:hint="eastAsia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eastAsia="Arial Unicode MS" w:cs="Arial Unicode MS" w:hint="eastAsia"/>
        <w:sz w:val="16"/>
        <w:szCs w:val="16"/>
      </w:rPr>
      <w:t>㎜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4819E" w14:textId="77777777" w:rsidR="00C07C84" w:rsidRDefault="00000000">
    <w:pPr>
      <w:pStyle w:val="a"/>
      <w:jc w:val="left"/>
      <w:rPr>
        <w:rFonts w:hint="eastAsia"/>
      </w:rPr>
    </w:pPr>
    <w:r>
      <w:rPr>
        <w:rFonts w:eastAsia="Arial Unicode MS" w:cs="Arial Unicode MS" w:hint="eastAsia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eastAsia="Arial Unicode MS" w:cs="Arial Unicode MS" w:hint="eastAsia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eastAsia="Arial Unicode MS" w:cs="Arial Unicode MS" w:hint="eastAsia"/>
        <w:sz w:val="16"/>
        <w:szCs w:val="16"/>
      </w:rPr>
      <w:t>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1309C" w14:textId="77777777" w:rsidR="001E178C" w:rsidRDefault="001E178C">
      <w:r>
        <w:separator/>
      </w:r>
    </w:p>
  </w:footnote>
  <w:footnote w:type="continuationSeparator" w:id="0">
    <w:p w14:paraId="49783F8D" w14:textId="77777777" w:rsidR="001E178C" w:rsidRDefault="001E17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F5F92" w14:textId="77777777" w:rsidR="00C07C84" w:rsidRDefault="00C07C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E12BE" w14:textId="77777777" w:rsidR="00C07C84" w:rsidRDefault="00000000">
    <w:pPr>
      <w:pStyle w:val="a"/>
      <w:snapToGrid/>
      <w:rPr>
        <w:rFonts w:hint="eastAsia"/>
      </w:rPr>
    </w:pPr>
    <w:r>
      <w:rPr>
        <w:noProof/>
      </w:rPr>
      <w:drawing>
        <wp:inline distT="0" distB="0" distL="0" distR="0" wp14:anchorId="76203740" wp14:editId="4CF48471">
          <wp:extent cx="857250" cy="2667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33E1D6DF" w14:textId="77777777" w:rsidR="00C07C84" w:rsidRDefault="00C07C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CD791" w14:textId="77777777" w:rsidR="00C07C84" w:rsidRDefault="00000000">
    <w:pPr>
      <w:pStyle w:val="a"/>
      <w:snapToGrid/>
      <w:rPr>
        <w:rFonts w:hint="eastAsia"/>
      </w:rPr>
    </w:pPr>
    <w:r>
      <w:rPr>
        <w:noProof/>
      </w:rPr>
      <w:drawing>
        <wp:inline distT="0" distB="0" distL="0" distR="0" wp14:anchorId="5B89B5FF" wp14:editId="4D17D466">
          <wp:extent cx="857250" cy="266700"/>
          <wp:effectExtent l="0" t="0" r="0" b="0"/>
          <wp:docPr id="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37269C42" w14:textId="77777777" w:rsidR="00C07C84" w:rsidRDefault="00C07C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6D3D"/>
    <w:multiLevelType w:val="hybridMultilevel"/>
    <w:tmpl w:val="F078A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367EF7"/>
    <w:multiLevelType w:val="hybridMultilevel"/>
    <w:tmpl w:val="42B476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1267392">
    <w:abstractNumId w:val="1"/>
  </w:num>
  <w:num w:numId="2" w16cid:durableId="953709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80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C84"/>
    <w:rsid w:val="00017082"/>
    <w:rsid w:val="001E178C"/>
    <w:rsid w:val="003B1491"/>
    <w:rsid w:val="0046563A"/>
    <w:rsid w:val="00C07C84"/>
    <w:rsid w:val="00F50998"/>
    <w:rsid w:val="00FE2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F3965"/>
  <w15:docId w15:val="{BC37D221-08CF-4752-A4B6-072FB41A4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237"/>
    <w:pPr>
      <w:widowControl w:val="0"/>
      <w:jc w:val="both"/>
    </w:pPr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hAnsi="Liberation Serif" w:cs="Tahoma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759DD"/>
  </w:style>
  <w:style w:type="character" w:customStyle="1" w:styleId="FooterChar">
    <w:name w:val="Footer Char"/>
    <w:basedOn w:val="DefaultParagraphFont"/>
    <w:link w:val="Footer"/>
    <w:uiPriority w:val="99"/>
    <w:qFormat/>
    <w:rsid w:val="003759DD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맑은 고딕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759DD"/>
    <w:pPr>
      <w:tabs>
        <w:tab w:val="center" w:pos="4513"/>
        <w:tab w:val="right" w:pos="9026"/>
      </w:tabs>
      <w:snapToGrid w:val="0"/>
    </w:pPr>
  </w:style>
  <w:style w:type="paragraph" w:styleId="Footer">
    <w:name w:val="footer"/>
    <w:basedOn w:val="Normal"/>
    <w:link w:val="FooterChar"/>
    <w:uiPriority w:val="99"/>
    <w:unhideWhenUsed/>
    <w:rsid w:val="003759DD"/>
    <w:pPr>
      <w:tabs>
        <w:tab w:val="center" w:pos="4513"/>
        <w:tab w:val="right" w:pos="9026"/>
      </w:tabs>
      <w:snapToGrid w:val="0"/>
    </w:pPr>
  </w:style>
  <w:style w:type="paragraph" w:customStyle="1" w:styleId="a">
    <w:name w:val="바탕글"/>
    <w:basedOn w:val="Normal"/>
    <w:qFormat/>
    <w:rsid w:val="003759DD"/>
    <w:pPr>
      <w:snapToGrid w:val="0"/>
      <w:spacing w:line="384" w:lineRule="auto"/>
      <w:textAlignment w:val="baseline"/>
    </w:pPr>
    <w:rPr>
      <w:rFonts w:ascii="Arial Unicode MS" w:eastAsia="굴림" w:hAnsi="Arial Unicode MS" w:cs="굴림"/>
      <w:color w:val="000000"/>
      <w:kern w:val="0"/>
      <w:szCs w:val="20"/>
    </w:rPr>
  </w:style>
  <w:style w:type="paragraph" w:styleId="ListParagraph">
    <w:name w:val="List Paragraph"/>
    <w:basedOn w:val="Normal"/>
    <w:uiPriority w:val="34"/>
    <w:qFormat/>
    <w:rsid w:val="004D67D3"/>
    <w:pPr>
      <w:ind w:leftChars="400" w:left="400"/>
    </w:pPr>
  </w:style>
  <w:style w:type="table" w:styleId="TableGrid">
    <w:name w:val="Table Grid"/>
    <w:basedOn w:val="TableNormal"/>
    <w:uiPriority w:val="59"/>
    <w:rsid w:val="004D6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A7518-48A5-4957-9AD5-F78C3C4F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3447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jongtae sagong</dc:creator>
  <dc:description/>
  <cp:lastModifiedBy>trismed trismed</cp:lastModifiedBy>
  <cp:revision>23</cp:revision>
  <cp:lastPrinted>2025-12-22T09:01:00Z</cp:lastPrinted>
  <dcterms:created xsi:type="dcterms:W3CDTF">2025-09-14T15:18:00Z</dcterms:created>
  <dcterms:modified xsi:type="dcterms:W3CDTF">2026-02-27T08:57:00Z</dcterms:modified>
  <dc:language>en-US</dc:language>
</cp:coreProperties>
</file>