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obw0voem6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Wearable Hardware Engineer / Product Designer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xq6tl01qj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Smartband Development for Physiological Data Capture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looking for an experienced wearable hardware engineer or product designer to develop a low-cost smartband/wrist wearable prototype that captures raw physiological sensor data and transmits it wirelessly to our platform in real time.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create a manufacturable prototype suitable for small-batch production via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PCBWay</w:t>
        </w:r>
      </w:hyperlink>
      <w:r w:rsidDel="00000000" w:rsidR="00000000" w:rsidRPr="00000000">
        <w:rPr>
          <w:rtl w:val="0"/>
        </w:rPr>
        <w:t xml:space="preserve"> and future scaling into clinical and commercial pilots.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4zrw2141r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device will function as a lightweight, screenless smartband focused on physiological signal capture for mental health and exposure therapy applications.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wearable must: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raw PPG (photoplethysmography) data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raw GSR/EDA (galvanic skin response) data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data wirelessly to a mobile phone or gateway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low-cost and manufacturable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future expansion for additional sensors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consumer smartwatch. Simplicity, reliability, battery life, and clean raw data access are more important than polished UX features.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pivmp8bko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Initial Sensor Components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lwdzcperp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PPG Sensor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24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SparkFun Pulse Sensor SEN-11574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to raw waveform data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Adjustable sampling rate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Motion-noise mitigation considerations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streaming support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2p74m2djd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GSR / EDA Sensor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24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ProtoCentral TinyGSR Sensor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conductance/resistance data access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skin contact design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Low-noise signal acquisition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streaming support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cz4mz31dq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 of Work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1am4o3foq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Design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wearable smartband including: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PCB schematic and layout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Microcontroller selection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 wireless transmission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management system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 charging circuitry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integration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 wearable form factor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Manufacturable enclosure design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6h0a3fbh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Firmware Development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firmware capable of: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Sampling raw PPG + GSR data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 streaming to mobile device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synchronization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Adjustable sampling rates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buffering and packet handling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OTA or USB firmware update capability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pnko2qj6j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Industrial Design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considerations: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Comfortable wrist-worn form factor using common straps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display required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Rechargeable via USB-C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and durable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sensor-to-skin contact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Sweat and movement tolerance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3D printable enclosure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jsp3o8ilg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Manufacturing Readiness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 should support manufacturing through PCBWay, including: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Gerber files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BOM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Assembly files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PCB layout files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Firmware source code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Enclosure CAD/STL files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documentation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production approach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qwx9686z2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Technical Architecture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to recommendations, but expected architecture may include: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Nordic nRF52 or ESP32 MCU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 5.0+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LiPo battery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 management IC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I2C/SPI sensor integration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data transmission protocol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t0sj76q7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Requirements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4194pfro6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access to raw physiological data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locked ecosystem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 streaming capability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Low-cost BOM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continuous data capture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Manufacturable prototype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ed9o1dsrq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Nice to Have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IMU/accelerometer support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buffering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Open-source firmware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Waterproofing considerations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expansion support for additional biosensors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 of existing open-source projects/firmware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sgepe0pb6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wearable prototype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PCB + manufacturing files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Firmware source code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data protocol documentation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Production-ready documentation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during first PCBWay manufacturing run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2ztrb3rcs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Ideal Candidate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with: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Wearable electronics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Biomedical sensors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 firmware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Low-power embedded systems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PCB design for compact devices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Physiological signal acquisition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prototyping for manufacturing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3D printing and design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designing devices for: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Healthtech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monitoring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Physiological sensing</w:t>
        <w:br w:type="textWrapping"/>
        <w:t xml:space="preserve"> is highly preferred.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005boebsu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Notes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value of this device is clean raw data capture, not consumer smartwatch functionality. It is to be used in a research setting so multiday battery life etc are not required, however it should be relatively easy to setup and use.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quality, manufacturability, low cost, and reliable streaming are more important than polished consumer features.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working with PCBWay manufacturing constraints is highly desirable.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tocentral.com/product/protocentral-tinygsr-gsr-eda-digital-output-sensor-board-qwiic-stemma-qt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cbway.com?utm_source=chatgpt.com" TargetMode="External"/><Relationship Id="rId7" Type="http://schemas.openxmlformats.org/officeDocument/2006/relationships/hyperlink" Target="https://www.pcbway.com?utm_source=chatgpt.com" TargetMode="External"/><Relationship Id="rId8" Type="http://schemas.openxmlformats.org/officeDocument/2006/relationships/hyperlink" Target="https://www.sparkfun.com/products/11574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