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EF8"/>
  <w:body>
    <w:p w14:paraId="798BDB01" w14:textId="77777777" w:rsidR="000C5C9A" w:rsidRDefault="000C5C9A">
      <w:pPr>
        <w:jc w:val="center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055DAE3A" w14:textId="77777777" w:rsidR="000C5C9A" w:rsidRDefault="00AC4503">
      <w:pPr>
        <w:jc w:val="center"/>
        <w:rPr>
          <w:rFonts w:ascii="Century Schoolbook" w:eastAsia="Century Schoolbook" w:hAnsi="Century Schoolbook" w:cs="Century Schoolbook"/>
          <w:b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 xml:space="preserve"> 네트워크</w:t>
      </w:r>
    </w:p>
    <w:p w14:paraId="75F19A18" w14:textId="77777777" w:rsidR="000C5C9A" w:rsidRDefault="000C5C9A">
      <w:pPr>
        <w:jc w:val="center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50B17F4E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r w:rsidR="00A45C35">
        <w:rPr>
          <w:rFonts w:ascii="Century Schoolbook" w:eastAsia="Century Schoolbook" w:hAnsi="Century Schoolbook" w:cs="Century Schoolbook" w:hint="eastAsia"/>
          <w:sz w:val="12"/>
          <w:szCs w:val="12"/>
        </w:rPr>
        <w:t>2017년 5월</w:t>
      </w:r>
    </w:p>
    <w:p w14:paraId="446DC574" w14:textId="146DCFA1" w:rsidR="000C5C9A" w:rsidRPr="009357FB" w:rsidRDefault="009357FB" w:rsidP="009357FB">
      <w:pPr>
        <w:tabs>
          <w:tab w:val="left" w:pos="2362"/>
        </w:tabs>
        <w:rPr>
          <w:rFonts w:ascii="Century Schoolbook" w:eastAsia="Century Schoolbook" w:hAnsi="Century Schoolbook" w:cs="Century Schoolbook"/>
          <w:sz w:val="12"/>
          <w:szCs w:val="12"/>
          <w:lang w:val="en-US"/>
        </w:rPr>
      </w:pPr>
      <w:r>
        <w:rPr>
          <w:rFonts w:ascii="Century Schoolbook" w:eastAsia="Century Schoolbook" w:hAnsi="Century Schoolbook" w:cs="Century Schoolbook"/>
          <w:sz w:val="12"/>
          <w:szCs w:val="12"/>
        </w:rPr>
        <w:tab/>
      </w:r>
    </w:p>
    <w:p w14:paraId="423CBF1E" w14:textId="77777777" w:rsidR="000C5C9A" w:rsidRDefault="00A45C35">
      <w:pPr>
        <w:jc w:val="center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2차 </w:t>
      </w:r>
      <w:r w:rsidR="00032A67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r w:rsidR="00032A67">
        <w:rPr>
          <w:rFonts w:ascii="Century Schoolbook" w:eastAsia="Century Schoolbook" w:hAnsi="Century Schoolbook" w:cs="Century Schoolbook" w:hint="eastAsia"/>
          <w:sz w:val="12"/>
          <w:szCs w:val="12"/>
        </w:rPr>
        <w:t>초안</w:t>
      </w:r>
    </w:p>
    <w:p w14:paraId="2F7CC2C8" w14:textId="77777777" w:rsidR="000C5C9A" w:rsidRDefault="00DF385D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</w:p>
    <w:p w14:paraId="6049472C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63C5EFD" w14:textId="77777777" w:rsidR="000C5C9A" w:rsidRDefault="00DF385D">
      <w:pPr>
        <w:ind w:left="720" w:firstLine="720"/>
        <w:rPr>
          <w:rFonts w:ascii="Century Schoolbook" w:eastAsia="Century Schoolbook" w:hAnsi="Century Schoolbook" w:cs="Century Schoolbook"/>
          <w:sz w:val="14"/>
          <w:szCs w:val="14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          </w:t>
      </w:r>
      <w:r>
        <w:rPr>
          <w:rFonts w:ascii="Century Schoolbook" w:eastAsia="Century Schoolbook" w:hAnsi="Century Schoolbook" w:cs="Century Schoolbook"/>
          <w:sz w:val="14"/>
          <w:szCs w:val="14"/>
        </w:rPr>
        <w:t>YAZAN BARGHUTHI</w:t>
      </w:r>
      <w:r>
        <w:rPr>
          <w:rFonts w:ascii="Century Schoolbook" w:eastAsia="Century Schoolbook" w:hAnsi="Century Schoolbook" w:cs="Century Schoolbook"/>
          <w:sz w:val="14"/>
          <w:szCs w:val="14"/>
        </w:rPr>
        <w:tab/>
      </w:r>
      <w:r>
        <w:rPr>
          <w:rFonts w:ascii="Century Schoolbook" w:eastAsia="Century Schoolbook" w:hAnsi="Century Schoolbook" w:cs="Century Schoolbook"/>
          <w:sz w:val="14"/>
          <w:szCs w:val="14"/>
        </w:rPr>
        <w:tab/>
        <w:t xml:space="preserve">                                     VICTOR MEZRIN</w:t>
      </w:r>
    </w:p>
    <w:p w14:paraId="0515015B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4"/>
          <w:szCs w:val="14"/>
        </w:rPr>
        <w:t xml:space="preserve">      </w:t>
      </w:r>
      <w:proofErr w:type="spellStart"/>
      <w:r>
        <w:rPr>
          <w:rFonts w:ascii="Century Schoolbook" w:eastAsia="Century Schoolbook" w:hAnsi="Century Schoolbook" w:cs="Century Schoolbook"/>
          <w:sz w:val="14"/>
          <w:szCs w:val="14"/>
        </w:rPr>
        <w:t>yazan@jibrel.network</w:t>
      </w:r>
      <w:proofErr w:type="spellEnd"/>
      <w:r>
        <w:rPr>
          <w:rFonts w:ascii="Century Schoolbook" w:eastAsia="Century Schoolbook" w:hAnsi="Century Schoolbook" w:cs="Century Schoolbook"/>
          <w:sz w:val="14"/>
          <w:szCs w:val="14"/>
        </w:rPr>
        <w:t xml:space="preserve">  </w:t>
      </w:r>
      <w:r>
        <w:rPr>
          <w:rFonts w:ascii="Century Schoolbook" w:eastAsia="Century Schoolbook" w:hAnsi="Century Schoolbook" w:cs="Century Schoolbook"/>
          <w:sz w:val="14"/>
          <w:szCs w:val="14"/>
        </w:rPr>
        <w:tab/>
        <w:t xml:space="preserve">                                               </w:t>
      </w:r>
      <w:proofErr w:type="spellStart"/>
      <w:r>
        <w:rPr>
          <w:rFonts w:ascii="Century Schoolbook" w:eastAsia="Century Schoolbook" w:hAnsi="Century Schoolbook" w:cs="Century Schoolbook"/>
          <w:sz w:val="14"/>
          <w:szCs w:val="14"/>
        </w:rPr>
        <w:t>victor@jibrel.network</w:t>
      </w:r>
      <w:proofErr w:type="spellEnd"/>
      <w:r>
        <w:rPr>
          <w:rFonts w:ascii="Century Schoolbook" w:eastAsia="Century Schoolbook" w:hAnsi="Century Schoolbook" w:cs="Century Schoolbook"/>
          <w:sz w:val="14"/>
          <w:szCs w:val="14"/>
        </w:rPr>
        <w:t xml:space="preserve">  </w:t>
      </w: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 </w:t>
      </w:r>
      <w:r>
        <w:rPr>
          <w:rFonts w:ascii="Century Schoolbook" w:eastAsia="Century Schoolbook" w:hAnsi="Century Schoolbook" w:cs="Century Schoolbook"/>
          <w:sz w:val="16"/>
          <w:szCs w:val="16"/>
        </w:rPr>
        <w:tab/>
      </w:r>
    </w:p>
    <w:p w14:paraId="11E1B3D6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ABCDFED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5AE75000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76F50615" w14:textId="6D1BA97B" w:rsidR="000C5C9A" w:rsidRPr="00594311" w:rsidRDefault="00594311">
      <w:pPr>
        <w:ind w:left="1350" w:right="1530"/>
        <w:jc w:val="center"/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요약</w:t>
      </w:r>
    </w:p>
    <w:p w14:paraId="30F75E06" w14:textId="77777777" w:rsidR="000C5C9A" w:rsidRDefault="000C5C9A">
      <w:pPr>
        <w:ind w:left="1350" w:right="1530"/>
        <w:jc w:val="center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CDED28A" w14:textId="7C0C8B7F" w:rsidR="000C5C9A" w:rsidRDefault="00560513">
      <w:pPr>
        <w:ind w:left="1440" w:right="1530"/>
        <w:jc w:val="both"/>
        <w:rPr>
          <w:rFonts w:ascii="Century Schoolbook" w:eastAsia="Century Schoolbook" w:hAnsi="Century Schoolbook" w:cs="Century Schoolbook"/>
          <w:sz w:val="14"/>
          <w:szCs w:val="14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네트워크</w:t>
      </w:r>
      <w:r w:rsidR="00BF1A75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는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통화, 채권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,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기타 금융</w:t>
      </w:r>
      <w:r w:rsidR="0045173E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상품 등 전통적인 금융자산의 디지털화</w:t>
      </w:r>
      <w:r w:rsidR="00BF1A75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,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상장</w:t>
      </w:r>
      <w:r w:rsidR="00225F64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, 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거래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를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블록체인에서 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활성화시키는 것을 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목표로 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한다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. </w:t>
      </w:r>
      <w:proofErr w:type="spellStart"/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지브렐</w:t>
      </w:r>
      <w:proofErr w:type="spellEnd"/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</w:t>
      </w:r>
      <w:r w:rsidR="00BF1A75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탈중앙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은행은 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플랫폼을 통해 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사용자들이 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현금, 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단기금융상품을 예치하거나, 사용자 소유의 </w:t>
      </w:r>
      <w:r w:rsidR="0061071A" w:rsidRPr="0061071A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암호화폐예탁증서</w:t>
      </w:r>
      <w:r w:rsidR="00925903">
        <w:rPr>
          <w:rFonts w:ascii="Century Schoolbook" w:eastAsia="Century Schoolbook" w:hAnsi="Century Schoolbook" w:cs="Century Schoolbook"/>
          <w:sz w:val="14"/>
          <w:szCs w:val="14"/>
        </w:rPr>
        <w:t>(</w:t>
      </w:r>
      <w:proofErr w:type="spellStart"/>
      <w:r w:rsidR="00925903">
        <w:rPr>
          <w:rFonts w:ascii="Century Schoolbook" w:eastAsia="Century Schoolbook" w:hAnsi="Century Schoolbook" w:cs="Century Schoolbook"/>
          <w:sz w:val="14"/>
          <w:szCs w:val="14"/>
        </w:rPr>
        <w:t>CryDR</w:t>
      </w:r>
      <w:proofErr w:type="spellEnd"/>
      <w:r w:rsidR="0061071A">
        <w:rPr>
          <w:rFonts w:ascii="Century Schoolbook" w:eastAsia="Century Schoolbook" w:hAnsi="Century Schoolbook" w:cs="Century Schoolbook"/>
          <w:sz w:val="14"/>
          <w:szCs w:val="14"/>
        </w:rPr>
        <w:t>)</w:t>
      </w:r>
      <w:proofErr w:type="spellStart"/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>를</w:t>
      </w:r>
      <w:proofErr w:type="spellEnd"/>
      <w:r w:rsidR="0092590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발행하여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5F3945">
        <w:rPr>
          <w:rFonts w:ascii="Century Schoolbook" w:eastAsia="Century Schoolbook" w:hAnsi="Century Schoolbook" w:cs="Century Schoolbook" w:hint="eastAsia"/>
          <w:sz w:val="14"/>
          <w:szCs w:val="14"/>
        </w:rPr>
        <w:t>온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>/오프</w:t>
      </w:r>
      <w:r w:rsidR="0066120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>체인</w:t>
      </w:r>
      <w:r w:rsidR="0092590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에서 이루어지는 </w:t>
      </w:r>
      <w:proofErr w:type="spellStart"/>
      <w:r w:rsidR="00661203">
        <w:rPr>
          <w:rFonts w:ascii="Century Schoolbook" w:eastAsia="Century Schoolbook" w:hAnsi="Century Schoolbook" w:cs="Century Schoolbook" w:hint="eastAsia"/>
          <w:sz w:val="14"/>
          <w:szCs w:val="14"/>
        </w:rPr>
        <w:t>재정거래로</w:t>
      </w:r>
      <w:proofErr w:type="spellEnd"/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수익을 얻을 수 있도록 지원한다. 디지털 통화에 과도하게 노출된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>(</w:t>
      </w:r>
      <w:r w:rsidR="008B61C1">
        <w:rPr>
          <w:rFonts w:ascii="Century Schoolbook" w:eastAsia="Century Schoolbook" w:hAnsi="Century Schoolbook" w:cs="Century Schoolbook"/>
          <w:sz w:val="14"/>
          <w:szCs w:val="14"/>
          <w:lang w:val="en-US"/>
        </w:rPr>
        <w:t>overexposed)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proofErr w:type="spellStart"/>
      <w:r w:rsidR="00F1723D">
        <w:rPr>
          <w:rFonts w:ascii="Century Schoolbook" w:eastAsia="Century Schoolbook" w:hAnsi="Century Schoolbook" w:cs="Century Schoolbook"/>
          <w:sz w:val="14"/>
          <w:szCs w:val="14"/>
        </w:rPr>
        <w:t>탈중앙화</w:t>
      </w:r>
      <w:proofErr w:type="spellEnd"/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61071A">
        <w:rPr>
          <w:rFonts w:ascii="Century Schoolbook" w:eastAsia="Century Schoolbook" w:hAnsi="Century Schoolbook" w:cs="Century Schoolbook" w:hint="eastAsia"/>
          <w:sz w:val="14"/>
          <w:szCs w:val="14"/>
        </w:rPr>
        <w:t>기관과</w:t>
      </w:r>
      <w:r w:rsidR="00CA4004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자금들은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925903">
        <w:rPr>
          <w:rFonts w:ascii="Century Schoolbook" w:eastAsia="Century Schoolbook" w:hAnsi="Century Schoolbook" w:cs="Century Schoolbook" w:hint="eastAsia"/>
          <w:sz w:val="14"/>
          <w:szCs w:val="14"/>
        </w:rPr>
        <w:t>포지션</w:t>
      </w:r>
      <w:r w:rsidR="00161F4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위험을 분산시키고 안정적인 자산으로 자금을 보호할 수 있다. 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뿐만 아니라, </w:t>
      </w:r>
      <w:r w:rsidR="00161F4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proofErr w:type="spellStart"/>
      <w:r w:rsidR="00161F43">
        <w:rPr>
          <w:rFonts w:ascii="Century Schoolbook" w:eastAsia="Century Schoolbook" w:hAnsi="Century Schoolbook" w:cs="Century Schoolbook" w:hint="eastAsia"/>
          <w:sz w:val="14"/>
          <w:szCs w:val="14"/>
        </w:rPr>
        <w:t>지브렐</w:t>
      </w:r>
      <w:proofErr w:type="spellEnd"/>
      <w:r w:rsidR="00161F43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네트워크는</w:t>
      </w:r>
      <w:r w:rsidR="00A908AB">
        <w:rPr>
          <w:rFonts w:ascii="Century Schoolbook" w:eastAsia="Century Schoolbook" w:hAnsi="Century Schoolbook" w:cs="Century Schoolbook"/>
          <w:sz w:val="14"/>
          <w:szCs w:val="14"/>
          <w:lang w:val="en-US"/>
        </w:rPr>
        <w:t xml:space="preserve"> </w:t>
      </w:r>
      <w:r w:rsidR="00A908A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전통</w:t>
      </w:r>
      <w:r w:rsidR="00EE04B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자산</w:t>
      </w:r>
      <w:r w:rsidR="006E5284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기반</w:t>
      </w:r>
      <w:r w:rsidR="00EE04B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토큰을 </w:t>
      </w:r>
      <w:r w:rsidR="00CF248D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활용하는 </w:t>
      </w:r>
      <w:r w:rsidR="00EE04B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거래, 투자</w:t>
      </w:r>
      <w:r w:rsidR="005B2151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및 </w:t>
      </w:r>
      <w:proofErr w:type="spellStart"/>
      <w:r w:rsidR="005B2151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위험분산</w:t>
      </w:r>
      <w:r w:rsidR="00EE04B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에</w:t>
      </w:r>
      <w:proofErr w:type="spellEnd"/>
      <w:r w:rsidR="00EE04BB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필요한 </w:t>
      </w:r>
      <w:r w:rsidR="00661B76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툴과</w:t>
      </w:r>
      <w:r w:rsidR="00CF248D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</w:t>
      </w:r>
      <w:r w:rsidR="00A841D1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어</w:t>
      </w:r>
      <w:r w:rsidR="00CF248D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플리케이션</w:t>
      </w:r>
      <w:r w:rsidR="005B2151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>을</w:t>
      </w:r>
      <w:r w:rsidR="00CF248D">
        <w:rPr>
          <w:rFonts w:ascii="Century Schoolbook" w:eastAsia="Century Schoolbook" w:hAnsi="Century Schoolbook" w:cs="Century Schoolbook" w:hint="eastAsia"/>
          <w:sz w:val="14"/>
          <w:szCs w:val="14"/>
          <w:lang w:val="en-US"/>
        </w:rPr>
        <w:t xml:space="preserve"> 구축할 수 있도록 개발자들에게 완전한 플랫폼을 제공한다.  </w:t>
      </w:r>
    </w:p>
    <w:p w14:paraId="2B3FC11D" w14:textId="77777777" w:rsidR="000C5C9A" w:rsidRPr="008B61C1" w:rsidRDefault="000C5C9A">
      <w:pPr>
        <w:ind w:left="1440" w:right="1530"/>
        <w:jc w:val="both"/>
        <w:rPr>
          <w:rFonts w:ascii="Century Schoolbook" w:eastAsia="Century Schoolbook" w:hAnsi="Century Schoolbook" w:cs="Century Schoolbook"/>
          <w:sz w:val="14"/>
          <w:szCs w:val="14"/>
          <w:lang w:val="en-US"/>
        </w:rPr>
      </w:pPr>
    </w:p>
    <w:p w14:paraId="47E04C3A" w14:textId="68909E39" w:rsidR="000C5C9A" w:rsidRDefault="006324C7">
      <w:pPr>
        <w:ind w:left="1440" w:right="1530"/>
        <w:jc w:val="both"/>
        <w:rPr>
          <w:rFonts w:ascii="Century Schoolbook" w:eastAsia="Century Schoolbook" w:hAnsi="Century Schoolbook" w:cs="Century Schoolbook"/>
          <w:sz w:val="14"/>
          <w:szCs w:val="14"/>
        </w:rPr>
      </w:pP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또한 </w:t>
      </w:r>
      <w:proofErr w:type="spellStart"/>
      <w:r>
        <w:rPr>
          <w:rFonts w:ascii="Century Schoolbook" w:eastAsia="Century Schoolbook" w:hAnsi="Century Schoolbook" w:cs="Century Schoolbook" w:hint="eastAsia"/>
          <w:sz w:val="14"/>
          <w:szCs w:val="14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네트워크는 개인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간, 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>사업자 간 또는 소비자와 판매자 간에</w:t>
      </w:r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이루어지는 </w:t>
      </w:r>
      <w:proofErr w:type="spellStart"/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>법정통화</w:t>
      </w:r>
      <w:proofErr w:type="spellEnd"/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간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</w:rPr>
        <w:t>의</w:t>
      </w:r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</w:rPr>
        <w:t>트랜잭션</w:t>
      </w:r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</w:rPr>
        <w:t>형태로</w:t>
      </w:r>
      <w:r w:rsidR="000C166B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즉각적이고, 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>비용은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거의 </w:t>
      </w:r>
      <w:r w:rsidR="00F20C75">
        <w:rPr>
          <w:rFonts w:ascii="Century Schoolbook" w:eastAsia="Century Schoolbook" w:hAnsi="Century Schoolbook" w:cs="Century Schoolbook" w:hint="eastAsia"/>
          <w:sz w:val="14"/>
          <w:szCs w:val="14"/>
        </w:rPr>
        <w:t>없으며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, </w:t>
      </w:r>
      <w:r w:rsidR="0007211E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해외 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결제 및 송금을 가능하도록 한다. </w:t>
      </w:r>
    </w:p>
    <w:p w14:paraId="02D92CFC" w14:textId="77777777" w:rsidR="000C5C9A" w:rsidRPr="00CF248D" w:rsidRDefault="000C5C9A">
      <w:pPr>
        <w:ind w:left="1440" w:right="1530"/>
        <w:jc w:val="both"/>
        <w:rPr>
          <w:rFonts w:ascii="Century Schoolbook" w:eastAsia="Century Schoolbook" w:hAnsi="Century Schoolbook" w:cs="Century Schoolbook"/>
          <w:sz w:val="14"/>
          <w:szCs w:val="14"/>
          <w:lang w:val="en-US"/>
        </w:rPr>
      </w:pPr>
    </w:p>
    <w:p w14:paraId="14017D95" w14:textId="094EA953" w:rsidR="000C5C9A" w:rsidRPr="000C166B" w:rsidRDefault="006324C7" w:rsidP="006324C7">
      <w:pPr>
        <w:ind w:left="1440" w:right="1530"/>
        <w:jc w:val="both"/>
        <w:rPr>
          <w:rFonts w:ascii="Century Schoolbook" w:eastAsia="Century Schoolbook" w:hAnsi="Century Schoolbook" w:cs="Century Schoolbook"/>
          <w:sz w:val="14"/>
          <w:szCs w:val="14"/>
          <w:lang w:val="en-US"/>
        </w:rPr>
      </w:pP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본 </w:t>
      </w:r>
      <w:r w:rsidR="00E34196">
        <w:rPr>
          <w:rFonts w:ascii="Century Schoolbook" w:eastAsia="Century Schoolbook" w:hAnsi="Century Schoolbook" w:cs="Century Schoolbook" w:hint="eastAsia"/>
          <w:sz w:val="14"/>
          <w:szCs w:val="14"/>
        </w:rPr>
        <w:t>백서는</w:t>
      </w:r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4"/>
          <w:szCs w:val="14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 네트워크를 구성하고 있는 핵심 </w:t>
      </w:r>
      <w:r w:rsidR="008B61C1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요소와 상호작용 방식은 물론, 기존의 인프라를 활용하여 </w:t>
      </w:r>
      <w:r w:rsidR="00F55889">
        <w:rPr>
          <w:rFonts w:ascii="Century Schoolbook" w:eastAsia="Century Schoolbook" w:hAnsi="Century Schoolbook" w:cs="Century Schoolbook" w:hint="eastAsia"/>
          <w:sz w:val="14"/>
          <w:szCs w:val="14"/>
        </w:rPr>
        <w:t xml:space="preserve">효율적으로 네트워크를 구축할 수 있는 방법을 설명한다. </w:t>
      </w:r>
    </w:p>
    <w:p w14:paraId="183B6F1C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3B223E91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  <w:sectPr w:rsidR="000C5C9A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1152" w:right="1530" w:bottom="863" w:left="1530" w:header="0" w:footer="720" w:gutter="0"/>
          <w:pgNumType w:start="1"/>
          <w:cols w:space="720" w:equalWidth="0">
            <w:col w:w="9180" w:space="0"/>
          </w:cols>
          <w:titlePg/>
        </w:sectPr>
      </w:pPr>
    </w:p>
    <w:p w14:paraId="2BC71FC3" w14:textId="35A34C30" w:rsidR="000C5C9A" w:rsidRDefault="00DF385D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lastRenderedPageBreak/>
        <w:t>1.</w:t>
      </w:r>
      <w:r w:rsidR="001A099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CA702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서론</w:t>
      </w:r>
    </w:p>
    <w:p w14:paraId="111A4293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2F71CE60" w14:textId="032791C6" w:rsidR="000C5C9A" w:rsidRDefault="00E4249D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지난 </w:t>
      </w:r>
      <w:r w:rsidR="001A0994">
        <w:rPr>
          <w:rFonts w:ascii="Century Schoolbook" w:eastAsia="Century Schoolbook" w:hAnsi="Century Schoolbook" w:cs="Century Schoolbook" w:hint="eastAsia"/>
          <w:sz w:val="16"/>
          <w:szCs w:val="16"/>
        </w:rPr>
        <w:t>2009</w:t>
      </w:r>
      <w:r w:rsidR="00263E8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년 </w:t>
      </w:r>
      <w:proofErr w:type="spellStart"/>
      <w:r w:rsidR="00263E84">
        <w:rPr>
          <w:rFonts w:ascii="Century Schoolbook" w:eastAsia="Century Schoolbook" w:hAnsi="Century Schoolbook" w:cs="Century Schoolbook" w:hint="eastAsia"/>
          <w:sz w:val="16"/>
          <w:szCs w:val="16"/>
        </w:rPr>
        <w:t>비트코인이</w:t>
      </w:r>
      <w:proofErr w:type="spellEnd"/>
      <w:r w:rsidR="00263E8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선보인 이래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[1],</w:t>
      </w:r>
      <w:r w:rsidR="0017015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70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블록체인</w:t>
      </w:r>
      <w:r w:rsidR="001A099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 지닌 엄청난 가치가 드러났다. </w:t>
      </w:r>
      <w:proofErr w:type="spellStart"/>
      <w:r w:rsidR="00170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블록체인이라는</w:t>
      </w:r>
      <w:proofErr w:type="spellEnd"/>
      <w:r w:rsidR="00170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새로운 </w:t>
      </w:r>
      <w:r w:rsidR="00E66F8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기술 덕분에 </w:t>
      </w:r>
      <w:r w:rsidR="006F1010" w:rsidRPr="00EB6FB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불가역적</w:t>
      </w:r>
      <w:r w:rsidR="005E096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5E096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분산원장</w:t>
      </w:r>
      <w:proofErr w:type="spellEnd"/>
      <w:r w:rsidR="005E096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(</w:t>
      </w:r>
      <w:r w:rsidR="005E0962">
        <w:rPr>
          <w:rFonts w:ascii="Century Schoolbook" w:eastAsia="Century Schoolbook" w:hAnsi="Century Schoolbook" w:cs="Century Schoolbook"/>
          <w:sz w:val="16"/>
          <w:szCs w:val="16"/>
        </w:rPr>
        <w:t>immutable decentralized ledger</w:t>
      </w:r>
      <w:r w:rsidR="005E096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) </w:t>
      </w:r>
      <w:r w:rsidR="002E06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기반의</w:t>
      </w:r>
      <w:r w:rsidR="00E66F8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거래를 확인하고 </w:t>
      </w:r>
      <w:r w:rsidR="002E06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실행</w:t>
      </w:r>
      <w:r w:rsidR="00E66F8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하거나</w:t>
      </w:r>
      <w:r w:rsidR="006F101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, 보다 </w:t>
      </w:r>
      <w:r w:rsidR="00394AC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광범위한 </w:t>
      </w:r>
      <w:r w:rsidR="006F101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거래를 실행하고, </w:t>
      </w:r>
      <w:r w:rsidR="008C2AE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분산된</w:t>
      </w:r>
      <w:r w:rsidR="006F101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B2427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합의</w:t>
      </w:r>
      <w:r w:rsidR="005E0962">
        <w:rPr>
          <w:rFonts w:ascii="Century Schoolbook" w:eastAsia="Century Schoolbook" w:hAnsi="Century Schoolbook" w:cs="Century Schoolbook"/>
          <w:sz w:val="16"/>
          <w:szCs w:val="16"/>
        </w:rPr>
        <w:t>(decentralized consensus)</w:t>
      </w:r>
      <w:r w:rsidR="00B2427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에 도달할 수 있다. </w:t>
      </w:r>
    </w:p>
    <w:p w14:paraId="67816DA4" w14:textId="77777777" w:rsidR="00B24272" w:rsidRDefault="00B2427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C06F44B" w14:textId="15B01E4A" w:rsidR="000C5C9A" w:rsidRDefault="00111FA7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 w:rsidR="004151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놀라운 혁신은 믿을만한 중개자, </w:t>
      </w:r>
      <w:r w:rsidR="00ED6EB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결제 및 청산 기관, 다양한 산업 </w:t>
      </w:r>
      <w:r w:rsidR="00B2427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및 산업 </w:t>
      </w:r>
      <w:r w:rsidR="0064295C">
        <w:rPr>
          <w:rFonts w:ascii="Century Schoolbook" w:eastAsia="Century Schoolbook" w:hAnsi="Century Schoolbook" w:cs="Century Schoolbook" w:hint="eastAsia"/>
          <w:sz w:val="16"/>
          <w:szCs w:val="16"/>
        </w:rPr>
        <w:t>부문에 걸친</w:t>
      </w:r>
      <w:r w:rsidR="00ED6EB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중개 서비스 제공자의 필요성을 감소시킴으로써 세상의 변화를 주도하고 있다. </w:t>
      </w:r>
    </w:p>
    <w:p w14:paraId="71D6BCA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61069F2" w14:textId="2E173C5D" w:rsidR="000C5C9A" w:rsidRDefault="00F7755E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그러나 기관</w:t>
      </w:r>
      <w:r w:rsidR="00F961E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4295C">
        <w:rPr>
          <w:rFonts w:ascii="Century Schoolbook" w:eastAsia="Century Schoolbook" w:hAnsi="Century Schoolbook" w:cs="Century Schoolbook" w:hint="eastAsia"/>
          <w:sz w:val="16"/>
          <w:szCs w:val="16"/>
        </w:rPr>
        <w:t>차원에서의</w:t>
      </w:r>
      <w:r w:rsidR="00F961E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4295C">
        <w:rPr>
          <w:rFonts w:ascii="Century Schoolbook" w:eastAsia="Century Schoolbook" w:hAnsi="Century Schoolbook" w:cs="Century Schoolbook" w:hint="eastAsia"/>
          <w:sz w:val="16"/>
          <w:szCs w:val="16"/>
        </w:rPr>
        <w:t>도입은</w:t>
      </w:r>
      <w:r w:rsidR="00F961E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제한적이기 때문에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암호화폐</w:t>
      </w:r>
      <w:proofErr w:type="spellEnd"/>
      <w:r w:rsidR="003211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6429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경제의 가치</w:t>
      </w:r>
      <w:r w:rsidR="004903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대부분은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83672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사용처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또는 지역별로</w:t>
      </w:r>
      <w:r w:rsidR="003211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제각각 </w:t>
      </w:r>
      <w:r w:rsidR="004007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고립된</w:t>
      </w:r>
      <w:r w:rsidR="003211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상태이다. 이</w:t>
      </w:r>
      <w:r w:rsidR="004007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로 인해</w:t>
      </w:r>
      <w:r w:rsidR="003211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발생하는 병목</w:t>
      </w:r>
      <w:r w:rsidR="004007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현상</w:t>
      </w:r>
      <w:r w:rsidR="00CC777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007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때문에 </w:t>
      </w:r>
      <w:r w:rsidR="003211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광범위한 시스템적 </w:t>
      </w:r>
      <w:r w:rsidR="00053CC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위험</w:t>
      </w:r>
      <w:r w:rsidR="00B301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, 즉 전통 자산을 디지털 자산으로 전환하는 과정에서의 문제점과 한계점이 존재한다.</w:t>
      </w:r>
    </w:p>
    <w:p w14:paraId="4EBD5EED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1EF8728" w14:textId="53CE3758" w:rsidR="000C5C9A" w:rsidRDefault="0015168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전통</w:t>
      </w:r>
      <w:r w:rsidR="002911A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경제와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경제 간의 단절을 고려하면, 전통 </w:t>
      </w:r>
      <w:r w:rsidR="007D39A2">
        <w:rPr>
          <w:rFonts w:ascii="Century Schoolbook" w:eastAsia="Century Schoolbook" w:hAnsi="Century Schoolbook" w:cs="Century Schoolbook" w:hint="eastAsia"/>
          <w:sz w:val="16"/>
          <w:szCs w:val="16"/>
        </w:rPr>
        <w:t>경제에서 발생하는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동일한 문제들이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2911A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경제에서도 발생한다. 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</w:rPr>
        <w:t>전통 화폐 간</w:t>
      </w:r>
      <w:r w:rsidR="00580CB3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전송</w:t>
      </w:r>
      <w:r w:rsidR="00820B0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원하는 </w:t>
      </w:r>
      <w:r w:rsidR="002911A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사용자들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은 </w:t>
      </w:r>
      <w:proofErr w:type="spellStart"/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암호화폐</w:t>
      </w:r>
      <w:proofErr w:type="spellEnd"/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교환, </w:t>
      </w:r>
      <w:r w:rsidR="00AF423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전통적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금융기관 및 </w:t>
      </w:r>
      <w:r w:rsidR="00190C1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지급</w:t>
      </w:r>
      <w:r w:rsidR="00AF423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643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프로세서</w:t>
      </w:r>
      <w:r w:rsidR="00580CB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등을 복합적으로</w:t>
      </w:r>
      <w:r w:rsidR="00AF423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E4C2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</w:t>
      </w:r>
      <w:r w:rsidR="00AF423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용하는 과정에서</w:t>
      </w:r>
      <w:r w:rsidR="00820B0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도 여전히</w:t>
      </w:r>
      <w:r w:rsidR="00CE4C2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시간 지연 및 수수료 문제를</w:t>
      </w:r>
      <w:r w:rsidR="00580CB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FB52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겪고 있다. </w:t>
      </w:r>
    </w:p>
    <w:p w14:paraId="6D20FA4C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52F1D9D" w14:textId="17FAC40C" w:rsidR="000C5C9A" w:rsidRDefault="002F581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뿐만 아니라,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오프</w:t>
      </w:r>
      <w:r w:rsidR="0061330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>체인</w:t>
      </w:r>
      <w:r w:rsidR="00613304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613304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off-chain)</w:t>
      </w:r>
      <w:r w:rsidR="00613304">
        <w:rPr>
          <w:rFonts w:ascii="Century Schoolbook" w:eastAsia="Century Schoolbook" w:hAnsi="Century Schoolbook" w:cs="Century Schoolbook" w:hint="eastAsia"/>
          <w:sz w:val="16"/>
          <w:szCs w:val="16"/>
        </w:rPr>
        <w:t>에서</w:t>
      </w:r>
      <w:r w:rsidR="009A3CC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전통 자산의 이동을 빠르게 촉진시키는 전통적 개인 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및 </w:t>
      </w:r>
      <w:r w:rsidR="00782B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기관투자자들 역시 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근본적인 </w:t>
      </w:r>
      <w:proofErr w:type="spellStart"/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>비호환성</w:t>
      </w:r>
      <w:proofErr w:type="spellEnd"/>
      <w:r w:rsidR="00782BAA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A3CC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특히 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투명성 결여와 </w:t>
      </w:r>
      <w:r w:rsidR="009A3CCD">
        <w:rPr>
          <w:rFonts w:ascii="Century Schoolbook" w:eastAsia="Century Schoolbook" w:hAnsi="Century Schoolbook" w:cs="Century Schoolbook" w:hint="eastAsia"/>
          <w:sz w:val="16"/>
          <w:szCs w:val="16"/>
        </w:rPr>
        <w:t>극심한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820B0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시장 </w:t>
      </w:r>
      <w:r w:rsidR="004E47B3">
        <w:rPr>
          <w:rFonts w:ascii="Century Schoolbook" w:eastAsia="Century Schoolbook" w:hAnsi="Century Schoolbook" w:cs="Century Schoolbook" w:hint="eastAsia"/>
          <w:sz w:val="16"/>
          <w:szCs w:val="16"/>
        </w:rPr>
        <w:t>변동</w:t>
      </w:r>
      <w:r w:rsidR="005F3F3D">
        <w:rPr>
          <w:rFonts w:ascii="Century Schoolbook" w:eastAsia="Century Schoolbook" w:hAnsi="Century Schoolbook" w:cs="Century Schoolbook" w:hint="eastAsia"/>
          <w:sz w:val="16"/>
          <w:szCs w:val="16"/>
        </w:rPr>
        <w:t>성</w:t>
      </w:r>
      <w:r w:rsidR="00820B0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때문에</w:t>
      </w:r>
      <w:r w:rsidR="00782B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4F0F01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4F0F0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경제에 대한 참여를</w:t>
      </w:r>
      <w:r w:rsidR="009A3CC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주저한다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[2].</w:t>
      </w:r>
    </w:p>
    <w:p w14:paraId="1B8FC80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5F8C280" w14:textId="12094184" w:rsidR="000C5C9A" w:rsidRDefault="004F0F01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마지막으로, </w:t>
      </w:r>
      <w:proofErr w:type="spellStart"/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>크라우드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</w:rPr>
        <w:t>세일을</w:t>
      </w:r>
      <w:proofErr w:type="spellEnd"/>
      <w:r w:rsidR="0089468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통해</w:t>
      </w:r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자금을 모집하는 </w:t>
      </w:r>
      <w:proofErr w:type="spellStart"/>
      <w:r w:rsidR="00F1723D">
        <w:rPr>
          <w:rFonts w:ascii="Century Schoolbook" w:eastAsia="Century Schoolbook" w:hAnsi="Century Schoolbook" w:cs="Century Schoolbook" w:hint="eastAsia"/>
          <w:sz w:val="16"/>
          <w:szCs w:val="16"/>
        </w:rPr>
        <w:t>탈중앙화</w:t>
      </w:r>
      <w:proofErr w:type="spellEnd"/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83149">
        <w:rPr>
          <w:rFonts w:ascii="Century Schoolbook" w:eastAsia="Century Schoolbook" w:hAnsi="Century Schoolbook" w:cs="Century Schoolbook" w:hint="eastAsia"/>
          <w:sz w:val="16"/>
          <w:szCs w:val="16"/>
        </w:rPr>
        <w:t>조직들은 물론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8314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디지털 자산과 </w:t>
      </w:r>
      <w:proofErr w:type="spellStart"/>
      <w:r w:rsidR="00683149">
        <w:rPr>
          <w:rFonts w:ascii="Century Schoolbook" w:eastAsia="Century Schoolbook" w:hAnsi="Century Schoolbook" w:cs="Century Schoolbook" w:hint="eastAsia"/>
          <w:sz w:val="16"/>
          <w:szCs w:val="16"/>
        </w:rPr>
        <w:t>암호화폐에</w:t>
      </w:r>
      <w:proofErr w:type="spellEnd"/>
      <w:r w:rsidR="0068314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과도하게 노출된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</w:rPr>
        <w:t>탈중앙화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펀드 및</w:t>
      </w:r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BF7BC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투자자들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에게도 </w:t>
      </w:r>
      <w:r w:rsidRPr="000759C5">
        <w:rPr>
          <w:rFonts w:ascii="Century Schoolbook" w:eastAsia="Century Schoolbook" w:hAnsi="Century Schoolbook" w:cs="Century Schoolbook" w:hint="eastAsia"/>
          <w:sz w:val="16"/>
          <w:szCs w:val="16"/>
        </w:rPr>
        <w:t>전통 자산을 다각화하는 선택지는 제한되어 있다.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</w:p>
    <w:p w14:paraId="634A972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F963166" w14:textId="62DFC282" w:rsidR="000C5C9A" w:rsidRDefault="00374EA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위험이 한층 더 복잡해진 이유는 </w:t>
      </w:r>
      <w:r w:rsidR="004E015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디지털 화폐가 </w:t>
      </w:r>
      <w:r w:rsidR="002B5F2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다양한</w:t>
      </w:r>
      <w:r w:rsidR="004E015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역할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 수행한다는 점</w:t>
      </w:r>
      <w:r w:rsidR="00536DD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에서 비롯된다.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디지털 화폐는 가치를 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전송하는 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수단</w:t>
      </w:r>
      <w:r w:rsidR="00536DD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으로서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그리고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투기적 투자 수단으로서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거래 활성화에 기여한 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채굴자들에게 보상을 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</w:rPr>
        <w:t>제공하는 데에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사용되며, </w:t>
      </w:r>
      <w:r w:rsidR="008C47A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특히 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최근에는 </w:t>
      </w:r>
      <w:proofErr w:type="spellStart"/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크라우드펀드를</w:t>
      </w:r>
      <w:proofErr w:type="spellEnd"/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8C47A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모집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하고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2B5F2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조직 및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어플리케이션을 운영하는 데에</w:t>
      </w:r>
      <w:r w:rsidR="000447A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도</w:t>
      </w:r>
      <w:r w:rsidR="0003476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사용되었다</w:t>
      </w:r>
      <w:r w:rsidR="008C47A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(예를 들어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 w:rsidR="008C47A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컴퓨팅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[3],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</w:rPr>
        <w:t>탈중앙화</w:t>
      </w:r>
      <w:proofErr w:type="spellEnd"/>
      <w:r w:rsidR="001B716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저장소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[4]). </w:t>
      </w:r>
    </w:p>
    <w:p w14:paraId="7FF1FBA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1504190" w14:textId="1B5921F8" w:rsidR="000C5C9A" w:rsidRDefault="004E47B3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 </w:t>
      </w:r>
      <w:r w:rsidR="00A6584A">
        <w:rPr>
          <w:rFonts w:ascii="Century Schoolbook" w:eastAsia="Century Schoolbook" w:hAnsi="Century Schoolbook" w:cs="Century Schoolbook" w:hint="eastAsia"/>
          <w:sz w:val="16"/>
          <w:szCs w:val="16"/>
        </w:rPr>
        <w:t>금융에서</w:t>
      </w:r>
      <w:r w:rsidR="006214D9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 w:rsidR="00A6584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이러한 </w:t>
      </w:r>
      <w:r w:rsidR="003B548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기능들을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수행하기 </w:t>
      </w:r>
      <w:r w:rsidR="006214D9">
        <w:rPr>
          <w:rFonts w:ascii="Century Schoolbook" w:eastAsia="Century Schoolbook" w:hAnsi="Century Schoolbook" w:cs="Century Schoolbook" w:hint="eastAsia"/>
          <w:sz w:val="16"/>
          <w:szCs w:val="16"/>
        </w:rPr>
        <w:t>위하여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B548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제각기 다른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수단</w:t>
      </w:r>
      <w:r w:rsidR="00A6584A">
        <w:rPr>
          <w:rFonts w:ascii="Century Schoolbook" w:eastAsia="Century Schoolbook" w:hAnsi="Century Schoolbook" w:cs="Century Schoolbook" w:hint="eastAsia"/>
          <w:sz w:val="16"/>
          <w:szCs w:val="16"/>
        </w:rPr>
        <w:t>들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 사용되었고 </w:t>
      </w:r>
      <w:r w:rsidR="00A6584A">
        <w:rPr>
          <w:rFonts w:ascii="Century Schoolbook" w:eastAsia="Century Schoolbook" w:hAnsi="Century Schoolbook" w:cs="Century Schoolbook" w:hint="eastAsia"/>
          <w:sz w:val="16"/>
          <w:szCs w:val="16"/>
        </w:rPr>
        <w:t>그에 맞추어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규제가 적용되었다. 이</w:t>
      </w:r>
      <w:r w:rsidR="003B5485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시스템적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위험을 관리하는 측면에서 도움이 된다. 그러나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탈중앙화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된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규제 합의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프로토콜을 완전히 갖추기 전까지</w:t>
      </w:r>
      <w:r w:rsidR="006214D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proofErr w:type="spellStart"/>
      <w:r w:rsidR="006214D9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6214D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경제에서는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규제 대상이 아닌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거래의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형태로서의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보안 및 사기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위험, 의도된 </w:t>
      </w:r>
      <w:r w:rsidR="007F114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목적을 </w:t>
      </w:r>
      <w:r w:rsidR="0034280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벗어난 범위에서 사용된 </w:t>
      </w:r>
      <w:proofErr w:type="spellStart"/>
      <w:r w:rsidR="0034280C">
        <w:rPr>
          <w:rFonts w:ascii="Century Schoolbook" w:eastAsia="Century Schoolbook" w:hAnsi="Century Schoolbook" w:cs="Century Schoolbook" w:hint="eastAsia"/>
          <w:sz w:val="16"/>
          <w:szCs w:val="16"/>
        </w:rPr>
        <w:t>암호화폐가</w:t>
      </w:r>
      <w:proofErr w:type="spellEnd"/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지닌</w:t>
      </w:r>
      <w:r w:rsidR="0034280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극단적인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변동성으로부터</w:t>
      </w:r>
      <w:r w:rsidR="0034280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비롯되는 시장 위험,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불안정한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디지털 </w:t>
      </w:r>
      <w:r w:rsidR="0021507C">
        <w:rPr>
          <w:rFonts w:ascii="Century Schoolbook" w:eastAsia="Century Schoolbook" w:hAnsi="Century Schoolbook" w:cs="Century Schoolbook" w:hint="eastAsia"/>
          <w:sz w:val="16"/>
          <w:szCs w:val="16"/>
        </w:rPr>
        <w:t>화폐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형태로 저장되어 있고 </w:t>
      </w:r>
      <w:r w:rsidR="0021507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결과적으로 스마트 </w:t>
      </w:r>
      <w:proofErr w:type="spellStart"/>
      <w:r w:rsidR="0021507C">
        <w:rPr>
          <w:rFonts w:ascii="Century Schoolbook" w:eastAsia="Century Schoolbook" w:hAnsi="Century Schoolbook" w:cs="Century Schoolbook" w:hint="eastAsia"/>
          <w:sz w:val="16"/>
          <w:szCs w:val="16"/>
        </w:rPr>
        <w:t>컨트랙트에</w:t>
      </w:r>
      <w:proofErr w:type="spellEnd"/>
      <w:r w:rsidR="0021507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묶여있는 </w:t>
      </w:r>
      <w:proofErr w:type="spellStart"/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크라우드펀드로부터</w:t>
      </w:r>
      <w:proofErr w:type="spellEnd"/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21507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발생하는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시스템적 </w:t>
      </w:r>
      <w:r w:rsidR="001E78C0">
        <w:rPr>
          <w:rFonts w:ascii="Century Schoolbook" w:eastAsia="Century Schoolbook" w:hAnsi="Century Schoolbook" w:cs="Century Schoolbook" w:hint="eastAsia"/>
          <w:sz w:val="16"/>
          <w:szCs w:val="16"/>
        </w:rPr>
        <w:t>위험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에 노출된다</w:t>
      </w:r>
      <w:r w:rsidR="00DF385D">
        <w:rPr>
          <w:rFonts w:ascii="Century Schoolbook" w:eastAsia="Century Schoolbook" w:hAnsi="Century Schoolbook" w:cs="Century Schoolbook"/>
          <w:sz w:val="16"/>
          <w:szCs w:val="16"/>
          <w:vertAlign w:val="superscript"/>
        </w:rPr>
        <w:footnoteReference w:id="1"/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7EEFE995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4E0E2C7" w14:textId="416D164D" w:rsidR="000C5C9A" w:rsidRDefault="00A976F0" w:rsidP="005B093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lastRenderedPageBreak/>
        <w:t xml:space="preserve">본 백서는 </w:t>
      </w:r>
      <w:r w:rsidR="00343B81">
        <w:rPr>
          <w:rFonts w:ascii="Century Schoolbook" w:eastAsia="Century Schoolbook" w:hAnsi="Century Schoolbook" w:cs="Century Schoolbook" w:hint="eastAsia"/>
          <w:sz w:val="16"/>
          <w:szCs w:val="16"/>
        </w:rPr>
        <w:t>현재 상황</w:t>
      </w:r>
      <w:r w:rsidR="005B093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한계</w:t>
      </w:r>
      <w:r w:rsidR="00343B81">
        <w:rPr>
          <w:rFonts w:ascii="Century Schoolbook" w:eastAsia="Century Schoolbook" w:hAnsi="Century Schoolbook" w:cs="Century Schoolbook" w:hint="eastAsia"/>
          <w:sz w:val="16"/>
          <w:szCs w:val="16"/>
        </w:rPr>
        <w:t>점과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문제점을 분석하고</w:t>
      </w:r>
      <w:r w:rsidR="00343B81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모든 이해관계자를 위한 솔루션을 제공하기 위하여 기존 인프라를 </w:t>
      </w:r>
      <w:r w:rsidR="005B093D">
        <w:rPr>
          <w:rFonts w:ascii="Century Schoolbook" w:eastAsia="Century Schoolbook" w:hAnsi="Century Schoolbook" w:cs="Century Schoolbook" w:hint="eastAsia"/>
          <w:sz w:val="16"/>
          <w:szCs w:val="16"/>
        </w:rPr>
        <w:t>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용하는 접근법을 제시한다. </w:t>
      </w:r>
    </w:p>
    <w:p w14:paraId="5268D604" w14:textId="77777777" w:rsidR="000C5C9A" w:rsidRDefault="000C5C9A" w:rsidP="005B093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AE73C9C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340CE864" w14:textId="1C751622" w:rsidR="000C5C9A" w:rsidRPr="0033474F" w:rsidRDefault="00DF385D">
      <w:pPr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2. </w:t>
      </w:r>
      <w:r w:rsidR="0033474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전통자산</w:t>
      </w:r>
      <w:r w:rsidR="006E528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기반</w:t>
      </w:r>
      <w:r w:rsidR="0033474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토큰</w:t>
      </w:r>
      <w:r w:rsidR="00F35175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(</w:t>
      </w:r>
      <w:r w:rsidR="00F35175">
        <w:rPr>
          <w:rFonts w:ascii="Century Schoolbook" w:eastAsia="Century Schoolbook" w:hAnsi="Century Schoolbook" w:cs="Century Schoolbook"/>
          <w:b/>
          <w:sz w:val="16"/>
          <w:szCs w:val="16"/>
        </w:rPr>
        <w:t>TRADITIONAL ASSET-BACKED TOKENS</w:t>
      </w:r>
      <w:r w:rsidR="00F35175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)</w:t>
      </w:r>
    </w:p>
    <w:p w14:paraId="6E3C1540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20818B0" w14:textId="7B66EEE9" w:rsidR="000C5C9A" w:rsidRDefault="00AF4CF1" w:rsidP="00A20378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 </w:t>
      </w:r>
      <w:r w:rsidR="001243C9">
        <w:rPr>
          <w:rFonts w:ascii="Century Schoolbook" w:eastAsia="Century Schoolbook" w:hAnsi="Century Schoolbook" w:cs="Century Schoolbook" w:hint="eastAsia"/>
          <w:sz w:val="16"/>
          <w:szCs w:val="16"/>
        </w:rPr>
        <w:t>생태계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핵심 </w:t>
      </w:r>
      <w:r w:rsidR="00F35175">
        <w:rPr>
          <w:rFonts w:ascii="Century Schoolbook" w:eastAsia="Century Schoolbook" w:hAnsi="Century Schoolbook" w:cs="Century Schoolbook" w:hint="eastAsia"/>
          <w:sz w:val="16"/>
          <w:szCs w:val="16"/>
        </w:rPr>
        <w:t>관계자들은</w:t>
      </w:r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>암호화폐와</w:t>
      </w:r>
      <w:proofErr w:type="spellEnd"/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>블록체인</w:t>
      </w:r>
      <w:proofErr w:type="spellEnd"/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기술을 이용하여 낮은 송금 수수료와 </w:t>
      </w:r>
      <w:r w:rsidR="001243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즉각적인 자금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</w:t>
      </w:r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등의 </w:t>
      </w:r>
      <w:r w:rsidR="001243C9">
        <w:rPr>
          <w:rFonts w:ascii="Century Schoolbook" w:eastAsia="Century Schoolbook" w:hAnsi="Century Schoolbook" w:cs="Century Schoolbook" w:hint="eastAsia"/>
          <w:sz w:val="16"/>
          <w:szCs w:val="16"/>
        </w:rPr>
        <w:t>이점을 이용</w:t>
      </w:r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하려는 </w:t>
      </w:r>
      <w:proofErr w:type="spellStart"/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>비투자</w:t>
      </w:r>
      <w:proofErr w:type="spellEnd"/>
      <w:r w:rsidR="002E484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목적의</w:t>
      </w:r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사용자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>들</w:t>
      </w:r>
      <w:r w:rsidR="00F35175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297B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떠오르는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경제에서 높은 수익을 </w:t>
      </w:r>
      <w:r w:rsidR="001243C9">
        <w:rPr>
          <w:rFonts w:ascii="Century Schoolbook" w:eastAsia="Century Schoolbook" w:hAnsi="Century Schoolbook" w:cs="Century Schoolbook" w:hint="eastAsia"/>
          <w:sz w:val="16"/>
          <w:szCs w:val="16"/>
        </w:rPr>
        <w:t>얻고자 하는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전통적인 투자자들, 그리고 </w:t>
      </w:r>
      <w:proofErr w:type="spellStart"/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>크라우드펀드</w:t>
      </w:r>
      <w:proofErr w:type="spellEnd"/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투자자들에게 </w:t>
      </w:r>
      <w:r w:rsidR="002E484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투명성을 내보이기 </w:t>
      </w:r>
      <w:r w:rsidR="0048051E">
        <w:rPr>
          <w:rFonts w:ascii="Century Schoolbook" w:eastAsia="Century Schoolbook" w:hAnsi="Century Schoolbook" w:cs="Century Schoolbook" w:hint="eastAsia"/>
          <w:sz w:val="16"/>
          <w:szCs w:val="16"/>
        </w:rPr>
        <w:t>위한 목적으로</w:t>
      </w:r>
      <w:r w:rsidR="002E484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>온</w:t>
      </w:r>
      <w:r w:rsidR="005F394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>체인</w:t>
      </w:r>
      <w:r w:rsidR="002E4843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2E4843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on-chain)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에서 </w:t>
      </w:r>
      <w:r w:rsidR="002E4843">
        <w:rPr>
          <w:rFonts w:ascii="Century Schoolbook" w:eastAsia="Century Schoolbook" w:hAnsi="Century Schoolbook" w:cs="Century Schoolbook" w:hint="eastAsia"/>
          <w:sz w:val="16"/>
          <w:szCs w:val="16"/>
        </w:rPr>
        <w:t>안정적으로</w:t>
      </w:r>
      <w:r w:rsidR="00A2037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낮은 수익을 내는 </w:t>
      </w:r>
      <w:r w:rsidR="001243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자산을 이용하여 </w:t>
      </w:r>
      <w:proofErr w:type="spellStart"/>
      <w:r w:rsidR="0048051E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48051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자산을 다각화하려는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 w:rsidR="0014245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조직/</w:t>
      </w:r>
      <w:r w:rsidR="004805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펀드 및 </w:t>
      </w:r>
      <w:proofErr w:type="spellStart"/>
      <w:r w:rsidR="0014245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암호화폐</w:t>
      </w:r>
      <w:proofErr w:type="spellEnd"/>
      <w:r w:rsidR="0014245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투자자들</w:t>
      </w:r>
      <w:r w:rsidR="00E41DE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이다. </w:t>
      </w:r>
    </w:p>
    <w:p w14:paraId="5BA7C2B8" w14:textId="77777777" w:rsidR="000C5C9A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DE6022E" w14:textId="5DF2F746" w:rsidR="000C5C9A" w:rsidRDefault="000B4D5D" w:rsidP="00E41DE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블록체인도</w:t>
      </w:r>
      <w:proofErr w:type="spellEnd"/>
      <w:r w:rsidR="00D520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>전통적인 금융</w:t>
      </w:r>
      <w:r w:rsidR="004517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상품들이 가진</w:t>
      </w:r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D520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안정성을 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동일하게 </w:t>
      </w:r>
      <w:r w:rsidR="00D520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갖출 수 있다면 </w:t>
      </w:r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모든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이해관계자</w:t>
      </w:r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</w:t>
      </w:r>
      <w:proofErr w:type="spellStart"/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>니즈가</w:t>
      </w:r>
      <w:proofErr w:type="spellEnd"/>
      <w:r w:rsidR="00E41D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성공적으로 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충족될 것이다.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이러한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안정성은</w:t>
      </w:r>
      <w:r w:rsidR="00442C8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7528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전통적 기초자산과 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일대일로 </w:t>
      </w:r>
      <w:r w:rsidR="009267D6">
        <w:rPr>
          <w:rFonts w:ascii="Century Schoolbook" w:eastAsia="Century Schoolbook" w:hAnsi="Century Schoolbook" w:cs="Century Schoolbook" w:hint="eastAsia"/>
          <w:sz w:val="16"/>
          <w:szCs w:val="16"/>
        </w:rPr>
        <w:t>대응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하는 </w:t>
      </w:r>
      <w:proofErr w:type="spellStart"/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>토큰</w:t>
      </w:r>
      <w:r w:rsidR="00552D7B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552D7B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tethered token)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을 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>발행하는 방식으로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달성할 수 있다. 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방식을 통해서 </w:t>
      </w:r>
      <w:proofErr w:type="spellStart"/>
      <w:r w:rsidR="00FA6EB9"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 w:rsidR="00FA6EB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토큰은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통화를 표시하는 데에 사용되거나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[5] </w:t>
      </w:r>
      <w:r w:rsidR="00FA6EB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심지어는 상품을 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>의미하는 데에</w:t>
      </w:r>
      <w:r w:rsidR="00BD7874">
        <w:rPr>
          <w:rFonts w:ascii="Century Schoolbook" w:eastAsia="Century Schoolbook" w:hAnsi="Century Schoolbook" w:cs="Century Schoolbook" w:hint="eastAsia"/>
          <w:sz w:val="16"/>
          <w:szCs w:val="16"/>
        </w:rPr>
        <w:t>도</w:t>
      </w:r>
      <w:r w:rsidR="006057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[6].</w:t>
      </w:r>
    </w:p>
    <w:p w14:paraId="0BEE89C9" w14:textId="77777777" w:rsidR="000C5C9A" w:rsidRDefault="000C5C9A" w:rsidP="00E41DE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ECACCFD" w14:textId="6F2FBBDB" w:rsidR="000C5C9A" w:rsidRDefault="009470F2" w:rsidP="00E41DE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전통</w:t>
      </w:r>
      <w:r w:rsidR="009267D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자산을 </w:t>
      </w:r>
      <w:r w:rsidR="008838F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보관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하고</w:t>
      </w:r>
      <w:r w:rsidR="001740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해당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기초</w:t>
      </w:r>
      <w:r w:rsidR="009267D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자산에 대한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소유권</w:t>
      </w:r>
      <w:r w:rsidR="001740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과 동일한 의미의 </w:t>
      </w:r>
      <w:r w:rsidR="008838F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토큰을 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발행하는 </w:t>
      </w:r>
      <w:r w:rsidR="00C062B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‘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보증인</w:t>
      </w:r>
      <w:r w:rsidR="00C062B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’</w:t>
      </w:r>
      <w:r w:rsidR="00D245B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(</w:t>
      </w:r>
      <w:proofErr w:type="spellStart"/>
      <w:r w:rsidR="00D245B6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guanrantor</w:t>
      </w:r>
      <w:proofErr w:type="spellEnd"/>
      <w:r w:rsidR="00D245B6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)</w:t>
      </w:r>
      <w:r w:rsidR="008838F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을 </w:t>
      </w:r>
      <w:r w:rsidR="001740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개발함으로써</w:t>
      </w:r>
      <w:r w:rsidR="008838F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740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다양한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통화, 상품, 단기금융상품, 기타 금융 수단들이 온</w:t>
      </w:r>
      <w:r w:rsidR="005F394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062B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체인에서 공개적으로 거래될 수 있을 것이다.</w:t>
      </w:r>
    </w:p>
    <w:p w14:paraId="5526F3AE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25F3805" w14:textId="330521AA" w:rsidR="000C5C9A" w:rsidRDefault="00DF385D" w:rsidP="00BF1A75">
      <w:pPr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 </w:t>
      </w:r>
      <w:r w:rsidR="008A56D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시스템 아키텍처</w:t>
      </w:r>
    </w:p>
    <w:p w14:paraId="29F5018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748F049" w14:textId="4B4CFCAF" w:rsidR="000C5C9A" w:rsidRDefault="00411CB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본</w:t>
      </w:r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D42A9E">
        <w:rPr>
          <w:rFonts w:ascii="Century Schoolbook" w:eastAsia="Century Schoolbook" w:hAnsi="Century Schoolbook" w:cs="Century Schoolbook" w:hint="eastAsia"/>
          <w:sz w:val="16"/>
          <w:szCs w:val="16"/>
        </w:rPr>
        <w:t>섹션은</w:t>
      </w:r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네트워크를 구성하는 핵심 요소들을 설명하고</w:t>
      </w:r>
      <w:r w:rsidR="00F426D5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426D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온 체인에서의 </w:t>
      </w:r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 </w:t>
      </w:r>
      <w:r w:rsidR="00F426D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자산 </w:t>
      </w:r>
      <w:r w:rsidR="00A475D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거래를 활성화하기 위하여 필요한 요소를 살펴본다. </w:t>
      </w:r>
    </w:p>
    <w:p w14:paraId="0437029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D6B9EDE" w14:textId="052242FB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3.1 </w:t>
      </w:r>
      <w:proofErr w:type="spellStart"/>
      <w:r w:rsidR="0098355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퍼블릭</w:t>
      </w:r>
      <w:proofErr w:type="spellEnd"/>
      <w:r w:rsidR="0098355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98355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블록체인</w:t>
      </w:r>
      <w:proofErr w:type="spellEnd"/>
    </w:p>
    <w:p w14:paraId="737675B3" w14:textId="1CD1D79A" w:rsidR="000C5C9A" w:rsidRDefault="00747151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특정</w:t>
      </w:r>
      <w:r w:rsidR="0098355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983552">
        <w:rPr>
          <w:rFonts w:ascii="Century Schoolbook" w:eastAsia="Century Schoolbook" w:hAnsi="Century Schoolbook" w:cs="Century Schoolbook" w:hint="eastAsia"/>
          <w:sz w:val="16"/>
          <w:szCs w:val="16"/>
        </w:rPr>
        <w:t>블록체인에</w:t>
      </w:r>
      <w:proofErr w:type="spellEnd"/>
      <w:r w:rsidR="0098355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의존하게 되면 많은</w:t>
      </w:r>
      <w:r w:rsidR="0001004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문제점과 </w:t>
      </w:r>
      <w:r w:rsidR="00D604A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한계점에</w:t>
      </w:r>
      <w:r w:rsidR="0001004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직면하게 되므로, </w:t>
      </w:r>
      <w:proofErr w:type="spellStart"/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블록체인</w:t>
      </w:r>
      <w:proofErr w:type="spellEnd"/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간</w:t>
      </w:r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완전한 </w:t>
      </w:r>
      <w:r w:rsidR="00D604A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소통</w:t>
      </w:r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 가능해지기 전까지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는</w:t>
      </w:r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안전한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퍼블릭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블록체인이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98355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</w:t>
      </w:r>
      <w:r w:rsidR="004C549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초기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버전에 </w:t>
      </w:r>
      <w:r w:rsidR="00554F0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필요하다.</w:t>
      </w:r>
    </w:p>
    <w:p w14:paraId="228E426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F521810" w14:textId="77777777" w:rsidR="003F7CB0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6960BF6" w14:textId="6E028DF5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3.2 </w:t>
      </w:r>
      <w:proofErr w:type="spellStart"/>
      <w:r w:rsidR="00E6573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암호화폐</w:t>
      </w:r>
      <w:proofErr w:type="spellEnd"/>
      <w:r w:rsidR="00E6573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교환 </w:t>
      </w:r>
    </w:p>
    <w:p w14:paraId="0555AC18" w14:textId="49F8E04D" w:rsidR="000C5C9A" w:rsidRDefault="00E65737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26954">
        <w:rPr>
          <w:rFonts w:ascii="Century Schoolbook" w:eastAsia="Century Schoolbook" w:hAnsi="Century Schoolbook" w:cs="Century Schoolbook" w:hint="eastAsia"/>
          <w:sz w:val="16"/>
          <w:szCs w:val="16"/>
        </w:rPr>
        <w:t>교환은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최종 </w:t>
      </w:r>
      <w:r w:rsidR="00240213">
        <w:rPr>
          <w:rFonts w:ascii="Century Schoolbook" w:eastAsia="Century Schoolbook" w:hAnsi="Century Schoolbook" w:cs="Century Schoolbook" w:hint="eastAsia"/>
          <w:sz w:val="16"/>
          <w:szCs w:val="16"/>
        </w:rPr>
        <w:t>사용자들에게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사용자들이 이용하는 </w:t>
      </w:r>
      <w:proofErr w:type="spellStart"/>
      <w:r w:rsidR="00C744E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proofErr w:type="spellEnd"/>
      <w:r w:rsidR="00D574A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계정과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암호화폐를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저장하는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전자지갑을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2695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제공한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다.</w:t>
      </w:r>
      <w:r w:rsidR="004C128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사용자들은</w:t>
      </w:r>
      <w:r w:rsidR="00983F3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983F3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암호화폐</w:t>
      </w:r>
      <w:r w:rsidR="0095224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와</w:t>
      </w:r>
      <w:proofErr w:type="spellEnd"/>
      <w:r w:rsidR="0095224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95224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proofErr w:type="spellEnd"/>
      <w:r w:rsidR="0095224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간의 손쉬운 전환을 </w:t>
      </w:r>
      <w:r w:rsidR="00072A6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이용하여</w:t>
      </w:r>
      <w:r w:rsidR="0095224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C128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디지털 통화를</w:t>
      </w:r>
      <w:r w:rsidR="00B93B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구매, </w:t>
      </w:r>
      <w:r w:rsidR="000006E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거래, 또는</w:t>
      </w:r>
      <w:r w:rsidR="00B93B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전송할 수 </w:t>
      </w:r>
      <w:r w:rsidR="00983F3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있다. </w:t>
      </w:r>
    </w:p>
    <w:p w14:paraId="42B7D26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B71EC8F" w14:textId="77777777" w:rsidR="003F7CB0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10EE640" w14:textId="2D0E59D8" w:rsidR="000C5C9A" w:rsidRPr="00552D7B" w:rsidRDefault="00DF385D" w:rsidP="00BF1A75">
      <w:pPr>
        <w:jc w:val="both"/>
        <w:outlineLvl w:val="0"/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3.3 </w:t>
      </w:r>
      <w:proofErr w:type="spellStart"/>
      <w:r w:rsidR="00345AA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테더</w:t>
      </w:r>
      <w:proofErr w:type="spellEnd"/>
      <w:r w:rsidR="00345AA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토큰</w:t>
      </w:r>
      <w:r w:rsidR="00072A6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(</w:t>
      </w:r>
      <w:r w:rsidR="00072A60">
        <w:rPr>
          <w:rFonts w:ascii="Century Schoolbook" w:eastAsia="Century Schoolbook" w:hAnsi="Century Schoolbook" w:cs="Century Schoolbook"/>
          <w:b/>
          <w:sz w:val="16"/>
          <w:szCs w:val="16"/>
        </w:rPr>
        <w:t>Tethered Tokens</w:t>
      </w:r>
      <w:r w:rsidR="00072A6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)</w:t>
      </w:r>
    </w:p>
    <w:p w14:paraId="53A3E743" w14:textId="325F6434" w:rsidR="000C5C9A" w:rsidRDefault="00F77C23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토큰은 전통자산기반 토큰을 </w:t>
      </w:r>
      <w:r w:rsidR="00A03A5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생성하기 위해서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필요하다. </w:t>
      </w:r>
      <w:r w:rsidR="00552D7B">
        <w:rPr>
          <w:rFonts w:ascii="Century Schoolbook" w:eastAsia="Century Schoolbook" w:hAnsi="Century Schoolbook" w:cs="Century Schoolbook" w:hint="eastAsia"/>
          <w:sz w:val="16"/>
          <w:szCs w:val="16"/>
        </w:rPr>
        <w:t>발행</w:t>
      </w:r>
      <w:r w:rsidR="0020279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된 </w:t>
      </w:r>
      <w:proofErr w:type="spellStart"/>
      <w:r w:rsidR="00202792"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 w:rsidR="0020279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토큰은 전통 </w:t>
      </w:r>
      <w:r w:rsidR="00552D7B">
        <w:rPr>
          <w:rFonts w:ascii="Century Schoolbook" w:eastAsia="Century Schoolbook" w:hAnsi="Century Schoolbook" w:cs="Century Schoolbook" w:hint="eastAsia"/>
          <w:sz w:val="16"/>
          <w:szCs w:val="16"/>
        </w:rPr>
        <w:t>자산과 일치</w:t>
      </w:r>
      <w:r w:rsidR="00384121">
        <w:rPr>
          <w:rFonts w:ascii="Century Schoolbook" w:eastAsia="Century Schoolbook" w:hAnsi="Century Schoolbook" w:cs="Century Schoolbook" w:hint="eastAsia"/>
          <w:sz w:val="16"/>
          <w:szCs w:val="16"/>
        </w:rPr>
        <w:t>하므로</w:t>
      </w:r>
      <w:r w:rsidR="00552D7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77551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기초자산이 매도되면 토큰은 소멸된다. </w:t>
      </w:r>
    </w:p>
    <w:p w14:paraId="5E9D47B3" w14:textId="0BF30CD8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C8D267B" w14:textId="77777777" w:rsidR="003F7CB0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2D48E92" w14:textId="4BA1061A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lastRenderedPageBreak/>
        <w:t xml:space="preserve">3.4 </w:t>
      </w:r>
      <w:r w:rsidR="00151098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보증인</w:t>
      </w:r>
    </w:p>
    <w:p w14:paraId="3F6E4A23" w14:textId="30E8C2AA" w:rsidR="000C5C9A" w:rsidRDefault="004E47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각각의 </w:t>
      </w:r>
      <w:proofErr w:type="spellStart"/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테더</w:t>
      </w:r>
      <w:proofErr w:type="spellEnd"/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토큰이 </w:t>
      </w:r>
      <w:r w:rsidR="00DD66C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보유한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가치를 </w:t>
      </w:r>
      <w:r w:rsidR="00D245B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보장해줄 수 있는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보증인이 필요하다. 보증인은 전통 자산을 </w:t>
      </w:r>
      <w:r w:rsidR="00DD66C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확보</w:t>
      </w:r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하고</w:t>
      </w:r>
      <w:r w:rsidR="00DD66C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있으며 </w:t>
      </w:r>
      <w:r w:rsidR="00D245B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전통 자산과 일치</w:t>
      </w:r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하는 </w:t>
      </w:r>
      <w:proofErr w:type="spellStart"/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테더</w:t>
      </w:r>
      <w:proofErr w:type="spellEnd"/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토큰을 </w:t>
      </w:r>
      <w:r w:rsidR="00DD66C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발행할 뿐만 아니라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,</w:t>
      </w:r>
      <w:r w:rsidR="0015109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DD66C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전통적인 기초</w:t>
      </w:r>
      <w:r w:rsidR="00BB2FC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자산에 관한 소유권의 포기 또는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이전의 경우</w:t>
      </w:r>
      <w:r w:rsidR="0012189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에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해당</w:t>
      </w:r>
      <w:r w:rsidR="00BB2FC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토큰을 </w:t>
      </w:r>
      <w:r w:rsidR="0012189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청산 또는</w:t>
      </w:r>
      <w:r w:rsidR="00BB2FC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소멸시킨다.</w:t>
      </w:r>
    </w:p>
    <w:p w14:paraId="051EE50E" w14:textId="0CF60A69" w:rsidR="000C5C9A" w:rsidRPr="00855185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</w:pPr>
    </w:p>
    <w:p w14:paraId="0D45F06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F2365BF" w14:textId="751F6E8B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3.5 </w:t>
      </w:r>
      <w:r w:rsidR="004A335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어플리케이션</w:t>
      </w:r>
      <w:r w:rsidR="00411CF5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레이어, 라이브러리, 템플릿</w:t>
      </w:r>
    </w:p>
    <w:p w14:paraId="3FDC8BBA" w14:textId="45F60A70" w:rsidR="000C5C9A" w:rsidRDefault="000668B5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일단 </w:t>
      </w:r>
      <w:proofErr w:type="spellStart"/>
      <w:r w:rsidR="00116B21"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 w:rsidR="00116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토큰이</w:t>
      </w:r>
      <w:r w:rsidR="0039201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발행되</w:t>
      </w:r>
      <w:r w:rsidR="00392013">
        <w:rPr>
          <w:rFonts w:ascii="Century Schoolbook" w:eastAsia="Century Schoolbook" w:hAnsi="Century Schoolbook" w:cs="Century Schoolbook" w:hint="eastAsia"/>
          <w:sz w:val="16"/>
          <w:szCs w:val="16"/>
        </w:rPr>
        <w:t>면,</w:t>
      </w:r>
      <w:r w:rsidR="00116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90C17">
        <w:rPr>
          <w:rFonts w:ascii="Century Schoolbook" w:eastAsia="Century Schoolbook" w:hAnsi="Century Schoolbook" w:cs="Century Schoolbook"/>
          <w:sz w:val="16"/>
          <w:szCs w:val="16"/>
        </w:rPr>
        <w:t>지급</w:t>
      </w:r>
      <w:r w:rsidR="003812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프로세서, 송금 지갑, 거래 플랫폼 등 </w:t>
      </w:r>
      <w:r w:rsidR="00116B21">
        <w:rPr>
          <w:rFonts w:ascii="Century Schoolbook" w:eastAsia="Century Schoolbook" w:hAnsi="Century Schoolbook" w:cs="Century Schoolbook" w:hint="eastAsia"/>
          <w:sz w:val="16"/>
          <w:szCs w:val="16"/>
        </w:rPr>
        <w:t>토큰을 활용하는 다양한 어플리케이션이 개발</w:t>
      </w:r>
      <w:r w:rsidR="00381274">
        <w:rPr>
          <w:rFonts w:ascii="Century Schoolbook" w:eastAsia="Century Schoolbook" w:hAnsi="Century Schoolbook" w:cs="Century Schoolbook" w:hint="eastAsia"/>
          <w:sz w:val="16"/>
          <w:szCs w:val="16"/>
        </w:rPr>
        <w:t>될 수 있다. 신속한 어플리케이션 개발을 위해서는 사용자 편의</w:t>
      </w:r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>성을 갖춘</w:t>
      </w:r>
      <w:r w:rsidR="003812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>라이브러리 및</w:t>
      </w:r>
      <w:r w:rsidR="003812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코드 템플릿을</w:t>
      </w:r>
      <w:r w:rsidR="00815E4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탑재한 </w:t>
      </w:r>
      <w:r w:rsidR="0038127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전용 어플리케이션 레이어가 필요하다. </w:t>
      </w:r>
    </w:p>
    <w:p w14:paraId="0AE9305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E0A1254" w14:textId="77777777" w:rsidR="003F7CB0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EEF73C9" w14:textId="6AC0418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3.6</w:t>
      </w:r>
      <w:r w:rsidR="008B50C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소유권 이전</w:t>
      </w:r>
    </w:p>
    <w:p w14:paraId="3339B020" w14:textId="2EB3E5A1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일단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토큰이 발행되면, 기초자산은 </w:t>
      </w:r>
      <w:proofErr w:type="spellStart"/>
      <w:r w:rsidR="00F16F53">
        <w:rPr>
          <w:rFonts w:ascii="Century Schoolbook" w:eastAsia="Century Schoolbook" w:hAnsi="Century Schoolbook" w:cs="Century Schoolbook" w:hint="eastAsia"/>
          <w:sz w:val="16"/>
          <w:szCs w:val="16"/>
        </w:rPr>
        <w:t>암호화폐와</w:t>
      </w:r>
      <w:proofErr w:type="spellEnd"/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668B5">
        <w:rPr>
          <w:rFonts w:ascii="Century Schoolbook" w:eastAsia="Century Schoolbook" w:hAnsi="Century Schoolbook" w:cs="Century Schoolbook" w:hint="eastAsia"/>
          <w:sz w:val="16"/>
          <w:szCs w:val="16"/>
        </w:rPr>
        <w:t>유사하게</w:t>
      </w:r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668B5">
        <w:rPr>
          <w:rFonts w:ascii="Century Schoolbook" w:eastAsia="Century Schoolbook" w:hAnsi="Century Schoolbook" w:cs="Century Schoolbook" w:hint="eastAsia"/>
          <w:sz w:val="16"/>
          <w:szCs w:val="16"/>
        </w:rPr>
        <w:t>손쉬운 거래가 가능하다.</w:t>
      </w:r>
      <w:r w:rsidR="00F16F5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668B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이와 관련된 </w:t>
      </w:r>
      <w:r w:rsidR="00F16F53">
        <w:rPr>
          <w:rFonts w:ascii="Century Schoolbook" w:eastAsia="Century Schoolbook" w:hAnsi="Century Schoolbook" w:cs="Century Schoolbook" w:hint="eastAsia"/>
          <w:sz w:val="16"/>
          <w:szCs w:val="16"/>
        </w:rPr>
        <w:t>고도의 거래 프로세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스는 다음과 같다. </w:t>
      </w:r>
    </w:p>
    <w:p w14:paraId="472687C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C32BF92" w14:textId="4CE7739E" w:rsidR="000C5C9A" w:rsidRDefault="000321A3">
      <w:pPr>
        <w:numPr>
          <w:ilvl w:val="0"/>
          <w:numId w:val="1"/>
        </w:numPr>
        <w:contextualSpacing/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사용자가 보증인에게</w:t>
      </w:r>
      <w:r w:rsidR="00ED6E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ED6EC0">
        <w:rPr>
          <w:rFonts w:ascii="Century Schoolbook" w:eastAsia="Century Schoolbook" w:hAnsi="Century Schoolbook" w:cs="Century Schoolbook" w:hint="eastAsia"/>
          <w:sz w:val="16"/>
          <w:szCs w:val="16"/>
        </w:rPr>
        <w:t>법정화폐</w:t>
      </w:r>
      <w:proofErr w:type="spellEnd"/>
      <w:r w:rsidR="00ED6EC0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ED6EC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FIAT)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송금</w:t>
      </w:r>
    </w:p>
    <w:p w14:paraId="31EC1051" w14:textId="26B66971" w:rsidR="000C5C9A" w:rsidRDefault="000321A3">
      <w:pPr>
        <w:numPr>
          <w:ilvl w:val="0"/>
          <w:numId w:val="1"/>
        </w:numPr>
        <w:contextualSpacing/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보증인이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jFIAT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형태로 반환</w:t>
      </w:r>
    </w:p>
    <w:p w14:paraId="483AC9D1" w14:textId="65E8108C" w:rsidR="000C5C9A" w:rsidRDefault="000321A3">
      <w:pPr>
        <w:numPr>
          <w:ilvl w:val="0"/>
          <w:numId w:val="1"/>
        </w:numPr>
        <w:contextualSpacing/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사용자는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jFIAT</w:t>
      </w:r>
      <w:proofErr w:type="spellEnd"/>
      <w:r w:rsidR="00ED6EC0">
        <w:rPr>
          <w:rFonts w:ascii="Century Schoolbook" w:eastAsia="Century Schoolbook" w:hAnsi="Century Schoolbook" w:cs="Century Schoolbook" w:hint="eastAsia"/>
          <w:sz w:val="16"/>
          <w:szCs w:val="16"/>
        </w:rPr>
        <w:t>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판매자에게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대금 </w:t>
      </w:r>
      <w:r w:rsidR="00190C17">
        <w:rPr>
          <w:rFonts w:ascii="Century Schoolbook" w:eastAsia="Century Schoolbook" w:hAnsi="Century Schoolbook" w:cs="Century Schoolbook"/>
          <w:sz w:val="16"/>
          <w:szCs w:val="16"/>
        </w:rPr>
        <w:t>지급</w:t>
      </w:r>
    </w:p>
    <w:p w14:paraId="125D4154" w14:textId="00390D56" w:rsidR="000C5C9A" w:rsidRDefault="000321A3">
      <w:pPr>
        <w:numPr>
          <w:ilvl w:val="0"/>
          <w:numId w:val="1"/>
        </w:numPr>
        <w:contextualSpacing/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판매자는</w:t>
      </w:r>
      <w:proofErr w:type="spellEnd"/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jFIAT</w:t>
      </w:r>
      <w:proofErr w:type="spellEnd"/>
      <w:r w:rsidR="00842CC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D6EC0">
        <w:rPr>
          <w:rFonts w:ascii="Century Schoolbook" w:eastAsia="Century Schoolbook" w:hAnsi="Century Schoolbook" w:cs="Century Schoolbook" w:hint="eastAsia"/>
          <w:sz w:val="16"/>
          <w:szCs w:val="16"/>
        </w:rPr>
        <w:t>교환</w:t>
      </w:r>
    </w:p>
    <w:p w14:paraId="1E9FE44C" w14:textId="791E818F" w:rsidR="000C5C9A" w:rsidRDefault="000321A3">
      <w:pPr>
        <w:numPr>
          <w:ilvl w:val="0"/>
          <w:numId w:val="1"/>
        </w:numPr>
        <w:contextualSpacing/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보증인이 </w:t>
      </w:r>
      <w:proofErr w:type="spellStart"/>
      <w:r w:rsidR="00ED6E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842CC4">
        <w:rPr>
          <w:rFonts w:ascii="Century Schoolbook" w:eastAsia="Century Schoolbook" w:hAnsi="Century Schoolbook" w:cs="Century Schoolbook" w:hint="eastAsia"/>
          <w:sz w:val="16"/>
          <w:szCs w:val="16"/>
        </w:rPr>
        <w:t>판매자</w:t>
      </w:r>
      <w:r w:rsidR="00774AF3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774AF3">
        <w:rPr>
          <w:rFonts w:ascii="Century Schoolbook" w:eastAsia="Century Schoolbook" w:hAnsi="Century Schoolbook" w:cs="Century Schoolbook" w:hint="eastAsia"/>
          <w:sz w:val="16"/>
          <w:szCs w:val="16"/>
        </w:rPr>
        <w:t>계정으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로 송금</w:t>
      </w:r>
    </w:p>
    <w:p w14:paraId="7705F49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061E756" w14:textId="13150F1D" w:rsidR="000C5C9A" w:rsidRDefault="00FC31C6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토큰을 보증하는 보증인이 존재하고</w:t>
      </w:r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그 보증인이 향후 언제든 기초자산을 </w:t>
      </w:r>
      <w:r w:rsidR="00307080">
        <w:rPr>
          <w:rFonts w:ascii="Century Schoolbook" w:eastAsia="Century Schoolbook" w:hAnsi="Century Schoolbook" w:cs="Century Schoolbook" w:hint="eastAsia"/>
          <w:sz w:val="16"/>
          <w:szCs w:val="16"/>
        </w:rPr>
        <w:t>상환할 것을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보장하므로, 토큰은</w:t>
      </w:r>
      <w:r w:rsidR="00E15F7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시스템 내에서 </w:t>
      </w:r>
      <w:r w:rsidR="000208E9">
        <w:rPr>
          <w:rFonts w:ascii="Century Schoolbook" w:eastAsia="Century Schoolbook" w:hAnsi="Century Schoolbook" w:cs="Century Schoolbook" w:hint="eastAsia"/>
          <w:sz w:val="16"/>
          <w:szCs w:val="16"/>
        </w:rPr>
        <w:t>존재하며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온 체인 및 오프 체인 </w:t>
      </w:r>
      <w:r w:rsidR="00DC62FE">
        <w:rPr>
          <w:rFonts w:ascii="Century Schoolbook" w:eastAsia="Century Schoolbook" w:hAnsi="Century Schoolbook" w:cs="Century Schoolbook" w:hint="eastAsia"/>
          <w:sz w:val="16"/>
          <w:szCs w:val="16"/>
        </w:rPr>
        <w:t>결제</w:t>
      </w:r>
      <w:r w:rsidR="000208E9">
        <w:rPr>
          <w:rFonts w:ascii="Century Schoolbook" w:eastAsia="Century Schoolbook" w:hAnsi="Century Schoolbook" w:cs="Century Schoolbook" w:hint="eastAsia"/>
          <w:sz w:val="16"/>
          <w:szCs w:val="16"/>
        </w:rPr>
        <w:t>에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사용될 수 있다. </w:t>
      </w:r>
    </w:p>
    <w:p w14:paraId="36F4ACA7" w14:textId="77777777" w:rsidR="000C5C9A" w:rsidRPr="00A10494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536DEB98" w14:textId="77777777" w:rsidR="003F7CB0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3905769" w14:textId="529CB0B4" w:rsidR="000C5C9A" w:rsidRDefault="00DF385D" w:rsidP="00BF1A75">
      <w:pPr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3.7 </w:t>
      </w:r>
      <w:r w:rsidR="00372B8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수수료 및 요금</w:t>
      </w:r>
    </w:p>
    <w:p w14:paraId="337641B2" w14:textId="61C621E1" w:rsidR="000C5C9A" w:rsidRDefault="003F7CB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디지털 </w:t>
      </w:r>
      <w:r w:rsidR="00BB3A0C">
        <w:rPr>
          <w:rFonts w:ascii="Century Schoolbook" w:eastAsia="Century Schoolbook" w:hAnsi="Century Schoolbook" w:cs="Century Schoolbook" w:hint="eastAsia"/>
          <w:sz w:val="16"/>
          <w:szCs w:val="16"/>
        </w:rPr>
        <w:t>자산과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전통 </w:t>
      </w:r>
      <w:r w:rsidR="00BB3A0C">
        <w:rPr>
          <w:rFonts w:ascii="Century Schoolbook" w:eastAsia="Century Schoolbook" w:hAnsi="Century Schoolbook" w:cs="Century Schoolbook" w:hint="eastAsia"/>
          <w:sz w:val="16"/>
          <w:szCs w:val="16"/>
        </w:rPr>
        <w:t>자산 양쪽의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소유권 이전에는 </w:t>
      </w:r>
      <w:r w:rsidR="005D697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관련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수수료와 요금이 </w:t>
      </w:r>
      <w:r w:rsidR="00BB3A0C">
        <w:rPr>
          <w:rFonts w:ascii="Century Schoolbook" w:eastAsia="Century Schoolbook" w:hAnsi="Century Schoolbook" w:cs="Century Schoolbook" w:hint="eastAsia"/>
          <w:sz w:val="16"/>
          <w:szCs w:val="16"/>
        </w:rPr>
        <w:t>발생하므로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4F76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 점이 반영되어야 한다. </w:t>
      </w:r>
    </w:p>
    <w:p w14:paraId="5AC3086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7254C5B" w14:textId="77777777" w:rsidR="000C5C9A" w:rsidRPr="00AC7982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3CEEEDBD" w14:textId="2F0B6AA4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3.8 </w:t>
      </w:r>
      <w:r w:rsidR="003F7CB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감독</w:t>
      </w:r>
      <w:r w:rsidR="005D697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및 </w:t>
      </w:r>
      <w:r w:rsidR="003F7CB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규제</w:t>
      </w:r>
    </w:p>
    <w:p w14:paraId="35234BB8" w14:textId="6406E54D" w:rsidR="000C5C9A" w:rsidRDefault="005B1971" w:rsidP="004F76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오프 체인에서의 소유권 또는 가치</w:t>
      </w:r>
      <w:r w:rsidR="005D697A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4F76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이전에 </w:t>
      </w:r>
      <w:r w:rsidR="007D69B5">
        <w:rPr>
          <w:rFonts w:ascii="Century Schoolbook" w:eastAsia="Century Schoolbook" w:hAnsi="Century Schoolbook" w:cs="Century Schoolbook" w:hint="eastAsia"/>
          <w:sz w:val="16"/>
          <w:szCs w:val="16"/>
        </w:rPr>
        <w:t>해당</w:t>
      </w:r>
      <w:r w:rsidR="004F76C9">
        <w:rPr>
          <w:rFonts w:ascii="Century Schoolbook" w:eastAsia="Century Schoolbook" w:hAnsi="Century Schoolbook" w:cs="Century Schoolbook" w:hint="eastAsia"/>
          <w:sz w:val="16"/>
          <w:szCs w:val="16"/>
        </w:rPr>
        <w:t>하는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모든 온 체인 거래는 국제</w:t>
      </w:r>
      <w:r w:rsidR="007D4FE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규범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지역 규범을 준수해야하며 그에</w:t>
      </w:r>
      <w:r w:rsidR="007D69B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따라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운영되어야 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261CA671" w14:textId="77777777" w:rsidR="000C5C9A" w:rsidRDefault="000C5C9A" w:rsidP="004F76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429F34D" w14:textId="5056788C" w:rsidR="000C5C9A" w:rsidRDefault="005B1971" w:rsidP="004F76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올바른 관리 및 감독을 위하여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규제 프로토콜</w:t>
      </w:r>
      <w:r w:rsidR="00F611E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</w:t>
      </w:r>
      <w:r w:rsidR="00AC7982">
        <w:rPr>
          <w:rFonts w:ascii="Century Schoolbook" w:eastAsia="Century Schoolbook" w:hAnsi="Century Schoolbook" w:cs="Century Schoolbook" w:hint="eastAsia"/>
          <w:sz w:val="16"/>
          <w:szCs w:val="16"/>
        </w:rPr>
        <w:t>관리</w:t>
      </w:r>
      <w:r w:rsidR="00661B7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툴이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실행되어야 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. </w:t>
      </w:r>
    </w:p>
    <w:p w14:paraId="486797EE" w14:textId="77777777" w:rsidR="000C5C9A" w:rsidRDefault="000C5C9A" w:rsidP="004F76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93C5FD3" w14:textId="5391CB3E" w:rsidR="000C5C9A" w:rsidRDefault="005B1971" w:rsidP="004F76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모든 거래는 </w:t>
      </w:r>
      <w:r w:rsidR="00F611E4">
        <w:rPr>
          <w:rFonts w:ascii="Century Schoolbook" w:eastAsia="Century Schoolbook" w:hAnsi="Century Schoolbook" w:cs="Century Schoolbook"/>
          <w:sz w:val="16"/>
          <w:szCs w:val="16"/>
        </w:rPr>
        <w:t>KYC</w:t>
      </w:r>
      <w:r w:rsidR="0068238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AML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8238D">
        <w:rPr>
          <w:rFonts w:ascii="Century Schoolbook" w:eastAsia="Century Schoolbook" w:hAnsi="Century Schoolbook" w:cs="Century Schoolbook" w:hint="eastAsia"/>
          <w:sz w:val="16"/>
          <w:szCs w:val="16"/>
        </w:rPr>
        <w:t>규제를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준수한다. 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2C34FDBE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7F71E92" w14:textId="77777777" w:rsidR="000C5C9A" w:rsidRPr="005D697A" w:rsidRDefault="000C5C9A">
      <w:pPr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2E5C7186" w14:textId="77777777" w:rsidR="000C5C9A" w:rsidRPr="00AC7982" w:rsidRDefault="000C5C9A">
      <w:pPr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</w:pPr>
    </w:p>
    <w:p w14:paraId="2B7BFB25" w14:textId="0A266B84" w:rsidR="000C5C9A" w:rsidRDefault="00DF385D" w:rsidP="00BF1A75">
      <w:pPr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 </w:t>
      </w:r>
      <w:proofErr w:type="spellStart"/>
      <w:r w:rsidR="00051A98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지브렐</w:t>
      </w:r>
      <w:proofErr w:type="spellEnd"/>
      <w:r w:rsidR="00051A98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네트워크 실행</w:t>
      </w:r>
    </w:p>
    <w:p w14:paraId="4E5E8FA2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1CB927D9" w14:textId="17CCB153" w:rsidR="000C5C9A" w:rsidRDefault="00411CB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본</w:t>
      </w:r>
      <w:r w:rsidR="008A7B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섹션은</w:t>
      </w:r>
      <w:r w:rsidR="008A7B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8A7B02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8A7B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네트워크를 구성하는 요소들이 각각 어떤 방식으로 실행되는지를 설명한다. </w:t>
      </w:r>
    </w:p>
    <w:p w14:paraId="063A7C30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CBAF470" w14:textId="2D8D10CE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4.1 </w:t>
      </w:r>
      <w:proofErr w:type="spellStart"/>
      <w:r w:rsidR="008A7B0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이더리움</w:t>
      </w:r>
      <w:proofErr w:type="spellEnd"/>
      <w:r w:rsidR="0056328A" w:rsidRPr="0056328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(</w:t>
      </w:r>
      <w:proofErr w:type="spellStart"/>
      <w:r w:rsidR="0056328A" w:rsidRPr="0056328A">
        <w:rPr>
          <w:rFonts w:ascii="Century Schoolbook" w:eastAsia="Century Schoolbook" w:hAnsi="Century Schoolbook" w:cs="Century Schoolbook"/>
          <w:b/>
          <w:sz w:val="16"/>
          <w:szCs w:val="16"/>
        </w:rPr>
        <w:t>Ethereum</w:t>
      </w:r>
      <w:proofErr w:type="spellEnd"/>
      <w:r w:rsidR="0056328A" w:rsidRPr="0056328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)</w:t>
      </w:r>
      <w:r w:rsidR="008A7B0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8A7B0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블록체인</w:t>
      </w:r>
      <w:proofErr w:type="spellEnd"/>
    </w:p>
    <w:p w14:paraId="7B402C99" w14:textId="22BB80F7" w:rsidR="000C5C9A" w:rsidRDefault="00AC798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선택된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블록체인은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채굴 </w:t>
      </w:r>
      <w:r w:rsidR="00F61B07">
        <w:rPr>
          <w:rFonts w:ascii="Century Schoolbook" w:eastAsia="Century Schoolbook" w:hAnsi="Century Schoolbook" w:cs="Century Schoolbook" w:hint="eastAsia"/>
          <w:sz w:val="16"/>
          <w:szCs w:val="16"/>
        </w:rPr>
        <w:t>보상과 시스템 참여자 간 실제 거래를 분리해야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61B07">
        <w:rPr>
          <w:rFonts w:ascii="Century Schoolbook" w:eastAsia="Century Schoolbook" w:hAnsi="Century Schoolbook" w:cs="Century Schoolbook" w:hint="eastAsia"/>
          <w:sz w:val="16"/>
          <w:szCs w:val="16"/>
        </w:rPr>
        <w:t>한다</w:t>
      </w:r>
      <w:r w:rsidR="00B3022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이러한 이유로, </w:t>
      </w:r>
      <w:proofErr w:type="spellStart"/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>이더리움은</w:t>
      </w:r>
      <w:proofErr w:type="spellEnd"/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lastRenderedPageBreak/>
        <w:t xml:space="preserve">네트워크의 </w:t>
      </w:r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>기본</w:t>
      </w:r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아키텍처 </w:t>
      </w:r>
      <w:r w:rsidR="000837A4">
        <w:rPr>
          <w:rFonts w:ascii="Century Schoolbook" w:eastAsia="Century Schoolbook" w:hAnsi="Century Schoolbook" w:cs="Century Schoolbook" w:hint="eastAsia"/>
          <w:sz w:val="16"/>
          <w:szCs w:val="16"/>
        </w:rPr>
        <w:t>기반을 형성하는 데에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아주</w:t>
      </w:r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적합하다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>.</w:t>
      </w:r>
      <w:r w:rsidR="008C73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채굴 보상은 </w:t>
      </w:r>
      <w:proofErr w:type="spellStart"/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D52F32">
        <w:rPr>
          <w:rFonts w:ascii="Century Schoolbook" w:eastAsia="Century Schoolbook" w:hAnsi="Century Schoolbook" w:cs="Century Schoolbook"/>
          <w:sz w:val="16"/>
          <w:szCs w:val="16"/>
        </w:rPr>
        <w:t>‘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>가스</w:t>
      </w:r>
      <w:r w:rsidR="00D52F32">
        <w:rPr>
          <w:rFonts w:ascii="Century Schoolbook" w:eastAsia="Century Schoolbook" w:hAnsi="Century Schoolbook" w:cs="Century Schoolbook"/>
          <w:sz w:val="16"/>
          <w:szCs w:val="16"/>
        </w:rPr>
        <w:t>’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형태로 제공되는 한편, </w:t>
      </w:r>
      <w:proofErr w:type="spellStart"/>
      <w:r w:rsidR="00B52410">
        <w:rPr>
          <w:rFonts w:ascii="Century Schoolbook" w:eastAsia="Century Schoolbook" w:hAnsi="Century Schoolbook" w:cs="Century Schoolbook" w:hint="eastAsia"/>
          <w:sz w:val="16"/>
          <w:szCs w:val="16"/>
        </w:rPr>
        <w:t>테더</w:t>
      </w:r>
      <w:proofErr w:type="spellEnd"/>
      <w:r w:rsidR="0087037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5241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토큰은 </w:t>
      </w:r>
      <w:r w:rsidR="00D52F32">
        <w:rPr>
          <w:rFonts w:ascii="Century Schoolbook" w:eastAsia="Century Schoolbook" w:hAnsi="Century Schoolbook" w:cs="Century Schoolbook" w:hint="eastAsia"/>
          <w:sz w:val="16"/>
          <w:szCs w:val="16"/>
        </w:rPr>
        <w:t>채굴 과정에 포함되지 않는다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[7]. </w:t>
      </w:r>
    </w:p>
    <w:p w14:paraId="67FBE77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5EB79B3" w14:textId="30DD8BF3" w:rsidR="000C5C9A" w:rsidRDefault="00ED4ADC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비트코인의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옴니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프로토콜 기반에도</w:t>
      </w:r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82FC8">
        <w:rPr>
          <w:rFonts w:ascii="Century Schoolbook" w:eastAsia="Century Schoolbook" w:hAnsi="Century Schoolbook" w:cs="Century Schoolbook" w:hint="eastAsia"/>
          <w:sz w:val="16"/>
          <w:szCs w:val="16"/>
        </w:rPr>
        <w:t>적합하나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접근</w:t>
      </w:r>
      <w:r w:rsidR="00A14F1C">
        <w:rPr>
          <w:rFonts w:ascii="Century Schoolbook" w:eastAsia="Century Schoolbook" w:hAnsi="Century Schoolbook" w:cs="Century Schoolbook" w:hint="eastAsia"/>
          <w:sz w:val="16"/>
          <w:szCs w:val="16"/>
        </w:rPr>
        <w:t>에 대한 설명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은 본 백서의 범위를 넘어선다. </w:t>
      </w:r>
    </w:p>
    <w:p w14:paraId="75A8AE1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32B1E3D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833F66F" w14:textId="1377B8EB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4.2 </w:t>
      </w:r>
      <w:r w:rsidR="000F38C4" w:rsidRPr="000F38C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암호화폐예탁증서</w:t>
      </w:r>
      <w:r w:rsidR="000F38C4" w:rsidRPr="000F38C4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>(</w:t>
      </w:r>
      <w:proofErr w:type="spellStart"/>
      <w:r>
        <w:rPr>
          <w:rFonts w:ascii="Century Schoolbook" w:eastAsia="Century Schoolbook" w:hAnsi="Century Schoolbook" w:cs="Century Schoolbook"/>
          <w:b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/>
          <w:b/>
          <w:sz w:val="16"/>
          <w:szCs w:val="16"/>
        </w:rPr>
        <w:t>)</w:t>
      </w:r>
    </w:p>
    <w:p w14:paraId="4C81C5DB" w14:textId="0FEB5ADA" w:rsidR="000C5C9A" w:rsidRDefault="000F38C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암호화폐예탁증서</w:t>
      </w:r>
      <w:r w:rsidR="000E3292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0E329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)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는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네트워크가 </w:t>
      </w:r>
      <w:r w:rsidR="00622359">
        <w:rPr>
          <w:rFonts w:ascii="Century Schoolbook" w:eastAsia="Century Schoolbook" w:hAnsi="Century Schoolbook" w:cs="Century Schoolbook" w:hint="eastAsia"/>
          <w:sz w:val="16"/>
          <w:szCs w:val="16"/>
        </w:rPr>
        <w:t>확보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한 </w:t>
      </w:r>
      <w:r w:rsidR="006223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전통적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기초 자산의 소유권을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의미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한다. </w:t>
      </w:r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본 백서에서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기초 자산은 </w:t>
      </w:r>
      <w:proofErr w:type="spellStart"/>
      <w:r w:rsidR="00685E31">
        <w:rPr>
          <w:rFonts w:ascii="Century Schoolbook" w:eastAsia="Century Schoolbook" w:hAnsi="Century Schoolbook" w:cs="Century Schoolbook"/>
          <w:sz w:val="16"/>
          <w:szCs w:val="16"/>
        </w:rPr>
        <w:t>jAsset</w:t>
      </w:r>
      <w:proofErr w:type="spellEnd"/>
      <w:r w:rsidR="00DF385D">
        <w:rPr>
          <w:rFonts w:ascii="Century Schoolbook" w:eastAsia="Century Schoolbook" w:hAnsi="Century Schoolbook" w:cs="Century Schoolbook"/>
          <w:sz w:val="16"/>
          <w:szCs w:val="16"/>
        </w:rPr>
        <w:t>(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예를 들어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jUSD</w:t>
      </w:r>
      <w:proofErr w:type="spellEnd"/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jEUR</w:t>
      </w:r>
      <w:proofErr w:type="spellEnd"/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 w:rsidR="00DF385D">
        <w:rPr>
          <w:rFonts w:ascii="Century Schoolbook" w:eastAsia="Century Schoolbook" w:hAnsi="Century Schoolbook" w:cs="Century Schoolbook"/>
          <w:sz w:val="16"/>
          <w:szCs w:val="16"/>
        </w:rPr>
        <w:t>jGBP</w:t>
      </w:r>
      <w:proofErr w:type="spellEnd"/>
      <w:r w:rsidR="00DF385D">
        <w:rPr>
          <w:rFonts w:ascii="Century Schoolbook" w:eastAsia="Century Schoolbook" w:hAnsi="Century Schoolbook" w:cs="Century Schoolbook"/>
          <w:sz w:val="16"/>
          <w:szCs w:val="16"/>
        </w:rPr>
        <w:t>)</w:t>
      </w:r>
      <w:r w:rsidR="0068205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형태로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표시된다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소유권 해지 시, </w:t>
      </w:r>
      <w:proofErr w:type="spellStart"/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여섯 가지 </w:t>
      </w:r>
      <w:proofErr w:type="spellStart"/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>법정</w:t>
      </w:r>
      <w:r w:rsidR="00682054">
        <w:rPr>
          <w:rFonts w:ascii="Century Schoolbook" w:eastAsia="Century Schoolbook" w:hAnsi="Century Schoolbook" w:cs="Century Schoolbook" w:hint="eastAsia"/>
          <w:sz w:val="16"/>
          <w:szCs w:val="16"/>
        </w:rPr>
        <w:t>화폐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>와</w:t>
      </w:r>
      <w:proofErr w:type="spellEnd"/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두 가지 </w:t>
      </w:r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>단기금융상품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>을</w:t>
      </w:r>
      <w:r w:rsidR="0068205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지원하며, 향후 다른 금융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상품</w:t>
      </w:r>
      <w:r w:rsidR="00B61E34">
        <w:rPr>
          <w:rFonts w:ascii="Century Schoolbook" w:eastAsia="Century Schoolbook" w:hAnsi="Century Schoolbook" w:cs="Century Schoolbook" w:hint="eastAsia"/>
          <w:sz w:val="16"/>
          <w:szCs w:val="16"/>
        </w:rPr>
        <w:t>도</w:t>
      </w:r>
      <w:r w:rsidR="0068205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추가할 계획이 있다</w:t>
      </w:r>
      <w:r w:rsidR="00D3599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299051F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20A5C17C" w14:textId="2060CAAC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4.2.1 </w:t>
      </w:r>
      <w:r w:rsidR="0045485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통화</w:t>
      </w:r>
      <w:r w:rsidR="00685E31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45485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/</w:t>
      </w:r>
      <w:r w:rsidR="00685E31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45485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법정화폐</w:t>
      </w:r>
      <w:proofErr w:type="spellEnd"/>
    </w:p>
    <w:p w14:paraId="11FC6779" w14:textId="7DAC80FF" w:rsidR="000C5C9A" w:rsidRDefault="00CC29EC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</w:t>
      </w:r>
      <w:r w:rsidR="00C51A6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초기 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버전에서는 미국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달러화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</w:rPr>
        <w:t>USD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>
        <w:rPr>
          <w:rFonts w:ascii="Century Schoolbook" w:eastAsia="Century Schoolbook" w:hAnsi="Century Schoolbook" w:cs="Century Schoolbook"/>
          <w:sz w:val="16"/>
          <w:szCs w:val="16"/>
        </w:rPr>
        <w:t>,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유로화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</w:rPr>
        <w:t>EUR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영국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파운드화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</w:rPr>
        <w:t>GBP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>
        <w:rPr>
          <w:rFonts w:ascii="Century Schoolbook" w:eastAsia="Century Schoolbook" w:hAnsi="Century Schoolbook" w:cs="Century Schoolbook"/>
          <w:sz w:val="16"/>
          <w:szCs w:val="16"/>
        </w:rPr>
        <w:t>,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러시아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루블화(</w:t>
      </w:r>
      <w:r>
        <w:rPr>
          <w:rFonts w:ascii="Century Schoolbook" w:eastAsia="Century Schoolbook" w:hAnsi="Century Schoolbook" w:cs="Century Schoolbook"/>
          <w:sz w:val="16"/>
          <w:szCs w:val="16"/>
        </w:rPr>
        <w:t>RUB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>
        <w:rPr>
          <w:rFonts w:ascii="Century Schoolbook" w:eastAsia="Century Schoolbook" w:hAnsi="Century Schoolbook" w:cs="Century Schoolbook"/>
          <w:sz w:val="16"/>
          <w:szCs w:val="16"/>
        </w:rPr>
        <w:t>,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중국 </w:t>
      </w:r>
      <w:r w:rsidR="00685E31">
        <w:rPr>
          <w:rFonts w:ascii="Century Schoolbook" w:eastAsia="Century Schoolbook" w:hAnsi="Century Schoolbook" w:cs="Century Schoolbook" w:hint="eastAsia"/>
          <w:sz w:val="16"/>
          <w:szCs w:val="16"/>
        </w:rPr>
        <w:t>위안화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</w:rPr>
        <w:t>CNY</w:t>
      </w:r>
      <w:r w:rsidR="000B10DA"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>
        <w:rPr>
          <w:rFonts w:ascii="Century Schoolbook" w:eastAsia="Century Schoolbook" w:hAnsi="Century Schoolbook" w:cs="Century Schoolbook"/>
          <w:sz w:val="16"/>
          <w:szCs w:val="16"/>
        </w:rPr>
        <w:t>,</w:t>
      </w:r>
      <w:r w:rsidR="0002797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아랍에미리트 </w:t>
      </w:r>
      <w:proofErr w:type="spellStart"/>
      <w:r w:rsidR="0002797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디르함</w:t>
      </w:r>
      <w:proofErr w:type="spellEnd"/>
      <w:r w:rsidR="00027978">
        <w:rPr>
          <w:rFonts w:ascii="Century Schoolbook" w:eastAsia="Century Schoolbook" w:hAnsi="Century Schoolbook" w:cs="Century Schoolbook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</w:rPr>
        <w:t>AED</w:t>
      </w:r>
      <w:r w:rsidR="00027978">
        <w:rPr>
          <w:rFonts w:ascii="Century Schoolbook" w:eastAsia="Century Schoolbook" w:hAnsi="Century Schoolbook" w:cs="Century Schoolbook" w:hint="eastAsia"/>
          <w:sz w:val="16"/>
          <w:szCs w:val="16"/>
        </w:rPr>
        <w:t>)을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지원하는 것을</w:t>
      </w:r>
      <w:r w:rsidR="00C51A6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목표로 하며, 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</w:rPr>
        <w:t>향후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전략적 교환 파트너</w:t>
      </w:r>
      <w:r w:rsidR="00C51A6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들의 참여가 늘어남에 따라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51A6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지원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51A6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가능한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통화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는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점진적으로 </w:t>
      </w:r>
      <w:r w:rsidR="007B65E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확대될 것이다. </w:t>
      </w:r>
    </w:p>
    <w:p w14:paraId="1B1A53F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C14F23E" w14:textId="570E2D9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4.2.2 </w:t>
      </w:r>
      <w:r w:rsidR="00E57C3E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단기금융상품</w:t>
      </w:r>
    </w:p>
    <w:p w14:paraId="2A9E0C7E" w14:textId="7EC99E47" w:rsidR="000C5C9A" w:rsidRDefault="00BA0CFE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안정적인 낮은 수익률을 내는 자산은 </w:t>
      </w:r>
      <w:proofErr w:type="spellStart"/>
      <w:r w:rsidR="00D01E9F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D01E9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</w:t>
      </w:r>
      <w:r w:rsidR="00315B5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가 핵심적으로 제공하는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상품이며, </w:t>
      </w:r>
      <w:proofErr w:type="spellStart"/>
      <w:r w:rsidR="00D01E9F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D01E9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투자자들은 미국 국채</w:t>
      </w:r>
      <w:r w:rsidR="00043F6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proofErr w:type="spellStart"/>
      <w:r w:rsidR="00043F69">
        <w:rPr>
          <w:rFonts w:ascii="Century Schoolbook" w:eastAsia="Century Schoolbook" w:hAnsi="Century Schoolbook" w:cs="Century Schoolbook" w:hint="eastAsia"/>
          <w:sz w:val="16"/>
          <w:szCs w:val="16"/>
        </w:rPr>
        <w:t>제로쿠폰</w:t>
      </w:r>
      <w:proofErr w:type="spellEnd"/>
      <w:r w:rsidR="00043F6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양도성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예금증서에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해당하</w:t>
      </w:r>
      <w:r w:rsidR="00315B5C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 w:rsidR="00043F6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토큰을 구매할 수 있다. </w:t>
      </w:r>
      <w:proofErr w:type="spellStart"/>
      <w:r w:rsidR="00D01E9F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28529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네트워크의 초기 버전에서는 모든 단기금융상품에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대하여</w:t>
      </w:r>
      <w:r w:rsidR="0028529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28529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자동 </w:t>
      </w:r>
      <w:proofErr w:type="spellStart"/>
      <w:r w:rsidR="0028529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롤오버</w:t>
      </w:r>
      <w:proofErr w:type="spellEnd"/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(</w:t>
      </w:r>
      <w:r w:rsidR="001B6C5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automatic rollover)</w:t>
      </w:r>
      <w:r w:rsidR="00EB404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또는 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누적</w:t>
      </w:r>
      <w:r w:rsidR="00EB404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메커니즘</w:t>
      </w:r>
      <w:r w:rsidR="001B6C5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(accrual mechanism)</w:t>
      </w:r>
      <w:r w:rsidR="00EB404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</w:t>
      </w:r>
      <w:r w:rsidR="00965DE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적용된다.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이는 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만기가 도래한 투자로부터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받은 </w:t>
      </w:r>
      <w:proofErr w:type="spellStart"/>
      <w:r w:rsidR="00F96E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법정화폐가</w:t>
      </w:r>
      <w:proofErr w:type="spellEnd"/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유사한 자산에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자동으로 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재배치되는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것을 의미한다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.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비슷한 방식으로,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기초자산의 만기가 도래하거나</w:t>
      </w:r>
      <w:r w:rsidR="00C24FD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기초자산이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매도될 때까지 </w:t>
      </w:r>
      <w:r w:rsidR="00C24FD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배당금 또는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이자는</w:t>
      </w:r>
      <w:r w:rsidR="00C24FD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누적될 것이다. </w:t>
      </w:r>
      <w:proofErr w:type="spellStart"/>
      <w:r w:rsidR="00C24FD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C24FD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네트워크의 </w:t>
      </w:r>
      <w:r w:rsidR="001B6C5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향</w:t>
      </w:r>
      <w:r w:rsidR="00C836D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후 버전에서는 단기금융상품에 대한 재설정이 가능할 것이다. </w:t>
      </w:r>
    </w:p>
    <w:p w14:paraId="0C51FAB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00B25A1" w14:textId="2F839742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4.2.3 </w:t>
      </w:r>
      <w:r w:rsidR="00B774B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기타 금융 상품</w:t>
      </w:r>
    </w:p>
    <w:p w14:paraId="06AF565A" w14:textId="45632280" w:rsidR="000C5C9A" w:rsidRPr="0029031E" w:rsidRDefault="0029031E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향후에</w:t>
      </w:r>
      <w:r w:rsidR="00B378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전통적 금융 기관들이 </w:t>
      </w:r>
      <w:proofErr w:type="spellStart"/>
      <w:r w:rsidR="00B378F9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B378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플랫폼에 참여함에 따라서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상장주식</w:t>
      </w:r>
      <w:r w:rsidR="00BB43A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, 사모펀드 등 </w:t>
      </w:r>
      <w:r w:rsidR="00B378F9">
        <w:rPr>
          <w:rFonts w:ascii="Century Schoolbook" w:eastAsia="Century Schoolbook" w:hAnsi="Century Schoolbook" w:cs="Century Schoolbook" w:hint="eastAsia"/>
          <w:sz w:val="16"/>
          <w:szCs w:val="16"/>
        </w:rPr>
        <w:t>기타 금융 상품에 대한 총체적</w:t>
      </w:r>
      <w:r w:rsidR="00126C0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인 </w:t>
      </w:r>
      <w:r w:rsidR="00B378F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지원책이 마련될 것이다. </w:t>
      </w:r>
    </w:p>
    <w:p w14:paraId="0F906B6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32750471" w14:textId="2F3A2C24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4.2.4</w:t>
      </w:r>
      <w:r w:rsidR="00FC2B5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스마트 </w:t>
      </w:r>
      <w:proofErr w:type="spellStart"/>
      <w:r w:rsidR="00FC2B5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컴플라이언스</w:t>
      </w:r>
      <w:proofErr w:type="spellEnd"/>
      <w:r w:rsidR="00FC2B5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</w:p>
    <w:p w14:paraId="4E383B77" w14:textId="5C1BFB9E" w:rsidR="000C5C9A" w:rsidRDefault="009357F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암호화폐예탁증서(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>)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 w:rsidR="00FF6F1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26476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완전한 프로그래밍이 가능하므로 </w:t>
      </w:r>
      <w:proofErr w:type="spellStart"/>
      <w:r w:rsidR="0026476A">
        <w:rPr>
          <w:rFonts w:ascii="Century Schoolbook" w:eastAsia="Century Schoolbook" w:hAnsi="Century Schoolbook" w:cs="Century Schoolbook" w:hint="eastAsia"/>
          <w:sz w:val="16"/>
          <w:szCs w:val="16"/>
        </w:rPr>
        <w:t>규제사항</w:t>
      </w:r>
      <w:r w:rsidR="00F96E13">
        <w:rPr>
          <w:rFonts w:ascii="Century Schoolbook" w:eastAsia="Century Schoolbook" w:hAnsi="Century Schoolbook" w:cs="Century Schoolbook" w:hint="eastAsia"/>
          <w:sz w:val="16"/>
          <w:szCs w:val="16"/>
        </w:rPr>
        <w:t>도</w:t>
      </w:r>
      <w:proofErr w:type="spellEnd"/>
      <w:r w:rsidR="00F96E1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내장될 수 있다. </w:t>
      </w:r>
      <w:proofErr w:type="spellStart"/>
      <w:r w:rsidR="00E74302">
        <w:rPr>
          <w:rFonts w:ascii="Century Schoolbook" w:eastAsia="Century Schoolbook" w:hAnsi="Century Schoolbook" w:cs="Century Schoolbook" w:hint="eastAsia"/>
          <w:sz w:val="16"/>
          <w:szCs w:val="16"/>
        </w:rPr>
        <w:t>법정화폐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proofErr w:type="spellEnd"/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E74302">
        <w:rPr>
          <w:rFonts w:ascii="Century Schoolbook" w:eastAsia="Century Schoolbook" w:hAnsi="Century Schoolbook" w:cs="Century Schoolbook" w:hint="eastAsia"/>
          <w:sz w:val="16"/>
          <w:szCs w:val="16"/>
        </w:rPr>
        <w:t>제한받지</w:t>
      </w:r>
      <w:proofErr w:type="spellEnd"/>
      <w:r w:rsidR="00E743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않을 것이나, 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기타 다른 자산을 구매하거나 재판매 하는 경우에는 </w:t>
      </w:r>
      <w:r w:rsidR="00FF6F1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해당 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유형과 지역에 </w:t>
      </w:r>
      <w:r w:rsidR="00E74302">
        <w:rPr>
          <w:rFonts w:ascii="Century Schoolbook" w:eastAsia="Century Schoolbook" w:hAnsi="Century Schoolbook" w:cs="Century Schoolbook" w:hint="eastAsia"/>
          <w:sz w:val="16"/>
          <w:szCs w:val="16"/>
        </w:rPr>
        <w:t>따라서 규제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사항을 </w:t>
      </w:r>
      <w:r w:rsidR="00F96E13">
        <w:rPr>
          <w:rFonts w:ascii="Century Schoolbook" w:eastAsia="Century Schoolbook" w:hAnsi="Century Schoolbook" w:cs="Century Schoolbook" w:hint="eastAsia"/>
          <w:sz w:val="16"/>
          <w:szCs w:val="16"/>
        </w:rPr>
        <w:t>완전하게</w:t>
      </w:r>
      <w:r w:rsidR="00FF6F1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>준수해야한다</w:t>
      </w:r>
      <w:r w:rsidR="00F96E1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</w:t>
      </w:r>
      <w:r w:rsidR="002C207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</w:t>
      </w:r>
      <w:r w:rsidR="00F96E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러한 </w:t>
      </w:r>
      <w:proofErr w:type="spellStart"/>
      <w:r w:rsidR="007E0C0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로직은</w:t>
      </w:r>
      <w:proofErr w:type="spellEnd"/>
      <w:r w:rsidR="00FF6F1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각각의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암호화폐예탁증서에 </w:t>
      </w:r>
      <w:r w:rsidR="00E74302">
        <w:rPr>
          <w:rFonts w:ascii="Century Schoolbook" w:eastAsia="Century Schoolbook" w:hAnsi="Century Schoolbook" w:cs="Century Schoolbook" w:hint="eastAsia"/>
          <w:sz w:val="16"/>
          <w:szCs w:val="16"/>
        </w:rPr>
        <w:t>내장된다</w:t>
      </w:r>
      <w:r w:rsidR="00F664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</w:t>
      </w:r>
    </w:p>
    <w:p w14:paraId="5E4E2AF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7D2D3F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E1A9833" w14:textId="6A6A752F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4.3 </w:t>
      </w:r>
      <w:proofErr w:type="spellStart"/>
      <w:r w:rsidR="00A40AA5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지브렐</w:t>
      </w:r>
      <w:proofErr w:type="spellEnd"/>
      <w:r w:rsidR="00A40AA5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 xml:space="preserve"> </w:t>
      </w:r>
      <w:r w:rsidR="00A40AA5"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  <w:t>‘</w:t>
      </w:r>
      <w:proofErr w:type="spellStart"/>
      <w:r w:rsidR="00A40AA5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탈중앙</w:t>
      </w:r>
      <w:proofErr w:type="spellEnd"/>
      <w:r w:rsidR="00A40AA5"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  <w:t>’</w:t>
      </w:r>
      <w:r w:rsidR="00A40AA5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은행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(JDB)</w:t>
      </w:r>
    </w:p>
    <w:p w14:paraId="0D4DC4E8" w14:textId="5465391A" w:rsidR="000C5C9A" w:rsidRDefault="00947CD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r w:rsidR="006707D2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탈중앙은행은 소유자들을 대신하여 전통 자산을 </w:t>
      </w:r>
      <w:r w:rsidR="007B7435">
        <w:rPr>
          <w:rFonts w:ascii="Century Schoolbook" w:eastAsia="Century Schoolbook" w:hAnsi="Century Schoolbook" w:cs="Century Schoolbook" w:hint="eastAsia"/>
          <w:sz w:val="16"/>
          <w:szCs w:val="16"/>
        </w:rPr>
        <w:t>수령</w:t>
      </w:r>
      <w:r w:rsidR="004C4A0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</w:t>
      </w:r>
      <w:r w:rsidR="007B7435">
        <w:rPr>
          <w:rFonts w:ascii="Century Schoolbook" w:eastAsia="Century Schoolbook" w:hAnsi="Century Schoolbook" w:cs="Century Schoolbook" w:hint="eastAsia"/>
          <w:sz w:val="16"/>
          <w:szCs w:val="16"/>
        </w:rPr>
        <w:t>확보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하며 </w:t>
      </w:r>
      <w:r w:rsidR="006707D2">
        <w:rPr>
          <w:rFonts w:ascii="Century Schoolbook" w:eastAsia="Century Schoolbook" w:hAnsi="Century Schoolbook" w:cs="Century Schoolbook" w:hint="eastAsia"/>
          <w:sz w:val="16"/>
          <w:szCs w:val="16"/>
        </w:rPr>
        <w:t>그와 일치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하는 </w:t>
      </w:r>
      <w:proofErr w:type="spellStart"/>
      <w:r w:rsidR="007B7435">
        <w:rPr>
          <w:rFonts w:ascii="Century Schoolbook" w:eastAsia="Century Schoolbook" w:hAnsi="Century Schoolbook" w:cs="Century Schoolbook"/>
          <w:sz w:val="16"/>
          <w:szCs w:val="16"/>
        </w:rPr>
        <w:t>CryD</w:t>
      </w:r>
      <w:proofErr w:type="spellEnd"/>
      <w:r w:rsidR="007B743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R</w:t>
      </w:r>
      <w:r w:rsidR="007B743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발행하여 소유자의 전자지갑으로 전송한다. 토큰 상환 시에는 토큰이 </w:t>
      </w:r>
      <w:r w:rsidR="006707D2">
        <w:rPr>
          <w:rFonts w:ascii="Century Schoolbook" w:eastAsia="Century Schoolbook" w:hAnsi="Century Schoolbook" w:cs="Century Schoolbook" w:hint="eastAsia"/>
          <w:sz w:val="16"/>
          <w:szCs w:val="16"/>
        </w:rPr>
        <w:t>소멸되고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기초자산은 토큰 보유자에게 이전된다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7B87ACCD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EFD4157" w14:textId="2C07176C" w:rsidR="000C5C9A" w:rsidRDefault="00EE5E7E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lastRenderedPageBreak/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탈중앙은행은 완전한 분권화를 목표로 하고 있으나, 전통적 금융 기관들이 온 체인 거래에 완전하게 </w:t>
      </w:r>
      <w:r w:rsidR="006707D2">
        <w:rPr>
          <w:rFonts w:ascii="Century Schoolbook" w:eastAsia="Century Schoolbook" w:hAnsi="Century Schoolbook" w:cs="Century Schoolbook" w:hint="eastAsia"/>
          <w:sz w:val="16"/>
          <w:szCs w:val="16"/>
        </w:rPr>
        <w:t>통합되기 전까지는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네트워크의 대다수 구성 </w:t>
      </w:r>
      <w:r w:rsidR="006707D2">
        <w:rPr>
          <w:rFonts w:ascii="Century Schoolbook" w:eastAsia="Century Schoolbook" w:hAnsi="Century Schoolbook" w:cs="Century Schoolbook" w:hint="eastAsia"/>
          <w:sz w:val="16"/>
          <w:szCs w:val="16"/>
        </w:rPr>
        <w:t>요소들이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오프 체인으로 운영될 필요가 있다. 오프 체인 활동은 지역 및 국제 규제당국의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조언 및 감독을 받게 될 것이다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. </w:t>
      </w:r>
    </w:p>
    <w:p w14:paraId="74C06CA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515893B" w14:textId="78BDCFC0" w:rsidR="000C5C9A" w:rsidRDefault="001D39E5">
      <w:pPr>
        <w:jc w:val="both"/>
        <w:rPr>
          <w:rFonts w:ascii="Century Schoolbook" w:eastAsia="Century Schoolbook" w:hAnsi="Century Schoolbook" w:cs="Century Schoolbook"/>
          <w:i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따라서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이해관계자 간 거래는 투명성과 </w:t>
      </w:r>
      <w:r w:rsidR="00875B3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신뢰도에 </w:t>
      </w:r>
      <w:r w:rsidR="006351C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손상없이 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완전한 규제 준수를 보장하는 방식으로 올바르게 운영되어야 한다. 이는 </w:t>
      </w:r>
      <w:r w:rsidR="006351CF">
        <w:rPr>
          <w:rFonts w:ascii="Century Schoolbook" w:eastAsia="Century Schoolbook" w:hAnsi="Century Schoolbook" w:cs="Century Schoolbook" w:hint="eastAsia"/>
          <w:sz w:val="16"/>
          <w:szCs w:val="16"/>
        </w:rPr>
        <w:t>각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지역에서</w:t>
      </w:r>
      <w:r w:rsidR="006351C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해당되는</w:t>
      </w:r>
      <w:r w:rsidR="00A43B7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</w:rPr>
        <w:t>규제</w:t>
      </w:r>
      <w:r w:rsidR="00A43B7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를 완전하게 </w:t>
      </w:r>
      <w:r w:rsidR="006351C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준수하면서 </w:t>
      </w:r>
      <w:r w:rsidR="00A43B7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운영되는 </w:t>
      </w:r>
      <w:r w:rsidR="006351CF">
        <w:rPr>
          <w:rFonts w:ascii="Century Schoolbook" w:eastAsia="Century Schoolbook" w:hAnsi="Century Schoolbook" w:cs="Century Schoolbook" w:hint="eastAsia"/>
          <w:sz w:val="16"/>
          <w:szCs w:val="16"/>
        </w:rPr>
        <w:t>특수</w:t>
      </w:r>
      <w:r w:rsidR="00A43B7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독립체인 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</w:rPr>
        <w:t>자산 포털(</w:t>
      </w:r>
      <w:r w:rsidR="00CB475E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asset portal)</w:t>
      </w:r>
      <w:r w:rsidR="00CB475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을 통하여 달성될 수 </w:t>
      </w:r>
      <w:r w:rsidR="00A43B7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있다</w:t>
      </w:r>
      <w:r w:rsidR="00DF385D">
        <w:rPr>
          <w:rFonts w:ascii="Century Schoolbook" w:eastAsia="Century Schoolbook" w:hAnsi="Century Schoolbook" w:cs="Century Schoolbook"/>
          <w:i/>
          <w:sz w:val="16"/>
          <w:szCs w:val="16"/>
        </w:rPr>
        <w:t>.</w:t>
      </w:r>
    </w:p>
    <w:p w14:paraId="763E5D6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191D80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319C448" w14:textId="6D09FAC4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4.4 </w:t>
      </w:r>
      <w:r w:rsidR="00833861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자산 포털</w:t>
      </w:r>
    </w:p>
    <w:p w14:paraId="6E8BF763" w14:textId="302F8087" w:rsidR="000C5C9A" w:rsidRDefault="00F4450C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자산 포털은 전통 자산을 온 체인의 디지털 자산으로 </w:t>
      </w:r>
      <w:r w:rsidR="00CF5CF0">
        <w:rPr>
          <w:rFonts w:ascii="Century Schoolbook" w:eastAsia="Century Schoolbook" w:hAnsi="Century Schoolbook" w:cs="Century Schoolbook" w:hint="eastAsia"/>
          <w:sz w:val="16"/>
          <w:szCs w:val="16"/>
        </w:rPr>
        <w:t>전환하기 위하여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필요한 법적인 금융 관련 </w:t>
      </w:r>
      <w:r w:rsidR="00F77EEC">
        <w:rPr>
          <w:rFonts w:ascii="Century Schoolbook" w:eastAsia="Century Schoolbook" w:hAnsi="Century Schoolbook" w:cs="Century Schoolbook" w:hint="eastAsia"/>
          <w:sz w:val="16"/>
          <w:szCs w:val="16"/>
        </w:rPr>
        <w:t>절차를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수행하는 데에 이용된다.</w:t>
      </w:r>
    </w:p>
    <w:p w14:paraId="0A9E8D20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F98B759" w14:textId="1C680EE5" w:rsidR="000C5C9A" w:rsidRDefault="0059617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포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>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fiat portals)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은 단순한 </w:t>
      </w:r>
      <w:proofErr w:type="spellStart"/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C6023E" w:rsidRPr="007879D6">
        <w:rPr>
          <w:rFonts w:ascii="Century Schoolbook" w:eastAsia="Century Schoolbook" w:hAnsi="Century Schoolbook" w:cs="Century Schoolbook" w:hint="eastAsia"/>
          <w:sz w:val="16"/>
          <w:szCs w:val="16"/>
        </w:rPr>
        <w:t>교환</w:t>
      </w:r>
      <w:r w:rsidR="007879D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을 의미할 것이다. 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기존의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교환과는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전략적 파트너십이 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</w:rPr>
        <w:t>형성될 수 있으며, 다른 한편으로는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다양한 지리적 접근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</w:rPr>
        <w:t>성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을 갖춘 </w:t>
      </w:r>
      <w:proofErr w:type="spellStart"/>
      <w:r w:rsidR="00190007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C6023E">
        <w:rPr>
          <w:rFonts w:ascii="Century Schoolbook" w:eastAsia="Century Schoolbook" w:hAnsi="Century Schoolbook" w:cs="Century Schoolbook" w:hint="eastAsia"/>
          <w:sz w:val="16"/>
          <w:szCs w:val="16"/>
        </w:rPr>
        <w:t>교환 네트워크가 구축될 것이다. 또한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기존의 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교환에서 </w:t>
      </w:r>
      <w:proofErr w:type="spellStart"/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proofErr w:type="spellEnd"/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proofErr w:type="spellEnd"/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준비금의 일정 부분을 </w:t>
      </w:r>
      <w:proofErr w:type="spellStart"/>
      <w:r w:rsidR="001024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보관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해둠으로써</w:t>
      </w:r>
      <w:proofErr w:type="spellEnd"/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자금 이전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에 수반되는 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시간 및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수수료</w:t>
      </w:r>
      <w:r w:rsidR="009679B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 상당부분 감소시키는 것은 물론</w:t>
      </w:r>
      <w:r w:rsidR="001024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, 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교환에 필요한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만큼의 </w:t>
      </w:r>
      <w:r w:rsidR="00EB34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유동성을 제공한다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20BED06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8DE9F1C" w14:textId="50F93A68" w:rsidR="0015170A" w:rsidRDefault="0059617A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비법정화폐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포털(</w:t>
      </w:r>
      <w:r w:rsidR="0041292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Non-fiat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portals)</w:t>
      </w:r>
      <w:r w:rsidR="0015170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에서는</w:t>
      </w:r>
      <w:r w:rsidR="0041292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필요한</w:t>
      </w:r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실사</w:t>
      </w:r>
      <w:r w:rsidR="007E31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(</w:t>
      </w:r>
      <w:r w:rsidR="007E31C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due diligence)</w:t>
      </w:r>
      <w:proofErr w:type="spellStart"/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5170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수행하고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비법정화폐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예금의 </w:t>
      </w:r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소유권을</w:t>
      </w:r>
      <w:r w:rsidR="0015170A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15170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보유할 수 있는 오프 체인 기관이 존재해야한다. </w:t>
      </w:r>
      <w:r w:rsidR="0041292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</w:p>
    <w:p w14:paraId="6E3602C8" w14:textId="77777777" w:rsidR="0015170A" w:rsidRPr="0015170A" w:rsidRDefault="0015170A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7C0CA83B" w14:textId="74AE673B" w:rsidR="000C5C9A" w:rsidRDefault="0059617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대다수</w:t>
      </w:r>
      <w:r w:rsidR="00354C6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지역에서 자산 포털은</w:t>
      </w:r>
      <w:r w:rsidR="00E250C9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E250C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중개업과 </w:t>
      </w:r>
      <w:proofErr w:type="spellStart"/>
      <w:r w:rsidR="00E250C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송금업</w:t>
      </w:r>
      <w:proofErr w:type="spellEnd"/>
      <w:r w:rsidR="00E250C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자격증을 요구한다. 규제 강도가 높은 지역이나 정교한 금융 상품에 관련되는 </w:t>
      </w:r>
      <w:r w:rsidR="003B7F0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경우에</w:t>
      </w:r>
      <w:r w:rsidR="00E250C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규제 당국의 철저한 개입과 감독이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이루어질 수 있다</w:t>
      </w:r>
      <w:r w:rsidR="00E250C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. </w:t>
      </w:r>
    </w:p>
    <w:p w14:paraId="0C9EE01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6078130" w14:textId="4F96DFCD" w:rsidR="000C5C9A" w:rsidRDefault="00E250C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규제</w:t>
      </w:r>
      <w:r w:rsidR="009576AE">
        <w:rPr>
          <w:rFonts w:ascii="Century Schoolbook" w:eastAsia="Century Schoolbook" w:hAnsi="Century Schoolbook" w:cs="Century Schoolbook" w:hint="eastAsia"/>
          <w:sz w:val="16"/>
          <w:szCs w:val="16"/>
        </w:rPr>
        <w:t>가 변화함에 따라</w:t>
      </w:r>
      <w:r w:rsidR="003B7F00">
        <w:rPr>
          <w:rFonts w:ascii="Century Schoolbook" w:eastAsia="Century Schoolbook" w:hAnsi="Century Schoolbook" w:cs="Century Schoolbook" w:hint="eastAsia"/>
          <w:sz w:val="16"/>
          <w:szCs w:val="16"/>
        </w:rPr>
        <w:t>서</w:t>
      </w:r>
      <w:r w:rsidR="009576A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향후 자산 포털은 </w:t>
      </w:r>
      <w:proofErr w:type="spellStart"/>
      <w:r w:rsidR="003B7F00">
        <w:rPr>
          <w:rFonts w:ascii="Century Schoolbook" w:eastAsia="Century Schoolbook" w:hAnsi="Century Schoolbook" w:cs="Century Schoolbook" w:hint="eastAsia"/>
          <w:sz w:val="16"/>
          <w:szCs w:val="16"/>
        </w:rPr>
        <w:t>분권</w:t>
      </w:r>
      <w:r w:rsidR="007274DB">
        <w:rPr>
          <w:rFonts w:ascii="Century Schoolbook" w:eastAsia="Century Schoolbook" w:hAnsi="Century Schoolbook" w:cs="Century Schoolbook" w:hint="eastAsia"/>
          <w:sz w:val="16"/>
          <w:szCs w:val="16"/>
        </w:rPr>
        <w:t>화되어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커뮤니티가 자체적으로 운영하는 </w:t>
      </w:r>
      <w:r w:rsidR="003B7F00">
        <w:rPr>
          <w:rFonts w:ascii="Century Schoolbook" w:eastAsia="Century Schoolbook" w:hAnsi="Century Schoolbook" w:cs="Century Schoolbook" w:hint="eastAsia"/>
          <w:sz w:val="16"/>
          <w:szCs w:val="16"/>
        </w:rPr>
        <w:t>방식으로 변</w:t>
      </w:r>
      <w:r w:rsidR="007274DB">
        <w:rPr>
          <w:rFonts w:ascii="Century Schoolbook" w:eastAsia="Century Schoolbook" w:hAnsi="Century Schoolbook" w:cs="Century Schoolbook" w:hint="eastAsia"/>
          <w:sz w:val="16"/>
          <w:szCs w:val="16"/>
        </w:rPr>
        <w:t>화</w:t>
      </w:r>
      <w:r w:rsidR="003B7F00">
        <w:rPr>
          <w:rFonts w:ascii="Century Schoolbook" w:eastAsia="Century Schoolbook" w:hAnsi="Century Schoolbook" w:cs="Century Schoolbook" w:hint="eastAsia"/>
          <w:sz w:val="16"/>
          <w:szCs w:val="16"/>
        </w:rPr>
        <w:t>할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수 있다. 기관투자자들과 기타 금융 기관들은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플랫폼을 이용하여 보유하고 있는 전통 자산을 온 체인에서 상장할 수 있을 것이다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28F3D61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D683CE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2F4D431" w14:textId="16C46BF5" w:rsidR="000C5C9A" w:rsidRPr="005A3BBB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4.5 </w:t>
      </w:r>
      <w:proofErr w:type="spellStart"/>
      <w:r w:rsidR="002A596C" w:rsidRPr="005A3BB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지브렐</w:t>
      </w:r>
      <w:proofErr w:type="spellEnd"/>
      <w:r w:rsidR="002A596C" w:rsidRPr="005A3BB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네트워크 토큰 </w:t>
      </w:r>
      <w:r w:rsidRPr="005A3BBB">
        <w:rPr>
          <w:rFonts w:ascii="Century Schoolbook" w:eastAsia="Century Schoolbook" w:hAnsi="Century Schoolbook" w:cs="Century Schoolbook"/>
          <w:b/>
          <w:sz w:val="16"/>
          <w:szCs w:val="16"/>
        </w:rPr>
        <w:t>(JNT)</w:t>
      </w:r>
    </w:p>
    <w:p w14:paraId="557D1BB7" w14:textId="5A568160" w:rsidR="000C5C9A" w:rsidRDefault="005A3BB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비법정화폐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포털은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법정화폐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형태로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오프라인 수수료를 청구할 것이며, </w:t>
      </w:r>
      <w:proofErr w:type="spellStart"/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탈중앙은행의 온 체인 수수료와</w:t>
      </w:r>
      <w:r w:rsidR="002A596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커미션은 </w:t>
      </w:r>
      <w:proofErr w:type="spellStart"/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 토큰(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이하 </w:t>
      </w:r>
      <w:r w:rsidR="002A596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JNT)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의 형태로 부과될 것이다.  </w:t>
      </w:r>
    </w:p>
    <w:p w14:paraId="3B9D12F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3EEA079" w14:textId="7074FED6" w:rsidR="000C5C9A" w:rsidRDefault="0034489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JNT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는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3660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ERC20</w:t>
      </w:r>
      <w:r w:rsidR="00A3660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기준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에 부합하는</w:t>
      </w:r>
      <w:r w:rsidR="00B828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교환</w:t>
      </w:r>
      <w:r w:rsidR="002A596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목록에 </w:t>
      </w:r>
      <w:r w:rsidR="00F8165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포함될 것이다. 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448F01A5" w14:textId="77777777" w:rsidR="000C5C9A" w:rsidRPr="005A3BBB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3D3EFFE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4ECA03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74CACFD1" w14:textId="04A1D107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 </w:t>
      </w:r>
      <w:r w:rsidR="00172E6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인프라</w:t>
      </w:r>
    </w:p>
    <w:p w14:paraId="2393787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B814AAA" w14:textId="470261FB" w:rsidR="000C5C9A" w:rsidRDefault="00BC47C7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사용자의 </w:t>
      </w:r>
      <w:r w:rsidR="004358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잔액,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거래 내역 등 중요한 데이터는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블록체인에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저장되고 기타 데이터는 개발 서버에서 관리된다. </w:t>
      </w:r>
    </w:p>
    <w:p w14:paraId="5A1A490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D6F7EE9" w14:textId="179250A5" w:rsidR="000C5C9A" w:rsidRPr="00336CDA" w:rsidRDefault="00F1723D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탈중앙화</w:t>
      </w:r>
      <w:proofErr w:type="spellEnd"/>
      <w:r w:rsidR="00BC47C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F050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어플리케이션의 빠른 개발을 위한 </w:t>
      </w:r>
      <w:r w:rsidR="004358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몇 가지 개발환경, </w:t>
      </w:r>
      <w:r w:rsidR="00EB52CE">
        <w:rPr>
          <w:rFonts w:ascii="Century Schoolbook" w:eastAsia="Century Schoolbook" w:hAnsi="Century Schoolbook" w:cs="Century Schoolbook" w:hint="eastAsia"/>
          <w:sz w:val="16"/>
          <w:szCs w:val="16"/>
        </w:rPr>
        <w:t>툴</w:t>
      </w:r>
      <w:r w:rsidR="004358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r w:rsidR="00EB52CE">
        <w:rPr>
          <w:rFonts w:ascii="Century Schoolbook" w:eastAsia="Century Schoolbook" w:hAnsi="Century Schoolbook" w:cs="Century Schoolbook" w:hint="eastAsia"/>
          <w:sz w:val="16"/>
          <w:szCs w:val="16"/>
        </w:rPr>
        <w:t>프레임워크</w:t>
      </w:r>
      <w:r w:rsidR="004F662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등은 이미</w:t>
      </w:r>
      <w:r w:rsidR="004358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F050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개발되어 </w:t>
      </w:r>
      <w:r w:rsidR="00BC47C7">
        <w:rPr>
          <w:rFonts w:ascii="Century Schoolbook" w:eastAsia="Century Schoolbook" w:hAnsi="Century Schoolbook" w:cs="Century Schoolbook" w:hint="eastAsia"/>
          <w:sz w:val="16"/>
          <w:szCs w:val="16"/>
        </w:rPr>
        <w:t>있다</w:t>
      </w:r>
      <w:r w:rsidR="00BC47C7">
        <w:rPr>
          <w:rFonts w:ascii="Century Schoolbook" w:eastAsia="Century Schoolbook" w:hAnsi="Century Schoolbook" w:cs="Century Schoolbook"/>
          <w:sz w:val="16"/>
          <w:szCs w:val="16"/>
        </w:rPr>
        <w:t>[8].</w:t>
      </w:r>
      <w:r w:rsidR="00BC47C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BC47C7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BC47C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E77C5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의 광범위한 도입과 유통을 위하여 </w:t>
      </w:r>
      <w:r w:rsidR="00AF050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기존과</w:t>
      </w:r>
      <w:r w:rsidR="004F662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유사한 개발자 컴포넌트, </w:t>
      </w:r>
      <w:r w:rsidR="00EB52C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툴</w:t>
      </w:r>
      <w:r w:rsidR="004F662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, </w:t>
      </w:r>
      <w:r w:rsidR="00EB52C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프레임워크를</w:t>
      </w:r>
      <w:r w:rsidR="004F662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77C5F">
        <w:rPr>
          <w:rFonts w:ascii="Century Schoolbook" w:eastAsia="Century Schoolbook" w:hAnsi="Century Schoolbook" w:cs="Century Schoolbook" w:hint="eastAsia"/>
          <w:sz w:val="16"/>
          <w:szCs w:val="16"/>
        </w:rPr>
        <w:t>개발할 필요가 있다.</w:t>
      </w:r>
    </w:p>
    <w:p w14:paraId="7964786C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E6CC7E3" w14:textId="5BB7969E" w:rsidR="000C5C9A" w:rsidRDefault="00B75047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인프라는 </w:t>
      </w:r>
      <w:r w:rsidR="00D069A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두 가지 주요 영역인 </w:t>
      </w:r>
      <w:r w:rsidR="00BB3F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온 체인 </w:t>
      </w:r>
      <w:r w:rsidR="00BB3F11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API</w:t>
      </w:r>
      <w:r w:rsidR="00BB3F1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와 오프 체인</w:t>
      </w:r>
      <w:r w:rsidR="00ED28F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D28F1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API</w:t>
      </w:r>
      <w:r w:rsidR="00892021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s</w:t>
      </w:r>
      <w:r w:rsidR="00ED28F1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/</w:t>
      </w:r>
      <w:proofErr w:type="spellStart"/>
      <w:r w:rsidR="00892021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Utils</w:t>
      </w:r>
      <w:proofErr w:type="spellEnd"/>
      <w:r w:rsidR="00D069A7">
        <w:rPr>
          <w:rFonts w:ascii="Century Schoolbook" w:eastAsia="Century Schoolbook" w:hAnsi="Century Schoolbook" w:cs="Century Schoolbook" w:hint="eastAsia"/>
          <w:sz w:val="16"/>
          <w:szCs w:val="16"/>
        </w:rPr>
        <w:t>에 걸쳐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8E7CF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필요할 것이다. </w:t>
      </w:r>
    </w:p>
    <w:p w14:paraId="4E3D24A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AB42F07" w14:textId="237250A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5.1 </w:t>
      </w:r>
      <w:r w:rsidR="00F96AA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온 체인 인프라</w:t>
      </w:r>
    </w:p>
    <w:p w14:paraId="0D7CEBE6" w14:textId="42062D5D" w:rsidR="000C5C9A" w:rsidRDefault="00F96AA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네트워크의 효율적인 운영을 위해서는 오직 네</w:t>
      </w:r>
      <w:r w:rsidR="00B7504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0741B">
        <w:rPr>
          <w:rFonts w:ascii="Century Schoolbook" w:eastAsia="Century Schoolbook" w:hAnsi="Century Schoolbook" w:cs="Century Schoolbook" w:hint="eastAsia"/>
          <w:sz w:val="16"/>
          <w:szCs w:val="16"/>
        </w:rPr>
        <w:t>가지 핵심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r w:rsidR="0010741B">
        <w:rPr>
          <w:rFonts w:ascii="Century Schoolbook" w:eastAsia="Century Schoolbook" w:hAnsi="Century Schoolbook" w:cs="Century Schoolbook" w:hint="eastAsia"/>
          <w:sz w:val="16"/>
          <w:szCs w:val="16"/>
        </w:rPr>
        <w:t>만이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0741B">
        <w:rPr>
          <w:rFonts w:ascii="Century Schoolbook" w:eastAsia="Century Schoolbook" w:hAnsi="Century Schoolbook" w:cs="Century Schoolbook" w:hint="eastAsia"/>
          <w:sz w:val="16"/>
          <w:szCs w:val="16"/>
        </w:rPr>
        <w:t>필요할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것이다.  </w:t>
      </w:r>
    </w:p>
    <w:p w14:paraId="0C728D8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21AD4080" w14:textId="6A53A212" w:rsidR="000C5C9A" w:rsidRPr="009357FB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 w:rsidRPr="009357FB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5.1.1 </w:t>
      </w:r>
      <w:r w:rsidR="009357FB" w:rsidRPr="009357F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암호화폐예탁증서(</w:t>
      </w:r>
      <w:proofErr w:type="spellStart"/>
      <w:r w:rsidR="009357FB" w:rsidRPr="009357FB">
        <w:rPr>
          <w:rFonts w:ascii="Century Schoolbook" w:eastAsia="Century Schoolbook" w:hAnsi="Century Schoolbook" w:cs="Century Schoolbook"/>
          <w:b/>
          <w:sz w:val="16"/>
          <w:szCs w:val="16"/>
        </w:rPr>
        <w:t>CryDR</w:t>
      </w:r>
      <w:proofErr w:type="spellEnd"/>
      <w:r w:rsidR="009357FB" w:rsidRPr="009357F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)</w:t>
      </w:r>
      <w:r w:rsidR="00F96AA2" w:rsidRPr="009357F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BF1A75" w:rsidRPr="009357FB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스마트 </w:t>
      </w:r>
      <w:proofErr w:type="spellStart"/>
      <w:r w:rsidR="00BF1A75" w:rsidRPr="009357FB">
        <w:rPr>
          <w:rFonts w:ascii="Century Schoolbook" w:eastAsia="Century Schoolbook" w:hAnsi="Century Schoolbook" w:cs="Century Schoolbook"/>
          <w:b/>
          <w:sz w:val="16"/>
          <w:szCs w:val="16"/>
        </w:rPr>
        <w:t>컨트랙트</w:t>
      </w:r>
      <w:proofErr w:type="spellEnd"/>
    </w:p>
    <w:p w14:paraId="0E904605" w14:textId="2C45D1A2" w:rsidR="000C5C9A" w:rsidRDefault="00EC41A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탈중앙은행에 등록된 각</w:t>
      </w:r>
      <w:r w:rsidR="0055736B">
        <w:rPr>
          <w:rFonts w:ascii="Century Schoolbook" w:eastAsia="Century Schoolbook" w:hAnsi="Century Schoolbook" w:cs="Century Schoolbook" w:hint="eastAsia"/>
          <w:sz w:val="16"/>
          <w:szCs w:val="16"/>
        </w:rPr>
        <w:t>각의 자산들은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형태로 발행된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보유하게 된다. </w:t>
      </w:r>
      <w:proofErr w:type="spellStart"/>
      <w:r w:rsidR="000C666F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r w:rsidR="007B6B4A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ERC20 </w:t>
      </w:r>
      <w:r w:rsidR="007B6B4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기준에 부합한다. 사용자 계정 간 </w:t>
      </w:r>
      <w:proofErr w:type="spellStart"/>
      <w:r w:rsidR="00900BDF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900BD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전송은 다른</w:t>
      </w:r>
      <w:r w:rsidR="009357FB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ERC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20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토큰을 전자지갑 간 전송하는 방식과 유사하다. </w:t>
      </w:r>
    </w:p>
    <w:p w14:paraId="4FDAE74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BE7C193" w14:textId="781B2C24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5.1.2 </w:t>
      </w:r>
      <w:proofErr w:type="spellStart"/>
      <w:r w:rsidR="006A783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지브렐</w:t>
      </w:r>
      <w:proofErr w:type="spellEnd"/>
      <w:r w:rsidR="006A783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6A783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탈중앙은행</w:t>
      </w:r>
      <w:proofErr w:type="spellEnd"/>
      <w:r w:rsidR="006A783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BF1A75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b/>
          <w:sz w:val="16"/>
          <w:szCs w:val="16"/>
        </w:rPr>
        <w:t>컨트랙트</w:t>
      </w:r>
      <w:proofErr w:type="spellEnd"/>
    </w:p>
    <w:p w14:paraId="24F9E704" w14:textId="45795165" w:rsidR="000C5C9A" w:rsidRDefault="0018007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탈중앙은행용 </w:t>
      </w:r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r w:rsidR="00642ED9">
        <w:rPr>
          <w:rFonts w:ascii="Century Schoolbook" w:eastAsia="Century Schoolbook" w:hAnsi="Century Schoolbook" w:cs="Century Schoolbook" w:hint="eastAsia"/>
          <w:sz w:val="16"/>
          <w:szCs w:val="16"/>
        </w:rPr>
        <w:t>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운영을 </w:t>
      </w:r>
      <w:r w:rsidR="00513A4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관리할 것이다. </w:t>
      </w:r>
    </w:p>
    <w:p w14:paraId="22204A4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BCEB773" w14:textId="1F2D38C5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5.1.3 </w:t>
      </w:r>
      <w:r w:rsidR="00BF1A75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b/>
          <w:sz w:val="16"/>
          <w:szCs w:val="16"/>
        </w:rPr>
        <w:t>컨트랙트</w:t>
      </w:r>
      <w:proofErr w:type="spellEnd"/>
      <w:r w:rsidR="00EE5B7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이사회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(BODC)</w:t>
      </w:r>
    </w:p>
    <w:p w14:paraId="546083F4" w14:textId="5BB9E020" w:rsidR="000C5C9A" w:rsidRDefault="00BF1A75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proofErr w:type="spellEnd"/>
      <w:r w:rsidR="00EE5B7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이사회는 </w:t>
      </w:r>
      <w:proofErr w:type="spellStart"/>
      <w:r w:rsidR="00EE5B73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EE5B7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EE5B73">
        <w:rPr>
          <w:rFonts w:ascii="Century Schoolbook" w:eastAsia="Century Schoolbook" w:hAnsi="Century Schoolbook" w:cs="Century Schoolbook" w:hint="eastAsia"/>
          <w:sz w:val="16"/>
          <w:szCs w:val="16"/>
        </w:rPr>
        <w:t>탈중앙은행</w:t>
      </w:r>
      <w:proofErr w:type="spellEnd"/>
      <w:r w:rsidR="0056328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56328A">
        <w:rPr>
          <w:rFonts w:ascii="Century Schoolbook" w:eastAsia="Century Schoolbook" w:hAnsi="Century Schoolbook" w:cs="Century Schoolbook" w:hint="eastAsia"/>
          <w:sz w:val="16"/>
          <w:szCs w:val="16"/>
        </w:rPr>
        <w:t>컨트랙트와</w:t>
      </w:r>
      <w:proofErr w:type="spellEnd"/>
      <w:r w:rsidR="0056328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상호작용을 하고 </w:t>
      </w:r>
      <w:r w:rsidR="00EE5B7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영향을 미치는 유일한 메커니즘이다.  </w:t>
      </w:r>
    </w:p>
    <w:p w14:paraId="15B304EE" w14:textId="77777777" w:rsidR="000C5C9A" w:rsidRPr="00B5634D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</w:p>
    <w:p w14:paraId="0FD0D769" w14:textId="549A6445" w:rsidR="000C5C9A" w:rsidRDefault="00BF1A75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proofErr w:type="spellEnd"/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이사회는 </w:t>
      </w:r>
      <w:r w:rsidR="00642ED9">
        <w:rPr>
          <w:rFonts w:ascii="Century Schoolbook" w:eastAsia="Century Schoolbook" w:hAnsi="Century Schoolbook" w:cs="Century Schoolbook" w:hint="eastAsia"/>
          <w:sz w:val="16"/>
          <w:szCs w:val="16"/>
        </w:rPr>
        <w:t>투표로</w:t>
      </w:r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관리되며, 이사회 </w:t>
      </w:r>
      <w:r w:rsidR="009A0F47">
        <w:rPr>
          <w:rFonts w:ascii="Century Schoolbook" w:eastAsia="Century Schoolbook" w:hAnsi="Century Schoolbook" w:cs="Century Schoolbook" w:hint="eastAsia"/>
          <w:sz w:val="16"/>
          <w:szCs w:val="16"/>
        </w:rPr>
        <w:t>구성원들은</w:t>
      </w:r>
      <w:r w:rsidR="00642ED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A0F47">
        <w:rPr>
          <w:rFonts w:ascii="Century Schoolbook" w:eastAsia="Century Schoolbook" w:hAnsi="Century Schoolbook" w:cs="Century Schoolbook" w:hint="eastAsia"/>
          <w:sz w:val="16"/>
          <w:szCs w:val="16"/>
        </w:rPr>
        <w:t>이사회</w:t>
      </w:r>
      <w:r w:rsidR="009A0F4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활동에 관한 </w:t>
      </w:r>
      <w:r w:rsidR="00642ED9">
        <w:rPr>
          <w:rFonts w:ascii="Century Schoolbook" w:eastAsia="Century Schoolbook" w:hAnsi="Century Schoolbook" w:cs="Century Schoolbook" w:hint="eastAsia"/>
          <w:sz w:val="16"/>
          <w:szCs w:val="16"/>
        </w:rPr>
        <w:t>투</w:t>
      </w:r>
      <w:r w:rsidR="0056328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표를 하기 위해 </w:t>
      </w:r>
      <w:proofErr w:type="spellStart"/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계정을 이용한다. 개인 키의 보관 및 사용은 이사회 </w:t>
      </w:r>
      <w:r w:rsidR="00642ED9">
        <w:rPr>
          <w:rFonts w:ascii="Century Schoolbook" w:eastAsia="Century Schoolbook" w:hAnsi="Century Schoolbook" w:cs="Century Schoolbook" w:hint="eastAsia"/>
          <w:sz w:val="16"/>
          <w:szCs w:val="16"/>
        </w:rPr>
        <w:t>구성원들 각자의</w:t>
      </w:r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책임</w:t>
      </w:r>
      <w:r w:rsidR="009A0F4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하에 있다. 이사회는 </w:t>
      </w:r>
      <w:proofErr w:type="spellStart"/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>암호화폐에</w:t>
      </w:r>
      <w:proofErr w:type="spellEnd"/>
      <w:r w:rsidR="000D1E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걸맞는 사고방식을 가진 리더들과 금융 서비스 전문가로 구성되는 것이 가장 바람직하다. </w:t>
      </w:r>
    </w:p>
    <w:p w14:paraId="59E48C6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2FEBC45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02D7B418" w14:textId="5B31ADE0" w:rsidR="000C5C9A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1.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proofErr w:type="spellStart"/>
      <w:r w:rsidR="000E3292">
        <w:rPr>
          <w:rFonts w:ascii="Century Schoolbook" w:eastAsia="Century Schoolbook" w:hAnsi="Century Schoolbook" w:cs="Century Schoolbook"/>
          <w:sz w:val="12"/>
          <w:szCs w:val="12"/>
        </w:rPr>
        <w:t>CryDR</w:t>
      </w:r>
      <w:proofErr w:type="spellEnd"/>
      <w:r w:rsidR="00DC5B11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</w:t>
      </w:r>
      <w:r w:rsidR="00DC5B11">
        <w:rPr>
          <w:rFonts w:ascii="Century Schoolbook" w:eastAsia="Century Schoolbook" w:hAnsi="Century Schoolbook" w:cs="Century Schoolbook"/>
          <w:sz w:val="12"/>
          <w:szCs w:val="12"/>
        </w:rPr>
        <w:t>–</w:t>
      </w:r>
      <w:r w:rsidR="00DC5B11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전반적인 흐름</w:t>
      </w:r>
      <w:r w:rsidR="00536B5C">
        <w:rPr>
          <w:rFonts w:ascii="Century Schoolbook" w:eastAsia="Century Schoolbook" w:hAnsi="Century Schoolbook" w:cs="Century Schoolbook" w:hint="eastAsia"/>
          <w:sz w:val="12"/>
          <w:szCs w:val="12"/>
        </w:rPr>
        <w:t>도</w:t>
      </w:r>
    </w:p>
    <w:p w14:paraId="2824AD9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2223A45E" w14:textId="77777777" w:rsidR="000C5C9A" w:rsidRDefault="00DF385D">
      <w:pPr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noProof/>
          <w:sz w:val="16"/>
          <w:szCs w:val="16"/>
          <w:lang w:val="en-US"/>
        </w:rPr>
        <w:drawing>
          <wp:inline distT="114300" distB="114300" distL="114300" distR="114300" wp14:anchorId="25583FD9" wp14:editId="45962D71">
            <wp:extent cx="2686050" cy="2032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56AF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9C53DC6" w14:textId="218F902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5.1.4 </w:t>
      </w:r>
      <w:r w:rsidRPr="00D97303"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Helpers / </w:t>
      </w:r>
      <w:proofErr w:type="spellStart"/>
      <w:r w:rsidRPr="00D97303">
        <w:rPr>
          <w:rFonts w:ascii="Century Schoolbook" w:eastAsia="Century Schoolbook" w:hAnsi="Century Schoolbook" w:cs="Century Schoolbook"/>
          <w:b/>
          <w:sz w:val="16"/>
          <w:szCs w:val="16"/>
        </w:rPr>
        <w:t>Utils</w:t>
      </w:r>
      <w:proofErr w:type="spellEnd"/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/>
          <w:sz w:val="16"/>
          <w:szCs w:val="16"/>
        </w:rPr>
        <w:t>(</w:t>
      </w:r>
      <w:r w:rsidR="00E57CF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보조 </w:t>
      </w:r>
      <w:r w:rsidR="00BF1A75">
        <w:rPr>
          <w:rFonts w:ascii="Century Schoolbook" w:eastAsia="Century Schoolbook" w:hAnsi="Century Schoolbook" w:cs="Century Schoolbook"/>
          <w:sz w:val="16"/>
          <w:szCs w:val="16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</w:rPr>
        <w:t>컨트랙트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>)</w:t>
      </w:r>
    </w:p>
    <w:p w14:paraId="4EDFD009" w14:textId="48A25766" w:rsidR="000C5C9A" w:rsidRDefault="0096105F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각기 다른 버전에서 운영되는</w:t>
      </w:r>
      <w:r w:rsidR="003F0D1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3F0D11">
        <w:rPr>
          <w:rFonts w:ascii="Century Schoolbook" w:eastAsia="Century Schoolbook" w:hAnsi="Century Schoolbook" w:cs="Century Schoolbook" w:hint="eastAsia"/>
          <w:sz w:val="16"/>
          <w:szCs w:val="16"/>
        </w:rPr>
        <w:t>컨트랙트</w:t>
      </w:r>
      <w:proofErr w:type="spellEnd"/>
      <w:r w:rsidR="00E87CD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간의 전환, </w:t>
      </w:r>
      <w:r w:rsidR="00CF2C3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부가적인 </w:t>
      </w:r>
      <w:r w:rsidR="00893F7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API </w:t>
      </w:r>
      <w:r w:rsidR="00923AA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기능 </w:t>
      </w:r>
      <w:r w:rsidR="0079396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추가 등 보조적 기능을 </w:t>
      </w:r>
      <w:r w:rsidR="00893F7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수행할 수 있는</w:t>
      </w:r>
      <w:r w:rsidR="0079396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8476E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몇 가지 </w:t>
      </w:r>
      <w:r w:rsidR="0079396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보조 </w:t>
      </w:r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컨트랙트</w:t>
      </w:r>
      <w:r w:rsidR="008476E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 w:rsidR="008476E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생성할 필요가 있다. </w:t>
      </w:r>
    </w:p>
    <w:p w14:paraId="7B3CD3D0" w14:textId="77777777" w:rsidR="000C5C9A" w:rsidRPr="0055736B" w:rsidRDefault="000C5C9A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</w:pPr>
    </w:p>
    <w:p w14:paraId="6796DE01" w14:textId="718E77A2" w:rsidR="000C5C9A" w:rsidRDefault="0079396F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lastRenderedPageBreak/>
        <w:t xml:space="preserve">이에 관한 구체적인 설명은 본 백서의 범위를 넘어선다. </w:t>
      </w:r>
    </w:p>
    <w:p w14:paraId="21CFA78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65BA83C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551E1BB" w14:textId="4015F197" w:rsidR="000C5C9A" w:rsidRPr="004236AF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5.2 </w:t>
      </w:r>
      <w:r w:rsidR="0079396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오프 체인 인프라</w:t>
      </w:r>
    </w:p>
    <w:p w14:paraId="614DBE4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E890FF0" w14:textId="4A37817F" w:rsidR="000C5C9A" w:rsidRDefault="004236AF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거래, 투자 및 </w:t>
      </w:r>
      <w:r w:rsidR="00893F7C">
        <w:rPr>
          <w:rFonts w:ascii="Century Schoolbook" w:eastAsia="Century Schoolbook" w:hAnsi="Century Schoolbook" w:cs="Century Schoolbook" w:hint="eastAsia"/>
          <w:sz w:val="16"/>
          <w:szCs w:val="16"/>
        </w:rPr>
        <w:t>위험분산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470848">
        <w:rPr>
          <w:rFonts w:ascii="Century Schoolbook" w:eastAsia="Century Schoolbook" w:hAnsi="Century Schoolbook" w:cs="Century Schoolbook" w:hint="eastAsia"/>
          <w:sz w:val="16"/>
          <w:szCs w:val="16"/>
        </w:rPr>
        <w:t>수단인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>의 광범위한 도입을 촉진시키기 위하여 어플리케이션 개발자들에게</w:t>
      </w:r>
      <w:r w:rsidR="00470848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사용자 편의</w:t>
      </w:r>
      <w:r w:rsidR="00997A05">
        <w:rPr>
          <w:rFonts w:ascii="Century Schoolbook" w:eastAsia="Century Schoolbook" w:hAnsi="Century Schoolbook" w:cs="Century Schoolbook" w:hint="eastAsia"/>
          <w:sz w:val="16"/>
          <w:szCs w:val="16"/>
        </w:rPr>
        <w:t>성을 갖춘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97A05">
        <w:rPr>
          <w:rFonts w:ascii="Century Schoolbook" w:eastAsia="Century Schoolbook" w:hAnsi="Century Schoolbook" w:cs="Century Schoolbook" w:hint="eastAsia"/>
          <w:sz w:val="16"/>
          <w:szCs w:val="16"/>
        </w:rPr>
        <w:t>라이브러리 및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코드 템플릿이 제공될 것이다. </w:t>
      </w:r>
    </w:p>
    <w:p w14:paraId="6B35773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D2ADA0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FFB6482" w14:textId="0246C4F8" w:rsidR="000C5C9A" w:rsidRPr="00536B5C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2.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proofErr w:type="spellStart"/>
      <w:r w:rsidR="004236AF">
        <w:rPr>
          <w:rFonts w:ascii="Century Schoolbook" w:eastAsia="Century Schoolbook" w:hAnsi="Century Schoolbook" w:cs="Century Schoolbook" w:hint="eastAsia"/>
          <w:sz w:val="12"/>
          <w:szCs w:val="12"/>
        </w:rPr>
        <w:t>지브렐</w:t>
      </w:r>
      <w:proofErr w:type="spellEnd"/>
      <w:r w:rsidR="004236AF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</w:t>
      </w:r>
      <w:proofErr w:type="spellStart"/>
      <w:r w:rsidR="00882C1C">
        <w:rPr>
          <w:rFonts w:ascii="Century Schoolbook" w:eastAsia="Century Schoolbook" w:hAnsi="Century Schoolbook" w:cs="Century Schoolbook" w:hint="eastAsia"/>
          <w:sz w:val="12"/>
          <w:szCs w:val="12"/>
        </w:rPr>
        <w:t>탈중앙화</w:t>
      </w:r>
      <w:proofErr w:type="spellEnd"/>
      <w:r w:rsidR="00882C1C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어플리케이션 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API </w:t>
      </w:r>
      <w:r w:rsidR="00536B5C">
        <w:rPr>
          <w:rFonts w:ascii="Century Schoolbook" w:eastAsia="Century Schoolbook" w:hAnsi="Century Schoolbook" w:cs="Century Schoolbook" w:hint="eastAsia"/>
          <w:sz w:val="12"/>
          <w:szCs w:val="12"/>
          <w:lang w:val="en-US"/>
        </w:rPr>
        <w:t>흐름도</w:t>
      </w:r>
    </w:p>
    <w:p w14:paraId="1A4BB5F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5902CAD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noProof/>
          <w:sz w:val="16"/>
          <w:szCs w:val="16"/>
          <w:lang w:val="en-US"/>
        </w:rPr>
        <w:drawing>
          <wp:inline distT="114300" distB="114300" distL="114300" distR="114300" wp14:anchorId="2D5A1813" wp14:editId="745A6A70">
            <wp:extent cx="2676525" cy="15875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EDD4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04C1DB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31C303F" w14:textId="371BE38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5.2.1</w:t>
      </w:r>
      <w:r w:rsidR="00E57CF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00348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라이브러리 및</w:t>
      </w:r>
      <w:r w:rsidR="00E57CF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템플릿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</w:p>
    <w:p w14:paraId="2B73C105" w14:textId="584EAA96" w:rsidR="000C5C9A" w:rsidRPr="00470848" w:rsidRDefault="009662DB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개발자들은</w:t>
      </w:r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기존</w:t>
      </w:r>
      <w:r w:rsidR="00470848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라이브러리를 이용하여 </w:t>
      </w:r>
      <w:proofErr w:type="spellStart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>블록체인</w:t>
      </w:r>
      <w:proofErr w:type="spellEnd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47084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예, </w:t>
      </w:r>
      <w:r w:rsidR="00383B19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JS web3)</w:t>
      </w:r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과 </w:t>
      </w:r>
      <w:r w:rsidR="00470848">
        <w:rPr>
          <w:rFonts w:ascii="Century Schoolbook" w:eastAsia="Century Schoolbook" w:hAnsi="Century Schoolbook" w:cs="Century Schoolbook" w:hint="eastAsia"/>
          <w:sz w:val="16"/>
          <w:szCs w:val="16"/>
        </w:rPr>
        <w:t>상호작용하게 될 것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다. </w:t>
      </w:r>
      <w:proofErr w:type="spellStart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383B1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</w:t>
      </w:r>
      <w:r w:rsidR="00B5634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proofErr w:type="spellStart"/>
      <w:r w:rsidR="00B563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B563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탈중앙은행과 </w:t>
      </w:r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컨트랙트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간</w:t>
      </w:r>
      <w:r w:rsidR="00B563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의 상호작용을 보다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단순화할 수 있는</w:t>
      </w:r>
      <w:r w:rsidR="00B563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라이브러리와 코드 샘플</w:t>
      </w:r>
      <w:r w:rsidR="00DC42E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에 대한 래퍼(</w:t>
      </w:r>
      <w:r w:rsidR="00DC42E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wrapper)</w:t>
      </w:r>
      <w:proofErr w:type="spellStart"/>
      <w:r w:rsidR="00DC42E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 w:rsidR="00B563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제공할 것이다.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12C0B86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66E39BC" w14:textId="221F6FA0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5.2.2 </w:t>
      </w:r>
      <w:proofErr w:type="spellStart"/>
      <w:r w:rsidR="000E3292">
        <w:rPr>
          <w:rFonts w:ascii="Century Schoolbook" w:eastAsia="Century Schoolbook" w:hAnsi="Century Schoolbook" w:cs="Century Schoolbook"/>
          <w:b/>
          <w:sz w:val="16"/>
          <w:szCs w:val="16"/>
        </w:rPr>
        <w:t>CryDR</w:t>
      </w:r>
      <w:proofErr w:type="spellEnd"/>
      <w:r w:rsidR="00313F7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익스플로러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</w:p>
    <w:p w14:paraId="4DA98244" w14:textId="7A74C930" w:rsidR="000C5C9A" w:rsidRDefault="00313F7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생성된 </w:t>
      </w:r>
      <w:r w:rsidR="00B5634D">
        <w:rPr>
          <w:rFonts w:ascii="Century Schoolbook" w:eastAsia="Century Schoolbook" w:hAnsi="Century Schoolbook" w:cs="Century Schoolbook" w:hint="eastAsia"/>
          <w:sz w:val="16"/>
          <w:szCs w:val="16"/>
        </w:rPr>
        <w:t>오픈</w:t>
      </w:r>
      <w:r w:rsidR="001A61B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5634D">
        <w:rPr>
          <w:rFonts w:ascii="Century Schoolbook" w:eastAsia="Century Schoolbook" w:hAnsi="Century Schoolbook" w:cs="Century Schoolbook" w:hint="eastAsia"/>
          <w:sz w:val="16"/>
          <w:szCs w:val="16"/>
        </w:rPr>
        <w:t>소스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익스플로러를 통하여 사용자들은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관련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메타데이터를 확인하고 </w:t>
      </w:r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컨트랙트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이사회와 상호작용할 뿐</w:t>
      </w:r>
      <w:r w:rsidR="001A61B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만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아니라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탈중앙은행이 </w:t>
      </w:r>
      <w:r w:rsidR="004736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보유한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기초자산의 소유권을 </w:t>
      </w:r>
      <w:r w:rsidR="00FD716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직접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확인할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7AF7418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7A9A5F56" w14:textId="584F54C3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5.2.3 </w:t>
      </w:r>
      <w:r w:rsidR="00742E3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이사회</w:t>
      </w:r>
      <w:r w:rsidR="00313F7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313F7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툴</w:t>
      </w:r>
      <w:r w:rsidR="0036200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킷</w:t>
      </w:r>
      <w:proofErr w:type="spellEnd"/>
    </w:p>
    <w:p w14:paraId="0F48718A" w14:textId="0462C226" w:rsidR="000C5C9A" w:rsidRDefault="004F51D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Lt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d</w:t>
      </w:r>
      <w:r w:rsidR="00F8223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내부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IT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인프라와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이더리움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블록체인이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상호작용할 수 있도록</w:t>
      </w:r>
      <w:r w:rsidR="00F8223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하는 </w:t>
      </w:r>
      <w:r w:rsidR="00823C5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툴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 개발될 것이다. </w:t>
      </w:r>
      <w:r w:rsidR="0096782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이는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특히 </w:t>
      </w:r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스마트 </w:t>
      </w:r>
      <w:proofErr w:type="spellStart"/>
      <w:r w:rsidR="00BF1A7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컨트랙트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이사회와 이사회 구성원들간의 상호작용</w:t>
      </w:r>
      <w:r w:rsidR="00F8223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 조직하고</w:t>
      </w:r>
      <w:r w:rsidR="000D483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,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시스템 상황을 </w:t>
      </w:r>
      <w:r w:rsidR="00823C5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효과적으로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모니터링</w:t>
      </w:r>
      <w:r w:rsidR="000D483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하기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위한 것이다. </w:t>
      </w:r>
    </w:p>
    <w:p w14:paraId="6938620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3153E12" w14:textId="01010D8B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 </w:t>
      </w:r>
      <w:r w:rsidR="00411CB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스마트 규제 실행</w:t>
      </w:r>
    </w:p>
    <w:p w14:paraId="50FB13B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B30A295" w14:textId="16087F4D" w:rsidR="000C5C9A" w:rsidRDefault="00411CB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본 </w:t>
      </w:r>
      <w:r w:rsidR="00BA3D8F">
        <w:rPr>
          <w:rFonts w:ascii="Century Schoolbook" w:eastAsia="Century Schoolbook" w:hAnsi="Century Schoolbook" w:cs="Century Schoolbook" w:hint="eastAsia"/>
          <w:sz w:val="16"/>
          <w:szCs w:val="16"/>
        </w:rPr>
        <w:t>섹션에서는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 내에서의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>, 스마트 규제</w:t>
      </w:r>
      <w:r w:rsidR="00747F1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스마트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컴플라이언스의</w:t>
      </w:r>
      <w:proofErr w:type="spellEnd"/>
      <w:r w:rsidR="00747F1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실행을 다룬다.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</w:p>
    <w:p w14:paraId="23DA0A1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EC1032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DA27B8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D69E932" w14:textId="4BB90346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6.1 </w:t>
      </w:r>
      <w:proofErr w:type="spellStart"/>
      <w:r w:rsidR="000E3292">
        <w:rPr>
          <w:rFonts w:ascii="Century Schoolbook" w:eastAsia="Century Schoolbook" w:hAnsi="Century Schoolbook" w:cs="Century Schoolbook"/>
          <w:b/>
          <w:sz w:val="16"/>
          <w:szCs w:val="16"/>
        </w:rPr>
        <w:t>CryDR</w:t>
      </w:r>
      <w:proofErr w:type="spellEnd"/>
      <w:r w:rsidR="00747F1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아키텍처</w:t>
      </w:r>
    </w:p>
    <w:p w14:paraId="1324065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81530DE" w14:textId="31AB9A17" w:rsidR="000C5C9A" w:rsidRDefault="000E329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자체가 </w:t>
      </w:r>
      <w:proofErr w:type="spellStart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>블록체인에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배포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되는 스마트 </w:t>
      </w:r>
      <w:proofErr w:type="spellStart"/>
      <w:r w:rsidR="006563DA">
        <w:rPr>
          <w:rFonts w:ascii="Century Schoolbook" w:eastAsia="Century Schoolbook" w:hAnsi="Century Schoolbook" w:cs="Century Schoolbook" w:hint="eastAsia"/>
          <w:sz w:val="16"/>
          <w:szCs w:val="16"/>
        </w:rPr>
        <w:t>컨트랙트에</w:t>
      </w:r>
      <w:proofErr w:type="spellEnd"/>
      <w:r w:rsidR="006563D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해당한다.</w:t>
      </w:r>
      <w:r w:rsidR="006A71CB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F0392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견고하고</w:t>
      </w:r>
      <w:r w:rsidR="006563D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6563D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측정가능</w:t>
      </w:r>
      <w:r w:rsidR="00F0392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한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시스템을 </w:t>
      </w:r>
      <w:r w:rsidR="006563D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구축하기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위하여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는 다음과 </w:t>
      </w:r>
      <w:r w:rsidR="006563D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같은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다양한 </w:t>
      </w:r>
      <w:r w:rsidR="006563D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요구조건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 충족해야 한다.</w:t>
      </w:r>
    </w:p>
    <w:p w14:paraId="1000A3F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3A01DF8" w14:textId="7A417205" w:rsidR="000C5C9A" w:rsidRDefault="006A71C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lastRenderedPageBreak/>
        <w:t xml:space="preserve">높은 호환성: 이미 존재하는 토큰 관리 </w:t>
      </w:r>
      <w:r w:rsidR="00661B76">
        <w:rPr>
          <w:rFonts w:ascii="Century Schoolbook" w:eastAsia="Century Schoolbook" w:hAnsi="Century Schoolbook" w:cs="Century Schoolbook" w:hint="eastAsia"/>
          <w:sz w:val="16"/>
          <w:szCs w:val="16"/>
        </w:rPr>
        <w:t>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과의 호환성을 위하여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ERC20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인터페이스를 갖추어야 함</w:t>
      </w:r>
    </w:p>
    <w:p w14:paraId="30AA6CA4" w14:textId="7F5AF6DD" w:rsidR="000C5C9A" w:rsidRDefault="00F0392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업데이트 가능한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비지니스 </w:t>
      </w:r>
      <w:proofErr w:type="spellStart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>로직</w:t>
      </w:r>
      <w:proofErr w:type="spellEnd"/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: 변화하는 실제 규범과 규제에 </w:t>
      </w:r>
      <w:r w:rsidR="00A26459">
        <w:rPr>
          <w:rFonts w:ascii="Century Schoolbook" w:eastAsia="Century Schoolbook" w:hAnsi="Century Schoolbook" w:cs="Century Schoolbook" w:hint="eastAsia"/>
          <w:sz w:val="16"/>
          <w:szCs w:val="16"/>
        </w:rPr>
        <w:t>맞추어</w:t>
      </w:r>
      <w:r w:rsidR="006A71C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업그레이드가 용이해야 함</w:t>
      </w:r>
    </w:p>
    <w:p w14:paraId="1516963D" w14:textId="482EAED2" w:rsidR="000C5C9A" w:rsidRDefault="00317716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 w:rsidRPr="00A26459">
        <w:rPr>
          <w:rFonts w:ascii="Century Schoolbook" w:eastAsia="Century Schoolbook" w:hAnsi="Century Schoolbook" w:cs="Century Schoolbook" w:hint="eastAsia"/>
          <w:sz w:val="16"/>
          <w:szCs w:val="16"/>
        </w:rPr>
        <w:t>불가역성: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A26459">
        <w:rPr>
          <w:rFonts w:ascii="Century Schoolbook" w:eastAsia="Century Schoolbook" w:hAnsi="Century Schoolbook" w:cs="Century Schoolbook" w:hint="eastAsia"/>
          <w:sz w:val="16"/>
          <w:szCs w:val="16"/>
        </w:rPr>
        <w:t>일단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배포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되고 나면 변경이 불가능해야 함</w:t>
      </w:r>
    </w:p>
    <w:p w14:paraId="1E8E60A7" w14:textId="11803416" w:rsidR="000C5C9A" w:rsidRDefault="00317716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이동가능성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>: 이벤트</w:t>
      </w:r>
      <w:r w:rsidR="00E46569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 w:rsidR="00E46569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Events)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와 </w:t>
      </w:r>
      <w:r w:rsidR="00E46569">
        <w:rPr>
          <w:rFonts w:ascii="Century Schoolbook" w:eastAsia="Century Schoolbook" w:hAnsi="Century Schoolbook" w:cs="Century Schoolbook" w:hint="eastAsia"/>
          <w:sz w:val="16"/>
          <w:szCs w:val="16"/>
        </w:rPr>
        <w:t>스토리지</w:t>
      </w:r>
      <w:r w:rsidR="00E46569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(Storage)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는 분리되어 저장되어야 함</w:t>
      </w:r>
    </w:p>
    <w:p w14:paraId="571EACE0" w14:textId="5CD2F6B5" w:rsidR="000C5C9A" w:rsidRDefault="00317716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쌍방향성: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>는 서로 간 상호작용이 가능해야 함.</w:t>
      </w:r>
    </w:p>
    <w:p w14:paraId="4EDAEEC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40074D9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73387903" w14:textId="514AD3AC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6.2 </w:t>
      </w:r>
      <w:r w:rsidR="00003487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기존</w:t>
      </w:r>
      <w:r w:rsidR="000E148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방법론</w:t>
      </w:r>
    </w:p>
    <w:p w14:paraId="58875C27" w14:textId="27A39F20" w:rsidR="000C5C9A" w:rsidRDefault="00E21DB6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이러한 기술적인 요구조건들은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현재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생태계 내에서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사용가능한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A6CE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툴만으로는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달성하기가 어렵다. 업그레이드가 가능한 스마트 </w:t>
      </w:r>
      <w:proofErr w:type="spellStart"/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컨트랙트는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실행이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쉽지 않으며,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특정</w:t>
      </w:r>
      <w:r w:rsidR="00FA6CE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툴과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방법론은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34523">
        <w:rPr>
          <w:rFonts w:ascii="Century Schoolbook" w:eastAsia="Century Schoolbook" w:hAnsi="Century Schoolbook" w:cs="Century Schoolbook" w:hint="eastAsia"/>
          <w:sz w:val="16"/>
          <w:szCs w:val="16"/>
        </w:rPr>
        <w:t>존재하나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각각 한계점을 가지고 있다. </w:t>
      </w:r>
    </w:p>
    <w:p w14:paraId="5BE72BF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E8DAC58" w14:textId="77777777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6.2.1 EVM DELEGATECALL</w:t>
      </w:r>
    </w:p>
    <w:p w14:paraId="2C19861C" w14:textId="0256DA18" w:rsidR="000C5C9A" w:rsidRDefault="0086143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가능한</w:t>
      </w:r>
      <w:r w:rsidR="001D674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 </w:t>
      </w:r>
      <w:r w:rsidR="001D674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첫 번째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접근법은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가상 머신(</w:t>
      </w:r>
      <w:proofErr w:type="spellStart"/>
      <w:r w:rsidR="001D674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Ethereum</w:t>
      </w:r>
      <w:proofErr w:type="spellEnd"/>
      <w:r w:rsidR="001D674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Virtual Machine,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EVM)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r w:rsidR="00107DF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07DF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15604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작업</w:t>
      </w:r>
      <w:r w:rsidR="00107DF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코드 </w:t>
      </w:r>
      <w:r w:rsidR="00107DFD">
        <w:rPr>
          <w:rFonts w:ascii="Century Schoolbook" w:eastAsia="Century Schoolbook" w:hAnsi="Century Schoolbook" w:cs="Century Schoolbook"/>
          <w:sz w:val="16"/>
          <w:szCs w:val="16"/>
        </w:rPr>
        <w:t>`DELEGATECALL`</w:t>
      </w:r>
      <w:r w:rsidR="00107DF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</w:t>
      </w:r>
      <w:r w:rsidR="00107DF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이용하는 것이다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6A3AA75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73316F6" w14:textId="235CC952" w:rsidR="000C5C9A" w:rsidRDefault="00156041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 </w:t>
      </w:r>
      <w:r w:rsidR="00302F53">
        <w:rPr>
          <w:rFonts w:ascii="Century Schoolbook" w:eastAsia="Century Schoolbook" w:hAnsi="Century Schoolbook" w:cs="Century Schoolbook" w:hint="eastAsia"/>
          <w:sz w:val="16"/>
          <w:szCs w:val="16"/>
        </w:rPr>
        <w:t>작업 코드는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비지니스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로직을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업데이트할 수 있는 강력한</w:t>
      </w:r>
      <w:r w:rsidR="00302F5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툴이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지만 몇 가지 단점을 가지고 있다. 특히, </w:t>
      </w:r>
      <w:r w:rsidR="000C3887">
        <w:rPr>
          <w:rFonts w:ascii="Century Schoolbook" w:eastAsia="Century Schoolbook" w:hAnsi="Century Schoolbook" w:cs="Century Schoolbook" w:hint="eastAsia"/>
          <w:sz w:val="16"/>
          <w:szCs w:val="16"/>
        </w:rPr>
        <w:t>일단 한 번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배포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되고 나면</w:t>
      </w:r>
      <w:r w:rsidR="00445C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스마트 </w:t>
      </w:r>
      <w:proofErr w:type="spellStart"/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컨트랙트</w:t>
      </w:r>
      <w:proofErr w:type="spellEnd"/>
      <w:r w:rsidR="0072606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원본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r w:rsidR="00FB1AB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스토리지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FA6CE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구조가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업데이트 과정 내내 유지되어야 한다. 따라서 이 방법은 </w:t>
      </w:r>
      <w:r w:rsidR="000E39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간단히 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업그레이드가 </w:t>
      </w:r>
      <w:r w:rsidR="000E39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가능한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72606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컨트랙트</w:t>
      </w:r>
      <w:proofErr w:type="spellEnd"/>
      <w:r w:rsidR="0072606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실행 시에만</w:t>
      </w:r>
      <w:r w:rsidRPr="00445C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0E39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적용될 수 있으며 </w:t>
      </w:r>
      <w:proofErr w:type="spellStart"/>
      <w:r w:rsidR="000E39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0E39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네트워크의 사용처에서는 이용할 수 없다. </w:t>
      </w:r>
    </w:p>
    <w:p w14:paraId="2E04D17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9E4332C" w14:textId="4D1047A1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i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6.2.2 </w:t>
      </w:r>
      <w:r w:rsidR="00AE63A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스마트 </w:t>
      </w:r>
      <w:proofErr w:type="spellStart"/>
      <w:r w:rsidR="00AE63A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컨트랙트</w:t>
      </w:r>
      <w:proofErr w:type="spellEnd"/>
      <w:r w:rsidR="00AE63A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가지치기</w:t>
      </w:r>
    </w:p>
    <w:p w14:paraId="128BE545" w14:textId="3116FB4C" w:rsidR="000C5C9A" w:rsidRDefault="00AE63A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또다른 솔루션은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컨트랙트를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가지치기하고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이벤트와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상태(</w:t>
      </w:r>
      <w:r w:rsidR="00527023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State)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C378D">
        <w:rPr>
          <w:rFonts w:ascii="Century Schoolbook" w:eastAsia="Century Schoolbook" w:hAnsi="Century Schoolbook" w:cs="Century Schoolbook" w:hint="eastAsia"/>
          <w:sz w:val="16"/>
          <w:szCs w:val="16"/>
        </w:rPr>
        <w:t>보존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되는 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>동일한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주소로 새로운 </w:t>
      </w:r>
      <w:proofErr w:type="spellStart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>컨트랙트를</w:t>
      </w:r>
      <w:proofErr w:type="spellEnd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배포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하는 것이다. 이는 </w:t>
      </w:r>
      <w:proofErr w:type="spellStart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네트워크에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대한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이상적인 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>솔루션이 될 수 있지만,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가상 </w:t>
      </w:r>
      <w:proofErr w:type="spellStart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>머신에서는</w:t>
      </w:r>
      <w:proofErr w:type="spellEnd"/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아직 실행되지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않았</w:t>
      </w:r>
      <w:r w:rsidR="0088644C">
        <w:rPr>
          <w:rFonts w:ascii="Century Schoolbook" w:eastAsia="Century Schoolbook" w:hAnsi="Century Schoolbook" w:cs="Century Schoolbook" w:hint="eastAsia"/>
          <w:sz w:val="16"/>
          <w:szCs w:val="16"/>
        </w:rPr>
        <w:t>다.</w:t>
      </w:r>
    </w:p>
    <w:p w14:paraId="1BE74A1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311BC1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A692ACD" w14:textId="75661E8F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6.3</w:t>
      </w:r>
      <w:r w:rsidR="002B53B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2B53B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지브렐</w:t>
      </w:r>
      <w:proofErr w:type="spellEnd"/>
      <w:r w:rsidR="002B53B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네트워크 접근법</w:t>
      </w:r>
    </w:p>
    <w:p w14:paraId="1F9BC4A7" w14:textId="50E96F32" w:rsidR="000C5C9A" w:rsidRDefault="007B0E6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네트워크를 구축하는 과정에서</w:t>
      </w:r>
      <w:r w:rsidR="0015249B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지루하기는 하지만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전체론적인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5249B">
        <w:rPr>
          <w:rFonts w:ascii="Century Schoolbook" w:eastAsia="Century Schoolbook" w:hAnsi="Century Schoolbook" w:cs="Century Schoolbook" w:hint="eastAsia"/>
          <w:sz w:val="16"/>
          <w:szCs w:val="16"/>
        </w:rPr>
        <w:t>솔루션이 활용된다.</w:t>
      </w:r>
      <w:r w:rsidR="00E1250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시스템 전체를 </w:t>
      </w:r>
      <w:r w:rsidR="00E1250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서로 상호작용하는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다수의 정교한 스마트 </w:t>
      </w:r>
      <w:proofErr w:type="spellStart"/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컨트랙트로</w:t>
      </w:r>
      <w:proofErr w:type="spellEnd"/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해체하지만</w:t>
      </w:r>
      <w:r w:rsidR="0015249B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5249B">
        <w:rPr>
          <w:rFonts w:ascii="Century Schoolbook" w:eastAsia="Century Schoolbook" w:hAnsi="Century Schoolbook" w:cs="Century Schoolbook" w:hint="eastAsia"/>
          <w:sz w:val="16"/>
          <w:szCs w:val="16"/>
        </w:rPr>
        <w:t>업그레이드 및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업데이트를 </w:t>
      </w:r>
      <w:r w:rsidR="0015249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원활하게 </w:t>
      </w:r>
      <w:r w:rsidR="00E12508">
        <w:rPr>
          <w:rFonts w:ascii="Century Schoolbook" w:eastAsia="Century Schoolbook" w:hAnsi="Century Schoolbook" w:cs="Century Schoolbook" w:hint="eastAsia"/>
          <w:sz w:val="16"/>
          <w:szCs w:val="16"/>
        </w:rPr>
        <w:t>제공할 수 있다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</w:t>
      </w:r>
    </w:p>
    <w:p w14:paraId="35D40DC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320DC8A" w14:textId="08857FCE" w:rsidR="000C5C9A" w:rsidRDefault="0015249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네트워크의 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실행은 더 복잡한 과정을 거쳐야하나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 접근법은 </w:t>
      </w:r>
      <w:proofErr w:type="spellStart"/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proofErr w:type="spellEnd"/>
      <w:r w:rsidR="000B6427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</w:rPr>
        <w:t>탈중앙화</w:t>
      </w:r>
      <w:proofErr w:type="spellEnd"/>
      <w:r w:rsidR="0052702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F27CE">
        <w:rPr>
          <w:rFonts w:ascii="Century Schoolbook" w:eastAsia="Century Schoolbook" w:hAnsi="Century Schoolbook" w:cs="Century Schoolbook"/>
          <w:sz w:val="16"/>
          <w:szCs w:val="16"/>
        </w:rPr>
        <w:t>어플</w:t>
      </w:r>
      <w:r w:rsidR="000B642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리케이션(</w:t>
      </w:r>
      <w:proofErr w:type="spellStart"/>
      <w:r w:rsidR="000B642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DApps</w:t>
      </w:r>
      <w:proofErr w:type="spellEnd"/>
      <w:r w:rsidR="000B642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)</w:t>
      </w:r>
      <w:r w:rsidR="00751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에 강력한 </w:t>
      </w:r>
      <w:proofErr w:type="spellStart"/>
      <w:r w:rsidR="00751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백엔드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backend)</w:t>
      </w:r>
      <w:proofErr w:type="spellStart"/>
      <w:r w:rsidR="00751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 w:rsidR="0075115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제공한다. </w:t>
      </w:r>
    </w:p>
    <w:p w14:paraId="3EB966C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9A8FFE3" w14:textId="153618FE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6.3.1 </w:t>
      </w:r>
      <w:proofErr w:type="spellStart"/>
      <w:r w:rsidR="000E3292">
        <w:rPr>
          <w:rFonts w:ascii="Century Schoolbook" w:eastAsia="Century Schoolbook" w:hAnsi="Century Schoolbook" w:cs="Century Schoolbook"/>
          <w:b/>
          <w:sz w:val="16"/>
          <w:szCs w:val="16"/>
        </w:rPr>
        <w:t>CryDR</w:t>
      </w:r>
      <w:proofErr w:type="spellEnd"/>
      <w:r w:rsidR="007F49B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의</w:t>
      </w:r>
      <w:r w:rsidR="0075115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3중 시스템</w:t>
      </w:r>
    </w:p>
    <w:p w14:paraId="136DA3A0" w14:textId="63726A99" w:rsidR="000C5C9A" w:rsidRDefault="000E3292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75115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는 </w:t>
      </w:r>
      <w:r w:rsidR="00F371FA">
        <w:rPr>
          <w:rFonts w:ascii="Century Schoolbook" w:eastAsia="Century Schoolbook" w:hAnsi="Century Schoolbook" w:cs="Century Schoolbook" w:hint="eastAsia"/>
          <w:sz w:val="16"/>
          <w:szCs w:val="16"/>
        </w:rPr>
        <w:t>다음의</w:t>
      </w:r>
      <w:r w:rsidR="00C35B9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F371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세 가지 </w:t>
      </w:r>
      <w:r w:rsidR="00C35B94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핵심적인 구성 요소로 해체된다. </w:t>
      </w:r>
    </w:p>
    <w:p w14:paraId="702AE3C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8711B0A" w14:textId="4903E9EC" w:rsidR="000C5C9A" w:rsidRDefault="00C35B94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스토리지(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Storage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/>
          <w:sz w:val="16"/>
          <w:szCs w:val="16"/>
        </w:rPr>
        <w:t>–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모든 데이터 저장</w:t>
      </w:r>
    </w:p>
    <w:p w14:paraId="66272F10" w14:textId="48AD8054" w:rsidR="000C5C9A" w:rsidRDefault="00C35B9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뷰(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View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: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제 3자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컨트랙트와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웹 어플리케이션을 위한 인터페이스 </w:t>
      </w:r>
    </w:p>
    <w:p w14:paraId="08457040" w14:textId="4C159FBE" w:rsidR="000C5C9A" w:rsidRDefault="00C35B9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컨트롤러(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Controller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: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컴플라이언스와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비지니스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로직을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실행하고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스토리지와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컨트랙트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뷰를 조직함.  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</w:p>
    <w:p w14:paraId="6AF00F4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16861FC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327F10F5" w14:textId="6EBEBFB1" w:rsidR="000C5C9A" w:rsidRPr="001424A6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2"/>
          <w:szCs w:val="12"/>
          <w:lang w:val="en-US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3.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proofErr w:type="spellStart"/>
      <w:r w:rsidR="00785A7F">
        <w:rPr>
          <w:rFonts w:ascii="Century Schoolbook" w:eastAsia="Century Schoolbook" w:hAnsi="Century Schoolbook" w:cs="Century Schoolbook" w:hint="eastAsia"/>
          <w:sz w:val="12"/>
          <w:szCs w:val="12"/>
        </w:rPr>
        <w:t>계층형</w:t>
      </w:r>
      <w:proofErr w:type="spellEnd"/>
      <w:r w:rsidR="00785A7F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아키텍처</w:t>
      </w:r>
    </w:p>
    <w:p w14:paraId="4FBA48C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388759A8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noProof/>
          <w:sz w:val="16"/>
          <w:szCs w:val="16"/>
          <w:lang w:val="en-US"/>
        </w:rPr>
        <w:drawing>
          <wp:inline distT="114300" distB="114300" distL="114300" distR="114300" wp14:anchorId="4BB24D36" wp14:editId="1248FAA5">
            <wp:extent cx="1314037" cy="209740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037" cy="209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74791" w14:textId="77777777" w:rsidR="000C5C9A" w:rsidRDefault="000C5C9A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FD14EBB" w14:textId="77777777" w:rsidR="000C5C9A" w:rsidRDefault="000C5C9A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BC63998" w14:textId="77F96691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6.3.1.1 </w:t>
      </w:r>
      <w:proofErr w:type="spellStart"/>
      <w:r w:rsidR="006E2A0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컴플라이언스</w:t>
      </w:r>
      <w:proofErr w:type="spellEnd"/>
      <w:r w:rsidR="006E2A0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업데이트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 </w:t>
      </w:r>
    </w:p>
    <w:p w14:paraId="6E9C5801" w14:textId="4AE0B358" w:rsidR="000C5C9A" w:rsidRDefault="00EF57EE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구조 내에서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새로운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컨트롤러 </w:t>
      </w:r>
      <w:proofErr w:type="spellStart"/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>컨트랙트를</w:t>
      </w:r>
      <w:proofErr w:type="spellEnd"/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손쉽게 배포하고</w:t>
      </w:r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뷰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와 </w:t>
      </w:r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스토리지 </w:t>
      </w:r>
      <w:proofErr w:type="spellStart"/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>컨트랙트를</w:t>
      </w:r>
      <w:proofErr w:type="spellEnd"/>
      <w:r w:rsidR="006E2A0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설정하여 새로운 컨트롤러를 사용할 수 있다. </w:t>
      </w:r>
    </w:p>
    <w:p w14:paraId="7EE90BC1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D74F2CF" w14:textId="5A77ECB3" w:rsidR="000C5C9A" w:rsidRPr="00B0464D" w:rsidRDefault="006E2A02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이를 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통해 </w:t>
      </w:r>
      <w:r w:rsidR="00261E7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효율적인 방식으로 </w:t>
      </w:r>
      <w:proofErr w:type="spellStart"/>
      <w:r w:rsidR="00261E7E">
        <w:rPr>
          <w:rFonts w:ascii="Century Schoolbook" w:eastAsia="Century Schoolbook" w:hAnsi="Century Schoolbook" w:cs="Century Schoolbook" w:hint="eastAsia"/>
          <w:sz w:val="16"/>
          <w:szCs w:val="16"/>
        </w:rPr>
        <w:t>컴플라이언스</w:t>
      </w:r>
      <w:proofErr w:type="spellEnd"/>
      <w:r w:rsidR="00261E7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5769BB">
        <w:rPr>
          <w:rFonts w:ascii="Century Schoolbook" w:eastAsia="Century Schoolbook" w:hAnsi="Century Schoolbook" w:cs="Century Schoolbook"/>
          <w:sz w:val="16"/>
          <w:szCs w:val="16"/>
        </w:rPr>
        <w:t>CryD</w:t>
      </w:r>
      <w:proofErr w:type="spellEnd"/>
      <w:r w:rsidR="005769BB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R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 강력하게 하는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비지니스 </w:t>
      </w:r>
      <w:proofErr w:type="spellStart"/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>로직을</w:t>
      </w:r>
      <w:proofErr w:type="spellEnd"/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손쉽게 업데이트할 수 있으며</w:t>
      </w:r>
      <w:r w:rsidR="00F72C99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5769B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우리는</w:t>
      </w:r>
      <w:r w:rsidR="00F72C9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이것을 스마트 규제로</w:t>
      </w:r>
      <w:r w:rsidR="00B0464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명명한다. </w:t>
      </w:r>
    </w:p>
    <w:p w14:paraId="1A93C73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24F5969" w14:textId="0E46D5AA" w:rsidR="000C5C9A" w:rsidRPr="00312FC9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4.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r w:rsidR="00B0464D">
        <w:rPr>
          <w:rFonts w:ascii="Century Schoolbook" w:eastAsia="Century Schoolbook" w:hAnsi="Century Schoolbook" w:cs="Century Schoolbook" w:hint="eastAsia"/>
          <w:sz w:val="12"/>
          <w:szCs w:val="12"/>
        </w:rPr>
        <w:t>컨트롤러 업데이트</w:t>
      </w:r>
    </w:p>
    <w:p w14:paraId="2925DA5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C3673EE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noProof/>
          <w:sz w:val="16"/>
          <w:szCs w:val="16"/>
          <w:lang w:val="en-US"/>
        </w:rPr>
        <w:drawing>
          <wp:inline distT="114300" distB="114300" distL="114300" distR="114300" wp14:anchorId="14C4403F" wp14:editId="47E15C1F">
            <wp:extent cx="2686050" cy="20447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l="2846" r="1316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A450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506258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7D9C684" w14:textId="1B250799" w:rsidR="000C5C9A" w:rsidRDefault="00575113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r w:rsidR="00312F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비지니스 </w:t>
      </w:r>
      <w:proofErr w:type="spellStart"/>
      <w:r w:rsidR="00312FC9">
        <w:rPr>
          <w:rFonts w:ascii="Century Schoolbook" w:eastAsia="Century Schoolbook" w:hAnsi="Century Schoolbook" w:cs="Century Schoolbook" w:hint="eastAsia"/>
          <w:sz w:val="16"/>
          <w:szCs w:val="16"/>
        </w:rPr>
        <w:t>로직을</w:t>
      </w:r>
      <w:proofErr w:type="spellEnd"/>
      <w:r w:rsidR="00312F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업데이트하는 프로세스를 활성화함으로써 토큰이 현실 세계에서 변화하는 규제  내용에 완전히 부합되도록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보장할 수 있다</w:t>
      </w:r>
      <w:r w:rsidR="00312FC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 </w:t>
      </w:r>
    </w:p>
    <w:p w14:paraId="38A18B1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8611891" w14:textId="3F27AA69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6.3.1.2 </w:t>
      </w:r>
      <w:r w:rsidR="008A3159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인터페이스 업그레이드</w:t>
      </w:r>
    </w:p>
    <w:p w14:paraId="2FF84326" w14:textId="697597FF" w:rsidR="000C5C9A" w:rsidRDefault="00703FA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아키텍처를 이용하여 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새로운 토큰 기준</w:t>
      </w:r>
      <w:r w:rsidR="0057511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(예, </w:t>
      </w:r>
      <w:r w:rsidR="00575113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ERC223)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에 대한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추가적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5E3B1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지원을 제공하는 등 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토큰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인터페이스</w:t>
      </w:r>
      <w:r w:rsidR="00575113">
        <w:rPr>
          <w:rFonts w:ascii="Century Schoolbook" w:eastAsia="Century Schoolbook" w:hAnsi="Century Schoolbook" w:cs="Century Schoolbook" w:hint="eastAsia"/>
          <w:sz w:val="16"/>
          <w:szCs w:val="16"/>
        </w:rPr>
        <w:t>도</w:t>
      </w:r>
      <w:r w:rsidR="008A31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원활하게 업그레이드할 수 있다</w:t>
      </w:r>
      <w:r w:rsidR="005E3B12">
        <w:rPr>
          <w:rFonts w:ascii="Century Schoolbook" w:eastAsia="Century Schoolbook" w:hAnsi="Century Schoolbook" w:cs="Century Schoolbook" w:hint="eastAsia"/>
          <w:sz w:val="16"/>
          <w:szCs w:val="16"/>
        </w:rPr>
        <w:t>.</w:t>
      </w:r>
    </w:p>
    <w:p w14:paraId="6234E5C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260602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6656B0D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2"/>
          <w:szCs w:val="12"/>
        </w:rPr>
      </w:pPr>
    </w:p>
    <w:p w14:paraId="26CAB957" w14:textId="41A2E5DE" w:rsidR="000C5C9A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5.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r w:rsidR="005E3B12">
        <w:rPr>
          <w:rFonts w:ascii="Century Schoolbook" w:eastAsia="Century Schoolbook" w:hAnsi="Century Schoolbook" w:cs="Century Schoolbook" w:hint="eastAsia"/>
          <w:sz w:val="12"/>
          <w:szCs w:val="12"/>
        </w:rPr>
        <w:t>뷰 업그레이드</w:t>
      </w:r>
    </w:p>
    <w:p w14:paraId="4A350FE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70AFEDD4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noProof/>
          <w:sz w:val="16"/>
          <w:szCs w:val="16"/>
          <w:lang w:val="en-US"/>
        </w:rPr>
        <w:lastRenderedPageBreak/>
        <w:drawing>
          <wp:inline distT="114300" distB="114300" distL="114300" distR="114300" wp14:anchorId="2B97E3AF" wp14:editId="7D0682EB">
            <wp:extent cx="2686050" cy="21463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3C0D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A4A0EC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6261994" w14:textId="74FC7CDA" w:rsidR="000C5C9A" w:rsidRDefault="004C05D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업그레이드 수행 시, </w:t>
      </w:r>
      <w:proofErr w:type="spellStart"/>
      <w:r w:rsidR="000E3292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스토리지는 변경되거나 영향을 받지 않는다. </w:t>
      </w:r>
    </w:p>
    <w:p w14:paraId="4EAFED1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E27C9F9" w14:textId="0E0A777D" w:rsidR="000C5C9A" w:rsidRDefault="00BB01E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뷰는 </w:t>
      </w:r>
      <w:r w:rsidR="00C65BE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컨트롤러보다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앞서는 레이어로서 동작하므로</w:t>
      </w:r>
      <w:r w:rsidR="00BA1AA8"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업데이트 과정에서 </w:t>
      </w:r>
      <w:r w:rsidR="0028107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모든 이벤트는 </w:t>
      </w:r>
      <w:r w:rsidR="00BA1AA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변경되지 않고 </w:t>
      </w:r>
      <w:r w:rsidR="0028107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그대로 보존된다. 컨트롤러가 성공적으로 수행</w:t>
      </w:r>
      <w:r w:rsidR="00906D7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되면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,</w:t>
      </w:r>
      <w:r w:rsidR="00906D7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연결된 모든 뷰에 </w:t>
      </w:r>
      <w:r w:rsidR="00762D9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유발(</w:t>
      </w:r>
      <w:r w:rsidR="00762D9E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trigger)</w:t>
      </w:r>
      <w:r w:rsidR="00906D7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되어 클라이언트는 모든 이벤트를 </w:t>
      </w:r>
      <w:r w:rsidR="00FA487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수신할 수 있다</w:t>
      </w:r>
      <w:r w:rsidR="00906D7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.</w:t>
      </w:r>
    </w:p>
    <w:p w14:paraId="677C32E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2B9421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828A64C" w14:textId="29E2B485" w:rsidR="000C5C9A" w:rsidRDefault="001424A6" w:rsidP="00BF1A75">
      <w:pPr>
        <w:jc w:val="both"/>
        <w:outlineLvl w:val="0"/>
        <w:rPr>
          <w:rFonts w:ascii="Century Schoolbook" w:eastAsia="Century Schoolbook" w:hAnsi="Century Schoolbook" w:cs="Century Schoolbook" w:hint="eastAsia"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6</w:t>
      </w:r>
      <w:r w:rsidR="00DF385D" w:rsidRPr="00A52A4D">
        <w:rPr>
          <w:rFonts w:ascii="Century Schoolbook" w:eastAsia="Century Schoolbook" w:hAnsi="Century Schoolbook" w:cs="Century Schoolbook"/>
          <w:b/>
          <w:sz w:val="12"/>
          <w:szCs w:val="12"/>
        </w:rPr>
        <w:t>.</w:t>
      </w:r>
      <w:r w:rsidR="000A5693" w:rsidRPr="00A52A4D">
        <w:rPr>
          <w:rFonts w:ascii="Century Schoolbook" w:eastAsia="Century Schoolbook" w:hAnsi="Century Schoolbook" w:cs="Century Schoolbook" w:hint="eastAsia"/>
          <w:b/>
          <w:sz w:val="12"/>
          <w:szCs w:val="12"/>
        </w:rPr>
        <w:t xml:space="preserve"> </w:t>
      </w:r>
      <w:r w:rsidR="001E0D5A" w:rsidRPr="00A52A4D">
        <w:rPr>
          <w:rFonts w:ascii="Century Schoolbook" w:eastAsia="Century Schoolbook" w:hAnsi="Century Schoolbook" w:cs="Century Schoolbook" w:hint="eastAsia"/>
          <w:b/>
          <w:sz w:val="12"/>
          <w:szCs w:val="12"/>
        </w:rPr>
        <w:t>이벤트</w:t>
      </w:r>
      <w:r w:rsidR="00C711E9">
        <w:rPr>
          <w:rFonts w:ascii="Century Schoolbook" w:eastAsia="Century Schoolbook" w:hAnsi="Century Schoolbook" w:cs="Century Schoolbook" w:hint="eastAsia"/>
          <w:b/>
          <w:sz w:val="12"/>
          <w:szCs w:val="12"/>
        </w:rPr>
        <w:t xml:space="preserve"> 유발</w:t>
      </w:r>
    </w:p>
    <w:p w14:paraId="0A8091D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166E176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noProof/>
          <w:sz w:val="16"/>
          <w:szCs w:val="16"/>
          <w:lang w:val="en-US"/>
        </w:rPr>
        <w:drawing>
          <wp:inline distT="114300" distB="114300" distL="114300" distR="114300" wp14:anchorId="7DD9631C" wp14:editId="17BC1F30">
            <wp:extent cx="2686050" cy="21082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l="6134" r="467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419D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3C16E1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0EA8FA6B" w14:textId="2FC3BA89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6.3.2 </w:t>
      </w:r>
      <w:r w:rsidR="007A203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스마트</w:t>
      </w:r>
      <w:r w:rsidR="005A5286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7A203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규제 아키텍처</w:t>
      </w:r>
    </w:p>
    <w:p w14:paraId="4A88525E" w14:textId="6E349259" w:rsidR="00F652F9" w:rsidRDefault="00BA2617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KYC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및 </w:t>
      </w:r>
      <w:r w:rsidR="00D20A08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AML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기준을</w:t>
      </w:r>
      <w:r w:rsidR="00F652F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준수하려면 엄격하고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구체적으로</w:t>
      </w:r>
      <w:r w:rsidR="00F652F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계정 허가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 관리해야 한다</w:t>
      </w:r>
      <w:r w:rsidR="00F652F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. </w:t>
      </w:r>
    </w:p>
    <w:p w14:paraId="00662CE1" w14:textId="04FA7309" w:rsidR="000C5C9A" w:rsidRDefault="00F652F9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스마트 </w:t>
      </w:r>
      <w:proofErr w:type="spellStart"/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>컨트랙트에는</w:t>
      </w:r>
      <w:proofErr w:type="spellEnd"/>
      <w:r w:rsidR="00FB309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내재된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>한계점이 있고</w:t>
      </w:r>
      <w:r w:rsidR="00FB309E">
        <w:rPr>
          <w:rFonts w:ascii="Century Schoolbook" w:eastAsia="Century Schoolbook" w:hAnsi="Century Schoolbook" w:cs="Century Schoolbook" w:hint="eastAsia"/>
          <w:sz w:val="16"/>
          <w:szCs w:val="16"/>
        </w:rPr>
        <w:t>, 무엇보다도</w:t>
      </w:r>
      <w:r w:rsidR="00B25DA4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B25DA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온 체인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데이터</w:t>
      </w:r>
      <w:r w:rsidR="00B25DA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BA261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접근은</w:t>
      </w:r>
      <w:r w:rsidR="00B25DA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설계</w:t>
      </w:r>
      <w:r w:rsidR="00B25DA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상 제한된 제3자 서비스에 대한 요청에 의해서만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가능하</w:t>
      </w:r>
      <w:r w:rsidR="00B25DA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6AD4745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37F8405" w14:textId="2DFCED26" w:rsidR="000C5C9A" w:rsidRDefault="00B25DA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오프 체인 데이터에 접근하려면, 해당 데이터는 우선적으로 트랜잭션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형태로 </w:t>
      </w:r>
      <w:proofErr w:type="spellStart"/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>블록체인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영역에 </w:t>
      </w:r>
      <w:proofErr w:type="spellStart"/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>진입되어야</w:t>
      </w:r>
      <w:proofErr w:type="spellEnd"/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한다.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</w:p>
    <w:p w14:paraId="7DF8A36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6A0D246" w14:textId="0D0B89B5" w:rsidR="000C5C9A" w:rsidRDefault="00BB61A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간단히 말하자면,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모든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컴플라이언스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준수는 스마트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컨트랙트를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통하여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온 체인에서 실행되어야 한다. </w:t>
      </w:r>
    </w:p>
    <w:p w14:paraId="22AFA20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6E76472" w14:textId="574C4E15" w:rsidR="000C5C9A" w:rsidRDefault="00902DF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lastRenderedPageBreak/>
        <w:t>KYC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및 </w:t>
      </w:r>
      <w:r w:rsidR="00BB61AA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AML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기준을 준수하려면, 다음과 같은 두 가지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솔루션이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600A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실행될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필요가 있다. </w:t>
      </w:r>
    </w:p>
    <w:p w14:paraId="36053FF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4413332" w14:textId="668E638A" w:rsidR="00BB61AA" w:rsidRDefault="00BB61AA" w:rsidP="00BF1A75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데이터 저장소: 온 체인</w:t>
      </w:r>
      <w:r w:rsidR="00CC6076">
        <w:rPr>
          <w:rFonts w:ascii="Century Schoolbook" w:eastAsia="Century Schoolbook" w:hAnsi="Century Schoolbook" w:cs="Century Schoolbook" w:hint="eastAsia"/>
          <w:sz w:val="16"/>
          <w:szCs w:val="16"/>
        </w:rPr>
        <w:t>에서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사용자 데이터 저장</w:t>
      </w:r>
    </w:p>
    <w:p w14:paraId="210224B9" w14:textId="72F57147" w:rsidR="000C5C9A" w:rsidRPr="00BB61AA" w:rsidRDefault="007B1CC7" w:rsidP="00BB61AA">
      <w:pPr>
        <w:jc w:val="both"/>
        <w:outlineLvl w:val="0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규정 </w:t>
      </w:r>
      <w:r w:rsidR="00CC6076">
        <w:rPr>
          <w:rFonts w:ascii="Century Schoolbook" w:eastAsia="Century Schoolbook" w:hAnsi="Century Schoolbook" w:cs="Century Schoolbook" w:hint="eastAsia"/>
          <w:sz w:val="16"/>
          <w:szCs w:val="16"/>
        </w:rPr>
        <w:t>실행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: </w:t>
      </w:r>
      <w:r w:rsidR="004C4012">
        <w:rPr>
          <w:rFonts w:ascii="Century Schoolbook" w:eastAsia="Century Schoolbook" w:hAnsi="Century Schoolbook" w:cs="Century Schoolbook"/>
          <w:sz w:val="16"/>
          <w:szCs w:val="16"/>
        </w:rPr>
        <w:t>KYC/</w:t>
      </w:r>
      <w:r w:rsidR="00BB61AA">
        <w:rPr>
          <w:rFonts w:ascii="Century Schoolbook" w:eastAsia="Century Schoolbook" w:hAnsi="Century Schoolbook" w:cs="Century Schoolbook"/>
          <w:sz w:val="16"/>
          <w:szCs w:val="16"/>
        </w:rPr>
        <w:t xml:space="preserve">AML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규정을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CC6076">
        <w:rPr>
          <w:rFonts w:ascii="Century Schoolbook" w:eastAsia="Century Schoolbook" w:hAnsi="Century Schoolbook" w:cs="Century Schoolbook" w:hint="eastAsia"/>
          <w:sz w:val="16"/>
          <w:szCs w:val="16"/>
        </w:rPr>
        <w:t>트랜잭션마다</w:t>
      </w:r>
      <w:r w:rsidR="00BB61A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적용</w:t>
      </w:r>
    </w:p>
    <w:p w14:paraId="6A478AF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5AA7088" w14:textId="37180F3A" w:rsidR="000C5C9A" w:rsidRDefault="00CC258C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Civic,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uPort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포함한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대다수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</w:rPr>
        <w:t>프로젝트들이 이러한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솔루션을 다룬다. 그러나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솔루션들은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적응성과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다목적성을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갖도록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구축되었고,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결과적으로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제도적 수준의 </w:t>
      </w:r>
      <w:r w:rsidR="004C4012">
        <w:rPr>
          <w:rFonts w:ascii="Century Schoolbook" w:eastAsia="Century Schoolbook" w:hAnsi="Century Schoolbook" w:cs="Century Schoolbook"/>
          <w:sz w:val="16"/>
          <w:szCs w:val="16"/>
        </w:rPr>
        <w:t>KYC/</w:t>
      </w: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AML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프로세스에서 요구되는 조건을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충분히 만족시키지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않아도 되는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일반 사용자 </w:t>
      </w:r>
      <w:r w:rsidR="007C491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정보만 저장할 수 있을 뿐이다.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</w:p>
    <w:p w14:paraId="06ABEC9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CA05F3C" w14:textId="1FA1D420" w:rsidR="000C5C9A" w:rsidRDefault="00D52BD5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이러한 이유 때문에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r w:rsidR="004C4012">
        <w:rPr>
          <w:rFonts w:ascii="Century Schoolbook" w:eastAsia="Century Schoolbook" w:hAnsi="Century Schoolbook" w:cs="Century Schoolbook"/>
          <w:sz w:val="16"/>
          <w:szCs w:val="16"/>
        </w:rPr>
        <w:t>KYC/</w:t>
      </w:r>
      <w:r w:rsidR="0048311E">
        <w:rPr>
          <w:rFonts w:ascii="Century Schoolbook" w:eastAsia="Century Schoolbook" w:hAnsi="Century Schoolbook" w:cs="Century Schoolbook"/>
          <w:sz w:val="16"/>
          <w:szCs w:val="16"/>
        </w:rPr>
        <w:t xml:space="preserve">AML </w:t>
      </w:r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전용 </w:t>
      </w:r>
      <w:proofErr w:type="spellStart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모듈 및 </w:t>
      </w:r>
      <w:r w:rsidR="00580A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현재 </w:t>
      </w:r>
      <w:proofErr w:type="spellStart"/>
      <w:r w:rsidR="00580A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이용가능한</w:t>
      </w:r>
      <w:proofErr w:type="spellEnd"/>
      <w:r w:rsidR="00580A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제3자 솔루션</w:t>
      </w:r>
      <w:r w:rsidR="00902DF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과</w:t>
      </w:r>
      <w:r w:rsidR="00580A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모두</w:t>
      </w:r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902DF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연계되는</w:t>
      </w:r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580AC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전용 </w:t>
      </w:r>
      <w:proofErr w:type="spellStart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컴플라이언스</w:t>
      </w:r>
      <w:proofErr w:type="spellEnd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8311E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API</w:t>
      </w:r>
      <w:proofErr w:type="spellStart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 w:rsidR="0048311E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구축할 것이다.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7F72365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B9CAF7B" w14:textId="7EE1509E" w:rsidR="000C5C9A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7.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proofErr w:type="spellStart"/>
      <w:r w:rsidR="0041240B">
        <w:rPr>
          <w:rFonts w:ascii="Century Schoolbook" w:eastAsia="Century Schoolbook" w:hAnsi="Century Schoolbook" w:cs="Century Schoolbook" w:hint="eastAsia"/>
          <w:sz w:val="12"/>
          <w:szCs w:val="12"/>
        </w:rPr>
        <w:t>지브렐</w:t>
      </w:r>
      <w:proofErr w:type="spellEnd"/>
      <w:r w:rsidR="0041240B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</w:t>
      </w:r>
      <w:proofErr w:type="spellStart"/>
      <w:r w:rsidR="0041240B">
        <w:rPr>
          <w:rFonts w:ascii="Century Schoolbook" w:eastAsia="Century Schoolbook" w:hAnsi="Century Schoolbook" w:cs="Century Schoolbook" w:hint="eastAsia"/>
          <w:sz w:val="12"/>
          <w:szCs w:val="12"/>
        </w:rPr>
        <w:t>컴플라이언스</w:t>
      </w:r>
      <w:proofErr w:type="spellEnd"/>
      <w:r w:rsidR="0041240B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>API</w:t>
      </w:r>
    </w:p>
    <w:p w14:paraId="2504DAED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464F7663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2"/>
          <w:szCs w:val="12"/>
        </w:rPr>
      </w:pPr>
      <w:r>
        <w:rPr>
          <w:rFonts w:ascii="Century Schoolbook" w:eastAsia="Century Schoolbook" w:hAnsi="Century Schoolbook" w:cs="Century Schoolbook"/>
          <w:noProof/>
          <w:sz w:val="12"/>
          <w:szCs w:val="12"/>
          <w:lang w:val="en-US"/>
        </w:rPr>
        <w:drawing>
          <wp:inline distT="114300" distB="114300" distL="114300" distR="114300" wp14:anchorId="27052B36" wp14:editId="0C5787FE">
            <wp:extent cx="2686050" cy="20320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l="240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D87F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7D5B39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C57B625" w14:textId="43933E7D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6.3.3 </w:t>
      </w:r>
      <w:proofErr w:type="spellStart"/>
      <w:r w:rsidR="004C401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지브렐</w:t>
      </w:r>
      <w:proofErr w:type="spellEnd"/>
      <w:r w:rsidR="004C4012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네트워크 토큰</w:t>
      </w:r>
      <w:r w:rsidR="004C4012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의 역할</w:t>
      </w:r>
    </w:p>
    <w:p w14:paraId="2BF380E2" w14:textId="4B73C11D" w:rsidR="000C5C9A" w:rsidRDefault="001949B7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네트워크의 핵심 비지니스 조건은 모든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이 기초자산에</w:t>
      </w:r>
      <w:r w:rsidR="000473DF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연동(</w:t>
      </w:r>
      <w:r w:rsidR="00E76CE5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tethered)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된 상태가 유지되어야 한다는 점이다. 이를 위해서는 오프 체인 자산이 우선적으로 증권화 되어야하며, </w:t>
      </w:r>
      <w:r w:rsidR="00D060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따라서</w:t>
      </w:r>
      <w:r w:rsidR="004800F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가상 교환 통화(</w:t>
      </w:r>
      <w:r w:rsidR="00E76CE5">
        <w:rPr>
          <w:rFonts w:ascii="Century Schoolbook" w:eastAsia="Century Schoolbook" w:hAnsi="Century Schoolbook" w:cs="Century Schoolbook"/>
          <w:sz w:val="16"/>
          <w:szCs w:val="16"/>
        </w:rPr>
        <w:t>virtual exchange currency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)가 </w:t>
      </w:r>
      <w:r w:rsidR="00D0603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필요하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다.</w:t>
      </w:r>
      <w:r w:rsidR="00E76CE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822B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이는 </w:t>
      </w:r>
      <w:proofErr w:type="spellStart"/>
      <w:r w:rsidR="004800F3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4800F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3822B3">
        <w:rPr>
          <w:rFonts w:ascii="Century Schoolbook" w:eastAsia="Century Schoolbook" w:hAnsi="Century Schoolbook" w:cs="Century Schoolbook" w:hint="eastAsia"/>
          <w:sz w:val="16"/>
          <w:szCs w:val="16"/>
        </w:rPr>
        <w:t>네트워크를 통하여 거래를 하고</w:t>
      </w:r>
      <w:r w:rsidR="004800F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오프 체인 수수료 </w:t>
      </w:r>
      <w:r w:rsidR="00190C17">
        <w:rPr>
          <w:rFonts w:ascii="Century Schoolbook" w:eastAsia="Century Schoolbook" w:hAnsi="Century Schoolbook" w:cs="Century Schoolbook"/>
          <w:sz w:val="16"/>
          <w:szCs w:val="16"/>
        </w:rPr>
        <w:t>지급</w:t>
      </w:r>
      <w:r w:rsidR="004800F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을 </w:t>
      </w:r>
      <w:r w:rsidR="00D0603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용이하게 </w:t>
      </w:r>
      <w:r w:rsidR="00C038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하기 위해서이다. </w:t>
      </w:r>
    </w:p>
    <w:p w14:paraId="37A436F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1DD8BE8" w14:textId="6A1140A3" w:rsidR="000C5C9A" w:rsidRPr="00033996" w:rsidRDefault="004800F3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비트코인,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이더리움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등 기존의 </w:t>
      </w:r>
      <w:r w:rsidR="00C678B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암호화폐들은 </w:t>
      </w:r>
      <w:r w:rsidR="00C03821">
        <w:rPr>
          <w:rFonts w:ascii="Century Schoolbook" w:eastAsia="Century Schoolbook" w:hAnsi="Century Schoolbook" w:cs="Century Schoolbook" w:hint="eastAsia"/>
          <w:sz w:val="16"/>
          <w:szCs w:val="16"/>
        </w:rPr>
        <w:t>화폐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가격</w:t>
      </w:r>
      <w:r w:rsidR="00C038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변화가 </w:t>
      </w:r>
      <w:proofErr w:type="spellStart"/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네트워크의 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>유용성과</w:t>
      </w:r>
      <w:r w:rsidR="00C03821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무관하기 때문에 적합하지 않다. 이러한 단절로 인해 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>시장 및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신용 리스크가 발생한다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>. 뿐만 아니라,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앞으로 전용 체인을 제공하는 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것이 </w:t>
      </w:r>
      <w:proofErr w:type="spellStart"/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FF0AD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네트워크의 목표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라면, 전용 토큰은 </w:t>
      </w:r>
      <w:r w:rsidR="000F14A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원활한 </w:t>
      </w:r>
      <w:r w:rsidR="00CB581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마이그레이션</w:t>
      </w:r>
      <w:r w:rsidR="00C0382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프로세스를</w:t>
      </w:r>
      <w:r w:rsidR="000F14A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촉진시키는 데에 필요할 것이다. </w:t>
      </w:r>
      <w:r w:rsidR="00834B2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</w:p>
    <w:p w14:paraId="1B4D058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4D988AB" w14:textId="42FE354A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033996">
        <w:rPr>
          <w:rFonts w:ascii="Century Schoolbook" w:eastAsia="Century Schoolbook" w:hAnsi="Century Schoolbook" w:cs="Century Schoolbook"/>
          <w:sz w:val="16"/>
          <w:szCs w:val="16"/>
        </w:rPr>
        <w:t xml:space="preserve"> </w:t>
      </w:r>
      <w:r w:rsidR="0003399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자체는 이러한 솔루션에 적합하지 않다. 현실 세계의 기초자산에 연동된 상태를 유지해야하며, </w:t>
      </w:r>
      <w:proofErr w:type="spellStart"/>
      <w:r w:rsidR="00033996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03399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을 </w:t>
      </w:r>
      <w:r w:rsidR="00190C17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지급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 일부</w:t>
      </w:r>
      <w:r w:rsidR="0003399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로</w:t>
      </w:r>
      <w:r w:rsidR="00FF0AD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서</w:t>
      </w:r>
      <w:r w:rsidR="0003399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사용할 경우 단절이 발생하여 시스템 불안을 야기할 것이기 때문이다</w:t>
      </w:r>
      <w:r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585D01A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315557D" w14:textId="11172CB4" w:rsidR="000C5C9A" w:rsidRDefault="0095158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 토큰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</w:rPr>
        <w:t>(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JNT)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네트워크의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‘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연료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’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또는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‘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가스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’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로서</w:t>
      </w:r>
      <w:proofErr w:type="spellEnd"/>
      <w:r w:rsidR="00FF0AD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역할을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할 것이다. </w:t>
      </w:r>
      <w:r w:rsidR="003D13D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JNT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는 </w:t>
      </w:r>
      <w:proofErr w:type="spellStart"/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</w:t>
      </w:r>
      <w:proofErr w:type="spellEnd"/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네트워크 </w:t>
      </w:r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lastRenderedPageBreak/>
        <w:t xml:space="preserve">및 </w:t>
      </w:r>
      <w:proofErr w:type="spellStart"/>
      <w:r w:rsidR="00D3299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지브렐의</w:t>
      </w:r>
      <w:proofErr w:type="spellEnd"/>
      <w:r w:rsidR="00D3299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 w:rsidR="003F27CE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어플</w:t>
      </w:r>
      <w:r w:rsidR="00D3299C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리케이션(</w:t>
      </w:r>
      <w:proofErr w:type="spellStart"/>
      <w:r w:rsidR="00D3299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DApp</w:t>
      </w:r>
      <w:proofErr w:type="spellEnd"/>
      <w:r w:rsidR="00D3299C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)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</w:t>
      </w:r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통해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서</w:t>
      </w:r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제공되는 모든 기능에 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대한</w:t>
      </w:r>
      <w:r w:rsidR="000C638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보편적인 접근을 허용할 것이다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.</w:t>
      </w:r>
    </w:p>
    <w:p w14:paraId="647D4C83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5ED2EF6" w14:textId="316E5234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>JNT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</w:rPr>
        <w:t>는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모든 </w:t>
      </w:r>
      <w:proofErr w:type="spellStart"/>
      <w:r w:rsidR="003D13D2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이 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해당하는 기초자산에 연동된 상태가 언제나 유지된다는 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점을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보장하며, </w:t>
      </w:r>
      <w:proofErr w:type="spellStart"/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컴플라이언스의</w:t>
      </w:r>
      <w:proofErr w:type="spellEnd"/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추가적인 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레이어를 </w:t>
      </w:r>
      <w:r w:rsidR="00133436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부</w:t>
      </w:r>
      <w:r w:rsidR="003D1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가한다. </w:t>
      </w:r>
    </w:p>
    <w:p w14:paraId="672F570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E2A8235" w14:textId="3FCF05E7" w:rsidR="000C5C9A" w:rsidRPr="00341B0C" w:rsidRDefault="001424A6" w:rsidP="00BF1A75">
      <w:pPr>
        <w:jc w:val="both"/>
        <w:outlineLvl w:val="0"/>
        <w:rPr>
          <w:rFonts w:ascii="Century Schoolbook" w:eastAsia="Century Schoolbook" w:hAnsi="Century Schoolbook" w:cs="Century Schoolbook"/>
          <w:sz w:val="12"/>
          <w:szCs w:val="12"/>
          <w:lang w:val="en-US"/>
        </w:rPr>
      </w:pPr>
      <w:r>
        <w:rPr>
          <w:rFonts w:ascii="Century Schoolbook" w:eastAsia="Century Schoolbook" w:hAnsi="Century Schoolbook" w:cs="Century Schoolbook"/>
          <w:b/>
          <w:sz w:val="12"/>
          <w:szCs w:val="12"/>
        </w:rPr>
        <w:t>도표</w:t>
      </w:r>
      <w:r w:rsidR="00DF385D">
        <w:rPr>
          <w:rFonts w:ascii="Century Schoolbook" w:eastAsia="Century Schoolbook" w:hAnsi="Century Schoolbook" w:cs="Century Schoolbook"/>
          <w:b/>
          <w:sz w:val="12"/>
          <w:szCs w:val="12"/>
        </w:rPr>
        <w:t xml:space="preserve"> 8.</w:t>
      </w:r>
      <w:r w:rsidR="00DF385D">
        <w:rPr>
          <w:rFonts w:ascii="Century Schoolbook" w:eastAsia="Century Schoolbook" w:hAnsi="Century Schoolbook" w:cs="Century Schoolbook"/>
          <w:sz w:val="12"/>
          <w:szCs w:val="12"/>
        </w:rPr>
        <w:t xml:space="preserve"> </w:t>
      </w:r>
      <w:proofErr w:type="spellStart"/>
      <w:r w:rsidR="00357F2E">
        <w:rPr>
          <w:rFonts w:ascii="Century Schoolbook" w:eastAsia="Century Schoolbook" w:hAnsi="Century Schoolbook" w:cs="Century Schoolbook" w:hint="eastAsia"/>
          <w:sz w:val="12"/>
          <w:szCs w:val="12"/>
        </w:rPr>
        <w:t>지브렐</w:t>
      </w:r>
      <w:proofErr w:type="spellEnd"/>
      <w:r w:rsidR="00357F2E">
        <w:rPr>
          <w:rFonts w:ascii="Century Schoolbook" w:eastAsia="Century Schoolbook" w:hAnsi="Century Schoolbook" w:cs="Century Schoolbook" w:hint="eastAsia"/>
          <w:sz w:val="12"/>
          <w:szCs w:val="12"/>
        </w:rPr>
        <w:t xml:space="preserve"> 네트워크 토큰의 상호작용 </w:t>
      </w:r>
    </w:p>
    <w:p w14:paraId="5FD1FCD9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5DE099F" w14:textId="77777777" w:rsidR="000C5C9A" w:rsidRDefault="00DF385D">
      <w:pPr>
        <w:jc w:val="center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noProof/>
          <w:sz w:val="16"/>
          <w:szCs w:val="16"/>
          <w:lang w:val="en-US"/>
        </w:rPr>
        <w:drawing>
          <wp:inline distT="114300" distB="114300" distL="114300" distR="114300" wp14:anchorId="1508D8CB" wp14:editId="0F719C18">
            <wp:extent cx="2128207" cy="208311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1125" r="1125"/>
                    <a:stretch>
                      <a:fillRect/>
                    </a:stretch>
                  </pic:blipFill>
                  <pic:spPr>
                    <a:xfrm>
                      <a:off x="0" y="0"/>
                      <a:ext cx="2128207" cy="2083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3C4C0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13F9EC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0BA94B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0E7A385" w14:textId="0F7A1739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7. </w:t>
      </w:r>
      <w:r w:rsidR="006D672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완전한</w:t>
      </w:r>
      <w:r w:rsidR="006D167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proofErr w:type="spellStart"/>
      <w:r w:rsidR="00F1723D">
        <w:rPr>
          <w:rFonts w:ascii="Century Schoolbook" w:eastAsia="Century Schoolbook" w:hAnsi="Century Schoolbook" w:cs="Century Schoolbook"/>
          <w:b/>
          <w:sz w:val="16"/>
          <w:szCs w:val="16"/>
        </w:rPr>
        <w:t>탈중앙화</w:t>
      </w:r>
      <w:proofErr w:type="spellEnd"/>
      <w:r w:rsidR="00341B0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운영</w:t>
      </w:r>
    </w:p>
    <w:p w14:paraId="43532F4D" w14:textId="77777777" w:rsidR="001F5E38" w:rsidRDefault="001F5E38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7748F23" w14:textId="282FC60B" w:rsidR="000C5C9A" w:rsidRDefault="001F5E3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 w:rsidRPr="001F5E38">
        <w:rPr>
          <w:rFonts w:ascii="Century Schoolbook" w:eastAsia="Century Schoolbook" w:hAnsi="Century Schoolbook" w:cs="Century Schoolbook" w:hint="eastAsia"/>
          <w:sz w:val="16"/>
          <w:szCs w:val="16"/>
        </w:rPr>
        <w:t>중단기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적으로</w:t>
      </w:r>
      <w:r w:rsidR="001E29E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물리적 자산을 디지털 자산으로 </w:t>
      </w:r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>변환하려면</w:t>
      </w:r>
      <w:r w:rsidR="001E29E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필요한</w:t>
      </w:r>
      <w:r w:rsidR="001E29E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법</w:t>
      </w:r>
      <w:r w:rsidR="00467F43">
        <w:rPr>
          <w:rFonts w:ascii="Century Schoolbook" w:eastAsia="Century Schoolbook" w:hAnsi="Century Schoolbook" w:cs="Century Schoolbook" w:hint="eastAsia"/>
          <w:sz w:val="16"/>
          <w:szCs w:val="16"/>
        </w:rPr>
        <w:t>률</w:t>
      </w:r>
      <w:r w:rsidR="001E29E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적인 금융 관련 실사를 </w:t>
      </w:r>
      <w:r w:rsidR="006B639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수행</w:t>
      </w:r>
      <w:r w:rsidR="005A1171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하는 </w:t>
      </w:r>
      <w:r w:rsidR="005A117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오프 체인 활동이 </w:t>
      </w:r>
      <w:r w:rsidR="00467F43">
        <w:rPr>
          <w:rFonts w:ascii="Century Schoolbook" w:eastAsia="Century Schoolbook" w:hAnsi="Century Schoolbook" w:cs="Century Schoolbook" w:hint="eastAsia"/>
          <w:sz w:val="16"/>
          <w:szCs w:val="16"/>
        </w:rPr>
        <w:t>필요하다</w:t>
      </w:r>
      <w:r w:rsidR="005A117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. </w:t>
      </w:r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또한 이사회 구성원들은 완전한 투명성 및 규제 </w:t>
      </w:r>
      <w:proofErr w:type="spellStart"/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>컴플라이언스를</w:t>
      </w:r>
      <w:proofErr w:type="spellEnd"/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확보하도록 </w:t>
      </w:r>
      <w:proofErr w:type="spellStart"/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6B639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탈중앙은행을 감독해야 한다.</w:t>
      </w:r>
    </w:p>
    <w:p w14:paraId="7DA412E5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A75CB96" w14:textId="770AE4D2" w:rsidR="000C5C9A" w:rsidRPr="00467F43" w:rsidRDefault="005A1171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장기적으로, 규제는</w:t>
      </w:r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자산 소유권을 온 체인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에서 </w:t>
      </w:r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확인할 수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있는 방식으로</w:t>
      </w:r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진화할 것이며</w:t>
      </w:r>
      <w:r w:rsidR="00467F43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r w:rsidR="0048691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이에 따라서 </w:t>
      </w:r>
      <w:proofErr w:type="spellStart"/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proofErr w:type="spellStart"/>
      <w:r w:rsidR="00467F43">
        <w:rPr>
          <w:rFonts w:ascii="Century Schoolbook" w:eastAsia="Century Schoolbook" w:hAnsi="Century Schoolbook" w:cs="Century Schoolbook"/>
          <w:sz w:val="16"/>
          <w:szCs w:val="16"/>
        </w:rPr>
        <w:t>탈중앙</w:t>
      </w:r>
      <w:r w:rsidR="0048691E">
        <w:rPr>
          <w:rFonts w:ascii="Century Schoolbook" w:eastAsia="Century Schoolbook" w:hAnsi="Century Schoolbook" w:cs="Century Schoolbook" w:hint="eastAsia"/>
          <w:sz w:val="16"/>
          <w:szCs w:val="16"/>
        </w:rPr>
        <w:t>화</w:t>
      </w:r>
      <w:proofErr w:type="spellEnd"/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자율 조직</w:t>
      </w:r>
      <w:r w:rsidR="00467F43">
        <w:rPr>
          <w:rFonts w:ascii="Century Schoolbook" w:eastAsia="Century Schoolbook" w:hAnsi="Century Schoolbook" w:cs="Century Schoolbook"/>
          <w:sz w:val="16"/>
          <w:szCs w:val="16"/>
        </w:rPr>
        <w:t>(</w:t>
      </w:r>
      <w:r w:rsidR="00467F43">
        <w:rPr>
          <w:rFonts w:ascii="Century Schoolbook" w:eastAsia="Century Schoolbook" w:hAnsi="Century Schoolbook" w:cs="Century Schoolbook"/>
          <w:sz w:val="16"/>
          <w:szCs w:val="16"/>
        </w:rPr>
        <w:t>decentralized autonomous organization</w:t>
      </w:r>
      <w:r w:rsidR="00C44F4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r w:rsidR="00C44F4B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DAO</w:t>
      </w:r>
      <w:r w:rsidR="00467F43">
        <w:rPr>
          <w:rFonts w:ascii="Century Schoolbook" w:eastAsia="Century Schoolbook" w:hAnsi="Century Schoolbook" w:cs="Century Schoolbook"/>
          <w:sz w:val="16"/>
          <w:szCs w:val="16"/>
        </w:rPr>
        <w:t>)</w:t>
      </w:r>
      <w:r w:rsidR="00F660AF">
        <w:rPr>
          <w:rFonts w:ascii="Century Schoolbook" w:eastAsia="Century Schoolbook" w:hAnsi="Century Schoolbook" w:cs="Century Schoolbook" w:hint="eastAsia"/>
          <w:sz w:val="16"/>
          <w:szCs w:val="16"/>
        </w:rPr>
        <w:t>이 될 것으로 기대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된다.</w:t>
      </w:r>
    </w:p>
    <w:p w14:paraId="340FFEA7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4A9193E" w14:textId="31A18D82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7.1 </w:t>
      </w:r>
      <w:r w:rsidR="007B28FF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셀프서비스 포털</w:t>
      </w:r>
    </w:p>
    <w:p w14:paraId="463A51CA" w14:textId="66260554" w:rsidR="000C5C9A" w:rsidRDefault="0064619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기술적인 한계점, 즉 </w:t>
      </w:r>
      <w:r w:rsidR="00847FA2">
        <w:rPr>
          <w:rFonts w:ascii="Century Schoolbook" w:eastAsia="Century Schoolbook" w:hAnsi="Century Schoolbook" w:cs="Century Schoolbook" w:hint="eastAsia"/>
          <w:sz w:val="16"/>
          <w:szCs w:val="16"/>
        </w:rPr>
        <w:t>온 체인 계산 능력,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복잡한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영지식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증명(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zero-knowledge proofs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)</w:t>
      </w:r>
      <w:r w:rsidR="00DF385D">
        <w:rPr>
          <w:rFonts w:ascii="Century Schoolbook" w:eastAsia="Century Schoolbook" w:hAnsi="Century Schoolbook" w:cs="Century Schoolbook"/>
          <w:sz w:val="16"/>
          <w:szCs w:val="16"/>
          <w:vertAlign w:val="superscript"/>
        </w:rPr>
        <w:footnoteReference w:id="2"/>
      </w:r>
      <w:r>
        <w:rPr>
          <w:rFonts w:ascii="Century Schoolbook" w:eastAsia="Century Schoolbook" w:hAnsi="Century Schoolbook" w:cs="Century Schoolbook"/>
          <w:sz w:val="16"/>
          <w:szCs w:val="16"/>
        </w:rPr>
        <w:t>[9]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의 </w:t>
      </w:r>
      <w:r w:rsidR="007458D5">
        <w:rPr>
          <w:rFonts w:ascii="Century Schoolbook" w:eastAsia="Century Schoolbook" w:hAnsi="Century Schoolbook" w:cs="Century Schoolbook" w:hint="eastAsia"/>
          <w:sz w:val="16"/>
          <w:szCs w:val="16"/>
        </w:rPr>
        <w:t>현실성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관련 허가 취득에 대한 규제 장벽 등의 </w:t>
      </w:r>
      <w:r w:rsidR="00A320AE">
        <w:rPr>
          <w:rFonts w:ascii="Century Schoolbook" w:eastAsia="Century Schoolbook" w:hAnsi="Century Schoolbook" w:cs="Century Schoolbook" w:hint="eastAsia"/>
          <w:sz w:val="16"/>
          <w:szCs w:val="16"/>
        </w:rPr>
        <w:t>문제</w:t>
      </w:r>
      <w:r w:rsidR="007458D5">
        <w:rPr>
          <w:rFonts w:ascii="Century Schoolbook" w:eastAsia="Century Schoolbook" w:hAnsi="Century Schoolbook" w:cs="Century Schoolbook" w:hint="eastAsia"/>
          <w:sz w:val="16"/>
          <w:szCs w:val="16"/>
        </w:rPr>
        <w:t>가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해결되기만 한다면,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셀프서비스 포털(예를 들어, </w:t>
      </w:r>
      <w:r w:rsidR="000F1AB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전통적인 교환 플랫폼으로서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온 체인에서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호스트</w:t>
      </w:r>
      <w:r w:rsidR="000F1AB9">
        <w:rPr>
          <w:rFonts w:ascii="Century Schoolbook" w:eastAsia="Century Schoolbook" w:hAnsi="Century Schoolbook" w:cs="Century Schoolbook" w:hint="eastAsia"/>
          <w:sz w:val="16"/>
          <w:szCs w:val="16"/>
        </w:rPr>
        <w:t>되고</w:t>
      </w:r>
      <w:proofErr w:type="spellEnd"/>
      <w:r w:rsidR="000F1AB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네트워크와</w:t>
      </w:r>
      <w:r w:rsidR="00012E6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012E66">
        <w:rPr>
          <w:rFonts w:ascii="Century Schoolbook" w:eastAsia="Century Schoolbook" w:hAnsi="Century Schoolbook" w:cs="Century Schoolbook" w:hint="eastAsia"/>
          <w:sz w:val="16"/>
          <w:szCs w:val="16"/>
        </w:rPr>
        <w:t>소통가능</w:t>
      </w:r>
      <w:r w:rsidR="000F1AB9">
        <w:rPr>
          <w:rFonts w:ascii="Century Schoolbook" w:eastAsia="Century Schoolbook" w:hAnsi="Century Schoolbook" w:cs="Century Schoolbook" w:hint="eastAsia"/>
          <w:sz w:val="16"/>
          <w:szCs w:val="16"/>
        </w:rPr>
        <w:t>한</w:t>
      </w:r>
      <w:proofErr w:type="spellEnd"/>
      <w:r w:rsidR="000F1AB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포털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)을 </w:t>
      </w:r>
      <w:r w:rsidR="00A320A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운영할 수 있다. </w:t>
      </w:r>
    </w:p>
    <w:p w14:paraId="46608C4C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0F31841" w14:textId="3E77E50C" w:rsidR="000C5C9A" w:rsidRDefault="0002015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이러한 포털의 구축은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네트워크가 완전한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탈중앙화를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이루기 </w:t>
      </w:r>
      <w:r w:rsidR="007458D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위한 결정적인 요소이다. </w:t>
      </w:r>
    </w:p>
    <w:p w14:paraId="08F6248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5E3D0EA" w14:textId="182BABF7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7.2 </w:t>
      </w:r>
      <w:r w:rsidR="000E4135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온 체인 디지털 신분증</w:t>
      </w:r>
      <w:r w:rsidR="00C4083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7056D9">
        <w:rPr>
          <w:rFonts w:ascii="Century Schoolbook" w:eastAsia="Century Schoolbook" w:hAnsi="Century Schoolbook" w:cs="Century Schoolbook"/>
          <w:b/>
          <w:sz w:val="16"/>
          <w:szCs w:val="16"/>
        </w:rPr>
        <w:t>/</w:t>
      </w:r>
      <w:r w:rsidR="00C4083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C40834">
        <w:rPr>
          <w:rFonts w:ascii="Century Schoolbook" w:eastAsia="Century Schoolbook" w:hAnsi="Century Schoolbook" w:cs="Century Schoolbook"/>
          <w:b/>
          <w:sz w:val="16"/>
          <w:szCs w:val="16"/>
        </w:rPr>
        <w:t>KYC</w:t>
      </w:r>
      <w:r w:rsidR="00C4083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및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>AML</w:t>
      </w:r>
    </w:p>
    <w:p w14:paraId="6FD29B1A" w14:textId="67E429AF" w:rsidR="000C5C9A" w:rsidRDefault="00D110A4">
      <w:pPr>
        <w:jc w:val="both"/>
        <w:rPr>
          <w:rFonts w:ascii="Century Schoolbook" w:eastAsia="Century Schoolbook" w:hAnsi="Century Schoolbook" w:cs="Century Schoolbook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현재 수많은 온 체인 디지털 신분증과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KYC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솔루션이 존재하지만 </w:t>
      </w:r>
      <w:r w:rsidR="007312F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기능은</w:t>
      </w:r>
      <w:r w:rsidR="00241AF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7312F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제한되어 있</w:t>
      </w:r>
      <w:r w:rsidR="00241AF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다. 셀프서비스 포털을 운영하려면 보다 </w:t>
      </w:r>
      <w:r w:rsidR="007312F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개선</w:t>
      </w:r>
      <w:r w:rsidR="00241AF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된 신분</w:t>
      </w:r>
      <w:r w:rsidR="007312F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241AF3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증명 솔루션이 </w:t>
      </w:r>
      <w:r w:rsidR="007312F8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필요하다.</w:t>
      </w:r>
    </w:p>
    <w:p w14:paraId="4911E4BC" w14:textId="77777777" w:rsidR="00C44F4B" w:rsidRDefault="00C44F4B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D9520CA" w14:textId="065369E3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lastRenderedPageBreak/>
        <w:t xml:space="preserve">7.3 </w:t>
      </w:r>
      <w:r w:rsidR="00C44F4B">
        <w:rPr>
          <w:rFonts w:ascii="Century Schoolbook" w:eastAsia="Century Schoolbook" w:hAnsi="Century Schoolbook" w:cs="Century Schoolbook"/>
          <w:b/>
          <w:sz w:val="16"/>
          <w:szCs w:val="16"/>
        </w:rPr>
        <w:t>DAO</w:t>
      </w:r>
      <w:r w:rsidR="00241AF3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이사회</w:t>
      </w:r>
    </w:p>
    <w:p w14:paraId="5D17D865" w14:textId="41735F07" w:rsidR="000C5C9A" w:rsidRDefault="00C4083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일단 </w:t>
      </w:r>
      <w:r w:rsidR="003F6E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운영이 안정적인 상태로 접어들면, </w:t>
      </w:r>
      <w:r w:rsidR="008650FC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이사회는 해체되고 </w:t>
      </w:r>
      <w:proofErr w:type="spellStart"/>
      <w:r w:rsidR="003F6E06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3F6E06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탈중앙은행의 운영을 감독하는 자율적인 규제 조직으로 대체될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76D593F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A9BA0C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F732DE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0B4173C" w14:textId="34C06431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 </w:t>
      </w:r>
      <w:r w:rsidR="005F610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사용처</w:t>
      </w:r>
    </w:p>
    <w:p w14:paraId="57EC345C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BA185EA" w14:textId="42DC707B" w:rsidR="000C5C9A" w:rsidRDefault="005F610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교환이 용이한 전통자산기반 토큰은 광범위한 사용처를 제공한다.</w:t>
      </w:r>
    </w:p>
    <w:p w14:paraId="1E9B2958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18DC573" w14:textId="545D305E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8.1 </w:t>
      </w:r>
      <w:r w:rsidR="005577F6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전통/디지털 자산 교환</w:t>
      </w:r>
    </w:p>
    <w:p w14:paraId="76DC9442" w14:textId="4C497808" w:rsidR="000C5C9A" w:rsidRDefault="004B383F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플랫폼이 </w:t>
      </w:r>
      <w:r w:rsidR="007110D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 자산과 디지털 자산 간의 거래가 자유롭게 </w:t>
      </w:r>
      <w:r w:rsidR="00A151A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이루어지도록 함으로써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자체적으로 발전하고, 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투자자들과 안정적인 디지털 자산을 찾는 주체들을 대상으로 하는 전통적인 투자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상품의 대량 판매를 </w:t>
      </w:r>
      <w:r w:rsidR="00C44F4B">
        <w:rPr>
          <w:rFonts w:ascii="Century Schoolbook" w:eastAsia="Century Schoolbook" w:hAnsi="Century Schoolbook" w:cs="Century Schoolbook" w:hint="eastAsia"/>
          <w:sz w:val="16"/>
          <w:szCs w:val="16"/>
        </w:rPr>
        <w:t>통하여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기관투자자들이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낮은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위험과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높은 수익을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얻을 수 있도록 한다. </w:t>
      </w:r>
    </w:p>
    <w:p w14:paraId="07308CC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C94ADCA" w14:textId="4A28F04E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8.1.1 </w:t>
      </w:r>
      <w:r w:rsidR="00B515C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투자 플랫폼</w:t>
      </w:r>
    </w:p>
    <w:p w14:paraId="7A9A342C" w14:textId="2E938EF5" w:rsidR="000C5C9A" w:rsidRDefault="00B515C0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투자은행은 단기금융상품이나 상품들을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탈중앙은행에 예치한 후 해당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을 </w:t>
      </w:r>
      <w:proofErr w:type="spellStart"/>
      <w:r w:rsidR="00F1723D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조직과 펀드에 프리미엄을 받고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 xml:space="preserve"> </w:t>
      </w:r>
      <w:r w:rsidR="00DE2BB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매도하여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Pr="00C40834"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  <w:t>온 /오프 체인 재정거래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에서 수익을 </w:t>
      </w:r>
      <w:r w:rsidR="00DE2BB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얻을 수 있다.</w:t>
      </w:r>
    </w:p>
    <w:p w14:paraId="40E01ED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710C8542" w14:textId="5B055BC0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8.1.2 </w:t>
      </w:r>
      <w:r w:rsidR="00C4083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위험을 분산하는</w:t>
      </w:r>
      <w:r w:rsidR="00B515C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토큰</w:t>
      </w:r>
    </w:p>
    <w:p w14:paraId="08611CAE" w14:textId="74E55BF9" w:rsidR="000C5C9A" w:rsidRDefault="00F1723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탈중앙화</w:t>
      </w:r>
      <w:proofErr w:type="spellEnd"/>
      <w:r w:rsidR="00B515C0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자율 조직과 펀드는 </w:t>
      </w:r>
      <w:r w:rsidR="00E84974">
        <w:rPr>
          <w:rFonts w:ascii="Century Schoolbook" w:eastAsia="Century Schoolbook" w:hAnsi="Century Schoolbook" w:cs="Century Schoolbook" w:hint="eastAsia"/>
          <w:sz w:val="16"/>
          <w:szCs w:val="16"/>
        </w:rPr>
        <w:t>단기금융</w:t>
      </w:r>
      <w:proofErr w:type="spellStart"/>
      <w:r w:rsidR="00B515C0"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CryDR</w:t>
      </w:r>
      <w:proofErr w:type="spellEnd"/>
      <w:r w:rsidR="00E8497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(</w:t>
      </w:r>
      <w:r w:rsidR="00E84974">
        <w:rPr>
          <w:rFonts w:ascii="Century Schoolbook" w:eastAsia="Century Schoolbook" w:hAnsi="Century Schoolbook" w:cs="Century Schoolbook"/>
          <w:sz w:val="16"/>
          <w:szCs w:val="16"/>
        </w:rPr>
        <w:t xml:space="preserve">money market </w:t>
      </w:r>
      <w:proofErr w:type="spellStart"/>
      <w:r w:rsidR="00E84974">
        <w:rPr>
          <w:rFonts w:ascii="Century Schoolbook" w:eastAsia="Century Schoolbook" w:hAnsi="Century Schoolbook" w:cs="Century Schoolbook"/>
          <w:sz w:val="16"/>
          <w:szCs w:val="16"/>
        </w:rPr>
        <w:t>CryDR</w:t>
      </w:r>
      <w:proofErr w:type="spellEnd"/>
      <w:r w:rsidR="00E84974">
        <w:rPr>
          <w:rFonts w:ascii="Century Schoolbook" w:eastAsia="Century Schoolbook" w:hAnsi="Century Schoolbook" w:cs="Century Schoolbook"/>
          <w:sz w:val="16"/>
          <w:szCs w:val="16"/>
        </w:rPr>
        <w:t>)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을 구매한 후</w:t>
      </w:r>
      <w:r w:rsidR="00E8497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온 체인에 저장하여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완전한 투명성과 자금의 안정성을</w:t>
      </w:r>
      <w:r w:rsidR="00E8497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보장받을 수 있다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.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탈중앙화</w:t>
      </w:r>
      <w:proofErr w:type="spellEnd"/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자율 펀드는 다양한 전통 자산 </w:t>
      </w:r>
      <w:r w:rsidR="00FF5C37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중에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선택하여 디지털 포트폴리오를 완성하고 암호화폐경제</w:t>
      </w:r>
      <w:r w:rsidR="005623D2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의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침체</w:t>
      </w:r>
      <w:r w:rsidR="00EB2BF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로부터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E84974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자산을 </w:t>
      </w:r>
      <w:r w:rsidR="00B515C0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보호할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109601AD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5CB01B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380EC332" w14:textId="1E4A96B2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>8.2</w:t>
      </w:r>
      <w:r w:rsidR="0083464B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 </w:t>
      </w:r>
      <w:r w:rsidR="00447B20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해외 </w:t>
      </w:r>
      <w:r w:rsidR="00EB0FA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전송</w:t>
      </w:r>
    </w:p>
    <w:p w14:paraId="29632198" w14:textId="565549F4" w:rsidR="000C5C9A" w:rsidRPr="00E84974" w:rsidRDefault="009C7E95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플랫폼은 </w:t>
      </w:r>
      <w:proofErr w:type="spellStart"/>
      <w:r w:rsidR="004F3EE5">
        <w:rPr>
          <w:rFonts w:ascii="Century Schoolbook" w:eastAsia="Century Schoolbook" w:hAnsi="Century Schoolbook" w:cs="Century Schoolbook" w:hint="eastAsia"/>
          <w:sz w:val="16"/>
          <w:szCs w:val="16"/>
        </w:rPr>
        <w:t>자산기반</w:t>
      </w:r>
      <w:proofErr w:type="spellEnd"/>
      <w:r w:rsidR="004F3EE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토큰을 제공함으로써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4734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(안정적이고 전세계적으로 통용되는) </w:t>
      </w:r>
      <w:r w:rsidR="004F3EE5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 자산과 </w:t>
      </w:r>
      <w:r w:rsidR="0014734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(불가역성,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</w:t>
      </w:r>
      <w:r w:rsidR="00E84974">
        <w:rPr>
          <w:rFonts w:ascii="Century Schoolbook" w:eastAsia="Century Schoolbook" w:hAnsi="Century Schoolbook" w:cs="Century Schoolbook" w:hint="eastAsia"/>
          <w:sz w:val="16"/>
          <w:szCs w:val="16"/>
        </w:rPr>
        <w:t>의 용이성</w:t>
      </w:r>
      <w:r w:rsidR="0014734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, 신뢰도를 갖춘) </w:t>
      </w:r>
      <w:r w:rsidR="004F3EE5">
        <w:rPr>
          <w:rFonts w:ascii="Century Schoolbook" w:eastAsia="Century Schoolbook" w:hAnsi="Century Schoolbook" w:cs="Century Schoolbook" w:hint="eastAsia"/>
          <w:sz w:val="16"/>
          <w:szCs w:val="16"/>
        </w:rPr>
        <w:t>디지털 자산</w:t>
      </w:r>
      <w:r w:rsidR="00147341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양쪽의 바람직한 특성을 모두 보유한 </w:t>
      </w:r>
      <w:r w:rsidR="004F3EE5">
        <w:rPr>
          <w:rFonts w:ascii="Century Schoolbook" w:eastAsia="Century Schoolbook" w:hAnsi="Century Schoolbook" w:cs="Century Schoolbook" w:hint="eastAsia"/>
          <w:sz w:val="16"/>
          <w:szCs w:val="16"/>
        </w:rPr>
        <w:t>토큰을 제공할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5B0C822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9EB273C" w14:textId="6BA5C46F" w:rsidR="000C5C9A" w:rsidRDefault="00147341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>이러한 토큰을 통해</w:t>
      </w:r>
      <w:r w:rsidR="00C2257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986588">
        <w:rPr>
          <w:rFonts w:ascii="Century Schoolbook" w:eastAsia="Century Schoolbook" w:hAnsi="Century Schoolbook" w:cs="Century Schoolbook" w:hint="eastAsia"/>
          <w:sz w:val="16"/>
          <w:szCs w:val="16"/>
        </w:rPr>
        <w:t>지급결제</w:t>
      </w:r>
      <w:r w:rsidR="00C2257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대행, 송금 채널, 기타 현금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전송이</w:t>
      </w:r>
      <w:r w:rsidR="00C2257D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실행될 수 있다. </w:t>
      </w:r>
    </w:p>
    <w:p w14:paraId="1D4CDA5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8607E77" w14:textId="2BD28AC2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8.2.1 </w:t>
      </w:r>
      <w:r w:rsidR="00C2257D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송금</w:t>
      </w:r>
    </w:p>
    <w:p w14:paraId="081E6E42" w14:textId="4A276E3E" w:rsidR="000C5C9A" w:rsidRPr="005623D2" w:rsidRDefault="00C2257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r w:rsidR="00025D4D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트랜잭션 실행 시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암호화폐</w:t>
      </w:r>
      <w:proofErr w:type="spellEnd"/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인프라를 이용하는 </w:t>
      </w:r>
      <w:proofErr w:type="spellStart"/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법정화폐</w:t>
      </w:r>
      <w:proofErr w:type="spellEnd"/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간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>의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전송을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가능하게 하여 송금을 실행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할 수 있도록 한다.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사용자들은 자금을 추가하고 전세계의 누구에게든 그 자금을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할 수 있으며, 이 과정에서 디지털 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통화를 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통한 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낮은 수수료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와 동시에 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전통 화폐의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안정성, 안전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>성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및 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>보안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>성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도 </w:t>
      </w:r>
      <w:r w:rsidR="005623D2">
        <w:rPr>
          <w:rFonts w:ascii="Century Schoolbook" w:eastAsia="Century Schoolbook" w:hAnsi="Century Schoolbook" w:cs="Century Schoolbook" w:hint="eastAsia"/>
          <w:sz w:val="16"/>
          <w:szCs w:val="16"/>
        </w:rPr>
        <w:t>계속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7E4A1B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누릴 수 있다. </w:t>
      </w:r>
    </w:p>
    <w:p w14:paraId="12787E5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3392C6F0" w14:textId="37915B51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8.2.2 </w:t>
      </w:r>
      <w:r w:rsidR="000153D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유니버설 지갑(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>Universal Wallet</w:t>
      </w:r>
      <w:r w:rsidR="000153DA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)</w:t>
      </w:r>
    </w:p>
    <w:p w14:paraId="4D6F55E8" w14:textId="5AD18610" w:rsidR="000C5C9A" w:rsidRDefault="00C539E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모든 통화에 통용되는 지갑이 </w:t>
      </w:r>
      <w:r w:rsidR="0010711C">
        <w:rPr>
          <w:rFonts w:ascii="Century Schoolbook" w:eastAsia="Century Schoolbook" w:hAnsi="Century Schoolbook" w:cs="Century Schoolbook" w:hint="eastAsia"/>
          <w:sz w:val="16"/>
          <w:szCs w:val="16"/>
        </w:rPr>
        <w:t>생성되고,</w:t>
      </w:r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10711C">
        <w:rPr>
          <w:rFonts w:ascii="Century Schoolbook" w:eastAsia="Century Schoolbook" w:hAnsi="Century Schoolbook" w:cs="Century Schoolbook" w:hint="eastAsia"/>
          <w:sz w:val="16"/>
          <w:szCs w:val="16"/>
        </w:rPr>
        <w:t>이 지갑을 통하여</w:t>
      </w:r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사용자들은 </w:t>
      </w:r>
      <w:r w:rsidR="005623D2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통화의 종류, 장소, 대상에 상관없이 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통화를 자유롭게 변환하여 자금을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</w:t>
      </w:r>
      <w:r w:rsidR="002848FA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할 수 </w:t>
      </w:r>
      <w:r w:rsidR="006A7FB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있고, </w:t>
      </w:r>
      <w:r w:rsidR="005623D2">
        <w:rPr>
          <w:rFonts w:ascii="Century Schoolbook" w:eastAsia="Century Schoolbook" w:hAnsi="Century Schoolbook" w:cs="Century Schoolbook" w:hint="eastAsia"/>
          <w:sz w:val="16"/>
          <w:szCs w:val="16"/>
        </w:rPr>
        <w:t>일반적으로 이러한</w:t>
      </w:r>
      <w:r w:rsidR="006A7FBE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트랜잭션에서 발생하는 과도한 수수료가 없다. </w:t>
      </w:r>
    </w:p>
    <w:p w14:paraId="433F85DD" w14:textId="77777777" w:rsidR="000C5C9A" w:rsidRDefault="000C5C9A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</w:rPr>
      </w:pPr>
    </w:p>
    <w:p w14:paraId="4CEF570C" w14:textId="77777777" w:rsidR="00A337B9" w:rsidRDefault="00A337B9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</w:rPr>
      </w:pPr>
    </w:p>
    <w:p w14:paraId="76FF4E4B" w14:textId="6CD43047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lastRenderedPageBreak/>
        <w:t xml:space="preserve">8.3 </w:t>
      </w:r>
      <w:r w:rsidR="0010711C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해외 결제</w:t>
      </w:r>
    </w:p>
    <w:p w14:paraId="3B6B7960" w14:textId="772D7FE9" w:rsidR="000C5C9A" w:rsidRDefault="0010711C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이와 </w:t>
      </w:r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>마찬가지로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,</w:t>
      </w:r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 w:rsidR="00FD1659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>해외 결제를 가능하게 할 것이다.</w:t>
      </w:r>
    </w:p>
    <w:p w14:paraId="68CB582C" w14:textId="77777777" w:rsidR="000C5C9A" w:rsidRDefault="000C5C9A">
      <w:pPr>
        <w:jc w:val="both"/>
        <w:rPr>
          <w:rFonts w:ascii="Century Schoolbook" w:eastAsia="Century Schoolbook" w:hAnsi="Century Schoolbook" w:cs="Century Schoolbook" w:hint="eastAsia"/>
          <w:b/>
          <w:sz w:val="16"/>
          <w:szCs w:val="16"/>
        </w:rPr>
      </w:pPr>
    </w:p>
    <w:p w14:paraId="5C028060" w14:textId="77777777" w:rsidR="000C5C9A" w:rsidRPr="00025D4D" w:rsidRDefault="000C5C9A">
      <w:pPr>
        <w:jc w:val="both"/>
        <w:rPr>
          <w:rFonts w:ascii="Century Schoolbook" w:eastAsia="Century Schoolbook" w:hAnsi="Century Schoolbook" w:cs="Century Schoolbook" w:hint="eastAsia"/>
          <w:b/>
          <w:sz w:val="16"/>
          <w:szCs w:val="16"/>
          <w:lang w:val="en-US"/>
        </w:rPr>
      </w:pPr>
    </w:p>
    <w:p w14:paraId="6703CE65" w14:textId="586DF53E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8.3.1 </w:t>
      </w:r>
      <w:r w:rsidR="00FD1659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통화 </w:t>
      </w:r>
      <w:r>
        <w:rPr>
          <w:rFonts w:ascii="Century Schoolbook" w:eastAsia="Century Schoolbook" w:hAnsi="Century Schoolbook" w:cs="Century Schoolbook"/>
          <w:b/>
          <w:sz w:val="16"/>
          <w:szCs w:val="16"/>
        </w:rPr>
        <w:t>API</w:t>
      </w:r>
    </w:p>
    <w:p w14:paraId="1811EBA2" w14:textId="4F70055C" w:rsidR="000C5C9A" w:rsidRDefault="009D42A4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전통자산기반 토큰을 </w:t>
      </w:r>
      <w:r w:rsidR="004A5BA5">
        <w:rPr>
          <w:rFonts w:ascii="Century Schoolbook" w:eastAsia="Century Schoolbook" w:hAnsi="Century Schoolbook" w:cs="Century Schoolbook" w:hint="eastAsia"/>
          <w:sz w:val="16"/>
          <w:szCs w:val="16"/>
        </w:rPr>
        <w:t>통하여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통화간 변환을 자유롭게 해주는 통화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API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</w:t>
      </w:r>
      <w:r w:rsidR="004A5BA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사용자들에게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제공할 수 있다</w:t>
      </w:r>
      <w:r w:rsidR="00DF385D">
        <w:rPr>
          <w:rFonts w:ascii="Century Schoolbook" w:eastAsia="Century Schoolbook" w:hAnsi="Century Schoolbook" w:cs="Century Schoolbook"/>
          <w:sz w:val="16"/>
          <w:szCs w:val="16"/>
        </w:rPr>
        <w:t>.</w:t>
      </w:r>
    </w:p>
    <w:p w14:paraId="028971C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6DDDD306" w14:textId="663D946B" w:rsidR="000C5C9A" w:rsidRDefault="009D42A4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lastRenderedPageBreak/>
        <w:t xml:space="preserve">8.3.2 </w:t>
      </w:r>
      <w:r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 xml:space="preserve">판매자 </w:t>
      </w:r>
      <w:r w:rsidR="00DF385D">
        <w:rPr>
          <w:rFonts w:ascii="Century Schoolbook" w:eastAsia="Century Schoolbook" w:hAnsi="Century Schoolbook" w:cs="Century Schoolbook"/>
          <w:b/>
          <w:sz w:val="16"/>
          <w:szCs w:val="16"/>
        </w:rPr>
        <w:t>API</w:t>
      </w:r>
    </w:p>
    <w:p w14:paraId="71F58C2F" w14:textId="7408AB07" w:rsidR="000C5C9A" w:rsidRDefault="009D42A4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네트워크는 판매자들에게 간단하고 손쉬운</w:t>
      </w:r>
      <w:r w:rsidR="0098658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지급결제대행을 제공하여 결제를 받은 후 </w:t>
      </w:r>
      <w:r w:rsidR="008A3D8F">
        <w:rPr>
          <w:rFonts w:ascii="Century Schoolbook" w:eastAsia="Century Schoolbook" w:hAnsi="Century Schoolbook" w:cs="Century Schoolbook" w:hint="eastAsia"/>
          <w:sz w:val="16"/>
          <w:szCs w:val="16"/>
        </w:rPr>
        <w:t>통화</w:t>
      </w:r>
      <w:r w:rsidR="008A3D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종류에 상관없이 </w:t>
      </w:r>
      <w:r w:rsidR="0098658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해당 지역 화폐로 인출할 수 있도록 하며, 이 과정에서 교환 또는 </w:t>
      </w:r>
      <w:r w:rsidR="00EB0FAC">
        <w:rPr>
          <w:rFonts w:ascii="Century Schoolbook" w:eastAsia="Century Schoolbook" w:hAnsi="Century Schoolbook" w:cs="Century Schoolbook" w:hint="eastAsia"/>
          <w:sz w:val="16"/>
          <w:szCs w:val="16"/>
        </w:rPr>
        <w:t>전송</w:t>
      </w:r>
      <w:r w:rsidR="0098658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 w:rsidR="004A5BA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수수료는</w:t>
      </w:r>
      <w:r w:rsidR="00986588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발생하지 않는다. </w:t>
      </w:r>
    </w:p>
    <w:p w14:paraId="740FD358" w14:textId="77777777" w:rsidR="000C5C9A" w:rsidRPr="001B6478" w:rsidRDefault="000C5C9A">
      <w:pPr>
        <w:jc w:val="both"/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</w:pPr>
    </w:p>
    <w:p w14:paraId="0FE267A7" w14:textId="14041C31" w:rsidR="000C5C9A" w:rsidRDefault="00CD4E48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  <w:sectPr w:rsidR="000C5C9A">
          <w:type w:val="continuous"/>
          <w:pgSz w:w="12240" w:h="15840"/>
          <w:pgMar w:top="1152" w:right="1530" w:bottom="863" w:left="1530" w:header="0" w:footer="720" w:gutter="0"/>
          <w:cols w:num="2" w:space="720" w:equalWidth="0">
            <w:col w:w="4230" w:space="720"/>
            <w:col w:w="4230" w:space="0"/>
          </w:cols>
        </w:sectPr>
      </w:pP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지브렐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네트워크가 구축되면 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</w:rPr>
        <w:t>판매자들은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사용자 편의성을 갖춘 </w:t>
      </w:r>
      <w:proofErr w:type="spellStart"/>
      <w:r w:rsidR="008A3D8F">
        <w:rPr>
          <w:rFonts w:ascii="Century Schoolbook" w:eastAsia="Century Schoolbook" w:hAnsi="Century Schoolbook" w:cs="Century Schoolbook" w:hint="eastAsia"/>
          <w:sz w:val="16"/>
          <w:szCs w:val="16"/>
        </w:rPr>
        <w:t>지브렐의</w:t>
      </w:r>
      <w:proofErr w:type="spellEnd"/>
      <w:r w:rsidR="008A3D8F"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6"/>
          <w:szCs w:val="16"/>
        </w:rPr>
        <w:t xml:space="preserve">라이브러리와 </w:t>
      </w:r>
      <w:r>
        <w:rPr>
          <w:rFonts w:ascii="Century Schoolbook" w:eastAsia="Century Schoolbook" w:hAnsi="Century Schoolbook" w:cs="Century Schoolbook"/>
          <w:sz w:val="16"/>
          <w:szCs w:val="16"/>
          <w:lang w:val="en-US"/>
        </w:rPr>
        <w:t>API</w:t>
      </w:r>
      <w:proofErr w:type="spellStart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를</w:t>
      </w:r>
      <w:proofErr w:type="spellEnd"/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이용하여</w:t>
      </w:r>
      <w:r w:rsidR="004A5BA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통화 종류에 상관없이 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지급결제대행 </w:t>
      </w:r>
      <w:r w:rsidR="004A5BA5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서비스를 구축하게</w:t>
      </w:r>
      <w:r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 xml:space="preserve"> 된다</w:t>
      </w:r>
      <w:r w:rsidR="00A337B9">
        <w:rPr>
          <w:rFonts w:ascii="Century Schoolbook" w:eastAsia="Century Schoolbook" w:hAnsi="Century Schoolbook" w:cs="Century Schoolbook" w:hint="eastAsia"/>
          <w:sz w:val="16"/>
          <w:szCs w:val="16"/>
          <w:lang w:val="en-US"/>
        </w:rPr>
        <w:t>.</w:t>
      </w:r>
    </w:p>
    <w:p w14:paraId="0A30A29B" w14:textId="77777777" w:rsidR="000C5C9A" w:rsidRDefault="000C5C9A">
      <w:pPr>
        <w:jc w:val="both"/>
        <w:rPr>
          <w:rFonts w:ascii="Century Schoolbook" w:eastAsia="Century Schoolbook" w:hAnsi="Century Schoolbook" w:cs="Century Schoolbook" w:hint="eastAsia"/>
          <w:b/>
          <w:sz w:val="16"/>
          <w:szCs w:val="16"/>
        </w:rPr>
      </w:pPr>
    </w:p>
    <w:p w14:paraId="06DAD846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14A79F3E" w14:textId="4E57847B" w:rsidR="000C5C9A" w:rsidRDefault="00DF385D" w:rsidP="00BF1A75">
      <w:pPr>
        <w:jc w:val="both"/>
        <w:outlineLvl w:val="0"/>
        <w:rPr>
          <w:rFonts w:ascii="Century Schoolbook" w:eastAsia="Century Schoolbook" w:hAnsi="Century Schoolbook" w:cs="Century Schoolbook"/>
          <w:b/>
          <w:sz w:val="16"/>
          <w:szCs w:val="16"/>
        </w:rPr>
      </w:pPr>
      <w:r>
        <w:rPr>
          <w:rFonts w:ascii="Century Schoolbook" w:eastAsia="Century Schoolbook" w:hAnsi="Century Schoolbook" w:cs="Century Schoolbook"/>
          <w:b/>
          <w:sz w:val="16"/>
          <w:szCs w:val="16"/>
        </w:rPr>
        <w:t xml:space="preserve">9. </w:t>
      </w:r>
      <w:bookmarkStart w:id="1" w:name="_GoBack"/>
      <w:r w:rsidR="009D42A4">
        <w:rPr>
          <w:rFonts w:ascii="Century Schoolbook" w:eastAsia="Century Schoolbook" w:hAnsi="Century Schoolbook" w:cs="Century Schoolbook" w:hint="eastAsia"/>
          <w:b/>
          <w:sz w:val="16"/>
          <w:szCs w:val="16"/>
        </w:rPr>
        <w:t>참고자료</w:t>
      </w:r>
      <w:bookmarkEnd w:id="1"/>
    </w:p>
    <w:p w14:paraId="7D94CEA2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50C81722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[1]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Nakamoto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Satoshi, 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>Bitcoin: A peer-to-peer electronic cash system</w:t>
      </w:r>
      <w:r>
        <w:rPr>
          <w:rFonts w:ascii="Century Schoolbook" w:eastAsia="Century Schoolbook" w:hAnsi="Century Schoolbook" w:cs="Century Schoolbook"/>
          <w:sz w:val="16"/>
          <w:szCs w:val="16"/>
        </w:rPr>
        <w:t>, 2008 - URL - {https://bitcoin.org/bitcoin.pdf}</w:t>
      </w:r>
    </w:p>
    <w:p w14:paraId="272C5DFA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C1E0580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[2] Brennan and Lunn, Credit Suisse Equity Reports -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Blockchain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 - The trust disruptor: Shared ledger technology and the impact on stocks</w:t>
      </w:r>
      <w:r>
        <w:rPr>
          <w:rFonts w:ascii="Century Schoolbook" w:eastAsia="Century Schoolbook" w:hAnsi="Century Schoolbook" w:cs="Century Schoolbook"/>
          <w:sz w:val="16"/>
          <w:szCs w:val="16"/>
        </w:rPr>
        <w:t>, 2016 - URL {http://www.the-blockchain.com/docs/Credit-Suisse-Blockchain-Trust-Disrupter.pdf}</w:t>
      </w:r>
    </w:p>
    <w:p w14:paraId="56C5FCDB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0482330E" w14:textId="77777777" w:rsidR="000C5C9A" w:rsidRDefault="00DF385D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[3] Golem, 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>The Golem Project: Crowdfunding White Paper</w:t>
      </w:r>
      <w:r>
        <w:rPr>
          <w:rFonts w:ascii="Century Schoolbook" w:eastAsia="Century Schoolbook" w:hAnsi="Century Schoolbook" w:cs="Century Schoolbook"/>
          <w:sz w:val="16"/>
          <w:szCs w:val="16"/>
        </w:rPr>
        <w:t>,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 </w:t>
      </w:r>
      <w:r>
        <w:rPr>
          <w:rFonts w:ascii="Century Schoolbook" w:eastAsia="Century Schoolbook" w:hAnsi="Century Schoolbook" w:cs="Century Schoolbook"/>
          <w:sz w:val="16"/>
          <w:szCs w:val="16"/>
        </w:rPr>
        <w:t>2016 - URL {http://golemproject.net/doc/DraftGolemProjectWhitepaper.pdf}</w:t>
      </w:r>
    </w:p>
    <w:p w14:paraId="11ED5D3B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5A1E5C4D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[4] Wilkinson, Shawn,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Storj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 Project: A Peer-to-Peer Cloud Storage Network</w:t>
      </w:r>
      <w:r>
        <w:rPr>
          <w:rFonts w:ascii="Century Schoolbook" w:eastAsia="Century Schoolbook" w:hAnsi="Century Schoolbook" w:cs="Century Schoolbook"/>
          <w:sz w:val="16"/>
          <w:szCs w:val="16"/>
        </w:rPr>
        <w:t>, 2014 - URL {https://storj.io/storj.pdf}</w:t>
      </w:r>
    </w:p>
    <w:p w14:paraId="59C7D4D5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23CC791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[5] Tether Ltd, 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Tether: Fiat currencies on the Bitcoin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blockchain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>, 2016 - URL {https://tether.to/wp-content/uploads/2016/06/TetherWhitePaper.pdf}</w:t>
      </w:r>
    </w:p>
    <w:p w14:paraId="50C0FDDC" w14:textId="77777777" w:rsidR="000C5C9A" w:rsidRDefault="000C5C9A">
      <w:pPr>
        <w:rPr>
          <w:rFonts w:ascii="Century Schoolbook" w:eastAsia="Century Schoolbook" w:hAnsi="Century Schoolbook" w:cs="Century Schoolbook"/>
          <w:i/>
          <w:sz w:val="16"/>
          <w:szCs w:val="16"/>
        </w:rPr>
      </w:pPr>
    </w:p>
    <w:p w14:paraId="16D7C840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[6]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Eufemio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Chng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and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Djie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>D​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igix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: The Gold Standard in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Crypto­Assets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>, 2016 - URL {https://dgx.io/whitepaper.pdf}</w:t>
      </w:r>
    </w:p>
    <w:p w14:paraId="6F2A053B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A179B4D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[7]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Buterin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Vitalik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Ethereum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>: A Next-Generation Smart Contract and Decentralized Application Platform</w:t>
      </w:r>
      <w:r>
        <w:rPr>
          <w:rFonts w:ascii="Century Schoolbook" w:eastAsia="Century Schoolbook" w:hAnsi="Century Schoolbook" w:cs="Century Schoolbook"/>
          <w:sz w:val="16"/>
          <w:szCs w:val="16"/>
        </w:rPr>
        <w:t>, 2013 - URL {http://ethereum.org/ethereum.html}</w:t>
      </w:r>
    </w:p>
    <w:p w14:paraId="36AD9DFC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D928B30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 xml:space="preserve">[8] Solidity, </w:t>
      </w:r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Solidity: A contract-oriented, high-level language for the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Ethereum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 xml:space="preserve"> Virtual Machine</w:t>
      </w:r>
      <w:r>
        <w:rPr>
          <w:rFonts w:ascii="Century Schoolbook" w:eastAsia="Century Schoolbook" w:hAnsi="Century Schoolbook" w:cs="Century Schoolbook"/>
          <w:sz w:val="16"/>
          <w:szCs w:val="16"/>
        </w:rPr>
        <w:t>, Release 0.4.10 Documentation - URL {http://solidity.readthedocs.io/en/v0.4.10/}</w:t>
      </w:r>
    </w:p>
    <w:p w14:paraId="39F28495" w14:textId="77777777" w:rsidR="000C5C9A" w:rsidRDefault="000C5C9A">
      <w:pPr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27D5214C" w14:textId="77777777" w:rsidR="000C5C9A" w:rsidRDefault="00DF385D">
      <w:pPr>
        <w:rPr>
          <w:rFonts w:ascii="Century Schoolbook" w:eastAsia="Century Schoolbook" w:hAnsi="Century Schoolbook" w:cs="Century Schoolbook"/>
          <w:sz w:val="16"/>
          <w:szCs w:val="16"/>
        </w:rPr>
      </w:pPr>
      <w:r>
        <w:rPr>
          <w:rFonts w:ascii="Century Schoolbook" w:eastAsia="Century Schoolbook" w:hAnsi="Century Schoolbook" w:cs="Century Schoolbook"/>
          <w:sz w:val="16"/>
          <w:szCs w:val="16"/>
        </w:rPr>
        <w:t>[9] Ben-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Sasson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Chiesa, Garman, Green,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Miers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Troma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 and </w:t>
      </w:r>
      <w:proofErr w:type="spellStart"/>
      <w:r>
        <w:rPr>
          <w:rFonts w:ascii="Century Schoolbook" w:eastAsia="Century Schoolbook" w:hAnsi="Century Schoolbook" w:cs="Century Schoolbook"/>
          <w:sz w:val="16"/>
          <w:szCs w:val="16"/>
        </w:rPr>
        <w:t>Virza</w:t>
      </w:r>
      <w:proofErr w:type="spellEnd"/>
      <w:r>
        <w:rPr>
          <w:rFonts w:ascii="Century Schoolbook" w:eastAsia="Century Schoolbook" w:hAnsi="Century Schoolbook" w:cs="Century Schoolbook"/>
          <w:sz w:val="16"/>
          <w:szCs w:val="16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16"/>
          <w:szCs w:val="16"/>
        </w:rPr>
        <w:t>Zerocash</w:t>
      </w:r>
      <w:proofErr w:type="spellEnd"/>
      <w:r>
        <w:rPr>
          <w:rFonts w:ascii="Century Schoolbook" w:eastAsia="Century Schoolbook" w:hAnsi="Century Schoolbook" w:cs="Century Schoolbook"/>
          <w:i/>
          <w:sz w:val="16"/>
          <w:szCs w:val="16"/>
        </w:rPr>
        <w:t>: Decentralized Anonymous Payments from Bitcoin</w:t>
      </w:r>
      <w:r>
        <w:rPr>
          <w:rFonts w:ascii="Century Schoolbook" w:eastAsia="Century Schoolbook" w:hAnsi="Century Schoolbook" w:cs="Century Schoolbook"/>
          <w:sz w:val="16"/>
          <w:szCs w:val="16"/>
        </w:rPr>
        <w:t>, 2014 - URL {http://zerocash-project.org/media/pdf/zerocash-extended-20140518.pdf}</w:t>
      </w:r>
    </w:p>
    <w:p w14:paraId="366B19EE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  <w:sectPr w:rsidR="000C5C9A">
          <w:type w:val="continuous"/>
          <w:pgSz w:w="12240" w:h="15840"/>
          <w:pgMar w:top="1152" w:right="1530" w:bottom="863" w:left="1530" w:header="0" w:footer="720" w:gutter="0"/>
          <w:cols w:space="720" w:equalWidth="0">
            <w:col w:w="9180" w:space="0"/>
          </w:cols>
        </w:sectPr>
      </w:pPr>
    </w:p>
    <w:p w14:paraId="45CE9794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b/>
          <w:sz w:val="16"/>
          <w:szCs w:val="16"/>
        </w:rPr>
      </w:pPr>
    </w:p>
    <w:p w14:paraId="2199D39F" w14:textId="77777777" w:rsidR="000C5C9A" w:rsidRDefault="000C5C9A">
      <w:pPr>
        <w:jc w:val="both"/>
        <w:rPr>
          <w:rFonts w:ascii="Century Schoolbook" w:eastAsia="Century Schoolbook" w:hAnsi="Century Schoolbook" w:cs="Century Schoolbook"/>
          <w:sz w:val="16"/>
          <w:szCs w:val="16"/>
        </w:rPr>
      </w:pPr>
    </w:p>
    <w:sectPr w:rsidR="000C5C9A">
      <w:type w:val="continuous"/>
      <w:pgSz w:w="12240" w:h="15840"/>
      <w:pgMar w:top="1152" w:right="1530" w:bottom="863" w:left="1530" w:header="0" w:footer="720" w:gutter="0"/>
      <w:cols w:num="2" w:space="720" w:equalWidth="0">
        <w:col w:w="4230" w:space="720"/>
        <w:col w:w="4230" w:space="0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E8E7DF" w14:textId="77777777" w:rsidR="008B4061" w:rsidRDefault="008B4061">
      <w:pPr>
        <w:spacing w:line="240" w:lineRule="auto"/>
      </w:pPr>
      <w:r>
        <w:separator/>
      </w:r>
    </w:p>
  </w:endnote>
  <w:endnote w:type="continuationSeparator" w:id="0">
    <w:p w14:paraId="740CA06B" w14:textId="77777777" w:rsidR="008B4061" w:rsidRDefault="008B4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FD999" w14:textId="77777777" w:rsidR="00F1723D" w:rsidRDefault="00F1723D">
    <w:pP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D16989" w14:textId="77777777" w:rsidR="00F1723D" w:rsidRDefault="00F1723D">
    <w:pPr>
      <w:spacing w:line="240" w:lineRule="auto"/>
      <w:rPr>
        <w:rFonts w:ascii="Century Schoolbook" w:eastAsia="Century Schoolbook" w:hAnsi="Century Schoolbook" w:cs="Century Schoolbook"/>
        <w:sz w:val="16"/>
        <w:szCs w:val="16"/>
        <w:vertAlign w:val="superscript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5F0349" w14:textId="77777777" w:rsidR="008B4061" w:rsidRDefault="008B4061">
      <w:pPr>
        <w:spacing w:line="240" w:lineRule="auto"/>
      </w:pPr>
      <w:r>
        <w:separator/>
      </w:r>
    </w:p>
  </w:footnote>
  <w:footnote w:type="continuationSeparator" w:id="0">
    <w:p w14:paraId="23E80200" w14:textId="77777777" w:rsidR="008B4061" w:rsidRDefault="008B4061">
      <w:pPr>
        <w:spacing w:line="240" w:lineRule="auto"/>
      </w:pPr>
      <w:r>
        <w:continuationSeparator/>
      </w:r>
    </w:p>
  </w:footnote>
  <w:footnote w:id="1">
    <w:p w14:paraId="333EFAC9" w14:textId="040CEDA4" w:rsidR="00F1723D" w:rsidRDefault="00F1723D" w:rsidP="0059662E">
      <w:pPr>
        <w:pStyle w:val="a3"/>
        <w:spacing w:line="240" w:lineRule="auto"/>
        <w:jc w:val="both"/>
        <w:rPr>
          <w:rFonts w:ascii="Century Schoolbook" w:eastAsia="Century Schoolbook" w:hAnsi="Century Schoolbook" w:cs="Century Schoolbook" w:hint="eastAsia"/>
          <w:sz w:val="18"/>
          <w:szCs w:val="18"/>
          <w:vertAlign w:val="superscript"/>
        </w:rPr>
      </w:pPr>
      <w:bookmarkStart w:id="0" w:name="_vz9b2ckznlbg" w:colFirst="0" w:colLast="0"/>
      <w:bookmarkEnd w:id="0"/>
      <w:r w:rsidRPr="0059662E">
        <w:rPr>
          <w:sz w:val="18"/>
          <w:szCs w:val="18"/>
          <w:vertAlign w:val="superscript"/>
        </w:rPr>
        <w:footnoteRef/>
      </w:r>
      <w:r w:rsidRPr="0059662E">
        <w:rPr>
          <w:rFonts w:ascii="Century Schoolbook" w:eastAsia="Century Schoolbook" w:hAnsi="Century Schoolbook" w:cs="Century Schoolbook"/>
          <w:sz w:val="18"/>
          <w:szCs w:val="18"/>
          <w:vertAlign w:val="superscript"/>
        </w:rPr>
        <w:t xml:space="preserve"> </w:t>
      </w:r>
      <w:r>
        <w:rPr>
          <w:rFonts w:ascii="Century Schoolbook" w:eastAsia="Century Schoolbook" w:hAnsi="Century Schoolbook" w:cs="Century Schoolbook" w:hint="eastAsia"/>
          <w:sz w:val="18"/>
          <w:szCs w:val="18"/>
          <w:vertAlign w:val="superscript"/>
        </w:rPr>
        <w:t xml:space="preserve">프로젝트들은 시장 위축으로 인해 </w:t>
      </w:r>
      <w:proofErr w:type="spellStart"/>
      <w:r>
        <w:rPr>
          <w:rFonts w:ascii="Century Schoolbook" w:eastAsia="Century Schoolbook" w:hAnsi="Century Schoolbook" w:cs="Century Schoolbook" w:hint="eastAsia"/>
          <w:sz w:val="18"/>
          <w:szCs w:val="18"/>
          <w:vertAlign w:val="superscript"/>
        </w:rPr>
        <w:t>펀딩이</w:t>
      </w:r>
      <w:proofErr w:type="spellEnd"/>
      <w:r>
        <w:rPr>
          <w:rFonts w:ascii="Century Schoolbook" w:eastAsia="Century Schoolbook" w:hAnsi="Century Schoolbook" w:cs="Century Schoolbook" w:hint="eastAsia"/>
          <w:sz w:val="18"/>
          <w:szCs w:val="18"/>
          <w:vertAlign w:val="superscript"/>
        </w:rPr>
        <w:t xml:space="preserve"> 감소하는 경우에 실현되지 않을 위험이 있다.</w:t>
      </w:r>
    </w:p>
  </w:footnote>
  <w:footnote w:id="2">
    <w:p w14:paraId="1227C3F8" w14:textId="75CF9974" w:rsidR="00F1723D" w:rsidRPr="009479E6" w:rsidRDefault="00F1723D">
      <w:pPr>
        <w:spacing w:line="240" w:lineRule="auto"/>
        <w:rPr>
          <w:sz w:val="18"/>
          <w:szCs w:val="18"/>
          <w:vertAlign w:val="superscript"/>
        </w:rPr>
      </w:pPr>
      <w:r w:rsidRPr="009479E6">
        <w:rPr>
          <w:sz w:val="18"/>
          <w:szCs w:val="18"/>
          <w:vertAlign w:val="superscript"/>
        </w:rPr>
        <w:footnoteRef/>
      </w:r>
      <w:r w:rsidRPr="009479E6">
        <w:rPr>
          <w:rFonts w:ascii="Century Schoolbook" w:eastAsia="Century Schoolbook" w:hAnsi="Century Schoolbook" w:cs="Century Schoolbook"/>
          <w:sz w:val="18"/>
          <w:szCs w:val="18"/>
          <w:vertAlign w:val="superscript"/>
        </w:rPr>
        <w:t xml:space="preserve">  </w:t>
      </w:r>
      <w:r>
        <w:rPr>
          <w:rFonts w:ascii="Century Schoolbook" w:eastAsia="Century Schoolbook" w:hAnsi="Century Schoolbook" w:cs="Century Schoolbook" w:hint="eastAsia"/>
          <w:sz w:val="18"/>
          <w:szCs w:val="18"/>
          <w:vertAlign w:val="superscript"/>
        </w:rPr>
        <w:t>확률적으로 검사 가능한 증명의 효율성을 입증하기 위해 상당한 연구가 이루어졌으나 아직은 현실성이 없음</w:t>
      </w:r>
      <w:r w:rsidRPr="009479E6">
        <w:rPr>
          <w:rFonts w:ascii="Century Schoolbook" w:eastAsia="Century Schoolbook" w:hAnsi="Century Schoolbook" w:cs="Century Schoolbook"/>
          <w:sz w:val="18"/>
          <w:szCs w:val="18"/>
          <w:vertAlign w:val="superscript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1372E2" w14:textId="77777777" w:rsidR="00F1723D" w:rsidRDefault="00F1723D">
    <w:pPr>
      <w:rPr>
        <w:rFonts w:ascii="Century Schoolbook" w:eastAsia="Century Schoolbook" w:hAnsi="Century Schoolbook" w:cs="Century Schoolbook"/>
        <w:color w:val="D9D8CA"/>
        <w:sz w:val="12"/>
        <w:szCs w:val="12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94A96" w14:textId="77777777" w:rsidR="00F1723D" w:rsidRDefault="00F1723D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439E4"/>
    <w:multiLevelType w:val="multilevel"/>
    <w:tmpl w:val="2918E8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oNotDisplayPageBoundaries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C5C9A"/>
    <w:rsid w:val="000006E6"/>
    <w:rsid w:val="00001B9A"/>
    <w:rsid w:val="00003487"/>
    <w:rsid w:val="00005741"/>
    <w:rsid w:val="00010046"/>
    <w:rsid w:val="00012E66"/>
    <w:rsid w:val="000153DA"/>
    <w:rsid w:val="0002015A"/>
    <w:rsid w:val="000208E9"/>
    <w:rsid w:val="00025D4D"/>
    <w:rsid w:val="00027978"/>
    <w:rsid w:val="000321A3"/>
    <w:rsid w:val="00032A67"/>
    <w:rsid w:val="00033996"/>
    <w:rsid w:val="0003476D"/>
    <w:rsid w:val="00043F69"/>
    <w:rsid w:val="000447A7"/>
    <w:rsid w:val="000473DF"/>
    <w:rsid w:val="00051A98"/>
    <w:rsid w:val="00053CC2"/>
    <w:rsid w:val="000668B5"/>
    <w:rsid w:val="0007211E"/>
    <w:rsid w:val="00072A60"/>
    <w:rsid w:val="000759C5"/>
    <w:rsid w:val="00077F5A"/>
    <w:rsid w:val="000837A4"/>
    <w:rsid w:val="0009041C"/>
    <w:rsid w:val="00095758"/>
    <w:rsid w:val="000A5693"/>
    <w:rsid w:val="000B10DA"/>
    <w:rsid w:val="000B28AA"/>
    <w:rsid w:val="000B4D5D"/>
    <w:rsid w:val="000B6427"/>
    <w:rsid w:val="000C0D86"/>
    <w:rsid w:val="000C166B"/>
    <w:rsid w:val="000C3887"/>
    <w:rsid w:val="000C5C9A"/>
    <w:rsid w:val="000C6387"/>
    <w:rsid w:val="000C666F"/>
    <w:rsid w:val="000D1E19"/>
    <w:rsid w:val="000D4834"/>
    <w:rsid w:val="000E1480"/>
    <w:rsid w:val="000E3292"/>
    <w:rsid w:val="000E3919"/>
    <w:rsid w:val="000E4135"/>
    <w:rsid w:val="000F14A8"/>
    <w:rsid w:val="000F1AB9"/>
    <w:rsid w:val="000F38C4"/>
    <w:rsid w:val="00102487"/>
    <w:rsid w:val="0010711C"/>
    <w:rsid w:val="0010741B"/>
    <w:rsid w:val="00107DFD"/>
    <w:rsid w:val="00111FA7"/>
    <w:rsid w:val="00116B21"/>
    <w:rsid w:val="0012189B"/>
    <w:rsid w:val="001243C9"/>
    <w:rsid w:val="00126954"/>
    <w:rsid w:val="00126C0E"/>
    <w:rsid w:val="00133436"/>
    <w:rsid w:val="0013475C"/>
    <w:rsid w:val="00134883"/>
    <w:rsid w:val="0014245A"/>
    <w:rsid w:val="001424A6"/>
    <w:rsid w:val="00147341"/>
    <w:rsid w:val="00151098"/>
    <w:rsid w:val="00151689"/>
    <w:rsid w:val="0015170A"/>
    <w:rsid w:val="0015249B"/>
    <w:rsid w:val="00153633"/>
    <w:rsid w:val="00155B35"/>
    <w:rsid w:val="00156041"/>
    <w:rsid w:val="00161F43"/>
    <w:rsid w:val="0017015C"/>
    <w:rsid w:val="00172E6C"/>
    <w:rsid w:val="0017404A"/>
    <w:rsid w:val="00180079"/>
    <w:rsid w:val="00190007"/>
    <w:rsid w:val="00190C17"/>
    <w:rsid w:val="001916D1"/>
    <w:rsid w:val="00193713"/>
    <w:rsid w:val="001949B7"/>
    <w:rsid w:val="001A0994"/>
    <w:rsid w:val="001A0DB4"/>
    <w:rsid w:val="001A61B4"/>
    <w:rsid w:val="001B6478"/>
    <w:rsid w:val="001B6C57"/>
    <w:rsid w:val="001B7162"/>
    <w:rsid w:val="001D39E5"/>
    <w:rsid w:val="001D4499"/>
    <w:rsid w:val="001D6740"/>
    <w:rsid w:val="001E0D5A"/>
    <w:rsid w:val="001E29E1"/>
    <w:rsid w:val="001E78C0"/>
    <w:rsid w:val="001F5E38"/>
    <w:rsid w:val="001F629E"/>
    <w:rsid w:val="00202792"/>
    <w:rsid w:val="00204F62"/>
    <w:rsid w:val="00213EDF"/>
    <w:rsid w:val="0021507C"/>
    <w:rsid w:val="00225F64"/>
    <w:rsid w:val="00240213"/>
    <w:rsid w:val="00241AF3"/>
    <w:rsid w:val="00261E7E"/>
    <w:rsid w:val="00263E84"/>
    <w:rsid w:val="0026476A"/>
    <w:rsid w:val="0028107A"/>
    <w:rsid w:val="00282AAA"/>
    <w:rsid w:val="002848FA"/>
    <w:rsid w:val="00285294"/>
    <w:rsid w:val="0029031E"/>
    <w:rsid w:val="002907AC"/>
    <w:rsid w:val="002911AB"/>
    <w:rsid w:val="00297BF9"/>
    <w:rsid w:val="002A596C"/>
    <w:rsid w:val="002B53B3"/>
    <w:rsid w:val="002B5F2B"/>
    <w:rsid w:val="002C2077"/>
    <w:rsid w:val="002D1E79"/>
    <w:rsid w:val="002E06CF"/>
    <w:rsid w:val="002E3CA1"/>
    <w:rsid w:val="002E4843"/>
    <w:rsid w:val="002F581D"/>
    <w:rsid w:val="00301458"/>
    <w:rsid w:val="00302F53"/>
    <w:rsid w:val="00307080"/>
    <w:rsid w:val="00312FC9"/>
    <w:rsid w:val="00313F7B"/>
    <w:rsid w:val="00315B5C"/>
    <w:rsid w:val="00317716"/>
    <w:rsid w:val="00321191"/>
    <w:rsid w:val="00331E9C"/>
    <w:rsid w:val="00334523"/>
    <w:rsid w:val="0033474F"/>
    <w:rsid w:val="00336CDA"/>
    <w:rsid w:val="003403A7"/>
    <w:rsid w:val="00341B0C"/>
    <w:rsid w:val="0034280C"/>
    <w:rsid w:val="00343B81"/>
    <w:rsid w:val="00344892"/>
    <w:rsid w:val="00345AA7"/>
    <w:rsid w:val="00347D49"/>
    <w:rsid w:val="00354C6D"/>
    <w:rsid w:val="00357F2E"/>
    <w:rsid w:val="00362003"/>
    <w:rsid w:val="00372B8C"/>
    <w:rsid w:val="00374EAD"/>
    <w:rsid w:val="00381274"/>
    <w:rsid w:val="0038167D"/>
    <w:rsid w:val="003822B3"/>
    <w:rsid w:val="00383B19"/>
    <w:rsid w:val="00384121"/>
    <w:rsid w:val="00392013"/>
    <w:rsid w:val="00394AC3"/>
    <w:rsid w:val="003A34C4"/>
    <w:rsid w:val="003A7D56"/>
    <w:rsid w:val="003B5485"/>
    <w:rsid w:val="003B7F00"/>
    <w:rsid w:val="003D13D2"/>
    <w:rsid w:val="003F0D11"/>
    <w:rsid w:val="003F27CE"/>
    <w:rsid w:val="003F6E06"/>
    <w:rsid w:val="003F7CB0"/>
    <w:rsid w:val="00400713"/>
    <w:rsid w:val="00411CBD"/>
    <w:rsid w:val="00411CF5"/>
    <w:rsid w:val="0041240B"/>
    <w:rsid w:val="00412922"/>
    <w:rsid w:val="004151DB"/>
    <w:rsid w:val="004236AF"/>
    <w:rsid w:val="0043588F"/>
    <w:rsid w:val="0043710E"/>
    <w:rsid w:val="00442C8D"/>
    <w:rsid w:val="00445C32"/>
    <w:rsid w:val="00447B20"/>
    <w:rsid w:val="0045173E"/>
    <w:rsid w:val="0045485D"/>
    <w:rsid w:val="004600AF"/>
    <w:rsid w:val="00467F43"/>
    <w:rsid w:val="00470848"/>
    <w:rsid w:val="00473619"/>
    <w:rsid w:val="004778EE"/>
    <w:rsid w:val="004800F3"/>
    <w:rsid w:val="0048051E"/>
    <w:rsid w:val="0048311E"/>
    <w:rsid w:val="0048691E"/>
    <w:rsid w:val="004903AF"/>
    <w:rsid w:val="0049094A"/>
    <w:rsid w:val="004A335D"/>
    <w:rsid w:val="004A5BA5"/>
    <w:rsid w:val="004B383F"/>
    <w:rsid w:val="004C0132"/>
    <w:rsid w:val="004C05D8"/>
    <w:rsid w:val="004C128F"/>
    <w:rsid w:val="004C4012"/>
    <w:rsid w:val="004C4A0D"/>
    <w:rsid w:val="004C5491"/>
    <w:rsid w:val="004D234F"/>
    <w:rsid w:val="004E015F"/>
    <w:rsid w:val="004E40A1"/>
    <w:rsid w:val="004E47B3"/>
    <w:rsid w:val="004E47C9"/>
    <w:rsid w:val="004F0F01"/>
    <w:rsid w:val="004F3EE5"/>
    <w:rsid w:val="004F51DD"/>
    <w:rsid w:val="004F6628"/>
    <w:rsid w:val="004F76C9"/>
    <w:rsid w:val="004F7ED3"/>
    <w:rsid w:val="00500611"/>
    <w:rsid w:val="00513A49"/>
    <w:rsid w:val="0052328A"/>
    <w:rsid w:val="00527023"/>
    <w:rsid w:val="00536B5C"/>
    <w:rsid w:val="00536DD6"/>
    <w:rsid w:val="00552D7B"/>
    <w:rsid w:val="00554F02"/>
    <w:rsid w:val="0055736B"/>
    <w:rsid w:val="005577F6"/>
    <w:rsid w:val="00557B16"/>
    <w:rsid w:val="00557D27"/>
    <w:rsid w:val="00560513"/>
    <w:rsid w:val="005623D2"/>
    <w:rsid w:val="0056328A"/>
    <w:rsid w:val="00573E99"/>
    <w:rsid w:val="00575113"/>
    <w:rsid w:val="005769BB"/>
    <w:rsid w:val="005778B1"/>
    <w:rsid w:val="00580A03"/>
    <w:rsid w:val="00580ACF"/>
    <w:rsid w:val="00580CB3"/>
    <w:rsid w:val="00594311"/>
    <w:rsid w:val="0059617A"/>
    <w:rsid w:val="0059662E"/>
    <w:rsid w:val="005A1171"/>
    <w:rsid w:val="005A3BBB"/>
    <w:rsid w:val="005A5286"/>
    <w:rsid w:val="005B093D"/>
    <w:rsid w:val="005B1971"/>
    <w:rsid w:val="005B2151"/>
    <w:rsid w:val="005B34F6"/>
    <w:rsid w:val="005D697A"/>
    <w:rsid w:val="005E0962"/>
    <w:rsid w:val="005E3B12"/>
    <w:rsid w:val="005F04E2"/>
    <w:rsid w:val="005F2A8C"/>
    <w:rsid w:val="005F3945"/>
    <w:rsid w:val="005F3F3D"/>
    <w:rsid w:val="005F6100"/>
    <w:rsid w:val="006057D0"/>
    <w:rsid w:val="0061071A"/>
    <w:rsid w:val="00613304"/>
    <w:rsid w:val="006214D9"/>
    <w:rsid w:val="00622359"/>
    <w:rsid w:val="00626F69"/>
    <w:rsid w:val="006276A2"/>
    <w:rsid w:val="006324C7"/>
    <w:rsid w:val="00634E83"/>
    <w:rsid w:val="006351CF"/>
    <w:rsid w:val="0064295C"/>
    <w:rsid w:val="00642ED9"/>
    <w:rsid w:val="0064619D"/>
    <w:rsid w:val="00654FCE"/>
    <w:rsid w:val="006563DA"/>
    <w:rsid w:val="00661203"/>
    <w:rsid w:val="00661B76"/>
    <w:rsid w:val="006707D2"/>
    <w:rsid w:val="00682054"/>
    <w:rsid w:val="0068238D"/>
    <w:rsid w:val="00683149"/>
    <w:rsid w:val="00685E31"/>
    <w:rsid w:val="00694F26"/>
    <w:rsid w:val="006A71CB"/>
    <w:rsid w:val="006A7830"/>
    <w:rsid w:val="006A7FBE"/>
    <w:rsid w:val="006B6395"/>
    <w:rsid w:val="006B7B4F"/>
    <w:rsid w:val="006D167F"/>
    <w:rsid w:val="006D672A"/>
    <w:rsid w:val="006E2A02"/>
    <w:rsid w:val="006E5284"/>
    <w:rsid w:val="006F1010"/>
    <w:rsid w:val="006F2808"/>
    <w:rsid w:val="00703FA9"/>
    <w:rsid w:val="007056D9"/>
    <w:rsid w:val="007110D0"/>
    <w:rsid w:val="00726068"/>
    <w:rsid w:val="007274DB"/>
    <w:rsid w:val="007312F8"/>
    <w:rsid w:val="00742E32"/>
    <w:rsid w:val="007458D5"/>
    <w:rsid w:val="00747151"/>
    <w:rsid w:val="00747F17"/>
    <w:rsid w:val="0075115C"/>
    <w:rsid w:val="00762D9E"/>
    <w:rsid w:val="00774AF3"/>
    <w:rsid w:val="00775518"/>
    <w:rsid w:val="00782BAA"/>
    <w:rsid w:val="00785A7F"/>
    <w:rsid w:val="00785FF0"/>
    <w:rsid w:val="00787651"/>
    <w:rsid w:val="007879D6"/>
    <w:rsid w:val="0079396F"/>
    <w:rsid w:val="007A203D"/>
    <w:rsid w:val="007A3D56"/>
    <w:rsid w:val="007B0E68"/>
    <w:rsid w:val="007B1CC7"/>
    <w:rsid w:val="007B28FF"/>
    <w:rsid w:val="007B65E8"/>
    <w:rsid w:val="007B6B4A"/>
    <w:rsid w:val="007B7435"/>
    <w:rsid w:val="007C4918"/>
    <w:rsid w:val="007D39A2"/>
    <w:rsid w:val="007D4FEE"/>
    <w:rsid w:val="007D69B5"/>
    <w:rsid w:val="007E0C01"/>
    <w:rsid w:val="007E31C0"/>
    <w:rsid w:val="007E4A1B"/>
    <w:rsid w:val="007E5B1F"/>
    <w:rsid w:val="007F114E"/>
    <w:rsid w:val="007F49B4"/>
    <w:rsid w:val="007F6F66"/>
    <w:rsid w:val="00801A2B"/>
    <w:rsid w:val="00815E40"/>
    <w:rsid w:val="00820B01"/>
    <w:rsid w:val="00823C5E"/>
    <w:rsid w:val="00833861"/>
    <w:rsid w:val="0083464B"/>
    <w:rsid w:val="00834B21"/>
    <w:rsid w:val="0083672B"/>
    <w:rsid w:val="008402B7"/>
    <w:rsid w:val="00842CC4"/>
    <w:rsid w:val="008476E0"/>
    <w:rsid w:val="00847FA2"/>
    <w:rsid w:val="00855185"/>
    <w:rsid w:val="00861432"/>
    <w:rsid w:val="00863C55"/>
    <w:rsid w:val="008650FC"/>
    <w:rsid w:val="0087037F"/>
    <w:rsid w:val="00870DEA"/>
    <w:rsid w:val="00875B33"/>
    <w:rsid w:val="00882C1C"/>
    <w:rsid w:val="008838F0"/>
    <w:rsid w:val="0088644C"/>
    <w:rsid w:val="00892021"/>
    <w:rsid w:val="00893F7C"/>
    <w:rsid w:val="0089468A"/>
    <w:rsid w:val="008A3159"/>
    <w:rsid w:val="008A3D8F"/>
    <w:rsid w:val="008A56DA"/>
    <w:rsid w:val="008A7B02"/>
    <w:rsid w:val="008B33B9"/>
    <w:rsid w:val="008B3B70"/>
    <w:rsid w:val="008B4061"/>
    <w:rsid w:val="008B50CD"/>
    <w:rsid w:val="008B61C1"/>
    <w:rsid w:val="008C0973"/>
    <w:rsid w:val="008C2AE8"/>
    <w:rsid w:val="008C47A8"/>
    <w:rsid w:val="008C7311"/>
    <w:rsid w:val="008D70EC"/>
    <w:rsid w:val="008E7CFE"/>
    <w:rsid w:val="008F241D"/>
    <w:rsid w:val="00900BDF"/>
    <w:rsid w:val="00902DFD"/>
    <w:rsid w:val="00906D75"/>
    <w:rsid w:val="00923AA2"/>
    <w:rsid w:val="00925903"/>
    <w:rsid w:val="009267D6"/>
    <w:rsid w:val="009357FB"/>
    <w:rsid w:val="009470F2"/>
    <w:rsid w:val="009479E6"/>
    <w:rsid w:val="00947CD4"/>
    <w:rsid w:val="0095158D"/>
    <w:rsid w:val="00952244"/>
    <w:rsid w:val="009576AE"/>
    <w:rsid w:val="0096105F"/>
    <w:rsid w:val="00965DEC"/>
    <w:rsid w:val="009662DB"/>
    <w:rsid w:val="00967829"/>
    <w:rsid w:val="009679B4"/>
    <w:rsid w:val="00983552"/>
    <w:rsid w:val="00983F37"/>
    <w:rsid w:val="00986588"/>
    <w:rsid w:val="00997A05"/>
    <w:rsid w:val="009A0F47"/>
    <w:rsid w:val="009A3CCD"/>
    <w:rsid w:val="009B5DF5"/>
    <w:rsid w:val="009C378D"/>
    <w:rsid w:val="009C7E95"/>
    <w:rsid w:val="009D42A4"/>
    <w:rsid w:val="009D5597"/>
    <w:rsid w:val="009E05E1"/>
    <w:rsid w:val="00A012AC"/>
    <w:rsid w:val="00A03A5C"/>
    <w:rsid w:val="00A06821"/>
    <w:rsid w:val="00A10494"/>
    <w:rsid w:val="00A14F1C"/>
    <w:rsid w:val="00A151AF"/>
    <w:rsid w:val="00A20378"/>
    <w:rsid w:val="00A26459"/>
    <w:rsid w:val="00A320AE"/>
    <w:rsid w:val="00A32475"/>
    <w:rsid w:val="00A337B9"/>
    <w:rsid w:val="00A3660D"/>
    <w:rsid w:val="00A40AA5"/>
    <w:rsid w:val="00A43B75"/>
    <w:rsid w:val="00A45C35"/>
    <w:rsid w:val="00A475DB"/>
    <w:rsid w:val="00A52A4D"/>
    <w:rsid w:val="00A6584A"/>
    <w:rsid w:val="00A67229"/>
    <w:rsid w:val="00A841D1"/>
    <w:rsid w:val="00A908AB"/>
    <w:rsid w:val="00A976F0"/>
    <w:rsid w:val="00AA2089"/>
    <w:rsid w:val="00AC4503"/>
    <w:rsid w:val="00AC7982"/>
    <w:rsid w:val="00AD4637"/>
    <w:rsid w:val="00AE0022"/>
    <w:rsid w:val="00AE63A0"/>
    <w:rsid w:val="00AF045C"/>
    <w:rsid w:val="00AF0505"/>
    <w:rsid w:val="00AF423E"/>
    <w:rsid w:val="00AF4CF1"/>
    <w:rsid w:val="00AF5E16"/>
    <w:rsid w:val="00B0464D"/>
    <w:rsid w:val="00B24272"/>
    <w:rsid w:val="00B25DA4"/>
    <w:rsid w:val="00B30113"/>
    <w:rsid w:val="00B3022B"/>
    <w:rsid w:val="00B378F9"/>
    <w:rsid w:val="00B515C0"/>
    <w:rsid w:val="00B52410"/>
    <w:rsid w:val="00B5634D"/>
    <w:rsid w:val="00B61E34"/>
    <w:rsid w:val="00B73108"/>
    <w:rsid w:val="00B75047"/>
    <w:rsid w:val="00B774BB"/>
    <w:rsid w:val="00B777D2"/>
    <w:rsid w:val="00B8284A"/>
    <w:rsid w:val="00B93B4D"/>
    <w:rsid w:val="00BA0AF9"/>
    <w:rsid w:val="00BA0CFE"/>
    <w:rsid w:val="00BA1AA8"/>
    <w:rsid w:val="00BA2617"/>
    <w:rsid w:val="00BA3D8F"/>
    <w:rsid w:val="00BB01E8"/>
    <w:rsid w:val="00BB2FCA"/>
    <w:rsid w:val="00BB3A0C"/>
    <w:rsid w:val="00BB3F11"/>
    <w:rsid w:val="00BB43AB"/>
    <w:rsid w:val="00BB61AA"/>
    <w:rsid w:val="00BC47C7"/>
    <w:rsid w:val="00BC6C61"/>
    <w:rsid w:val="00BD08EE"/>
    <w:rsid w:val="00BD7874"/>
    <w:rsid w:val="00BE2EDB"/>
    <w:rsid w:val="00BF1A75"/>
    <w:rsid w:val="00BF7BC5"/>
    <w:rsid w:val="00C03821"/>
    <w:rsid w:val="00C062BC"/>
    <w:rsid w:val="00C160C6"/>
    <w:rsid w:val="00C207CE"/>
    <w:rsid w:val="00C2257D"/>
    <w:rsid w:val="00C24FD4"/>
    <w:rsid w:val="00C35B94"/>
    <w:rsid w:val="00C40834"/>
    <w:rsid w:val="00C44F4B"/>
    <w:rsid w:val="00C47F42"/>
    <w:rsid w:val="00C51A60"/>
    <w:rsid w:val="00C539ED"/>
    <w:rsid w:val="00C6023E"/>
    <w:rsid w:val="00C65BEF"/>
    <w:rsid w:val="00C678B6"/>
    <w:rsid w:val="00C711E9"/>
    <w:rsid w:val="00C744ED"/>
    <w:rsid w:val="00C75911"/>
    <w:rsid w:val="00C836D7"/>
    <w:rsid w:val="00CA4004"/>
    <w:rsid w:val="00CA7023"/>
    <w:rsid w:val="00CB475E"/>
    <w:rsid w:val="00CB5819"/>
    <w:rsid w:val="00CC258C"/>
    <w:rsid w:val="00CC29EC"/>
    <w:rsid w:val="00CC6076"/>
    <w:rsid w:val="00CC777E"/>
    <w:rsid w:val="00CD4E48"/>
    <w:rsid w:val="00CD54F0"/>
    <w:rsid w:val="00CD63EE"/>
    <w:rsid w:val="00CE4C2D"/>
    <w:rsid w:val="00CF248D"/>
    <w:rsid w:val="00CF2C37"/>
    <w:rsid w:val="00CF45D9"/>
    <w:rsid w:val="00CF5CF0"/>
    <w:rsid w:val="00D01E9F"/>
    <w:rsid w:val="00D06032"/>
    <w:rsid w:val="00D069A7"/>
    <w:rsid w:val="00D110A4"/>
    <w:rsid w:val="00D111EC"/>
    <w:rsid w:val="00D20A08"/>
    <w:rsid w:val="00D23324"/>
    <w:rsid w:val="00D245B6"/>
    <w:rsid w:val="00D24AE5"/>
    <w:rsid w:val="00D27B9A"/>
    <w:rsid w:val="00D3299C"/>
    <w:rsid w:val="00D35996"/>
    <w:rsid w:val="00D42A9E"/>
    <w:rsid w:val="00D520BB"/>
    <w:rsid w:val="00D52BD5"/>
    <w:rsid w:val="00D52DFB"/>
    <w:rsid w:val="00D52F32"/>
    <w:rsid w:val="00D574AC"/>
    <w:rsid w:val="00D604AA"/>
    <w:rsid w:val="00D91C61"/>
    <w:rsid w:val="00D97303"/>
    <w:rsid w:val="00DC42E7"/>
    <w:rsid w:val="00DC5B11"/>
    <w:rsid w:val="00DC62FE"/>
    <w:rsid w:val="00DC6FDB"/>
    <w:rsid w:val="00DD13B4"/>
    <w:rsid w:val="00DD66C8"/>
    <w:rsid w:val="00DE2BB4"/>
    <w:rsid w:val="00DF30E2"/>
    <w:rsid w:val="00DF385D"/>
    <w:rsid w:val="00E026AC"/>
    <w:rsid w:val="00E12508"/>
    <w:rsid w:val="00E15F77"/>
    <w:rsid w:val="00E21DB6"/>
    <w:rsid w:val="00E250C9"/>
    <w:rsid w:val="00E30479"/>
    <w:rsid w:val="00E34196"/>
    <w:rsid w:val="00E41DE8"/>
    <w:rsid w:val="00E4249D"/>
    <w:rsid w:val="00E4585A"/>
    <w:rsid w:val="00E46569"/>
    <w:rsid w:val="00E52959"/>
    <w:rsid w:val="00E53EEE"/>
    <w:rsid w:val="00E55853"/>
    <w:rsid w:val="00E57C3E"/>
    <w:rsid w:val="00E57CFF"/>
    <w:rsid w:val="00E64391"/>
    <w:rsid w:val="00E65737"/>
    <w:rsid w:val="00E66F89"/>
    <w:rsid w:val="00E74302"/>
    <w:rsid w:val="00E7528E"/>
    <w:rsid w:val="00E76CE5"/>
    <w:rsid w:val="00E77C5F"/>
    <w:rsid w:val="00E82FC8"/>
    <w:rsid w:val="00E84974"/>
    <w:rsid w:val="00E87CDF"/>
    <w:rsid w:val="00EB0FAC"/>
    <w:rsid w:val="00EB2BF4"/>
    <w:rsid w:val="00EB3495"/>
    <w:rsid w:val="00EB4042"/>
    <w:rsid w:val="00EB52CE"/>
    <w:rsid w:val="00EB6FB1"/>
    <w:rsid w:val="00EC41AD"/>
    <w:rsid w:val="00ED28F1"/>
    <w:rsid w:val="00ED4ADC"/>
    <w:rsid w:val="00ED6EBC"/>
    <w:rsid w:val="00ED6EC0"/>
    <w:rsid w:val="00EE04BB"/>
    <w:rsid w:val="00EE5B73"/>
    <w:rsid w:val="00EE5E7E"/>
    <w:rsid w:val="00EF57EE"/>
    <w:rsid w:val="00F0392B"/>
    <w:rsid w:val="00F059A0"/>
    <w:rsid w:val="00F16F53"/>
    <w:rsid w:val="00F1723D"/>
    <w:rsid w:val="00F20C75"/>
    <w:rsid w:val="00F35175"/>
    <w:rsid w:val="00F3599D"/>
    <w:rsid w:val="00F371FA"/>
    <w:rsid w:val="00F426D5"/>
    <w:rsid w:val="00F4450C"/>
    <w:rsid w:val="00F55889"/>
    <w:rsid w:val="00F611E4"/>
    <w:rsid w:val="00F61B07"/>
    <w:rsid w:val="00F652F9"/>
    <w:rsid w:val="00F653B7"/>
    <w:rsid w:val="00F660AF"/>
    <w:rsid w:val="00F66406"/>
    <w:rsid w:val="00F71704"/>
    <w:rsid w:val="00F72C99"/>
    <w:rsid w:val="00F7755E"/>
    <w:rsid w:val="00F77C23"/>
    <w:rsid w:val="00F77EEC"/>
    <w:rsid w:val="00F81658"/>
    <w:rsid w:val="00F82233"/>
    <w:rsid w:val="00F961E6"/>
    <w:rsid w:val="00F96AA2"/>
    <w:rsid w:val="00F96E13"/>
    <w:rsid w:val="00FA4876"/>
    <w:rsid w:val="00FA6CE4"/>
    <w:rsid w:val="00FA6EB9"/>
    <w:rsid w:val="00FB1ABE"/>
    <w:rsid w:val="00FB309E"/>
    <w:rsid w:val="00FB52A2"/>
    <w:rsid w:val="00FC2B50"/>
    <w:rsid w:val="00FC31C6"/>
    <w:rsid w:val="00FD0E71"/>
    <w:rsid w:val="00FD1659"/>
    <w:rsid w:val="00FD716E"/>
    <w:rsid w:val="00FF0AD3"/>
    <w:rsid w:val="00FF5C37"/>
    <w:rsid w:val="00FF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3F3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Document Map"/>
    <w:basedOn w:val="a"/>
    <w:link w:val="a6"/>
    <w:uiPriority w:val="99"/>
    <w:semiHidden/>
    <w:unhideWhenUsed/>
    <w:rsid w:val="00BF1A75"/>
    <w:rPr>
      <w:rFonts w:ascii="바탕" w:eastAsia="바탕"/>
      <w:sz w:val="24"/>
      <w:szCs w:val="24"/>
    </w:rPr>
  </w:style>
  <w:style w:type="character" w:customStyle="1" w:styleId="a6">
    <w:name w:val="문서 구조 문자"/>
    <w:basedOn w:val="a0"/>
    <w:link w:val="a5"/>
    <w:uiPriority w:val="99"/>
    <w:semiHidden/>
    <w:rsid w:val="00BF1A75"/>
    <w:rPr>
      <w:rFonts w:ascii="바탕" w:eastAsia="바탕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8</Pages>
  <Words>3935</Words>
  <Characters>11570</Characters>
  <Application>Microsoft Macintosh Word</Application>
  <DocSecurity>0</DocSecurity>
  <Lines>413</Lines>
  <Paragraphs>170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414</cp:revision>
  <dcterms:created xsi:type="dcterms:W3CDTF">2017-09-19T01:35:00Z</dcterms:created>
  <dcterms:modified xsi:type="dcterms:W3CDTF">2017-09-22T15:53:00Z</dcterms:modified>
</cp:coreProperties>
</file>