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3DC" w:rsidRPr="007F2411" w:rsidRDefault="005C73DC" w:rsidP="005C73DC">
      <w:pPr>
        <w:jc w:val="center"/>
        <w:rPr>
          <w:rFonts w:ascii="IRAN" w:hAnsi="IRAN" w:cs="IRAN"/>
          <w:sz w:val="28"/>
          <w:szCs w:val="32"/>
          <w:rtl/>
        </w:rPr>
      </w:pPr>
      <w:r w:rsidRPr="007F2411">
        <w:rPr>
          <w:rFonts w:ascii="IRAN" w:hAnsi="IRAN" w:cs="IRAN"/>
          <w:sz w:val="28"/>
          <w:szCs w:val="32"/>
          <w:rtl/>
        </w:rPr>
        <w:t>بسم الله الرحمن الرحیم</w:t>
      </w:r>
    </w:p>
    <w:p w:rsidR="005C73DC" w:rsidRDefault="005C73DC" w:rsidP="008E57B7">
      <w:pPr>
        <w:pStyle w:val="Heading1"/>
        <w:rPr>
          <w:rtl/>
        </w:rPr>
      </w:pPr>
      <w:bookmarkStart w:id="0" w:name="_Toc400467976"/>
      <w:r>
        <w:rPr>
          <w:rFonts w:hint="cs"/>
          <w:rtl/>
        </w:rPr>
        <w:t>مقدمه</w:t>
      </w:r>
      <w:bookmarkEnd w:id="0"/>
    </w:p>
    <w:p w:rsidR="005C73DC" w:rsidRDefault="005C73DC" w:rsidP="00E27A85">
      <w:pPr>
        <w:pStyle w:val="Heading2"/>
        <w:rPr>
          <w:rtl/>
        </w:rPr>
      </w:pPr>
      <w:bookmarkStart w:id="1" w:name="_Toc400467977"/>
      <w:r>
        <w:rPr>
          <w:rFonts w:hint="cs"/>
          <w:rtl/>
        </w:rPr>
        <w:t>بررسی</w:t>
      </w:r>
      <w:r>
        <w:rPr>
          <w:rtl/>
        </w:rPr>
        <w:t xml:space="preserve"> </w:t>
      </w:r>
      <w:r>
        <w:rPr>
          <w:rFonts w:hint="cs"/>
          <w:rtl/>
        </w:rPr>
        <w:t>اجمالی</w:t>
      </w:r>
      <w:bookmarkEnd w:id="1"/>
    </w:p>
    <w:p w:rsidR="005C73DC" w:rsidRDefault="005C73DC" w:rsidP="001A6C42">
      <w:pPr>
        <w:pStyle w:val="Matn"/>
        <w:rPr>
          <w:rtl/>
        </w:rPr>
      </w:pP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یاد</w:t>
      </w:r>
      <w:r>
        <w:rPr>
          <w:rtl/>
        </w:rPr>
        <w:t xml:space="preserve">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کنیم</w:t>
      </w:r>
      <w:r w:rsidR="00052CDF">
        <w:rPr>
          <w:rFonts w:hint="cs"/>
          <w:rtl/>
        </w:rPr>
        <w:t xml:space="preserve">. </w:t>
      </w:r>
      <w:r>
        <w:rPr>
          <w:rFonts w:hint="cs"/>
          <w:rtl/>
        </w:rPr>
        <w:t>این</w:t>
      </w:r>
      <w:r>
        <w:rPr>
          <w:rtl/>
        </w:rPr>
        <w:t xml:space="preserve"> </w:t>
      </w:r>
      <w:r w:rsidR="001A6C42">
        <w:rPr>
          <w:rFonts w:hint="cs"/>
          <w:rtl/>
        </w:rPr>
        <w:t>هسته توسط آقای</w:t>
      </w:r>
      <w:r>
        <w:rPr>
          <w:rtl/>
        </w:rPr>
        <w:t xml:space="preserve"> </w:t>
      </w:r>
      <w:r>
        <w:rPr>
          <w:rFonts w:hint="cs"/>
          <w:rtl/>
        </w:rPr>
        <w:t>محمد</w:t>
      </w:r>
      <w:r>
        <w:rPr>
          <w:rtl/>
        </w:rPr>
        <w:t xml:space="preserve"> </w:t>
      </w:r>
      <w:r>
        <w:rPr>
          <w:rFonts w:hint="cs"/>
          <w:rtl/>
        </w:rPr>
        <w:t>حسن</w:t>
      </w:r>
      <w:r>
        <w:rPr>
          <w:rtl/>
        </w:rPr>
        <w:t xml:space="preserve"> </w:t>
      </w:r>
      <w:r>
        <w:rPr>
          <w:rFonts w:hint="cs"/>
          <w:rtl/>
        </w:rPr>
        <w:t>صالحی</w:t>
      </w:r>
      <w:r>
        <w:rPr>
          <w:rtl/>
        </w:rPr>
        <w:t xml:space="preserve"> </w:t>
      </w:r>
      <w:r>
        <w:rPr>
          <w:rFonts w:hint="cs"/>
          <w:rtl/>
        </w:rPr>
        <w:t>حاجی</w:t>
      </w:r>
      <w:r>
        <w:rPr>
          <w:rtl/>
        </w:rPr>
        <w:t xml:space="preserve"> </w:t>
      </w:r>
      <w:r>
        <w:rPr>
          <w:rFonts w:hint="cs"/>
          <w:rtl/>
        </w:rPr>
        <w:t>آبادی</w:t>
      </w:r>
      <w:r w:rsidR="001A6C42">
        <w:rPr>
          <w:rFonts w:hint="cs"/>
          <w:rtl/>
        </w:rPr>
        <w:t xml:space="preserve"> </w:t>
      </w:r>
      <w:r>
        <w:rPr>
          <w:rFonts w:hint="cs"/>
          <w:rtl/>
        </w:rPr>
        <w:t>نوشته</w:t>
      </w:r>
      <w:r>
        <w:rPr>
          <w:rtl/>
        </w:rPr>
        <w:t xml:space="preserve"> </w:t>
      </w:r>
      <w:r>
        <w:rPr>
          <w:rFonts w:hint="cs"/>
          <w:rtl/>
        </w:rPr>
        <w:t>شده</w:t>
      </w:r>
      <w:r>
        <w:rPr>
          <w:rtl/>
        </w:rPr>
        <w:t xml:space="preserve"> </w:t>
      </w:r>
      <w:r w:rsidR="004C5AFA">
        <w:rPr>
          <w:rFonts w:hint="cs"/>
          <w:rtl/>
        </w:rPr>
        <w:t>و توسط آقایان جواد عوض‌</w:t>
      </w:r>
      <w:r w:rsidR="001A6C42">
        <w:rPr>
          <w:rFonts w:hint="cs"/>
          <w:rtl/>
        </w:rPr>
        <w:t>زاده کاکرودی و سامان سلطانی و با همکاری آقایان رضا محیطی و احمد کریمی توسعه داده شده است.</w:t>
      </w:r>
    </w:p>
    <w:p w:rsidR="005C73DC" w:rsidRDefault="005C73DC" w:rsidP="00E27A85">
      <w:pPr>
        <w:pStyle w:val="Heading2"/>
        <w:rPr>
          <w:rtl/>
        </w:rPr>
      </w:pPr>
      <w:bookmarkStart w:id="2" w:name="_Toc400467978"/>
      <w:r>
        <w:rPr>
          <w:rFonts w:hint="cs"/>
          <w:rtl/>
        </w:rPr>
        <w:t>ویژگی</w:t>
      </w:r>
      <w:r>
        <w:rPr>
          <w:rtl/>
        </w:rPr>
        <w:t xml:space="preserve"> </w:t>
      </w:r>
      <w:r>
        <w:rPr>
          <w:rFonts w:hint="cs"/>
          <w:rtl/>
        </w:rPr>
        <w:t>ها</w:t>
      </w:r>
      <w:bookmarkEnd w:id="2"/>
    </w:p>
    <w:p w:rsidR="005C73DC" w:rsidRDefault="001E48E1" w:rsidP="001E48E1">
      <w:pPr>
        <w:pStyle w:val="Matn"/>
        <w:rPr>
          <w:rtl/>
        </w:rPr>
      </w:pPr>
      <w:r w:rsidRPr="001E48E1">
        <w:rPr>
          <w:rFonts w:hint="cs"/>
          <w:rtl/>
        </w:rPr>
        <w:t>این</w:t>
      </w:r>
      <w:r w:rsidRPr="001E48E1">
        <w:rPr>
          <w:rtl/>
        </w:rPr>
        <w:t xml:space="preserve"> </w:t>
      </w:r>
      <w:r w:rsidRPr="001E48E1">
        <w:rPr>
          <w:rFonts w:hint="cs"/>
          <w:rtl/>
        </w:rPr>
        <w:t>سامانه</w:t>
      </w:r>
      <w:r w:rsidRPr="001E48E1">
        <w:rPr>
          <w:rtl/>
        </w:rPr>
        <w:t xml:space="preserve"> </w:t>
      </w:r>
      <w:r w:rsidRPr="001E48E1">
        <w:rPr>
          <w:rFonts w:hint="cs"/>
          <w:rtl/>
        </w:rPr>
        <w:t>ویژگی</w:t>
      </w:r>
      <w:r w:rsidRPr="001E48E1">
        <w:rPr>
          <w:rtl/>
        </w:rPr>
        <w:t xml:space="preserve"> </w:t>
      </w:r>
      <w:r w:rsidRPr="001E48E1">
        <w:rPr>
          <w:rFonts w:hint="cs"/>
          <w:rtl/>
        </w:rPr>
        <w:t>های</w:t>
      </w:r>
      <w:r w:rsidRPr="001E48E1">
        <w:rPr>
          <w:rtl/>
        </w:rPr>
        <w:t xml:space="preserve"> </w:t>
      </w:r>
      <w:r w:rsidRPr="001E48E1">
        <w:rPr>
          <w:rFonts w:hint="cs"/>
          <w:rtl/>
        </w:rPr>
        <w:t>زیادی</w:t>
      </w:r>
      <w:r w:rsidRPr="001E48E1">
        <w:rPr>
          <w:rtl/>
        </w:rPr>
        <w:t xml:space="preserve"> </w:t>
      </w:r>
      <w:r w:rsidRPr="001E48E1">
        <w:rPr>
          <w:rFonts w:hint="cs"/>
          <w:rtl/>
        </w:rPr>
        <w:t>خواهد</w:t>
      </w:r>
      <w:r w:rsidRPr="001E48E1">
        <w:rPr>
          <w:rtl/>
        </w:rPr>
        <w:t xml:space="preserve"> </w:t>
      </w:r>
      <w:r w:rsidRPr="001E48E1">
        <w:rPr>
          <w:rFonts w:hint="cs"/>
          <w:rtl/>
        </w:rPr>
        <w:t>داشت</w:t>
      </w:r>
      <w:r w:rsidRPr="001E48E1">
        <w:rPr>
          <w:rtl/>
        </w:rPr>
        <w:t>!</w:t>
      </w:r>
      <w:r>
        <w:rPr>
          <w:rFonts w:hint="cs"/>
          <w:rtl/>
        </w:rPr>
        <w:t xml:space="preserve"> که در آینده تکمیل خواهد شد.</w:t>
      </w:r>
    </w:p>
    <w:p w:rsidR="00301DB5" w:rsidRDefault="00301DB5" w:rsidP="00301DB5">
      <w:pPr>
        <w:pStyle w:val="Heading2"/>
        <w:rPr>
          <w:rFonts w:hint="cs"/>
          <w:rtl/>
        </w:rPr>
      </w:pPr>
      <w:bookmarkStart w:id="3" w:name="_Toc400467979"/>
      <w:r>
        <w:rPr>
          <w:rFonts w:hint="cs"/>
          <w:rtl/>
        </w:rPr>
        <w:t>فهرست</w:t>
      </w:r>
      <w:bookmarkEnd w:id="3"/>
    </w:p>
    <w:sdt>
      <w:sdtPr>
        <w:rPr>
          <w:rtl/>
        </w:rPr>
        <w:id w:val="13591602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01DB5" w:rsidRDefault="00301DB5" w:rsidP="00FF7A27">
          <w:pPr>
            <w:pStyle w:val="NoSpacing"/>
          </w:pPr>
        </w:p>
        <w:p w:rsidR="00301DB5" w:rsidRDefault="00301DB5">
          <w:pPr>
            <w:pStyle w:val="TOC1"/>
            <w:tabs>
              <w:tab w:val="right" w:leader="dot" w:pos="9016"/>
            </w:tabs>
            <w:rPr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467976" w:history="1">
            <w:r w:rsidRPr="00A2592B">
              <w:rPr>
                <w:rStyle w:val="Hyperlink"/>
                <w:rFonts w:hint="eastAsia"/>
                <w:noProof/>
                <w:rtl/>
              </w:rPr>
              <w:t>مقدمه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Toc400467976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301DB5" w:rsidRDefault="00301DB5">
          <w:pPr>
            <w:pStyle w:val="TOC2"/>
            <w:tabs>
              <w:tab w:val="right" w:leader="dot" w:pos="9016"/>
            </w:tabs>
            <w:rPr>
              <w:noProof/>
              <w:rtl/>
            </w:rPr>
          </w:pPr>
          <w:hyperlink w:anchor="_Toc400467977" w:history="1">
            <w:r w:rsidRPr="00A2592B">
              <w:rPr>
                <w:rStyle w:val="Hyperlink"/>
                <w:rFonts w:hint="eastAsia"/>
                <w:noProof/>
                <w:rtl/>
              </w:rPr>
              <w:t>بررس</w:t>
            </w:r>
            <w:r w:rsidRPr="00A2592B">
              <w:rPr>
                <w:rStyle w:val="Hyperlink"/>
                <w:rFonts w:hint="cs"/>
                <w:noProof/>
                <w:rtl/>
              </w:rPr>
              <w:t>ی</w:t>
            </w:r>
            <w:r w:rsidRPr="00A2592B">
              <w:rPr>
                <w:rStyle w:val="Hyperlink"/>
                <w:noProof/>
                <w:rtl/>
              </w:rPr>
              <w:t xml:space="preserve"> </w:t>
            </w:r>
            <w:r w:rsidRPr="00A2592B">
              <w:rPr>
                <w:rStyle w:val="Hyperlink"/>
                <w:rFonts w:hint="eastAsia"/>
                <w:noProof/>
                <w:rtl/>
              </w:rPr>
              <w:t>اجمال</w:t>
            </w:r>
            <w:r w:rsidRPr="00A2592B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Toc400467977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301DB5" w:rsidRDefault="00301DB5">
          <w:pPr>
            <w:pStyle w:val="TOC2"/>
            <w:tabs>
              <w:tab w:val="right" w:leader="dot" w:pos="9016"/>
            </w:tabs>
            <w:rPr>
              <w:noProof/>
              <w:rtl/>
            </w:rPr>
          </w:pPr>
          <w:hyperlink w:anchor="_Toc400467978" w:history="1">
            <w:r w:rsidRPr="00A2592B">
              <w:rPr>
                <w:rStyle w:val="Hyperlink"/>
                <w:rFonts w:hint="eastAsia"/>
                <w:noProof/>
                <w:rtl/>
              </w:rPr>
              <w:t>و</w:t>
            </w:r>
            <w:r w:rsidRPr="00A2592B">
              <w:rPr>
                <w:rStyle w:val="Hyperlink"/>
                <w:rFonts w:hint="cs"/>
                <w:noProof/>
                <w:rtl/>
              </w:rPr>
              <w:t>ی</w:t>
            </w:r>
            <w:r w:rsidRPr="00A2592B">
              <w:rPr>
                <w:rStyle w:val="Hyperlink"/>
                <w:rFonts w:hint="eastAsia"/>
                <w:noProof/>
                <w:rtl/>
              </w:rPr>
              <w:t>ژگ</w:t>
            </w:r>
            <w:r w:rsidRPr="00A2592B">
              <w:rPr>
                <w:rStyle w:val="Hyperlink"/>
                <w:rFonts w:hint="cs"/>
                <w:noProof/>
                <w:rtl/>
              </w:rPr>
              <w:t>ی</w:t>
            </w:r>
            <w:r w:rsidRPr="00A2592B">
              <w:rPr>
                <w:rStyle w:val="Hyperlink"/>
                <w:noProof/>
                <w:rtl/>
              </w:rPr>
              <w:t xml:space="preserve"> </w:t>
            </w:r>
            <w:r w:rsidRPr="00A2592B">
              <w:rPr>
                <w:rStyle w:val="Hyperlink"/>
                <w:rFonts w:hint="eastAsia"/>
                <w:noProof/>
                <w:rtl/>
              </w:rPr>
              <w:t>ها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Toc400467978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301DB5" w:rsidRDefault="00301DB5">
          <w:pPr>
            <w:pStyle w:val="TOC2"/>
            <w:tabs>
              <w:tab w:val="right" w:leader="dot" w:pos="9016"/>
            </w:tabs>
            <w:rPr>
              <w:noProof/>
              <w:rtl/>
            </w:rPr>
          </w:pPr>
          <w:hyperlink w:anchor="_Toc400467979" w:history="1">
            <w:r w:rsidRPr="00A2592B">
              <w:rPr>
                <w:rStyle w:val="Hyperlink"/>
                <w:rFonts w:hint="eastAsia"/>
                <w:noProof/>
                <w:rtl/>
              </w:rPr>
              <w:t>فهرست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Toc400467979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301DB5" w:rsidRDefault="00301DB5">
          <w:pPr>
            <w:pStyle w:val="TOC1"/>
            <w:tabs>
              <w:tab w:val="right" w:leader="dot" w:pos="9016"/>
            </w:tabs>
            <w:rPr>
              <w:noProof/>
              <w:rtl/>
            </w:rPr>
          </w:pPr>
          <w:hyperlink w:anchor="_Toc400467980" w:history="1">
            <w:r w:rsidRPr="00A2592B">
              <w:rPr>
                <w:rStyle w:val="Hyperlink"/>
                <w:rFonts w:hint="eastAsia"/>
                <w:noProof/>
                <w:rtl/>
              </w:rPr>
              <w:t>اصل</w:t>
            </w:r>
            <w:r w:rsidRPr="00A2592B">
              <w:rPr>
                <w:rStyle w:val="Hyperlink"/>
                <w:noProof/>
                <w:rtl/>
              </w:rPr>
              <w:t xml:space="preserve"> </w:t>
            </w:r>
            <w:r w:rsidRPr="00A2592B">
              <w:rPr>
                <w:rStyle w:val="Hyperlink"/>
                <w:rFonts w:hint="eastAsia"/>
                <w:noProof/>
                <w:rtl/>
              </w:rPr>
              <w:t>مطلب</w:t>
            </w:r>
            <w:r w:rsidRPr="00A2592B">
              <w:rPr>
                <w:rStyle w:val="Hyperlink"/>
                <w:noProof/>
                <w:rtl/>
              </w:rPr>
              <w:t xml:space="preserve"> :)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Toc400467980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301DB5" w:rsidRDefault="00301DB5">
          <w:pPr>
            <w:pStyle w:val="TOC1"/>
            <w:tabs>
              <w:tab w:val="right" w:leader="dot" w:pos="9016"/>
            </w:tabs>
            <w:rPr>
              <w:noProof/>
              <w:rtl/>
            </w:rPr>
          </w:pPr>
          <w:hyperlink w:anchor="_Toc400467981" w:history="1">
            <w:r w:rsidRPr="00A2592B">
              <w:rPr>
                <w:rStyle w:val="Hyperlink"/>
                <w:rFonts w:hint="eastAsia"/>
                <w:noProof/>
                <w:rtl/>
              </w:rPr>
              <w:t>شاخصه‌ها</w:t>
            </w:r>
            <w:r w:rsidRPr="00A2592B">
              <w:rPr>
                <w:rStyle w:val="Hyperlink"/>
                <w:rFonts w:hint="cs"/>
                <w:noProof/>
                <w:rtl/>
              </w:rPr>
              <w:t>ی</w:t>
            </w:r>
            <w:r w:rsidRPr="00A2592B">
              <w:rPr>
                <w:rStyle w:val="Hyperlink"/>
                <w:noProof/>
                <w:rtl/>
              </w:rPr>
              <w:t xml:space="preserve"> </w:t>
            </w:r>
            <w:r w:rsidRPr="00A2592B">
              <w:rPr>
                <w:rStyle w:val="Hyperlink"/>
                <w:rFonts w:hint="eastAsia"/>
                <w:noProof/>
                <w:rtl/>
              </w:rPr>
              <w:t>فا</w:t>
            </w:r>
            <w:r w:rsidRPr="00A2592B">
              <w:rPr>
                <w:rStyle w:val="Hyperlink"/>
                <w:rFonts w:hint="cs"/>
                <w:noProof/>
                <w:rtl/>
              </w:rPr>
              <w:t>ی</w:t>
            </w:r>
            <w:r w:rsidRPr="00A2592B">
              <w:rPr>
                <w:rStyle w:val="Hyperlink"/>
                <w:rFonts w:hint="eastAsia"/>
                <w:noProof/>
                <w:rtl/>
              </w:rPr>
              <w:t>ل‌ها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Toc400467981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301DB5" w:rsidRDefault="00301DB5">
          <w:pPr>
            <w:pStyle w:val="TOC2"/>
            <w:tabs>
              <w:tab w:val="right" w:leader="dot" w:pos="9016"/>
            </w:tabs>
            <w:rPr>
              <w:noProof/>
              <w:rtl/>
            </w:rPr>
          </w:pPr>
          <w:hyperlink w:anchor="_Toc400467982" w:history="1">
            <w:r w:rsidRPr="00A2592B">
              <w:rPr>
                <w:rStyle w:val="Hyperlink"/>
                <w:noProof/>
              </w:rPr>
              <w:t>Controller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Toc400467982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301DB5" w:rsidRDefault="00301DB5">
          <w:pPr>
            <w:pStyle w:val="TOC2"/>
            <w:tabs>
              <w:tab w:val="right" w:leader="dot" w:pos="9016"/>
            </w:tabs>
            <w:rPr>
              <w:noProof/>
              <w:rtl/>
            </w:rPr>
          </w:pPr>
          <w:hyperlink w:anchor="_Toc400467983" w:history="1">
            <w:r w:rsidRPr="00A2592B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Toc400467983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301DB5" w:rsidRDefault="00301DB5">
          <w:pPr>
            <w:pStyle w:val="TOC2"/>
            <w:tabs>
              <w:tab w:val="right" w:leader="dot" w:pos="9016"/>
            </w:tabs>
            <w:rPr>
              <w:noProof/>
              <w:rtl/>
            </w:rPr>
          </w:pPr>
          <w:hyperlink w:anchor="_Toc400467984" w:history="1">
            <w:r w:rsidRPr="00A2592B">
              <w:rPr>
                <w:rStyle w:val="Hyperlink"/>
                <w:noProof/>
              </w:rPr>
              <w:t>View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Toc400467984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301DB5" w:rsidRDefault="00301DB5">
          <w:pPr>
            <w:pStyle w:val="TOC2"/>
            <w:tabs>
              <w:tab w:val="right" w:leader="dot" w:pos="9016"/>
            </w:tabs>
            <w:rPr>
              <w:noProof/>
              <w:rtl/>
            </w:rPr>
          </w:pPr>
          <w:hyperlink w:anchor="_Toc400467985" w:history="1">
            <w:r w:rsidRPr="00A2592B">
              <w:rPr>
                <w:rStyle w:val="Hyperlink"/>
                <w:noProof/>
              </w:rPr>
              <w:t>Display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Toc400467985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301DB5" w:rsidRDefault="00301DB5">
          <w:pPr>
            <w:pStyle w:val="TOC1"/>
            <w:tabs>
              <w:tab w:val="right" w:leader="dot" w:pos="9016"/>
            </w:tabs>
            <w:rPr>
              <w:noProof/>
              <w:rtl/>
            </w:rPr>
          </w:pPr>
          <w:hyperlink w:anchor="_Toc400467986" w:history="1">
            <w:r w:rsidRPr="00A2592B">
              <w:rPr>
                <w:rStyle w:val="Hyperlink"/>
                <w:rFonts w:hint="eastAsia"/>
                <w:noProof/>
                <w:rtl/>
              </w:rPr>
              <w:t>چ</w:t>
            </w:r>
            <w:r w:rsidRPr="00A2592B">
              <w:rPr>
                <w:rStyle w:val="Hyperlink"/>
                <w:rFonts w:hint="cs"/>
                <w:noProof/>
                <w:rtl/>
              </w:rPr>
              <w:t>ی</w:t>
            </w:r>
            <w:r w:rsidRPr="00A2592B">
              <w:rPr>
                <w:rStyle w:val="Hyperlink"/>
                <w:rFonts w:hint="eastAsia"/>
                <w:noProof/>
                <w:rtl/>
              </w:rPr>
              <w:t>دمان</w:t>
            </w:r>
            <w:r w:rsidRPr="00A2592B">
              <w:rPr>
                <w:rStyle w:val="Hyperlink"/>
                <w:noProof/>
                <w:rtl/>
              </w:rPr>
              <w:t xml:space="preserve"> </w:t>
            </w:r>
            <w:r w:rsidRPr="00A2592B">
              <w:rPr>
                <w:rStyle w:val="Hyperlink"/>
                <w:rFonts w:hint="eastAsia"/>
                <w:noProof/>
                <w:rtl/>
              </w:rPr>
              <w:t>و</w:t>
            </w:r>
            <w:r w:rsidRPr="00A2592B">
              <w:rPr>
                <w:rStyle w:val="Hyperlink"/>
                <w:noProof/>
                <w:rtl/>
              </w:rPr>
              <w:t xml:space="preserve"> </w:t>
            </w:r>
            <w:r w:rsidRPr="00A2592B">
              <w:rPr>
                <w:rStyle w:val="Hyperlink"/>
                <w:rFonts w:hint="eastAsia"/>
                <w:noProof/>
                <w:rtl/>
              </w:rPr>
              <w:t>توابع</w:t>
            </w:r>
            <w:r w:rsidRPr="00A2592B">
              <w:rPr>
                <w:rStyle w:val="Hyperlink"/>
                <w:noProof/>
                <w:rtl/>
              </w:rPr>
              <w:t xml:space="preserve"> </w:t>
            </w:r>
            <w:r w:rsidRPr="00A2592B">
              <w:rPr>
                <w:rStyle w:val="Hyperlink"/>
                <w:rFonts w:hint="eastAsia"/>
                <w:noProof/>
                <w:rtl/>
              </w:rPr>
              <w:t>فا</w:t>
            </w:r>
            <w:r w:rsidRPr="00A2592B">
              <w:rPr>
                <w:rStyle w:val="Hyperlink"/>
                <w:rFonts w:hint="cs"/>
                <w:noProof/>
                <w:rtl/>
              </w:rPr>
              <w:t>ی</w:t>
            </w:r>
            <w:r w:rsidRPr="00A2592B">
              <w:rPr>
                <w:rStyle w:val="Hyperlink"/>
                <w:rFonts w:hint="eastAsia"/>
                <w:noProof/>
                <w:rtl/>
              </w:rPr>
              <w:t>ل‌ها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Toc400467986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301DB5" w:rsidRDefault="00301DB5">
          <w:pPr>
            <w:pStyle w:val="TOC2"/>
            <w:tabs>
              <w:tab w:val="right" w:leader="dot" w:pos="9016"/>
            </w:tabs>
            <w:rPr>
              <w:noProof/>
              <w:rtl/>
            </w:rPr>
          </w:pPr>
          <w:hyperlink w:anchor="_Toc400467987" w:history="1">
            <w:r w:rsidRPr="00A2592B">
              <w:rPr>
                <w:rStyle w:val="Hyperlink"/>
                <w:rFonts w:hint="eastAsia"/>
                <w:noProof/>
                <w:rtl/>
              </w:rPr>
              <w:t>مشترکات</w:t>
            </w:r>
            <w:r w:rsidRPr="00A2592B">
              <w:rPr>
                <w:rStyle w:val="Hyperlink"/>
                <w:noProof/>
                <w:rtl/>
              </w:rPr>
              <w:t xml:space="preserve"> </w:t>
            </w:r>
            <w:r w:rsidRPr="00A2592B">
              <w:rPr>
                <w:rStyle w:val="Hyperlink"/>
                <w:rFonts w:hint="eastAsia"/>
                <w:noProof/>
                <w:rtl/>
              </w:rPr>
              <w:t>فا</w:t>
            </w:r>
            <w:r w:rsidRPr="00A2592B">
              <w:rPr>
                <w:rStyle w:val="Hyperlink"/>
                <w:rFonts w:hint="cs"/>
                <w:noProof/>
                <w:rtl/>
              </w:rPr>
              <w:t>ی</w:t>
            </w:r>
            <w:r w:rsidRPr="00A2592B">
              <w:rPr>
                <w:rStyle w:val="Hyperlink"/>
                <w:rFonts w:hint="eastAsia"/>
                <w:noProof/>
                <w:rtl/>
              </w:rPr>
              <w:t>ل‌ها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Toc400467987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301DB5" w:rsidRDefault="00301DB5">
          <w:pPr>
            <w:pStyle w:val="TOC2"/>
            <w:tabs>
              <w:tab w:val="right" w:leader="dot" w:pos="9016"/>
            </w:tabs>
            <w:rPr>
              <w:noProof/>
              <w:rtl/>
            </w:rPr>
          </w:pPr>
          <w:hyperlink w:anchor="_Toc400467988" w:history="1">
            <w:r w:rsidRPr="00A2592B">
              <w:rPr>
                <w:rStyle w:val="Hyperlink"/>
                <w:rFonts w:hint="eastAsia"/>
                <w:noProof/>
                <w:rtl/>
              </w:rPr>
              <w:t>پ</w:t>
            </w:r>
            <w:r w:rsidRPr="00A2592B">
              <w:rPr>
                <w:rStyle w:val="Hyperlink"/>
                <w:rFonts w:hint="cs"/>
                <w:noProof/>
                <w:rtl/>
              </w:rPr>
              <w:t>ی</w:t>
            </w:r>
            <w:r w:rsidRPr="00A2592B">
              <w:rPr>
                <w:rStyle w:val="Hyperlink"/>
                <w:rFonts w:hint="eastAsia"/>
                <w:noProof/>
                <w:rtl/>
              </w:rPr>
              <w:t>شوند‌ها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Toc400467988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301DB5" w:rsidRDefault="00301DB5">
          <w:pPr>
            <w:pStyle w:val="TOC2"/>
            <w:tabs>
              <w:tab w:val="right" w:leader="dot" w:pos="9016"/>
            </w:tabs>
            <w:rPr>
              <w:noProof/>
              <w:rtl/>
            </w:rPr>
          </w:pPr>
          <w:hyperlink w:anchor="_Toc400467989" w:history="1">
            <w:r w:rsidRPr="00A2592B">
              <w:rPr>
                <w:rStyle w:val="Hyperlink"/>
                <w:rFonts w:hint="eastAsia"/>
                <w:noProof/>
                <w:rtl/>
              </w:rPr>
              <w:t>توابع</w:t>
            </w:r>
            <w:r w:rsidRPr="00A2592B">
              <w:rPr>
                <w:rStyle w:val="Hyperlink"/>
                <w:noProof/>
                <w:rtl/>
              </w:rPr>
              <w:t xml:space="preserve"> </w:t>
            </w:r>
            <w:r w:rsidRPr="00A2592B">
              <w:rPr>
                <w:rStyle w:val="Hyperlink"/>
                <w:rFonts w:hint="eastAsia"/>
                <w:noProof/>
                <w:rtl/>
              </w:rPr>
              <w:t>مخصوص</w:t>
            </w:r>
            <w:r w:rsidRPr="00A2592B">
              <w:rPr>
                <w:rStyle w:val="Hyperlink"/>
                <w:noProof/>
                <w:rtl/>
              </w:rPr>
              <w:t xml:space="preserve"> </w:t>
            </w:r>
            <w:r w:rsidRPr="00A2592B">
              <w:rPr>
                <w:rStyle w:val="Hyperlink"/>
                <w:rFonts w:hint="eastAsia"/>
                <w:noProof/>
                <w:rtl/>
              </w:rPr>
              <w:t>کنترلرها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Toc400467989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301DB5" w:rsidRDefault="00301DB5">
          <w:pPr>
            <w:pStyle w:val="TOC1"/>
            <w:tabs>
              <w:tab w:val="right" w:leader="dot" w:pos="9016"/>
            </w:tabs>
            <w:rPr>
              <w:noProof/>
              <w:rtl/>
            </w:rPr>
          </w:pPr>
          <w:hyperlink w:anchor="_Toc400467990" w:history="1">
            <w:r w:rsidRPr="00A2592B">
              <w:rPr>
                <w:rStyle w:val="Hyperlink"/>
                <w:rFonts w:hint="eastAsia"/>
                <w:noProof/>
                <w:rtl/>
              </w:rPr>
              <w:t>پ</w:t>
            </w:r>
            <w:r w:rsidRPr="00A2592B">
              <w:rPr>
                <w:rStyle w:val="Hyperlink"/>
                <w:rFonts w:hint="cs"/>
                <w:noProof/>
                <w:rtl/>
              </w:rPr>
              <w:t>ی</w:t>
            </w:r>
            <w:r w:rsidRPr="00A2592B">
              <w:rPr>
                <w:rStyle w:val="Hyperlink"/>
                <w:rFonts w:hint="eastAsia"/>
                <w:noProof/>
                <w:rtl/>
              </w:rPr>
              <w:t>ش</w:t>
            </w:r>
            <w:r w:rsidRPr="00A2592B">
              <w:rPr>
                <w:rStyle w:val="Hyperlink"/>
                <w:noProof/>
                <w:rtl/>
              </w:rPr>
              <w:t xml:space="preserve"> </w:t>
            </w:r>
            <w:r w:rsidRPr="00A2592B">
              <w:rPr>
                <w:rStyle w:val="Hyperlink"/>
                <w:rFonts w:hint="eastAsia"/>
                <w:noProof/>
                <w:rtl/>
              </w:rPr>
              <w:t>به</w:t>
            </w:r>
            <w:r w:rsidRPr="00A2592B">
              <w:rPr>
                <w:rStyle w:val="Hyperlink"/>
                <w:noProof/>
                <w:rtl/>
              </w:rPr>
              <w:t xml:space="preserve"> </w:t>
            </w:r>
            <w:r w:rsidRPr="00A2592B">
              <w:rPr>
                <w:rStyle w:val="Hyperlink"/>
                <w:rFonts w:hint="eastAsia"/>
                <w:noProof/>
                <w:rtl/>
              </w:rPr>
              <w:t>سو</w:t>
            </w:r>
            <w:r w:rsidRPr="00A2592B">
              <w:rPr>
                <w:rStyle w:val="Hyperlink"/>
                <w:rFonts w:hint="cs"/>
                <w:noProof/>
                <w:rtl/>
              </w:rPr>
              <w:t>ی</w:t>
            </w:r>
            <w:r w:rsidRPr="00A2592B">
              <w:rPr>
                <w:rStyle w:val="Hyperlink"/>
                <w:noProof/>
                <w:rtl/>
              </w:rPr>
              <w:t xml:space="preserve"> </w:t>
            </w:r>
            <w:r w:rsidRPr="00A2592B">
              <w:rPr>
                <w:rStyle w:val="Hyperlink"/>
                <w:rFonts w:hint="eastAsia"/>
                <w:noProof/>
                <w:rtl/>
              </w:rPr>
              <w:t>ب</w:t>
            </w:r>
            <w:r w:rsidRPr="00A2592B">
              <w:rPr>
                <w:rStyle w:val="Hyperlink"/>
                <w:rFonts w:hint="cs"/>
                <w:noProof/>
                <w:rtl/>
              </w:rPr>
              <w:t>ی‌</w:t>
            </w:r>
            <w:r w:rsidRPr="00A2592B">
              <w:rPr>
                <w:rStyle w:val="Hyperlink"/>
                <w:rFonts w:hint="eastAsia"/>
                <w:noProof/>
                <w:rtl/>
              </w:rPr>
              <w:t>نها</w:t>
            </w:r>
            <w:r w:rsidRPr="00A2592B">
              <w:rPr>
                <w:rStyle w:val="Hyperlink"/>
                <w:rFonts w:hint="cs"/>
                <w:noProof/>
                <w:rtl/>
              </w:rPr>
              <w:t>ی</w:t>
            </w:r>
            <w:r w:rsidRPr="00A2592B">
              <w:rPr>
                <w:rStyle w:val="Hyperlink"/>
                <w:rFonts w:hint="eastAsia"/>
                <w:noProof/>
                <w:rtl/>
              </w:rPr>
              <w:t>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Toc400467990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301DB5" w:rsidRDefault="00301DB5">
          <w:pPr>
            <w:pStyle w:val="TOC2"/>
            <w:tabs>
              <w:tab w:val="right" w:leader="dot" w:pos="9016"/>
            </w:tabs>
            <w:rPr>
              <w:noProof/>
              <w:rtl/>
            </w:rPr>
          </w:pPr>
          <w:hyperlink w:anchor="_Toc400467991" w:history="1">
            <w:r w:rsidRPr="00A2592B">
              <w:rPr>
                <w:rStyle w:val="Hyperlink"/>
                <w:rFonts w:hint="eastAsia"/>
                <w:noProof/>
                <w:rtl/>
              </w:rPr>
              <w:t>توابع</w:t>
            </w:r>
            <w:r w:rsidRPr="00A2592B">
              <w:rPr>
                <w:rStyle w:val="Hyperlink"/>
                <w:noProof/>
                <w:rtl/>
              </w:rPr>
              <w:t xml:space="preserve"> </w:t>
            </w:r>
            <w:r w:rsidRPr="00A2592B">
              <w:rPr>
                <w:rStyle w:val="Hyperlink"/>
                <w:rFonts w:hint="eastAsia"/>
                <w:noProof/>
                <w:rtl/>
              </w:rPr>
              <w:t>مخصوص</w:t>
            </w:r>
            <w:r w:rsidRPr="00A2592B">
              <w:rPr>
                <w:rStyle w:val="Hyperlink"/>
                <w:noProof/>
                <w:rtl/>
              </w:rPr>
              <w:t xml:space="preserve"> </w:t>
            </w:r>
            <w:r w:rsidRPr="00A2592B">
              <w:rPr>
                <w:rStyle w:val="Hyperlink"/>
                <w:rFonts w:hint="eastAsia"/>
                <w:noProof/>
                <w:rtl/>
              </w:rPr>
              <w:t>نما</w:t>
            </w:r>
            <w:r w:rsidRPr="00A2592B">
              <w:rPr>
                <w:rStyle w:val="Hyperlink"/>
                <w:rFonts w:hint="cs"/>
                <w:noProof/>
                <w:rtl/>
              </w:rPr>
              <w:t>ی</w:t>
            </w:r>
            <w:r w:rsidRPr="00A2592B">
              <w:rPr>
                <w:rStyle w:val="Hyperlink"/>
                <w:rFonts w:hint="eastAsia"/>
                <w:noProof/>
                <w:rtl/>
              </w:rPr>
              <w:t>ش</w:t>
            </w:r>
            <w:r w:rsidRPr="00A2592B">
              <w:rPr>
                <w:rStyle w:val="Hyperlink"/>
                <w:noProof/>
                <w:rtl/>
              </w:rPr>
              <w:t>(</w:t>
            </w:r>
            <w:r w:rsidRPr="00A2592B">
              <w:rPr>
                <w:rStyle w:val="Hyperlink"/>
                <w:rFonts w:hint="eastAsia"/>
                <w:noProof/>
                <w:rtl/>
              </w:rPr>
              <w:t>و</w:t>
            </w:r>
            <w:r w:rsidRPr="00A2592B">
              <w:rPr>
                <w:rStyle w:val="Hyperlink"/>
                <w:rFonts w:hint="cs"/>
                <w:noProof/>
                <w:rtl/>
              </w:rPr>
              <w:t>ی</w:t>
            </w:r>
            <w:r w:rsidRPr="00A2592B">
              <w:rPr>
                <w:rStyle w:val="Hyperlink"/>
                <w:rFonts w:hint="eastAsia"/>
                <w:noProof/>
                <w:rtl/>
              </w:rPr>
              <w:t>و</w:t>
            </w:r>
            <w:r w:rsidRPr="00A2592B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Toc400467991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301DB5" w:rsidRDefault="00301DB5">
          <w:pPr>
            <w:pStyle w:val="TOC2"/>
            <w:tabs>
              <w:tab w:val="right" w:leader="dot" w:pos="9016"/>
            </w:tabs>
            <w:rPr>
              <w:noProof/>
              <w:rtl/>
            </w:rPr>
          </w:pPr>
          <w:hyperlink w:anchor="_Toc400467992" w:history="1">
            <w:r w:rsidRPr="00A2592B">
              <w:rPr>
                <w:rStyle w:val="Hyperlink"/>
                <w:rFonts w:hint="eastAsia"/>
                <w:noProof/>
                <w:rtl/>
              </w:rPr>
              <w:t>توابع</w:t>
            </w:r>
            <w:r w:rsidRPr="00A2592B">
              <w:rPr>
                <w:rStyle w:val="Hyperlink"/>
                <w:noProof/>
                <w:rtl/>
              </w:rPr>
              <w:t xml:space="preserve"> </w:t>
            </w:r>
            <w:r w:rsidRPr="00A2592B">
              <w:rPr>
                <w:rStyle w:val="Hyperlink"/>
                <w:rFonts w:hint="eastAsia"/>
                <w:noProof/>
                <w:rtl/>
              </w:rPr>
              <w:t>مخصوص</w:t>
            </w:r>
            <w:r w:rsidRPr="00A2592B">
              <w:rPr>
                <w:rStyle w:val="Hyperlink"/>
                <w:noProof/>
                <w:rtl/>
              </w:rPr>
              <w:t xml:space="preserve"> </w:t>
            </w:r>
            <w:r w:rsidRPr="00A2592B">
              <w:rPr>
                <w:rStyle w:val="Hyperlink"/>
                <w:rFonts w:hint="eastAsia"/>
                <w:noProof/>
                <w:rtl/>
              </w:rPr>
              <w:t>مدل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Toc400467992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301DB5" w:rsidRDefault="00301DB5">
          <w:pPr>
            <w:pStyle w:val="TOC1"/>
            <w:tabs>
              <w:tab w:val="right" w:leader="dot" w:pos="9016"/>
            </w:tabs>
            <w:rPr>
              <w:noProof/>
              <w:rtl/>
            </w:rPr>
          </w:pPr>
          <w:hyperlink w:anchor="_Toc400467993" w:history="1">
            <w:r w:rsidRPr="00A2592B">
              <w:rPr>
                <w:rStyle w:val="Hyperlink"/>
                <w:rFonts w:hint="eastAsia"/>
                <w:noProof/>
                <w:rtl/>
              </w:rPr>
              <w:t>کاربا</w:t>
            </w:r>
            <w:r w:rsidRPr="00A2592B">
              <w:rPr>
                <w:rStyle w:val="Hyperlink"/>
                <w:noProof/>
                <w:rtl/>
              </w:rPr>
              <w:t xml:space="preserve"> </w:t>
            </w:r>
            <w:r w:rsidRPr="00A2592B">
              <w:rPr>
                <w:rStyle w:val="Hyperlink"/>
                <w:rFonts w:hint="eastAsia"/>
                <w:noProof/>
                <w:rtl/>
              </w:rPr>
              <w:t>دستوران</w:t>
            </w:r>
            <w:r w:rsidRPr="00A2592B">
              <w:rPr>
                <w:rStyle w:val="Hyperlink"/>
                <w:noProof/>
                <w:rtl/>
              </w:rPr>
              <w:t xml:space="preserve"> </w:t>
            </w:r>
            <w:r w:rsidRPr="00A2592B">
              <w:rPr>
                <w:rStyle w:val="Hyperlink"/>
                <w:rFonts w:hint="eastAsia"/>
                <w:noProof/>
                <w:rtl/>
              </w:rPr>
              <w:t>کوئر</w:t>
            </w:r>
            <w:r w:rsidRPr="00A2592B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Toc400467993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301DB5" w:rsidRDefault="00301DB5">
          <w:pPr>
            <w:pStyle w:val="TOC2"/>
            <w:tabs>
              <w:tab w:val="right" w:leader="dot" w:pos="9016"/>
            </w:tabs>
            <w:rPr>
              <w:noProof/>
              <w:rtl/>
            </w:rPr>
          </w:pPr>
          <w:hyperlink w:anchor="_Toc400467994" w:history="1">
            <w:r w:rsidRPr="00A2592B">
              <w:rPr>
                <w:rStyle w:val="Hyperlink"/>
                <w:rFonts w:hint="eastAsia"/>
                <w:noProof/>
                <w:rtl/>
              </w:rPr>
              <w:t>کاربا</w:t>
            </w:r>
            <w:r w:rsidRPr="00A2592B">
              <w:rPr>
                <w:rStyle w:val="Hyperlink"/>
                <w:noProof/>
                <w:rtl/>
              </w:rPr>
              <w:t xml:space="preserve"> </w:t>
            </w:r>
            <w:r w:rsidRPr="00A2592B">
              <w:rPr>
                <w:rStyle w:val="Hyperlink"/>
                <w:rFonts w:hint="eastAsia"/>
                <w:noProof/>
                <w:rtl/>
              </w:rPr>
              <w:t>کتابخانه</w:t>
            </w:r>
            <w:r w:rsidRPr="00A2592B">
              <w:rPr>
                <w:rStyle w:val="Hyperlink"/>
                <w:noProof/>
                <w:rtl/>
              </w:rPr>
              <w:t xml:space="preserve"> </w:t>
            </w:r>
            <w:r w:rsidRPr="00A2592B">
              <w:rPr>
                <w:rStyle w:val="Hyperlink"/>
                <w:noProof/>
              </w:rPr>
              <w:t>sql_maker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Toc400467994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301DB5" w:rsidRDefault="00301DB5">
          <w:pPr>
            <w:pStyle w:val="TOC2"/>
            <w:tabs>
              <w:tab w:val="right" w:leader="dot" w:pos="9016"/>
            </w:tabs>
            <w:rPr>
              <w:noProof/>
              <w:rtl/>
            </w:rPr>
          </w:pPr>
          <w:hyperlink w:anchor="_Toc400467995" w:history="1">
            <w:r w:rsidRPr="00A2592B">
              <w:rPr>
                <w:rStyle w:val="Hyperlink"/>
                <w:rFonts w:hint="eastAsia"/>
                <w:noProof/>
                <w:rtl/>
              </w:rPr>
              <w:t>ساخت</w:t>
            </w:r>
            <w:r w:rsidRPr="00A2592B">
              <w:rPr>
                <w:rStyle w:val="Hyperlink"/>
                <w:noProof/>
                <w:rtl/>
              </w:rPr>
              <w:t xml:space="preserve"> </w:t>
            </w:r>
            <w:r w:rsidRPr="00A2592B">
              <w:rPr>
                <w:rStyle w:val="Hyperlink"/>
                <w:rFonts w:hint="eastAsia"/>
                <w:noProof/>
                <w:rtl/>
              </w:rPr>
              <w:t>کوئر</w:t>
            </w:r>
            <w:r w:rsidRPr="00A2592B">
              <w:rPr>
                <w:rStyle w:val="Hyperlink"/>
                <w:rFonts w:hint="cs"/>
                <w:noProof/>
                <w:rtl/>
              </w:rPr>
              <w:t>ی</w:t>
            </w:r>
            <w:r w:rsidRPr="00A2592B">
              <w:rPr>
                <w:rStyle w:val="Hyperlink"/>
                <w:noProof/>
                <w:rtl/>
              </w:rPr>
              <w:t xml:space="preserve"> </w:t>
            </w:r>
            <w:r w:rsidRPr="00A2592B">
              <w:rPr>
                <w:rStyle w:val="Hyperlink"/>
                <w:rFonts w:hint="eastAsia"/>
                <w:noProof/>
                <w:rtl/>
              </w:rPr>
              <w:t>خصوص</w:t>
            </w:r>
            <w:r w:rsidRPr="00A2592B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Toc400467995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301DB5" w:rsidRDefault="00301DB5">
          <w:pPr>
            <w:pStyle w:val="TOC2"/>
            <w:tabs>
              <w:tab w:val="right" w:leader="dot" w:pos="9016"/>
            </w:tabs>
            <w:rPr>
              <w:noProof/>
              <w:rtl/>
            </w:rPr>
          </w:pPr>
          <w:hyperlink w:anchor="_Toc400467996" w:history="1">
            <w:r w:rsidRPr="00A2592B">
              <w:rPr>
                <w:rStyle w:val="Hyperlink"/>
                <w:rFonts w:hint="eastAsia"/>
                <w:noProof/>
                <w:rtl/>
              </w:rPr>
              <w:t>ساخت</w:t>
            </w:r>
            <w:r w:rsidRPr="00A2592B">
              <w:rPr>
                <w:rStyle w:val="Hyperlink"/>
                <w:noProof/>
                <w:rtl/>
              </w:rPr>
              <w:t xml:space="preserve"> </w:t>
            </w:r>
            <w:r w:rsidRPr="00A2592B">
              <w:rPr>
                <w:rStyle w:val="Hyperlink"/>
                <w:rFonts w:hint="eastAsia"/>
                <w:noProof/>
                <w:rtl/>
              </w:rPr>
              <w:t>کلاس</w:t>
            </w:r>
            <w:r w:rsidRPr="00A2592B">
              <w:rPr>
                <w:rStyle w:val="Hyperlink"/>
                <w:noProof/>
                <w:rtl/>
              </w:rPr>
              <w:t xml:space="preserve"> </w:t>
            </w:r>
            <w:r w:rsidRPr="00A2592B">
              <w:rPr>
                <w:rStyle w:val="Hyperlink"/>
                <w:rFonts w:hint="eastAsia"/>
                <w:noProof/>
                <w:rtl/>
              </w:rPr>
              <w:t>کوئر</w:t>
            </w:r>
            <w:r w:rsidRPr="00A2592B">
              <w:rPr>
                <w:rStyle w:val="Hyperlink"/>
                <w:rFonts w:hint="cs"/>
                <w:noProof/>
                <w:rtl/>
              </w:rPr>
              <w:t>ی</w:t>
            </w:r>
            <w:r w:rsidRPr="00A2592B">
              <w:rPr>
                <w:rStyle w:val="Hyperlink"/>
                <w:noProof/>
                <w:rtl/>
              </w:rPr>
              <w:t xml:space="preserve"> </w:t>
            </w:r>
            <w:r w:rsidRPr="00A2592B">
              <w:rPr>
                <w:rStyle w:val="Hyperlink"/>
                <w:rFonts w:hint="eastAsia"/>
                <w:noProof/>
                <w:rtl/>
              </w:rPr>
              <w:t>عموم</w:t>
            </w:r>
            <w:r w:rsidRPr="00A2592B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Toc400467996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301DB5" w:rsidRDefault="00301DB5">
          <w:pPr>
            <w:pStyle w:val="TOC1"/>
            <w:tabs>
              <w:tab w:val="right" w:leader="dot" w:pos="9016"/>
            </w:tabs>
            <w:rPr>
              <w:noProof/>
              <w:rtl/>
            </w:rPr>
          </w:pPr>
          <w:hyperlink w:anchor="_Toc400467997" w:history="1">
            <w:r w:rsidRPr="00A2592B">
              <w:rPr>
                <w:rStyle w:val="Hyperlink"/>
                <w:rFonts w:hint="eastAsia"/>
                <w:noProof/>
                <w:rtl/>
              </w:rPr>
              <w:t>کار</w:t>
            </w:r>
            <w:r w:rsidRPr="00A2592B">
              <w:rPr>
                <w:rStyle w:val="Hyperlink"/>
                <w:noProof/>
                <w:rtl/>
              </w:rPr>
              <w:t xml:space="preserve"> </w:t>
            </w:r>
            <w:r w:rsidRPr="00A2592B">
              <w:rPr>
                <w:rStyle w:val="Hyperlink"/>
                <w:rFonts w:hint="eastAsia"/>
                <w:noProof/>
                <w:rtl/>
              </w:rPr>
              <w:t>با</w:t>
            </w:r>
            <w:r w:rsidRPr="00A2592B">
              <w:rPr>
                <w:rStyle w:val="Hyperlink"/>
                <w:noProof/>
                <w:rtl/>
              </w:rPr>
              <w:t xml:space="preserve"> </w:t>
            </w:r>
            <w:r w:rsidRPr="00A2592B">
              <w:rPr>
                <w:rStyle w:val="Hyperlink"/>
                <w:rFonts w:hint="eastAsia"/>
                <w:noProof/>
                <w:rtl/>
              </w:rPr>
              <w:t>فرم‌ها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Toc400467997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301DB5" w:rsidRDefault="00301DB5">
          <w:pPr>
            <w:pStyle w:val="TOC2"/>
            <w:tabs>
              <w:tab w:val="right" w:leader="dot" w:pos="9016"/>
            </w:tabs>
            <w:rPr>
              <w:noProof/>
              <w:rtl/>
            </w:rPr>
          </w:pPr>
          <w:hyperlink w:anchor="_Toc400467998" w:history="1">
            <w:r w:rsidRPr="00A2592B">
              <w:rPr>
                <w:rStyle w:val="Hyperlink"/>
                <w:rFonts w:hint="eastAsia"/>
                <w:noProof/>
                <w:rtl/>
              </w:rPr>
              <w:t>کار</w:t>
            </w:r>
            <w:r w:rsidRPr="00A2592B">
              <w:rPr>
                <w:rStyle w:val="Hyperlink"/>
                <w:noProof/>
                <w:rtl/>
              </w:rPr>
              <w:t xml:space="preserve"> </w:t>
            </w:r>
            <w:r w:rsidRPr="00A2592B">
              <w:rPr>
                <w:rStyle w:val="Hyperlink"/>
                <w:rFonts w:hint="eastAsia"/>
                <w:noProof/>
                <w:rtl/>
              </w:rPr>
              <w:t>با</w:t>
            </w:r>
            <w:r w:rsidRPr="00A2592B">
              <w:rPr>
                <w:rStyle w:val="Hyperlink"/>
                <w:noProof/>
                <w:rtl/>
              </w:rPr>
              <w:t xml:space="preserve"> </w:t>
            </w:r>
            <w:r w:rsidRPr="00A2592B">
              <w:rPr>
                <w:rStyle w:val="Hyperlink"/>
                <w:rFonts w:hint="eastAsia"/>
                <w:noProof/>
                <w:rtl/>
              </w:rPr>
              <w:t>کتاب‌خانه</w:t>
            </w:r>
            <w:r w:rsidRPr="00A2592B">
              <w:rPr>
                <w:rStyle w:val="Hyperlink"/>
                <w:noProof/>
                <w:rtl/>
              </w:rPr>
              <w:t xml:space="preserve"> </w:t>
            </w:r>
            <w:r w:rsidRPr="00A2592B">
              <w:rPr>
                <w:rStyle w:val="Hyperlink"/>
                <w:noProof/>
              </w:rPr>
              <w:t xml:space="preserve"> form_maker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Toc400467998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301DB5" w:rsidRDefault="00301DB5">
          <w:pPr>
            <w:pStyle w:val="TOC2"/>
            <w:tabs>
              <w:tab w:val="right" w:leader="dot" w:pos="9016"/>
            </w:tabs>
            <w:rPr>
              <w:noProof/>
              <w:rtl/>
            </w:rPr>
          </w:pPr>
          <w:hyperlink w:anchor="_Toc400467999" w:history="1">
            <w:r w:rsidRPr="00A2592B">
              <w:rPr>
                <w:rStyle w:val="Hyperlink"/>
                <w:rFonts w:hint="eastAsia"/>
                <w:noProof/>
                <w:rtl/>
              </w:rPr>
              <w:t>ساخت</w:t>
            </w:r>
            <w:r w:rsidRPr="00A2592B">
              <w:rPr>
                <w:rStyle w:val="Hyperlink"/>
                <w:noProof/>
                <w:rtl/>
              </w:rPr>
              <w:t xml:space="preserve"> </w:t>
            </w:r>
            <w:r w:rsidRPr="00A2592B">
              <w:rPr>
                <w:rStyle w:val="Hyperlink"/>
                <w:rFonts w:hint="eastAsia"/>
                <w:noProof/>
                <w:rtl/>
              </w:rPr>
              <w:t>فرم</w:t>
            </w:r>
            <w:r w:rsidRPr="00A2592B">
              <w:rPr>
                <w:rStyle w:val="Hyperlink"/>
                <w:noProof/>
                <w:rtl/>
              </w:rPr>
              <w:t xml:space="preserve"> </w:t>
            </w:r>
            <w:r w:rsidRPr="00A2592B">
              <w:rPr>
                <w:rStyle w:val="Hyperlink"/>
                <w:rFonts w:hint="eastAsia"/>
                <w:noProof/>
                <w:rtl/>
              </w:rPr>
              <w:t>از</w:t>
            </w:r>
            <w:r w:rsidRPr="00A2592B">
              <w:rPr>
                <w:rStyle w:val="Hyperlink"/>
                <w:noProof/>
                <w:rtl/>
              </w:rPr>
              <w:t xml:space="preserve"> </w:t>
            </w:r>
            <w:r w:rsidRPr="00A2592B">
              <w:rPr>
                <w:rStyle w:val="Hyperlink"/>
                <w:rFonts w:hint="eastAsia"/>
                <w:noProof/>
                <w:rtl/>
              </w:rPr>
              <w:t>طر</w:t>
            </w:r>
            <w:r w:rsidRPr="00A2592B">
              <w:rPr>
                <w:rStyle w:val="Hyperlink"/>
                <w:rFonts w:hint="cs"/>
                <w:noProof/>
                <w:rtl/>
              </w:rPr>
              <w:t>ی</w:t>
            </w:r>
            <w:r w:rsidRPr="00A2592B">
              <w:rPr>
                <w:rStyle w:val="Hyperlink"/>
                <w:rFonts w:hint="eastAsia"/>
                <w:noProof/>
                <w:rtl/>
              </w:rPr>
              <w:t>ق</w:t>
            </w:r>
            <w:r w:rsidRPr="00A2592B">
              <w:rPr>
                <w:rStyle w:val="Hyperlink"/>
                <w:noProof/>
                <w:rtl/>
              </w:rPr>
              <w:t xml:space="preserve"> </w:t>
            </w:r>
            <w:r w:rsidRPr="00A2592B">
              <w:rPr>
                <w:rStyle w:val="Hyperlink"/>
                <w:rFonts w:hint="eastAsia"/>
                <w:noProof/>
                <w:rtl/>
              </w:rPr>
              <w:t>متدها</w:t>
            </w:r>
            <w:r w:rsidRPr="00A2592B">
              <w:rPr>
                <w:rStyle w:val="Hyperlink"/>
                <w:rFonts w:hint="cs"/>
                <w:noProof/>
                <w:rtl/>
              </w:rPr>
              <w:t>ی</w:t>
            </w:r>
            <w:r w:rsidRPr="00A2592B">
              <w:rPr>
                <w:rStyle w:val="Hyperlink"/>
                <w:noProof/>
                <w:rtl/>
              </w:rPr>
              <w:t xml:space="preserve"> </w:t>
            </w:r>
            <w:r w:rsidRPr="00A2592B">
              <w:rPr>
                <w:rStyle w:val="Hyperlink"/>
                <w:rFonts w:hint="eastAsia"/>
                <w:noProof/>
                <w:rtl/>
              </w:rPr>
              <w:t>پ</w:t>
            </w:r>
            <w:r w:rsidRPr="00A2592B">
              <w:rPr>
                <w:rStyle w:val="Hyperlink"/>
                <w:rFonts w:hint="cs"/>
                <w:noProof/>
                <w:rtl/>
              </w:rPr>
              <w:t>ی</w:t>
            </w:r>
            <w:r w:rsidRPr="00A2592B">
              <w:rPr>
                <w:rStyle w:val="Hyperlink"/>
                <w:rFonts w:hint="eastAsia"/>
                <w:noProof/>
                <w:rtl/>
              </w:rPr>
              <w:t>ش‌تعر</w:t>
            </w:r>
            <w:r w:rsidRPr="00A2592B">
              <w:rPr>
                <w:rStyle w:val="Hyperlink"/>
                <w:rFonts w:hint="cs"/>
                <w:noProof/>
                <w:rtl/>
              </w:rPr>
              <w:t>ی</w:t>
            </w:r>
            <w:r w:rsidRPr="00A2592B">
              <w:rPr>
                <w:rStyle w:val="Hyperlink"/>
                <w:rFonts w:hint="eastAsia"/>
                <w:noProof/>
                <w:rtl/>
              </w:rPr>
              <w:t>ف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Toc400467999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301DB5" w:rsidRDefault="00301DB5">
          <w:pPr>
            <w:pStyle w:val="TOC2"/>
            <w:tabs>
              <w:tab w:val="right" w:leader="dot" w:pos="9016"/>
            </w:tabs>
            <w:rPr>
              <w:noProof/>
              <w:rtl/>
            </w:rPr>
          </w:pPr>
          <w:hyperlink w:anchor="_Toc400468000" w:history="1">
            <w:r w:rsidRPr="00A2592B">
              <w:rPr>
                <w:rStyle w:val="Hyperlink"/>
                <w:rFonts w:hint="eastAsia"/>
                <w:noProof/>
                <w:rtl/>
              </w:rPr>
              <w:t>ساخت</w:t>
            </w:r>
            <w:r w:rsidRPr="00A2592B">
              <w:rPr>
                <w:rStyle w:val="Hyperlink"/>
                <w:noProof/>
                <w:rtl/>
              </w:rPr>
              <w:t xml:space="preserve"> </w:t>
            </w:r>
            <w:r w:rsidRPr="00A2592B">
              <w:rPr>
                <w:rStyle w:val="Hyperlink"/>
                <w:rFonts w:hint="eastAsia"/>
                <w:noProof/>
                <w:rtl/>
              </w:rPr>
              <w:t>فرم</w:t>
            </w:r>
            <w:r w:rsidRPr="00A2592B">
              <w:rPr>
                <w:rStyle w:val="Hyperlink"/>
                <w:noProof/>
                <w:rtl/>
              </w:rPr>
              <w:t xml:space="preserve"> </w:t>
            </w:r>
            <w:r w:rsidRPr="00A2592B">
              <w:rPr>
                <w:rStyle w:val="Hyperlink"/>
                <w:rFonts w:hint="eastAsia"/>
                <w:noProof/>
                <w:rtl/>
              </w:rPr>
              <w:t>از</w:t>
            </w:r>
            <w:r w:rsidRPr="00A2592B">
              <w:rPr>
                <w:rStyle w:val="Hyperlink"/>
                <w:noProof/>
                <w:rtl/>
              </w:rPr>
              <w:t xml:space="preserve"> </w:t>
            </w:r>
            <w:r w:rsidRPr="00A2592B">
              <w:rPr>
                <w:rStyle w:val="Hyperlink"/>
                <w:rFonts w:hint="eastAsia"/>
                <w:noProof/>
                <w:rtl/>
              </w:rPr>
              <w:t>طر</w:t>
            </w:r>
            <w:r w:rsidRPr="00A2592B">
              <w:rPr>
                <w:rStyle w:val="Hyperlink"/>
                <w:rFonts w:hint="cs"/>
                <w:noProof/>
                <w:rtl/>
              </w:rPr>
              <w:t>ی</w:t>
            </w:r>
            <w:r w:rsidRPr="00A2592B">
              <w:rPr>
                <w:rStyle w:val="Hyperlink"/>
                <w:rFonts w:hint="eastAsia"/>
                <w:noProof/>
                <w:rtl/>
              </w:rPr>
              <w:t>ق</w:t>
            </w:r>
            <w:r w:rsidRPr="00A2592B">
              <w:rPr>
                <w:rStyle w:val="Hyperlink"/>
                <w:noProof/>
                <w:rtl/>
              </w:rPr>
              <w:t xml:space="preserve"> </w:t>
            </w:r>
            <w:r w:rsidRPr="00A2592B">
              <w:rPr>
                <w:rStyle w:val="Hyperlink"/>
                <w:rFonts w:hint="eastAsia"/>
                <w:noProof/>
                <w:rtl/>
              </w:rPr>
              <w:t>د</w:t>
            </w:r>
            <w:r w:rsidRPr="00A2592B">
              <w:rPr>
                <w:rStyle w:val="Hyperlink"/>
                <w:rFonts w:hint="cs"/>
                <w:noProof/>
                <w:rtl/>
              </w:rPr>
              <w:t>ی</w:t>
            </w:r>
            <w:r w:rsidRPr="00A2592B">
              <w:rPr>
                <w:rStyle w:val="Hyperlink"/>
                <w:rFonts w:hint="eastAsia"/>
                <w:noProof/>
                <w:rtl/>
              </w:rPr>
              <w:t>تاب</w:t>
            </w:r>
            <w:r w:rsidRPr="00A2592B">
              <w:rPr>
                <w:rStyle w:val="Hyperlink"/>
                <w:rFonts w:hint="cs"/>
                <w:noProof/>
                <w:rtl/>
              </w:rPr>
              <w:t>ی</w:t>
            </w:r>
            <w:r w:rsidRPr="00A2592B">
              <w:rPr>
                <w:rStyle w:val="Hyperlink"/>
                <w:rFonts w:hint="eastAsia"/>
                <w:noProof/>
                <w:rtl/>
              </w:rPr>
              <w:t>س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Toc400468000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EA4A48" w:rsidRDefault="00301DB5" w:rsidP="00EA4A48">
          <w:pPr>
            <w:rPr>
              <w:b/>
              <w:bCs/>
              <w:noProof/>
              <w:rtl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4" w:name="_Toc400467980" w:displacedByCustomXml="prev"/>
    <w:p w:rsidR="00572AE5" w:rsidRPr="00F04F78" w:rsidRDefault="00572AE5" w:rsidP="008E57B7">
      <w:pPr>
        <w:pStyle w:val="Heading1"/>
      </w:pPr>
      <w:bookmarkStart w:id="5" w:name="_GoBack"/>
      <w:bookmarkEnd w:id="5"/>
      <w:r w:rsidRPr="002C30F0">
        <w:rPr>
          <w:rFonts w:hint="cs"/>
          <w:rtl/>
        </w:rPr>
        <w:t>اصل مطلب :)</w:t>
      </w:r>
      <w:bookmarkEnd w:id="4"/>
    </w:p>
    <w:p w:rsidR="001E0271" w:rsidRPr="00A449C8" w:rsidRDefault="00572AE5" w:rsidP="00A449C8">
      <w:pPr>
        <w:pStyle w:val="Matn"/>
      </w:pPr>
      <w:r w:rsidRPr="00A449C8">
        <w:rPr>
          <w:rtl/>
        </w:rPr>
        <w:t xml:space="preserve">هر ماژول ممکنه دارای 4 فایل باشه. </w:t>
      </w:r>
      <w:r w:rsidRPr="00A449C8">
        <w:t>Controller, model, view, display</w:t>
      </w:r>
      <w:r w:rsidRPr="00A449C8">
        <w:rPr>
          <w:rtl/>
        </w:rPr>
        <w:t xml:space="preserve"> ماژول های مادر در</w:t>
      </w:r>
      <w:r w:rsidR="00743669">
        <w:rPr>
          <w:rtl/>
        </w:rPr>
        <w:t xml:space="preserve"> زیرشاخه دوم از پوشه ها قرار می</w:t>
      </w:r>
      <w:r w:rsidR="00743669">
        <w:rPr>
          <w:rFonts w:hint="cs"/>
          <w:rtl/>
        </w:rPr>
        <w:t>‌</w:t>
      </w:r>
      <w:r w:rsidRPr="00A449C8">
        <w:rPr>
          <w:rtl/>
        </w:rPr>
        <w:t>گیرند. همانند</w:t>
      </w:r>
    </w:p>
    <w:p w:rsidR="00437F31" w:rsidRPr="00C72997" w:rsidRDefault="00572AE5" w:rsidP="00DE1C09">
      <w:pPr>
        <w:pStyle w:val="Source"/>
      </w:pPr>
      <w:r w:rsidRPr="00C72997">
        <w:t>home/home</w:t>
      </w:r>
    </w:p>
    <w:p w:rsidR="00437F31" w:rsidRPr="00C72997" w:rsidRDefault="00572AE5" w:rsidP="00DE1C09">
      <w:pPr>
        <w:pStyle w:val="Source"/>
      </w:pPr>
      <w:r w:rsidRPr="00C72997">
        <w:t>user/login</w:t>
      </w:r>
    </w:p>
    <w:p w:rsidR="00437F31" w:rsidRPr="00C72997" w:rsidRDefault="00572AE5" w:rsidP="00DE1C09">
      <w:pPr>
        <w:pStyle w:val="Source"/>
      </w:pPr>
      <w:r w:rsidRPr="00C72997">
        <w:t>user/logout</w:t>
      </w:r>
    </w:p>
    <w:p w:rsidR="00572AE5" w:rsidRDefault="00572AE5" w:rsidP="00371C67">
      <w:pPr>
        <w:pStyle w:val="Matn"/>
        <w:rPr>
          <w:rtl/>
        </w:rPr>
      </w:pPr>
      <w:r>
        <w:rPr>
          <w:rFonts w:hint="cs"/>
          <w:rtl/>
        </w:rPr>
        <w:t xml:space="preserve">پوشه‌های </w:t>
      </w:r>
      <w:r>
        <w:t>home</w:t>
      </w:r>
      <w:r>
        <w:rPr>
          <w:rFonts w:hint="cs"/>
          <w:rtl/>
        </w:rPr>
        <w:t xml:space="preserve"> همان </w:t>
      </w:r>
      <w:r>
        <w:t>index</w:t>
      </w:r>
      <w:r>
        <w:rPr>
          <w:rFonts w:hint="cs"/>
          <w:rtl/>
        </w:rPr>
        <w:t xml:space="preserve"> صفحات هستند که پوشه </w:t>
      </w:r>
      <w:r>
        <w:t>home/home</w:t>
      </w:r>
      <w:r>
        <w:rPr>
          <w:rFonts w:hint="cs"/>
          <w:rtl/>
        </w:rPr>
        <w:t xml:space="preserve"> صفحه سایت بدون اسلش است یعنی همان </w:t>
      </w:r>
      <w:r>
        <w:t>index</w:t>
      </w:r>
      <w:r w:rsidR="00967DD7">
        <w:rPr>
          <w:rFonts w:hint="cs"/>
          <w:rtl/>
        </w:rPr>
        <w:t xml:space="preserve"> و پوشه‌</w:t>
      </w:r>
      <w:r>
        <w:rPr>
          <w:rFonts w:hint="cs"/>
          <w:rtl/>
        </w:rPr>
        <w:t>های زیرشاخه‌ای</w:t>
      </w:r>
      <w:r w:rsidR="00371C67">
        <w:rPr>
          <w:rFonts w:hint="cs"/>
          <w:rtl/>
        </w:rPr>
        <w:t xml:space="preserve"> </w:t>
      </w:r>
      <w:r>
        <w:t xml:space="preserve"> home</w:t>
      </w:r>
      <w:r>
        <w:rPr>
          <w:rFonts w:hint="cs"/>
          <w:rtl/>
        </w:rPr>
        <w:t xml:space="preserve">صفحات </w:t>
      </w:r>
      <w:r>
        <w:t>index</w:t>
      </w:r>
      <w:r>
        <w:rPr>
          <w:rFonts w:hint="cs"/>
          <w:rtl/>
        </w:rPr>
        <w:t xml:space="preserve"> پوشه هستند همانند </w:t>
      </w:r>
      <w:r>
        <w:t>profile/home</w:t>
      </w:r>
      <w:r>
        <w:rPr>
          <w:rFonts w:hint="cs"/>
          <w:rtl/>
        </w:rPr>
        <w:t xml:space="preserve"> که اگر در آدرس‌بار صفحه </w:t>
      </w:r>
      <w:r>
        <w:t>profile</w:t>
      </w:r>
      <w:r>
        <w:rPr>
          <w:rFonts w:hint="cs"/>
          <w:rtl/>
        </w:rPr>
        <w:t xml:space="preserve"> بخورد به این پوشه هدایت می‌شود.</w:t>
      </w:r>
    </w:p>
    <w:p w:rsidR="00572AE5" w:rsidRDefault="00572AE5" w:rsidP="008E57B7">
      <w:pPr>
        <w:pStyle w:val="Heading1"/>
        <w:rPr>
          <w:rtl/>
        </w:rPr>
      </w:pPr>
      <w:bookmarkStart w:id="6" w:name="_Toc400467981"/>
      <w:r>
        <w:rPr>
          <w:rFonts w:hint="cs"/>
          <w:rtl/>
        </w:rPr>
        <w:t>شاخصه‌های فایل‌ها</w:t>
      </w:r>
      <w:bookmarkEnd w:id="6"/>
    </w:p>
    <w:p w:rsidR="00572AE5" w:rsidRDefault="00572AE5" w:rsidP="00E27A85">
      <w:pPr>
        <w:pStyle w:val="Heading2"/>
        <w:rPr>
          <w:rtl/>
        </w:rPr>
      </w:pPr>
      <w:bookmarkStart w:id="7" w:name="_Toc400467982"/>
      <w:r>
        <w:t>Controller</w:t>
      </w:r>
      <w:bookmarkEnd w:id="7"/>
    </w:p>
    <w:p w:rsidR="00572AE5" w:rsidRDefault="00572AE5" w:rsidP="00572AE5">
      <w:pPr>
        <w:rPr>
          <w:rtl/>
        </w:rPr>
      </w:pPr>
      <w:r>
        <w:rPr>
          <w:rFonts w:hint="cs"/>
          <w:rtl/>
        </w:rPr>
        <w:t xml:space="preserve">فایل مادر هر ماژول است، و بودنش به معنی استقلال ماژول به حساب می‌آید. اگر ماژولی دارای این فایل نباشد از کنترلر اولین ماژول </w:t>
      </w:r>
      <w:r>
        <w:t>home</w:t>
      </w:r>
      <w:r>
        <w:rPr>
          <w:rFonts w:hint="cs"/>
          <w:rtl/>
        </w:rPr>
        <w:t xml:space="preserve"> استفاده می‌کند و اگر در شاخه پوشه </w:t>
      </w:r>
      <w:r>
        <w:t>home</w:t>
      </w:r>
      <w:r>
        <w:rPr>
          <w:rFonts w:hint="cs"/>
          <w:rtl/>
        </w:rPr>
        <w:t xml:space="preserve"> نبود، از پوشه </w:t>
      </w:r>
      <w:r>
        <w:t>home/home</w:t>
      </w:r>
      <w:r>
        <w:rPr>
          <w:rFonts w:hint="cs"/>
          <w:rtl/>
        </w:rPr>
        <w:t xml:space="preserve"> استفاده می‌کند.</w:t>
      </w:r>
    </w:p>
    <w:p w:rsidR="00572AE5" w:rsidRDefault="00572AE5" w:rsidP="00572AE5">
      <w:pPr>
        <w:rPr>
          <w:rtl/>
        </w:rPr>
      </w:pPr>
      <w:r>
        <w:rPr>
          <w:rFonts w:hint="cs"/>
          <w:rtl/>
        </w:rPr>
        <w:t xml:space="preserve">به عنوان مثال ماژول </w:t>
      </w:r>
      <w:r>
        <w:t>user/logout</w:t>
      </w:r>
      <w:r>
        <w:rPr>
          <w:rFonts w:hint="cs"/>
          <w:rtl/>
        </w:rPr>
        <w:t xml:space="preserve"> دارای فایل </w:t>
      </w:r>
      <w:r>
        <w:t>controller</w:t>
      </w:r>
      <w:r>
        <w:rPr>
          <w:rFonts w:hint="cs"/>
          <w:rtl/>
        </w:rPr>
        <w:t xml:space="preserve"> نیست. پس سیستم در فایل </w:t>
      </w:r>
      <w:r>
        <w:t>user/home</w:t>
      </w:r>
      <w:r>
        <w:rPr>
          <w:rFonts w:hint="cs"/>
          <w:rtl/>
        </w:rPr>
        <w:t xml:space="preserve"> به دنبال کنترلر می‌گردد و اگر این پوشه نیز وجود نداشت یا فایل </w:t>
      </w:r>
      <w:r>
        <w:t>controller</w:t>
      </w:r>
      <w:r>
        <w:rPr>
          <w:rFonts w:hint="cs"/>
          <w:rtl/>
        </w:rPr>
        <w:t xml:space="preserve"> نداشت به پوشه </w:t>
      </w:r>
      <w:r>
        <w:t>home/home</w:t>
      </w:r>
      <w:r>
        <w:rPr>
          <w:rFonts w:hint="cs"/>
          <w:rtl/>
        </w:rPr>
        <w:t xml:space="preserve"> منتقل می‌شود و از آن پوشه کنترلر را درخواست می‌کند.</w:t>
      </w:r>
    </w:p>
    <w:p w:rsidR="00572AE5" w:rsidRDefault="00572AE5" w:rsidP="00572AE5">
      <w:pPr>
        <w:rPr>
          <w:rtl/>
        </w:rPr>
      </w:pPr>
      <w:r>
        <w:rPr>
          <w:rFonts w:hint="cs"/>
          <w:rtl/>
        </w:rPr>
        <w:t xml:space="preserve">همانگونه که از اسم این فایل مشخص است، وظیفه این فایل به عهده گیرنده پردازش‌های اصلی و کنترل کننده فایل است، از قبیل توابع مشترک در </w:t>
      </w:r>
      <w:r>
        <w:t>model, view</w:t>
      </w:r>
      <w:r>
        <w:rPr>
          <w:rFonts w:hint="cs"/>
          <w:rtl/>
        </w:rPr>
        <w:t xml:space="preserve"> و کنترل سطوح دسترسی، کنترل آدرس‌بار صفحه و دیگر خصیصه‌های اصلی.</w:t>
      </w:r>
    </w:p>
    <w:p w:rsidR="00572AE5" w:rsidRDefault="00572AE5" w:rsidP="00E27A85">
      <w:pPr>
        <w:pStyle w:val="Heading2"/>
        <w:rPr>
          <w:rtl/>
        </w:rPr>
      </w:pPr>
      <w:bookmarkStart w:id="8" w:name="_Toc400467983"/>
      <w:r>
        <w:t>Model</w:t>
      </w:r>
      <w:bookmarkEnd w:id="8"/>
    </w:p>
    <w:p w:rsidR="00572AE5" w:rsidRDefault="00572AE5" w:rsidP="00572AE5">
      <w:pPr>
        <w:rPr>
          <w:rtl/>
        </w:rPr>
      </w:pPr>
      <w:r>
        <w:rPr>
          <w:rFonts w:hint="cs"/>
          <w:rtl/>
        </w:rPr>
        <w:t xml:space="preserve">این فایل تنها زمانی فراخوانی می‌شود که دستور </w:t>
      </w:r>
      <w:r>
        <w:t>post</w:t>
      </w:r>
      <w:r>
        <w:rPr>
          <w:rFonts w:hint="cs"/>
          <w:rtl/>
        </w:rPr>
        <w:t xml:space="preserve"> به صفحه ارسال شود و یا نیازداشته باشیم در </w:t>
      </w:r>
      <w:r>
        <w:t>view</w:t>
      </w:r>
      <w:r>
        <w:rPr>
          <w:rFonts w:hint="cs"/>
          <w:rtl/>
        </w:rPr>
        <w:t xml:space="preserve"> از کوئری خاصی استفاده کنیم، قابل توجه است که اگر قصد هدایت به این فایل را داشتیم و دستور ما از نوع </w:t>
      </w:r>
      <w:r>
        <w:t>post</w:t>
      </w:r>
      <w:r>
        <w:rPr>
          <w:rFonts w:hint="cs"/>
          <w:rtl/>
        </w:rPr>
        <w:t xml:space="preserve"> نبود، می‌توان در </w:t>
      </w:r>
      <w:r>
        <w:t>listen</w:t>
      </w:r>
      <w:r>
        <w:rPr>
          <w:rFonts w:hint="cs"/>
          <w:rtl/>
        </w:rPr>
        <w:t xml:space="preserve"> کنترلر یک </w:t>
      </w:r>
      <w:r>
        <w:t>post</w:t>
      </w:r>
      <w:r>
        <w:rPr>
          <w:rFonts w:hint="cs"/>
          <w:rtl/>
        </w:rPr>
        <w:t xml:space="preserve"> مجازی ایجادکرد.</w:t>
      </w:r>
    </w:p>
    <w:p w:rsidR="00572AE5" w:rsidRDefault="00572AE5" w:rsidP="00E27A85">
      <w:pPr>
        <w:pStyle w:val="Heading2"/>
        <w:rPr>
          <w:rtl/>
        </w:rPr>
      </w:pPr>
      <w:bookmarkStart w:id="9" w:name="_Toc400467984"/>
      <w:r>
        <w:t>View</w:t>
      </w:r>
      <w:bookmarkEnd w:id="9"/>
    </w:p>
    <w:p w:rsidR="00572AE5" w:rsidRDefault="00572AE5" w:rsidP="00572AE5">
      <w:pPr>
        <w:rPr>
          <w:rtl/>
        </w:rPr>
      </w:pPr>
      <w:r>
        <w:rPr>
          <w:rFonts w:hint="cs"/>
          <w:rtl/>
        </w:rPr>
        <w:t>این فایل کنترلر نمایشی صفحه سمت سرور را به عهده می‌گیرید. از قبیل تنظیم فایل‌ها و کوئری‌ها.</w:t>
      </w:r>
    </w:p>
    <w:p w:rsidR="00572AE5" w:rsidRPr="00E27A85" w:rsidRDefault="00572AE5" w:rsidP="00E27A85">
      <w:pPr>
        <w:pStyle w:val="Heading2"/>
        <w:rPr>
          <w:rtl/>
        </w:rPr>
      </w:pPr>
      <w:bookmarkStart w:id="10" w:name="_Toc400467985"/>
      <w:r w:rsidRPr="00E27A85">
        <w:t>Display</w:t>
      </w:r>
      <w:bookmarkEnd w:id="10"/>
    </w:p>
    <w:p w:rsidR="00572AE5" w:rsidRDefault="00572AE5" w:rsidP="00572AE5">
      <w:pPr>
        <w:rPr>
          <w:rtl/>
        </w:rPr>
      </w:pPr>
      <w:r>
        <w:rPr>
          <w:rFonts w:hint="cs"/>
          <w:rtl/>
        </w:rPr>
        <w:t xml:space="preserve">این فایل که با پسوند </w:t>
      </w:r>
      <w:r>
        <w:t>html</w:t>
      </w:r>
      <w:r>
        <w:rPr>
          <w:rFonts w:hint="cs"/>
          <w:rtl/>
        </w:rPr>
        <w:t xml:space="preserve"> ذخیره می‌شود تم و حالت نمایشی صفحه را به عهده می‌گیرد که با ساختار نوشتاری </w:t>
      </w:r>
      <w:r>
        <w:t>twig</w:t>
      </w:r>
      <w:r>
        <w:rPr>
          <w:rFonts w:hint="cs"/>
          <w:rtl/>
        </w:rPr>
        <w:t xml:space="preserve"> به متغیرهای </w:t>
      </w:r>
      <w:r>
        <w:t>view</w:t>
      </w:r>
      <w:r>
        <w:rPr>
          <w:rFonts w:hint="cs"/>
          <w:rtl/>
        </w:rPr>
        <w:t xml:space="preserve"> متصل می‌شود.</w:t>
      </w:r>
    </w:p>
    <w:p w:rsidR="005D1A89" w:rsidRPr="008E57B7" w:rsidRDefault="005D1A89" w:rsidP="008E57B7">
      <w:pPr>
        <w:pStyle w:val="Heading1"/>
      </w:pPr>
      <w:bookmarkStart w:id="11" w:name="_Toc400467986"/>
      <w:r w:rsidRPr="008E57B7">
        <w:rPr>
          <w:rFonts w:hint="cs"/>
          <w:rtl/>
        </w:rPr>
        <w:t>چیدمان و توابع فایل‌ها</w:t>
      </w:r>
      <w:bookmarkEnd w:id="11"/>
    </w:p>
    <w:p w:rsidR="005D1A89" w:rsidRPr="008E57B7" w:rsidRDefault="001362CE" w:rsidP="00E27A85">
      <w:pPr>
        <w:pStyle w:val="Heading2"/>
        <w:rPr>
          <w:rtl/>
        </w:rPr>
      </w:pPr>
      <w:bookmarkStart w:id="12" w:name="_Toc400467987"/>
      <w:r w:rsidRPr="008E57B7">
        <w:rPr>
          <w:rFonts w:hint="cs"/>
          <w:rtl/>
        </w:rPr>
        <w:t>مشترکات فایل‌ها</w:t>
      </w:r>
      <w:bookmarkEnd w:id="12"/>
    </w:p>
    <w:p w:rsidR="005D1A89" w:rsidRPr="001362CE" w:rsidRDefault="005D1A89" w:rsidP="00DE1C09">
      <w:pPr>
        <w:pStyle w:val="Source"/>
      </w:pPr>
      <w:r w:rsidRPr="001362CE">
        <w:rPr>
          <w:rFonts w:hint="cs"/>
          <w:rtl/>
        </w:rPr>
        <w:t>‌‌‌‌</w:t>
      </w:r>
      <w:r w:rsidR="001362CE" w:rsidRPr="001362CE">
        <w:t>config()</w:t>
      </w:r>
    </w:p>
    <w:p w:rsidR="001362CE" w:rsidRDefault="001362CE" w:rsidP="001362CE">
      <w:pPr>
        <w:rPr>
          <w:rtl/>
        </w:rPr>
      </w:pPr>
      <w:r>
        <w:rPr>
          <w:rFonts w:hint="cs"/>
          <w:rtl/>
        </w:rPr>
        <w:t xml:space="preserve">همان </w:t>
      </w:r>
      <w:r>
        <w:t>constructor</w:t>
      </w:r>
      <w:r>
        <w:rPr>
          <w:rFonts w:hint="cs"/>
          <w:rtl/>
        </w:rPr>
        <w:t xml:space="preserve"> ما می‌باشد که عملیات‌های ابتدایی و اصلی در این تابع صورت می‌گیرد.</w:t>
      </w:r>
    </w:p>
    <w:p w:rsidR="00A050F2" w:rsidRDefault="00A050F2" w:rsidP="00DE1C09">
      <w:pPr>
        <w:pStyle w:val="Source"/>
        <w:rPr>
          <w:rtl/>
        </w:rPr>
      </w:pPr>
      <w:r>
        <w:t>$this-&gt;sql()</w:t>
      </w:r>
    </w:p>
    <w:p w:rsidR="00A050F2" w:rsidRDefault="00A050F2" w:rsidP="00A050F2">
      <w:pPr>
        <w:rPr>
          <w:rtl/>
        </w:rPr>
      </w:pPr>
      <w:r>
        <w:rPr>
          <w:rFonts w:hint="cs"/>
          <w:rtl/>
        </w:rPr>
        <w:t>همانگونه که از اسمش مشخص است یک شی از کوئری را برایمان می سازد.</w:t>
      </w:r>
    </w:p>
    <w:p w:rsidR="00A050F2" w:rsidRDefault="00A050F2" w:rsidP="005B6AB3">
      <w:pPr>
        <w:rPr>
          <w:rtl/>
        </w:rPr>
      </w:pPr>
      <w:r>
        <w:rPr>
          <w:rFonts w:hint="cs"/>
          <w:rtl/>
        </w:rPr>
        <w:t xml:space="preserve">این تابع اگر در دو فایل </w:t>
      </w:r>
      <w:r>
        <w:t>controller, view</w:t>
      </w:r>
      <w:r>
        <w:rPr>
          <w:rFonts w:hint="cs"/>
          <w:rtl/>
        </w:rPr>
        <w:t xml:space="preserve"> خوانده شود باید آرگومانی با پیشوند </w:t>
      </w:r>
      <w:r>
        <w:t>@,.</w:t>
      </w:r>
      <w:r>
        <w:rPr>
          <w:rFonts w:hint="cs"/>
          <w:rtl/>
        </w:rPr>
        <w:t xml:space="preserve"> داشته باشد و اگر در مدل خوانده شود می‌تواند بدون پسوند آرگومان بگیرد یا اصلا آرگومان نگیرد.</w:t>
      </w:r>
    </w:p>
    <w:p w:rsidR="00A050F2" w:rsidRDefault="00A050F2" w:rsidP="00A050F2">
      <w:pPr>
        <w:rPr>
          <w:rtl/>
        </w:rPr>
      </w:pPr>
      <w:r>
        <w:rPr>
          <w:rFonts w:hint="cs"/>
          <w:rtl/>
        </w:rPr>
        <w:t xml:space="preserve">اگر در مدل به این تابع آرگومانی اختصاص یابد، در هرکجای ماژول بعد از ساخته شدن این </w:t>
      </w:r>
      <w:r w:rsidR="004D04AF">
        <w:rPr>
          <w:rFonts w:hint="cs"/>
          <w:rtl/>
        </w:rPr>
        <w:t>کوئری می‌توان بایکتای آن این کوئ</w:t>
      </w:r>
      <w:r>
        <w:rPr>
          <w:rFonts w:hint="cs"/>
          <w:rtl/>
        </w:rPr>
        <w:t>ری را فراخوانی کرد که برای سیستم پلاگین بندی مفیداست.</w:t>
      </w:r>
    </w:p>
    <w:p w:rsidR="00A050F2" w:rsidRDefault="00A050F2" w:rsidP="00E27A85">
      <w:pPr>
        <w:pStyle w:val="Heading2"/>
        <w:rPr>
          <w:rtl/>
        </w:rPr>
      </w:pPr>
      <w:bookmarkStart w:id="13" w:name="_Toc400467988"/>
      <w:r>
        <w:rPr>
          <w:rFonts w:hint="cs"/>
          <w:rtl/>
        </w:rPr>
        <w:t>پیشوند‌ها</w:t>
      </w:r>
      <w:bookmarkEnd w:id="13"/>
    </w:p>
    <w:p w:rsidR="005B6AB3" w:rsidRDefault="005B6AB3" w:rsidP="005B6AB3">
      <w:pPr>
        <w:rPr>
          <w:rtl/>
        </w:rPr>
      </w:pPr>
      <w:r>
        <w:t>@</w:t>
      </w:r>
      <w:r>
        <w:rPr>
          <w:rFonts w:hint="cs"/>
          <w:rtl/>
        </w:rPr>
        <w:t xml:space="preserve">: بعد از این پیشوند نام تابعی در مدل نوشته می‌شود که آن تابع با پیشوند </w:t>
      </w:r>
      <w:r>
        <w:t>sql_</w:t>
      </w:r>
      <w:r>
        <w:rPr>
          <w:rFonts w:hint="cs"/>
          <w:rtl/>
        </w:rPr>
        <w:t xml:space="preserve"> در مدل تعریف شده است.</w:t>
      </w:r>
    </w:p>
    <w:p w:rsidR="005B6AB3" w:rsidRDefault="008A62D4" w:rsidP="00DE1C09">
      <w:pPr>
        <w:pStyle w:val="Source"/>
      </w:pPr>
      <w:r>
        <w:t xml:space="preserve">View: </w:t>
      </w:r>
      <w:r w:rsidRPr="008A62D4">
        <w:t>$this-&gt;sql(</w:t>
      </w:r>
      <w:r>
        <w:t>"@Uid"</w:t>
      </w:r>
      <w:r w:rsidRPr="008A62D4">
        <w:t>)</w:t>
      </w:r>
      <w:r>
        <w:t>;</w:t>
      </w:r>
    </w:p>
    <w:p w:rsidR="008A62D4" w:rsidRDefault="008A62D4" w:rsidP="00DE1C09">
      <w:pPr>
        <w:pStyle w:val="Source"/>
      </w:pPr>
      <w:r>
        <w:t>Model: function sql_Uid();</w:t>
      </w:r>
    </w:p>
    <w:p w:rsidR="008A62D4" w:rsidRDefault="008A62D4" w:rsidP="008A62D4">
      <w:pPr>
        <w:rPr>
          <w:rtl/>
        </w:rPr>
      </w:pPr>
      <w:r>
        <w:rPr>
          <w:rFonts w:hint="cs"/>
          <w:rtl/>
        </w:rPr>
        <w:t xml:space="preserve">می‌توان در خط فراخوانی آرگومان‌های اضافی داد که آرگومان‌های دوم تا </w:t>
      </w:r>
      <w:r>
        <w:t>n</w:t>
      </w:r>
      <w:r>
        <w:rPr>
          <w:rFonts w:hint="cs"/>
          <w:rtl/>
        </w:rPr>
        <w:t xml:space="preserve"> به تابع اصلی ارجاع داده می‌شوند.</w:t>
      </w:r>
    </w:p>
    <w:p w:rsidR="00083F34" w:rsidRDefault="00083F34" w:rsidP="00DE1C09">
      <w:pPr>
        <w:pStyle w:val="Source"/>
      </w:pPr>
      <w:r>
        <w:t>View: $this-&gt;sql("@Uid", "baravak", true);</w:t>
      </w:r>
    </w:p>
    <w:p w:rsidR="00083F34" w:rsidRDefault="00083F34" w:rsidP="00DE1C09">
      <w:pPr>
        <w:pStyle w:val="Source"/>
      </w:pPr>
      <w:r>
        <w:t>Model: function sql_Uid($name, $syntax);</w:t>
      </w:r>
    </w:p>
    <w:p w:rsidR="00083F34" w:rsidRDefault="00083F34" w:rsidP="00083F34">
      <w:pPr>
        <w:pStyle w:val="NoSpacing"/>
        <w:rPr>
          <w:rtl/>
        </w:rPr>
      </w:pPr>
      <w:r>
        <w:rPr>
          <w:rFonts w:hint="cs"/>
          <w:rtl/>
        </w:rPr>
        <w:t>.(نقطه): به کوئری‌های عمومی ارجاع داده می‌شوند. این کوئری‌ها در تمامی صفحات قابل دسترسی هستند.</w:t>
      </w:r>
    </w:p>
    <w:p w:rsidR="00083F34" w:rsidRDefault="00083F34" w:rsidP="00083F34">
      <w:pPr>
        <w:pStyle w:val="NoSpacing"/>
        <w:rPr>
          <w:rtl/>
        </w:rPr>
      </w:pPr>
      <w:r>
        <w:rPr>
          <w:rFonts w:hint="cs"/>
          <w:rtl/>
        </w:rPr>
        <w:t>مثال:</w:t>
      </w:r>
    </w:p>
    <w:p w:rsidR="00083F34" w:rsidRDefault="00083F34" w:rsidP="00DE1C09">
      <w:pPr>
        <w:pStyle w:val="Source"/>
      </w:pPr>
      <w:r>
        <w:t>View: $this-&gt;sql(".Uid")</w:t>
      </w:r>
    </w:p>
    <w:p w:rsidR="00083F34" w:rsidRDefault="00083F34" w:rsidP="00DE1C09">
      <w:pPr>
        <w:pStyle w:val="Source"/>
      </w:pPr>
      <w:r>
        <w:t>OR Model: $this-&gt;sql(".Uid")</w:t>
      </w:r>
    </w:p>
    <w:p w:rsidR="00083F34" w:rsidRDefault="00083F34" w:rsidP="00DE1C09">
      <w:pPr>
        <w:pStyle w:val="Source"/>
      </w:pPr>
      <w:r>
        <w:t>OR Controller: $this-&gt;sql(".Uid")</w:t>
      </w:r>
    </w:p>
    <w:p w:rsidR="008C0D57" w:rsidRDefault="008C0D57" w:rsidP="00DE1C09">
      <w:pPr>
        <w:pStyle w:val="Source"/>
      </w:pPr>
      <w:r>
        <w:t>Uid Query: class Uid function config()</w:t>
      </w:r>
    </w:p>
    <w:p w:rsidR="008C0D57" w:rsidRDefault="008C0D57" w:rsidP="008C0D57">
      <w:pPr>
        <w:rPr>
          <w:rtl/>
        </w:rPr>
      </w:pPr>
      <w:r>
        <w:rPr>
          <w:rFonts w:hint="cs"/>
          <w:rtl/>
        </w:rPr>
        <w:t>در این حالت نیز می‌توان آرگومان‌هایی ارسال کرد.</w:t>
      </w:r>
    </w:p>
    <w:p w:rsidR="008C0D57" w:rsidRDefault="008C0D57" w:rsidP="008C0D57">
      <w:pPr>
        <w:rPr>
          <w:rtl/>
        </w:rPr>
      </w:pPr>
      <w:r>
        <w:rPr>
          <w:rFonts w:hint="cs"/>
          <w:rtl/>
        </w:rPr>
        <w:t xml:space="preserve">توجه داشته باشین که اگر تنها یک نقطه گذاشته شود کوئری از تابع </w:t>
      </w:r>
      <w:r>
        <w:t>config</w:t>
      </w:r>
      <w:r>
        <w:rPr>
          <w:rFonts w:hint="cs"/>
          <w:rtl/>
        </w:rPr>
        <w:t xml:space="preserve"> درخواست می‌شو</w:t>
      </w:r>
      <w:r w:rsidR="00935D42">
        <w:rPr>
          <w:rFonts w:hint="cs"/>
          <w:rtl/>
        </w:rPr>
        <w:t>د</w:t>
      </w:r>
      <w:r>
        <w:rPr>
          <w:rFonts w:hint="cs"/>
          <w:rtl/>
        </w:rPr>
        <w:t>، اما اگر با دو نقطه مشخص گردد کوئری در کلاس دنبال نام تابع می‌گردد.</w:t>
      </w:r>
    </w:p>
    <w:p w:rsidR="008C0D57" w:rsidRDefault="008C0D57" w:rsidP="008C0D57">
      <w:pPr>
        <w:rPr>
          <w:rtl/>
        </w:rPr>
      </w:pPr>
      <w:r>
        <w:rPr>
          <w:rFonts w:hint="cs"/>
          <w:rtl/>
        </w:rPr>
        <w:t>مثال:</w:t>
      </w:r>
    </w:p>
    <w:p w:rsidR="008C0D57" w:rsidRDefault="008C0D57" w:rsidP="00DE1C09">
      <w:pPr>
        <w:pStyle w:val="Source"/>
      </w:pPr>
      <w:r>
        <w:t>View,Model,Controller: $this-&gt;sql(".Uid.login");</w:t>
      </w:r>
    </w:p>
    <w:p w:rsidR="008C0D57" w:rsidRDefault="008C0D57" w:rsidP="00DE1C09">
      <w:pPr>
        <w:pStyle w:val="Source"/>
      </w:pPr>
      <w:r>
        <w:t>Uid Query: class Uid function login()</w:t>
      </w:r>
    </w:p>
    <w:p w:rsidR="000A64A3" w:rsidRDefault="000A64A3" w:rsidP="000A64A3">
      <w:r>
        <w:rPr>
          <w:rFonts w:hint="cs"/>
          <w:rtl/>
        </w:rPr>
        <w:t>توضحیات تکمیلی در عنوان مخصوص به دیتابیس‌ها آمده است.</w:t>
      </w:r>
    </w:p>
    <w:p w:rsidR="008C0D57" w:rsidRDefault="000A64A3" w:rsidP="00DE1C09">
      <w:pPr>
        <w:pStyle w:val="Source"/>
        <w:rPr>
          <w:rtl/>
        </w:rPr>
      </w:pPr>
      <w:r>
        <w:t>$this-&gt;redirect()</w:t>
      </w:r>
    </w:p>
    <w:p w:rsidR="000A64A3" w:rsidRDefault="000A64A3" w:rsidP="00D82243">
      <w:pPr>
        <w:rPr>
          <w:rtl/>
        </w:rPr>
      </w:pPr>
      <w:r>
        <w:rPr>
          <w:rFonts w:hint="cs"/>
          <w:rtl/>
        </w:rPr>
        <w:t>یک ری</w:t>
      </w:r>
      <w:r w:rsidR="00D82243">
        <w:rPr>
          <w:rFonts w:hint="cs"/>
          <w:rtl/>
        </w:rPr>
        <w:t xml:space="preserve">دایرکتور برای صفحه ایجاد می کند که </w:t>
      </w:r>
      <w:r>
        <w:rPr>
          <w:rFonts w:hint="cs"/>
          <w:rtl/>
        </w:rPr>
        <w:t>می‌تواند بدون آرگومان باشد یا تا دو آرگومان بگیرد</w:t>
      </w:r>
    </w:p>
    <w:p w:rsidR="000A64A3" w:rsidRDefault="000A64A3" w:rsidP="000A64A3">
      <w:pPr>
        <w:rPr>
          <w:rtl/>
        </w:rPr>
      </w:pPr>
      <w:r>
        <w:rPr>
          <w:rFonts w:hint="cs"/>
          <w:rtl/>
        </w:rPr>
        <w:t>آرگومان اول: به صورت دستی نام صفحه ای که قرار است ریدایرکت شود را مشخص می کنید.</w:t>
      </w:r>
    </w:p>
    <w:p w:rsidR="000A64A3" w:rsidRDefault="000A64A3" w:rsidP="00DE1C09">
      <w:pPr>
        <w:pStyle w:val="Source"/>
      </w:pPr>
      <w:r>
        <w:t>$this-&gt;redirect("/profile");</w:t>
      </w:r>
    </w:p>
    <w:p w:rsidR="000A64A3" w:rsidRDefault="000A64A3" w:rsidP="000A64A3">
      <w:pPr>
        <w:rPr>
          <w:rtl/>
        </w:rPr>
      </w:pPr>
      <w:r>
        <w:rPr>
          <w:rFonts w:hint="cs"/>
          <w:rtl/>
        </w:rPr>
        <w:t xml:space="preserve">آرگومان دوم مقدار بولین می‌گیرد که صحیح یعنی از طریق کد </w:t>
      </w:r>
      <w:r>
        <w:t>php</w:t>
      </w:r>
      <w:r>
        <w:rPr>
          <w:rFonts w:hint="cs"/>
          <w:rtl/>
        </w:rPr>
        <w:t xml:space="preserve"> و تابع </w:t>
      </w:r>
      <w:r>
        <w:t>header</w:t>
      </w:r>
      <w:r>
        <w:rPr>
          <w:rFonts w:hint="cs"/>
          <w:rtl/>
        </w:rPr>
        <w:t xml:space="preserve"> صفحه ریدایرکت می‌شود و مقدار </w:t>
      </w:r>
      <w:r>
        <w:t>false</w:t>
      </w:r>
      <w:r>
        <w:rPr>
          <w:rFonts w:hint="cs"/>
          <w:rtl/>
        </w:rPr>
        <w:t xml:space="preserve"> از طریق متاتگ‌های </w:t>
      </w:r>
      <w:r>
        <w:t>html</w:t>
      </w:r>
      <w:r>
        <w:rPr>
          <w:rFonts w:hint="cs"/>
          <w:rtl/>
        </w:rPr>
        <w:t xml:space="preserve"> این کار صورت می‌گیرد.</w:t>
      </w:r>
    </w:p>
    <w:p w:rsidR="000A64A3" w:rsidRDefault="000A64A3" w:rsidP="000A64A3">
      <w:pPr>
        <w:rPr>
          <w:rtl/>
        </w:rPr>
      </w:pPr>
      <w:r>
        <w:rPr>
          <w:rFonts w:hint="cs"/>
          <w:rtl/>
        </w:rPr>
        <w:t>توضحیات تکمیلی در عنوان مخصوص به منتقل کننده‌ها آمده است.</w:t>
      </w:r>
    </w:p>
    <w:p w:rsidR="00F745D5" w:rsidRDefault="00F745D5" w:rsidP="00E27A85">
      <w:pPr>
        <w:pStyle w:val="Heading2"/>
        <w:rPr>
          <w:rtl/>
        </w:rPr>
      </w:pPr>
      <w:bookmarkStart w:id="14" w:name="_Toc400467989"/>
      <w:r>
        <w:rPr>
          <w:rFonts w:hint="cs"/>
          <w:rtl/>
        </w:rPr>
        <w:t>توابع مخصوص کنترلرها</w:t>
      </w:r>
      <w:bookmarkEnd w:id="14"/>
    </w:p>
    <w:p w:rsidR="00F745D5" w:rsidRDefault="00F745D5" w:rsidP="00DE1C09">
      <w:pPr>
        <w:pStyle w:val="Source"/>
        <w:rPr>
          <w:rtl/>
        </w:rPr>
      </w:pPr>
      <w:r>
        <w:t>$this-&gt;addProperty()</w:t>
      </w:r>
    </w:p>
    <w:p w:rsidR="00F745D5" w:rsidRDefault="00F745D5" w:rsidP="00F745D5">
      <w:pPr>
        <w:rPr>
          <w:rtl/>
        </w:rPr>
      </w:pPr>
      <w:r>
        <w:rPr>
          <w:rFonts w:hint="cs"/>
          <w:rtl/>
        </w:rPr>
        <w:t>این تابع یک متغیر سراسری در کلاس تعریف می‌کند که در فایل‌های مدل و ویو نیز قابل دسترسی هستند.</w:t>
      </w:r>
    </w:p>
    <w:p w:rsidR="00F745D5" w:rsidRDefault="00F745D5" w:rsidP="00F745D5">
      <w:r>
        <w:rPr>
          <w:rFonts w:hint="cs"/>
          <w:rtl/>
        </w:rPr>
        <w:t xml:space="preserve">برای این‌کار یک متغیر در کلاس ایجاد می‌کنید و در تابع </w:t>
      </w:r>
      <w:r>
        <w:t>config</w:t>
      </w:r>
      <w:r>
        <w:rPr>
          <w:rFonts w:hint="cs"/>
          <w:rtl/>
        </w:rPr>
        <w:t xml:space="preserve"> کنترلر مقدار متغیر را به آرگومان این تابع می‌دهید</w:t>
      </w:r>
    </w:p>
    <w:p w:rsidR="00F745D5" w:rsidRDefault="00F745D5" w:rsidP="00DE1C09">
      <w:pPr>
        <w:pStyle w:val="SourceTitle"/>
      </w:pPr>
      <w:r>
        <w:t>Controller:</w:t>
      </w:r>
    </w:p>
    <w:p w:rsidR="00F745D5" w:rsidRDefault="00F745D5" w:rsidP="00DE1C09">
      <w:pPr>
        <w:pStyle w:val="Source"/>
      </w:pPr>
      <w:r>
        <w:t>public $</w:t>
      </w:r>
      <w:r w:rsidRPr="00DE1C09">
        <w:t>version</w:t>
      </w:r>
      <w:r>
        <w:t xml:space="preserve"> = 2.6;</w:t>
      </w:r>
    </w:p>
    <w:p w:rsidR="00B04816" w:rsidRDefault="00F745D5" w:rsidP="00DE1C09">
      <w:pPr>
        <w:pStyle w:val="Source"/>
      </w:pPr>
      <w:r>
        <w:t xml:space="preserve">function config() </w:t>
      </w:r>
    </w:p>
    <w:p w:rsidR="00F745D5" w:rsidRPr="00CC6731" w:rsidRDefault="004D52D3" w:rsidP="00DE1C09">
      <w:pPr>
        <w:pStyle w:val="Source"/>
      </w:pPr>
      <w:r>
        <w:tab/>
      </w:r>
      <w:r w:rsidR="00CC6731">
        <w:t>{</w:t>
      </w:r>
    </w:p>
    <w:p w:rsidR="00F745D5" w:rsidRDefault="00CC6731" w:rsidP="00DE1C09">
      <w:pPr>
        <w:pStyle w:val="Source"/>
      </w:pPr>
      <w:r>
        <w:tab/>
      </w:r>
      <w:r w:rsidR="001B70E3">
        <w:tab/>
      </w:r>
      <w:r>
        <w:tab/>
      </w:r>
      <w:r w:rsidR="00F745D5">
        <w:t>$this-&gt;addProperty("version");</w:t>
      </w:r>
    </w:p>
    <w:p w:rsidR="00F745D5" w:rsidRDefault="00CC6731" w:rsidP="00DE1C09">
      <w:pPr>
        <w:pStyle w:val="Source"/>
      </w:pPr>
      <w:r>
        <w:tab/>
      </w:r>
      <w:r w:rsidR="00F745D5">
        <w:t>}</w:t>
      </w:r>
    </w:p>
    <w:p w:rsidR="00F745D5" w:rsidRDefault="00F745D5" w:rsidP="00DE1C09">
      <w:pPr>
        <w:pStyle w:val="SourceTitle"/>
      </w:pPr>
      <w:r w:rsidRPr="007E148F">
        <w:t xml:space="preserve">View Or </w:t>
      </w:r>
      <w:r w:rsidRPr="00B57D44">
        <w:t>Model</w:t>
      </w:r>
      <w:r w:rsidRPr="007E148F">
        <w:t>:</w:t>
      </w:r>
    </w:p>
    <w:p w:rsidR="00F745D5" w:rsidRDefault="00F745D5" w:rsidP="00DE1C09">
      <w:pPr>
        <w:pStyle w:val="Source"/>
      </w:pPr>
      <w:r>
        <w:t>$this-&gt;version;</w:t>
      </w:r>
    </w:p>
    <w:p w:rsidR="00F745D5" w:rsidRDefault="00F745D5" w:rsidP="00DE1C09">
      <w:pPr>
        <w:pStyle w:val="Source"/>
      </w:pPr>
      <w:r>
        <w:t>$this-&gt;addMethod()</w:t>
      </w:r>
    </w:p>
    <w:p w:rsidR="00F745D5" w:rsidRDefault="00F745D5" w:rsidP="00F745D5">
      <w:pPr>
        <w:rPr>
          <w:rtl/>
        </w:rPr>
      </w:pPr>
      <w:r>
        <w:rPr>
          <w:rFonts w:hint="cs"/>
          <w:rtl/>
        </w:rPr>
        <w:t xml:space="preserve">همان کار </w:t>
      </w:r>
      <w:r>
        <w:t>addProperty</w:t>
      </w:r>
      <w:r>
        <w:rPr>
          <w:rFonts w:hint="cs"/>
          <w:rtl/>
        </w:rPr>
        <w:t xml:space="preserve"> را انجام می‌دهد با این تفاوت که یک تابع را سراسری می‌کند.</w:t>
      </w:r>
    </w:p>
    <w:p w:rsidR="005F2C8B" w:rsidRDefault="005F2C8B" w:rsidP="00DE1C09">
      <w:pPr>
        <w:pStyle w:val="Source"/>
      </w:pPr>
      <w:r>
        <w:t>$this-&gt;model(), $this-&gt;view()</w:t>
      </w:r>
    </w:p>
    <w:p w:rsidR="005F2C8B" w:rsidRDefault="005F2C8B" w:rsidP="005F2C8B">
      <w:pPr>
        <w:rPr>
          <w:rtl/>
        </w:rPr>
      </w:pPr>
      <w:r>
        <w:rPr>
          <w:rFonts w:hint="cs"/>
          <w:rtl/>
        </w:rPr>
        <w:t xml:space="preserve">این‌ها مدل‌ها و ویوهای صفحات را بازگشت می‌دهند. قابل توجه اینکه در </w:t>
      </w:r>
      <w:r w:rsidR="00853EE6">
        <w:rPr>
          <w:rFonts w:hint="cs"/>
          <w:rtl/>
        </w:rPr>
        <w:t xml:space="preserve">ویو و مدل هرصفحه می توانید با شی </w:t>
      </w:r>
      <w:r w:rsidR="00853EE6">
        <w:t>$this-&gt;controller</w:t>
      </w:r>
      <w:r w:rsidR="00853EE6">
        <w:rPr>
          <w:rFonts w:hint="cs"/>
          <w:rtl/>
        </w:rPr>
        <w:t xml:space="preserve"> به این کنترلر دسترسی داشته باشین.</w:t>
      </w:r>
    </w:p>
    <w:p w:rsidR="00853EE6" w:rsidRDefault="00853EE6" w:rsidP="00255BF5">
      <w:pPr>
        <w:pStyle w:val="Source"/>
        <w:rPr>
          <w:rtl/>
        </w:rPr>
      </w:pPr>
      <w:r>
        <w:t>$this-&gt;listen()</w:t>
      </w:r>
    </w:p>
    <w:p w:rsidR="00B2031A" w:rsidRDefault="00B2031A" w:rsidP="00B2031A">
      <w:pPr>
        <w:rPr>
          <w:rtl/>
        </w:rPr>
      </w:pPr>
      <w:r>
        <w:rPr>
          <w:rFonts w:hint="cs"/>
          <w:rtl/>
        </w:rPr>
        <w:t>این تابع برروی ساختار آدرس صفحه آنالیزها و دستوراتی را انجام می‌دهد که به صورت قانون در می‌آید.</w:t>
      </w:r>
    </w:p>
    <w:p w:rsidR="00B2031A" w:rsidRDefault="00B2031A" w:rsidP="00B2031A">
      <w:pPr>
        <w:rPr>
          <w:rtl/>
        </w:rPr>
      </w:pPr>
      <w:r>
        <w:rPr>
          <w:rFonts w:hint="cs"/>
          <w:rtl/>
        </w:rPr>
        <w:t xml:space="preserve">به صورت پیشفرض، صفحات نمی‌توانند دایرکتوری‌های مجازی داشته باشند مثلا فرض کنید صفحه </w:t>
      </w:r>
      <w:r>
        <w:t>users/profile</w:t>
      </w:r>
      <w:r>
        <w:rPr>
          <w:rFonts w:hint="cs"/>
          <w:rtl/>
        </w:rPr>
        <w:t xml:space="preserve"> موجود است، حال اگر در ادامه اضافه کنیم </w:t>
      </w:r>
      <w:r>
        <w:t>users/profile/110</w:t>
      </w:r>
      <w:r>
        <w:rPr>
          <w:rFonts w:hint="cs"/>
          <w:rtl/>
        </w:rPr>
        <w:t xml:space="preserve"> سیستم خطای 404 می‌دهد.</w:t>
      </w:r>
    </w:p>
    <w:p w:rsidR="00B2031A" w:rsidRDefault="00B2031A" w:rsidP="00B2031A">
      <w:pPr>
        <w:rPr>
          <w:rtl/>
        </w:rPr>
      </w:pPr>
      <w:r>
        <w:rPr>
          <w:rFonts w:hint="cs"/>
          <w:rtl/>
        </w:rPr>
        <w:t xml:space="preserve">یا اینکه فرض کنید می‌خواهید آدرس های منطقی در آدرس‌بار صفحه بسازید مثلا از لحاظ چینشی فایل‌های مربوط به عضویت و ورود باید در پوشه </w:t>
      </w:r>
      <w:r>
        <w:t>users</w:t>
      </w:r>
      <w:r>
        <w:rPr>
          <w:rFonts w:hint="cs"/>
          <w:rtl/>
        </w:rPr>
        <w:t xml:space="preserve"> قرار بگیرد: </w:t>
      </w:r>
      <w:r>
        <w:t>users/login, users/logout, users/register</w:t>
      </w:r>
      <w:r>
        <w:rPr>
          <w:rFonts w:hint="cs"/>
          <w:rtl/>
        </w:rPr>
        <w:t xml:space="preserve"> اما از لحاظ کاربردپزیری و سهولت دسترسی باید در آدرس‌های اصلی آدرس بار باشند: </w:t>
      </w:r>
      <w:r>
        <w:t>/login, /logout, /register</w:t>
      </w:r>
      <w:r>
        <w:rPr>
          <w:rFonts w:hint="cs"/>
          <w:rtl/>
        </w:rPr>
        <w:t xml:space="preserve"> برای اینکار کنترلرها می‌توانند واسطه شوند و صفحات مجازی را به ماژول‌های حقیقی منتقل کنند.</w:t>
      </w:r>
    </w:p>
    <w:p w:rsidR="00B2031A" w:rsidRPr="00255BF5" w:rsidRDefault="00B2031A" w:rsidP="007378BB">
      <w:pPr>
        <w:pStyle w:val="Heading1"/>
        <w:rPr>
          <w:rtl/>
        </w:rPr>
      </w:pPr>
      <w:bookmarkStart w:id="15" w:name="_Toc400467990"/>
      <w:r>
        <w:rPr>
          <w:rFonts w:hint="cs"/>
          <w:rtl/>
        </w:rPr>
        <w:t>پیش به سوی بی‌نهایت</w:t>
      </w:r>
      <w:bookmarkEnd w:id="15"/>
    </w:p>
    <w:p w:rsidR="00B2031A" w:rsidRDefault="00B2031A" w:rsidP="00B2031A">
      <w:pPr>
        <w:rPr>
          <w:rtl/>
        </w:rPr>
      </w:pPr>
      <w:r>
        <w:rPr>
          <w:rFonts w:hint="cs"/>
          <w:rtl/>
        </w:rPr>
        <w:t>شما می‌توانید انواع کتابخانه‌ها و کلاس‌های پروژه خود را در توابع کنترلر تعریف کنید و در تمامی ماژول‌ها و پلاگین‌ها از آن‌ها استفاده کنید.</w:t>
      </w:r>
    </w:p>
    <w:p w:rsidR="00B2031A" w:rsidRDefault="00B2031A" w:rsidP="00E27A85">
      <w:pPr>
        <w:pStyle w:val="Heading2"/>
        <w:rPr>
          <w:rtl/>
        </w:rPr>
      </w:pPr>
      <w:bookmarkStart w:id="16" w:name="_Toc400467991"/>
      <w:r>
        <w:rPr>
          <w:rFonts w:hint="cs"/>
          <w:rtl/>
        </w:rPr>
        <w:t>توابع مخصوص نمایش(ویو)</w:t>
      </w:r>
      <w:bookmarkEnd w:id="16"/>
    </w:p>
    <w:p w:rsidR="00B2031A" w:rsidRDefault="00B2031A" w:rsidP="007378BB">
      <w:pPr>
        <w:pStyle w:val="Source"/>
      </w:pPr>
      <w:r>
        <w:t>$this-&gt;form()</w:t>
      </w:r>
    </w:p>
    <w:p w:rsidR="00B2031A" w:rsidRDefault="00B2031A" w:rsidP="00B2031A">
      <w:pPr>
        <w:rPr>
          <w:rtl/>
        </w:rPr>
      </w:pPr>
      <w:r>
        <w:rPr>
          <w:rFonts w:hint="cs"/>
          <w:rtl/>
        </w:rPr>
        <w:t>این تابع کار فرم‌سازی پویا را انجام می‌دهد. که می‌تواند با پیشوند‌</w:t>
      </w:r>
      <w:r>
        <w:t>@</w:t>
      </w:r>
      <w:r>
        <w:rPr>
          <w:rFonts w:hint="cs"/>
          <w:rtl/>
        </w:rPr>
        <w:t xml:space="preserve"> یا بدون پیشوند بیاید. اگر دارای پیشوند</w:t>
      </w:r>
      <w:r>
        <w:t>@</w:t>
      </w:r>
      <w:r>
        <w:rPr>
          <w:rFonts w:hint="cs"/>
          <w:rtl/>
        </w:rPr>
        <w:t xml:space="preserve"> بود نام جدول پایگاه داده‌ها را می‌گیرد و فرم آن جدول را می‌سازد و اگر بدون پیشوند بود فرمی با نوع آن مقدار می‌سازد.</w:t>
      </w:r>
    </w:p>
    <w:p w:rsidR="00AD355A" w:rsidRDefault="00AD355A" w:rsidP="00E27A85">
      <w:pPr>
        <w:pStyle w:val="Heading2"/>
        <w:rPr>
          <w:rtl/>
        </w:rPr>
      </w:pPr>
      <w:bookmarkStart w:id="17" w:name="_Toc400467992"/>
      <w:r>
        <w:rPr>
          <w:rFonts w:hint="cs"/>
          <w:rtl/>
        </w:rPr>
        <w:t>توابع مخصوص مدل</w:t>
      </w:r>
      <w:bookmarkEnd w:id="17"/>
    </w:p>
    <w:p w:rsidR="00AD355A" w:rsidRDefault="004B5AF4" w:rsidP="007378BB">
      <w:pPr>
        <w:pStyle w:val="Source"/>
        <w:rPr>
          <w:rtl/>
        </w:rPr>
      </w:pPr>
      <w:r>
        <w:t>$this-&gt;commit(), $this-&gt;rollback()</w:t>
      </w:r>
    </w:p>
    <w:p w:rsidR="004B5AF4" w:rsidRDefault="004B5AF4" w:rsidP="004B5AF4">
      <w:pPr>
        <w:rPr>
          <w:rtl/>
        </w:rPr>
      </w:pPr>
      <w:r>
        <w:rPr>
          <w:rFonts w:hint="cs"/>
          <w:rtl/>
        </w:rPr>
        <w:t xml:space="preserve">این توابع زمانی اجرا می‌گردند که دستور مدل ما به پایان رسیده است. سیستم آنالیز می‌کند که اگر پروسه دارای خطا بود </w:t>
      </w:r>
      <w:r>
        <w:t>rollback</w:t>
      </w:r>
      <w:r>
        <w:rPr>
          <w:rFonts w:hint="cs"/>
          <w:rtl/>
        </w:rPr>
        <w:t xml:space="preserve"> و اگر بدون خطا بود </w:t>
      </w:r>
      <w:r>
        <w:t>commit</w:t>
      </w:r>
      <w:r>
        <w:rPr>
          <w:rFonts w:hint="cs"/>
          <w:rtl/>
        </w:rPr>
        <w:t xml:space="preserve"> را اجرا می‌کند.</w:t>
      </w:r>
      <w:r>
        <w:t xml:space="preserve"> </w:t>
      </w:r>
      <w:r>
        <w:rPr>
          <w:rFonts w:hint="cs"/>
          <w:rtl/>
        </w:rPr>
        <w:t xml:space="preserve"> هر دوی این توابع اولین متغیرشان باید از نوع تابع باشد و مابقی متغیر ها اگر تعریف شود به عنوان آرگومان برای تابع اول می‌آیند.</w:t>
      </w:r>
    </w:p>
    <w:p w:rsidR="00390761" w:rsidRDefault="00390761" w:rsidP="007378BB">
      <w:pPr>
        <w:pStyle w:val="SourceTitle"/>
      </w:pPr>
      <w:r>
        <w:t>Exp one:</w:t>
      </w:r>
    </w:p>
    <w:p w:rsidR="004B5AF4" w:rsidRDefault="00390761" w:rsidP="007378BB">
      <w:pPr>
        <w:pStyle w:val="Source"/>
      </w:pPr>
      <w:r>
        <w:t>$this-&gt;commit(function(){</w:t>
      </w:r>
    </w:p>
    <w:p w:rsidR="00390761" w:rsidRDefault="00390761" w:rsidP="007378BB">
      <w:pPr>
        <w:pStyle w:val="Source"/>
      </w:pPr>
      <w:r>
        <w:tab/>
        <w:t>echo "commit";</w:t>
      </w:r>
    </w:p>
    <w:p w:rsidR="00390761" w:rsidRDefault="00390761" w:rsidP="007378BB">
      <w:pPr>
        <w:pStyle w:val="Source"/>
      </w:pPr>
      <w:r>
        <w:t>});</w:t>
      </w:r>
    </w:p>
    <w:p w:rsidR="00390761" w:rsidRDefault="00390761" w:rsidP="007378BB">
      <w:pPr>
        <w:pStyle w:val="SourceTitle"/>
      </w:pPr>
      <w:r>
        <w:t>Exp two:</w:t>
      </w:r>
    </w:p>
    <w:p w:rsidR="00FD28D4" w:rsidRDefault="00FD28D4" w:rsidP="007378BB">
      <w:pPr>
        <w:pStyle w:val="Source"/>
      </w:pPr>
      <w:r>
        <w:t>$age = 13;</w:t>
      </w:r>
    </w:p>
    <w:p w:rsidR="00FD28D4" w:rsidRDefault="00FD28D4" w:rsidP="007378BB">
      <w:pPr>
        <w:pStyle w:val="Source"/>
      </w:pPr>
      <w:r>
        <w:t>$this-&gt;commit(function($argAge){</w:t>
      </w:r>
    </w:p>
    <w:p w:rsidR="00FD28D4" w:rsidRDefault="00FD28D4" w:rsidP="007378BB">
      <w:pPr>
        <w:pStyle w:val="Source"/>
      </w:pPr>
      <w:r>
        <w:tab/>
        <w:t>echo $argAge;</w:t>
      </w:r>
    </w:p>
    <w:p w:rsidR="00FD28D4" w:rsidRDefault="00FD28D4" w:rsidP="007378BB">
      <w:pPr>
        <w:pStyle w:val="Source"/>
      </w:pPr>
      <w:r>
        <w:t>}, $age);</w:t>
      </w:r>
    </w:p>
    <w:p w:rsidR="008F5FBC" w:rsidRDefault="008F5FBC" w:rsidP="00065BB2">
      <w:pPr>
        <w:rPr>
          <w:rtl/>
        </w:rPr>
      </w:pPr>
      <w:r>
        <w:rPr>
          <w:rtl/>
        </w:rPr>
        <w:br w:type="page"/>
      </w:r>
    </w:p>
    <w:p w:rsidR="00065BB2" w:rsidRDefault="008F5FBC" w:rsidP="008E57B7">
      <w:pPr>
        <w:pStyle w:val="Heading1"/>
        <w:rPr>
          <w:rtl/>
        </w:rPr>
      </w:pPr>
      <w:bookmarkStart w:id="18" w:name="_Toc400467993"/>
      <w:r>
        <w:rPr>
          <w:rFonts w:hint="cs"/>
          <w:rtl/>
        </w:rPr>
        <w:t>کاربا دستوران کوئری</w:t>
      </w:r>
      <w:bookmarkEnd w:id="18"/>
    </w:p>
    <w:p w:rsidR="008F5FBC" w:rsidRDefault="008F5FBC" w:rsidP="00E27A85">
      <w:pPr>
        <w:pStyle w:val="Heading2"/>
      </w:pPr>
      <w:bookmarkStart w:id="19" w:name="_Toc400467994"/>
      <w:r>
        <w:rPr>
          <w:rFonts w:hint="cs"/>
          <w:rtl/>
        </w:rPr>
        <w:t xml:space="preserve">کاربا کتابخانه </w:t>
      </w:r>
      <w:r>
        <w:t>sql_maker</w:t>
      </w:r>
      <w:bookmarkEnd w:id="19"/>
    </w:p>
    <w:p w:rsidR="008F5FBC" w:rsidRDefault="008F5FBC" w:rsidP="008F5FBC">
      <w:pPr>
        <w:rPr>
          <w:rtl/>
        </w:rPr>
      </w:pPr>
      <w:r>
        <w:rPr>
          <w:rFonts w:hint="cs"/>
          <w:rtl/>
        </w:rPr>
        <w:t xml:space="preserve">شما می توانید به جای فراخوانی این کتاب‌خانه در فایل </w:t>
      </w:r>
      <w:r>
        <w:t>model</w:t>
      </w:r>
      <w:r>
        <w:rPr>
          <w:rFonts w:hint="cs"/>
          <w:rtl/>
        </w:rPr>
        <w:t xml:space="preserve"> با استفاده از </w:t>
      </w:r>
      <w:r>
        <w:t>$this-&gt;sql()</w:t>
      </w:r>
      <w:r>
        <w:rPr>
          <w:rFonts w:hint="cs"/>
          <w:rtl/>
        </w:rPr>
        <w:t xml:space="preserve"> این کتاب‌خانه را فراخوانی کنید.</w:t>
      </w:r>
    </w:p>
    <w:p w:rsidR="008F5FBC" w:rsidRDefault="008F5FBC" w:rsidP="008F5FBC">
      <w:pPr>
        <w:rPr>
          <w:rtl/>
        </w:rPr>
      </w:pPr>
      <w:r>
        <w:rPr>
          <w:rFonts w:hint="cs"/>
          <w:rtl/>
        </w:rPr>
        <w:t>شروع به کار:</w:t>
      </w:r>
    </w:p>
    <w:p w:rsidR="008F5FBC" w:rsidRDefault="00387C87" w:rsidP="00DC1CFA">
      <w:pPr>
        <w:pStyle w:val="Source"/>
      </w:pPr>
      <w:r>
        <w:t xml:space="preserve">$query = </w:t>
      </w:r>
      <w:r w:rsidR="008F5FBC">
        <w:t>$this-&gt;sql()-&gt;tableUser()</w:t>
      </w:r>
    </w:p>
    <w:p w:rsidR="008F5FBC" w:rsidRDefault="008F5FBC" w:rsidP="00DC1CFA">
      <w:pPr>
        <w:pStyle w:val="Source"/>
      </w:pPr>
      <w:r>
        <w:tab/>
      </w:r>
      <w:r w:rsidR="00387C87">
        <w:tab/>
      </w:r>
      <w:r>
        <w:t>-&gt;</w:t>
      </w:r>
      <w:r w:rsidRPr="008F5FBC">
        <w:t>field</w:t>
      </w:r>
      <w:r>
        <w:t>All()</w:t>
      </w:r>
    </w:p>
    <w:p w:rsidR="008F5FBC" w:rsidRDefault="008F5FBC" w:rsidP="00DC1CFA">
      <w:pPr>
        <w:pStyle w:val="Source"/>
      </w:pPr>
      <w:r>
        <w:tab/>
      </w:r>
      <w:r w:rsidR="00387C87">
        <w:tab/>
      </w:r>
      <w:r>
        <w:t>-&gt;whereUser_id(12)</w:t>
      </w:r>
    </w:p>
    <w:p w:rsidR="008F5FBC" w:rsidRDefault="00387C87" w:rsidP="00DC1CFA">
      <w:pPr>
        <w:pStyle w:val="Source"/>
      </w:pPr>
      <w:r>
        <w:tab/>
      </w:r>
      <w:r w:rsidR="008F5FBC">
        <w:tab/>
        <w:t>-&gt;andPassword(md5(111111))</w:t>
      </w:r>
    </w:p>
    <w:p w:rsidR="008F5FBC" w:rsidRDefault="00387C87" w:rsidP="00DC1CFA">
      <w:pPr>
        <w:pStyle w:val="Source"/>
      </w:pPr>
      <w:r>
        <w:tab/>
      </w:r>
      <w:r w:rsidR="008F5FBC">
        <w:tab/>
        <w:t>-&gt;select()</w:t>
      </w:r>
      <w:r>
        <w:t>;</w:t>
      </w:r>
    </w:p>
    <w:p w:rsidR="008F5FBC" w:rsidRDefault="008F5FBC" w:rsidP="00DC1CFA">
      <w:pPr>
        <w:pStyle w:val="Source"/>
      </w:pPr>
      <w:r>
        <w:t>$this-&gt;sql()</w:t>
      </w:r>
    </w:p>
    <w:p w:rsidR="008F5FBC" w:rsidRDefault="008F5FBC" w:rsidP="008F5FBC">
      <w:pPr>
        <w:rPr>
          <w:rtl/>
        </w:rPr>
      </w:pPr>
      <w:r>
        <w:rPr>
          <w:rFonts w:hint="cs"/>
          <w:rtl/>
        </w:rPr>
        <w:t xml:space="preserve">در این حالت ما یک شی از کتاب‌خانه </w:t>
      </w:r>
      <w:r>
        <w:t>sql_maker</w:t>
      </w:r>
      <w:r>
        <w:rPr>
          <w:rFonts w:hint="cs"/>
          <w:rtl/>
        </w:rPr>
        <w:t xml:space="preserve"> را در فایل </w:t>
      </w:r>
      <w:r>
        <w:t>model</w:t>
      </w:r>
      <w:r>
        <w:rPr>
          <w:rFonts w:hint="cs"/>
          <w:rtl/>
        </w:rPr>
        <w:t xml:space="preserve"> ساختیم.</w:t>
      </w:r>
    </w:p>
    <w:p w:rsidR="00387C87" w:rsidRDefault="00387C87" w:rsidP="00DC1CFA">
      <w:pPr>
        <w:pStyle w:val="Source"/>
        <w:rPr>
          <w:rtl/>
        </w:rPr>
      </w:pPr>
      <w:r>
        <w:t>-&gt;tableTableName()</w:t>
      </w:r>
    </w:p>
    <w:p w:rsidR="00387C87" w:rsidRDefault="00387C87" w:rsidP="00387C87">
      <w:pPr>
        <w:rPr>
          <w:rtl/>
        </w:rPr>
      </w:pPr>
      <w:r>
        <w:rPr>
          <w:rFonts w:hint="cs"/>
          <w:rtl/>
        </w:rPr>
        <w:t>این تابع جدول مقصد کوئری مارا مشخص می‌کند.</w:t>
      </w:r>
    </w:p>
    <w:p w:rsidR="00387C87" w:rsidRDefault="00387C87" w:rsidP="00387C87">
      <w:pPr>
        <w:rPr>
          <w:rtl/>
        </w:rPr>
      </w:pPr>
      <w:r>
        <w:rPr>
          <w:rFonts w:hint="cs"/>
          <w:rtl/>
        </w:rPr>
        <w:t xml:space="preserve">توجه داشته باشین که در سرتاسر این کتاب‌خانه اولین حرف بزرگ تعیین کننده است. همانگونه که در بالا و مثال بالا مشاهده می‌کنید، پارامترهای تعریفی را از اولین حرف بزرگ شروع کردیم و نام اصلی تابع قبل اولین حرف بزرگ است، به عنوان مثال در بالا </w:t>
      </w:r>
      <w:r>
        <w:t>tableTableName()</w:t>
      </w:r>
      <w:r>
        <w:rPr>
          <w:rFonts w:hint="cs"/>
          <w:rtl/>
        </w:rPr>
        <w:t xml:space="preserve"> نام تابع </w:t>
      </w:r>
      <w:r>
        <w:t>table</w:t>
      </w:r>
      <w:r>
        <w:rPr>
          <w:rFonts w:hint="cs"/>
          <w:rtl/>
        </w:rPr>
        <w:t xml:space="preserve"> است که </w:t>
      </w:r>
      <w:r>
        <w:t>TableName</w:t>
      </w:r>
      <w:r>
        <w:rPr>
          <w:rFonts w:hint="cs"/>
          <w:rtl/>
        </w:rPr>
        <w:t xml:space="preserve"> نام جدول پایگاه داده‌ای است.</w:t>
      </w:r>
    </w:p>
    <w:p w:rsidR="00387C87" w:rsidRDefault="00387C87" w:rsidP="00DC1CFA">
      <w:pPr>
        <w:pStyle w:val="Source"/>
        <w:bidi/>
        <w:rPr>
          <w:rtl/>
        </w:rPr>
      </w:pPr>
      <w:r>
        <w:rPr>
          <w:rFonts w:hint="cs"/>
          <w:rtl/>
        </w:rPr>
        <w:t>مثال:</w:t>
      </w:r>
    </w:p>
    <w:p w:rsidR="00387C87" w:rsidRDefault="00387C87" w:rsidP="00DC1CFA">
      <w:pPr>
        <w:pStyle w:val="Source"/>
      </w:pPr>
      <w:r>
        <w:t>-&gt;tableUsers() // fn = table; table = users; SELECT * FROM users</w:t>
      </w:r>
    </w:p>
    <w:p w:rsidR="00387C87" w:rsidRDefault="00387C87" w:rsidP="00DC1CFA">
      <w:pPr>
        <w:pStyle w:val="Source"/>
      </w:pPr>
      <w:r>
        <w:t>-&gt;tablePermisions() // fn = table; table=permisions; SELECT * FROM permisions</w:t>
      </w:r>
    </w:p>
    <w:p w:rsidR="00387C87" w:rsidRDefault="00387C87" w:rsidP="00387C87">
      <w:pPr>
        <w:rPr>
          <w:rtl/>
        </w:rPr>
      </w:pPr>
      <w:r>
        <w:rPr>
          <w:rFonts w:hint="cs"/>
          <w:rtl/>
        </w:rPr>
        <w:t xml:space="preserve">در خط اول مثال بالا ما جدول </w:t>
      </w:r>
      <w:r>
        <w:t>users</w:t>
      </w:r>
      <w:r>
        <w:rPr>
          <w:rFonts w:hint="cs"/>
          <w:rtl/>
        </w:rPr>
        <w:t xml:space="preserve"> را تعریف کردیم و در خط دوم جدول </w:t>
      </w:r>
      <w:r>
        <w:t>permisions</w:t>
      </w:r>
      <w:r>
        <w:rPr>
          <w:rFonts w:hint="cs"/>
          <w:rtl/>
        </w:rPr>
        <w:t xml:space="preserve"> را مشخص نمودیم.</w:t>
      </w:r>
    </w:p>
    <w:p w:rsidR="00387C87" w:rsidRDefault="00387C87" w:rsidP="00DC1CFA">
      <w:pPr>
        <w:pStyle w:val="Source"/>
        <w:rPr>
          <w:rtl/>
        </w:rPr>
      </w:pPr>
      <w:r>
        <w:t>-&gt;setField(insert)</w:t>
      </w:r>
    </w:p>
    <w:p w:rsidR="00387C87" w:rsidRDefault="00387C87" w:rsidP="00387C87">
      <w:pPr>
        <w:rPr>
          <w:rtl/>
        </w:rPr>
      </w:pPr>
      <w:r>
        <w:rPr>
          <w:rFonts w:hint="cs"/>
          <w:rtl/>
        </w:rPr>
        <w:t xml:space="preserve">این تابع فیلد </w:t>
      </w:r>
      <w:r>
        <w:t>field</w:t>
      </w:r>
      <w:r>
        <w:rPr>
          <w:rFonts w:hint="cs"/>
          <w:rtl/>
        </w:rPr>
        <w:t xml:space="preserve"> را برابر </w:t>
      </w:r>
      <w:r>
        <w:t>insert</w:t>
      </w:r>
      <w:r>
        <w:rPr>
          <w:rFonts w:hint="cs"/>
          <w:rtl/>
        </w:rPr>
        <w:t xml:space="preserve"> قرار می‌دهد.</w:t>
      </w:r>
    </w:p>
    <w:p w:rsidR="00387C87" w:rsidRDefault="00387C87" w:rsidP="00387C87">
      <w:pPr>
        <w:rPr>
          <w:rtl/>
        </w:rPr>
      </w:pPr>
      <w:r>
        <w:rPr>
          <w:rFonts w:hint="cs"/>
          <w:rtl/>
        </w:rPr>
        <w:t>مثال:</w:t>
      </w:r>
    </w:p>
    <w:p w:rsidR="00387C87" w:rsidRDefault="00387C87" w:rsidP="00DC1CFA">
      <w:pPr>
        <w:pStyle w:val="Source"/>
      </w:pPr>
      <w:r>
        <w:t>-&gt;setUsrname("ali"); SELECT … SET username="ali"</w:t>
      </w:r>
    </w:p>
    <w:p w:rsidR="00387C87" w:rsidRDefault="00387C87" w:rsidP="00DC1CFA">
      <w:pPr>
        <w:pStyle w:val="Source"/>
      </w:pPr>
      <w:r>
        <w:t>-&gt;setPassword(md5(110))</w:t>
      </w:r>
      <w:r w:rsidRPr="00387C87">
        <w:t xml:space="preserve"> </w:t>
      </w:r>
      <w:r>
        <w:t>; SELECT … SET password=md5(110);</w:t>
      </w:r>
    </w:p>
    <w:p w:rsidR="00387C87" w:rsidRDefault="00387C87" w:rsidP="00DC1CFA">
      <w:pPr>
        <w:pStyle w:val="Source"/>
      </w:pPr>
      <w:r>
        <w:t>-&gt;setEmail("ali@world.com"); SELECT … SET email="</w:t>
      </w:r>
      <w:hyperlink r:id="rId7" w:history="1">
        <w:r w:rsidRPr="00CA1FDD">
          <w:rPr>
            <w:rStyle w:val="Hyperlink"/>
          </w:rPr>
          <w:t>ali@world.com</w:t>
        </w:r>
      </w:hyperlink>
      <w:r>
        <w:t>"</w:t>
      </w:r>
    </w:p>
    <w:p w:rsidR="00387C87" w:rsidRPr="00387C87" w:rsidRDefault="00C9751B" w:rsidP="00C9751B">
      <w:pPr>
        <w:rPr>
          <w:rtl/>
        </w:rPr>
      </w:pPr>
      <w:r>
        <w:rPr>
          <w:rFonts w:hint="cs"/>
          <w:rtl/>
        </w:rPr>
        <w:t xml:space="preserve">حال متنی که برای کوئری ساخته می‌شود اگر برای دستور </w:t>
      </w:r>
      <w:r>
        <w:t>select</w:t>
      </w:r>
      <w:r>
        <w:rPr>
          <w:rFonts w:hint="cs"/>
          <w:rtl/>
        </w:rPr>
        <w:t xml:space="preserve"> باشد خط اول متن زیر را تولید می کند و اگر برای دستور </w:t>
      </w:r>
      <w:r>
        <w:t>update</w:t>
      </w:r>
      <w:r>
        <w:rPr>
          <w:rFonts w:hint="cs"/>
          <w:rtl/>
        </w:rPr>
        <w:t xml:space="preserve"> باشد خط دوم متن زیر تولید می‌شود.</w:t>
      </w:r>
    </w:p>
    <w:p w:rsidR="00C9751B" w:rsidRDefault="00C9751B" w:rsidP="00DC1CFA">
      <w:pPr>
        <w:pStyle w:val="Source"/>
      </w:pPr>
      <w:r>
        <w:t>// SELECT … (username, password, email) VALUES ("ali", md5(110), "</w:t>
      </w:r>
      <w:hyperlink r:id="rId8" w:history="1">
        <w:r w:rsidRPr="00CA1FDD">
          <w:rPr>
            <w:rStyle w:val="Hyperlink"/>
          </w:rPr>
          <w:t>ali@world.com</w:t>
        </w:r>
      </w:hyperlink>
      <w:r>
        <w:t>");</w:t>
      </w:r>
    </w:p>
    <w:p w:rsidR="00C9751B" w:rsidRDefault="00C9751B" w:rsidP="00DC1CFA">
      <w:pPr>
        <w:pStyle w:val="Source"/>
      </w:pPr>
      <w:r>
        <w:t>// UPDATE … SET username="ali", password=md5(110), email="</w:t>
      </w:r>
      <w:hyperlink r:id="rId9" w:history="1">
        <w:r w:rsidRPr="00CA1FDD">
          <w:rPr>
            <w:rStyle w:val="Hyperlink"/>
          </w:rPr>
          <w:t>ali@world.com</w:t>
        </w:r>
      </w:hyperlink>
      <w:r>
        <w:t>"</w:t>
      </w:r>
    </w:p>
    <w:p w:rsidR="008F5FBC" w:rsidRDefault="00252743" w:rsidP="00DC1CFA">
      <w:pPr>
        <w:pStyle w:val="Source"/>
        <w:rPr>
          <w:rtl/>
        </w:rPr>
      </w:pPr>
      <w:r>
        <w:t>$this-&gt;where, if, or, and, like, orlike, andlike</w:t>
      </w:r>
    </w:p>
    <w:p w:rsidR="00252743" w:rsidRDefault="00252743" w:rsidP="00252743">
      <w:pPr>
        <w:rPr>
          <w:rtl/>
        </w:rPr>
      </w:pPr>
      <w:r>
        <w:rPr>
          <w:rFonts w:hint="cs"/>
          <w:rtl/>
        </w:rPr>
        <w:t>این دستورات شرط کوئری را می سازند.</w:t>
      </w:r>
    </w:p>
    <w:p w:rsidR="00252743" w:rsidRDefault="00252743" w:rsidP="00DC1CFA">
      <w:pPr>
        <w:pStyle w:val="Source"/>
      </w:pPr>
      <w:r>
        <w:t>-&gt;whereId(10)-&gt;andName("ali")-&gt;orlikeEmail("%.com")</w:t>
      </w:r>
    </w:p>
    <w:p w:rsidR="00252743" w:rsidRDefault="00252743" w:rsidP="00DC1CFA">
      <w:pPr>
        <w:pStyle w:val="Source"/>
      </w:pPr>
      <w:r>
        <w:t>// where id=10 and name = "ali" or email like "%.com"</w:t>
      </w:r>
    </w:p>
    <w:p w:rsidR="00252743" w:rsidRDefault="00252743" w:rsidP="00BC49DF">
      <w:pPr>
        <w:pStyle w:val="Source"/>
      </w:pPr>
      <w:r>
        <w:t>-&gt;groupOpen, groupClose</w:t>
      </w:r>
    </w:p>
    <w:p w:rsidR="00252743" w:rsidRDefault="00252743" w:rsidP="00252743">
      <w:pPr>
        <w:rPr>
          <w:rtl/>
        </w:rPr>
      </w:pPr>
      <w:r>
        <w:rPr>
          <w:rFonts w:hint="cs"/>
          <w:rtl/>
        </w:rPr>
        <w:t>این دستورارت شرط ما را داخل یک پرانتز قرار می‌دهند برای شروط پویا</w:t>
      </w:r>
    </w:p>
    <w:p w:rsidR="00252743" w:rsidRDefault="00252743" w:rsidP="00BC49DF">
      <w:pPr>
        <w:pStyle w:val="Source"/>
      </w:pPr>
      <w:r>
        <w:t>-&gt;wehreId(10)</w:t>
      </w:r>
    </w:p>
    <w:p w:rsidR="00252743" w:rsidRDefault="00252743" w:rsidP="00BC49DF">
      <w:pPr>
        <w:pStyle w:val="Source"/>
      </w:pPr>
      <w:r>
        <w:t>-&gt;groupOpen()</w:t>
      </w:r>
    </w:p>
    <w:p w:rsidR="00252743" w:rsidRDefault="00252743" w:rsidP="00BC49DF">
      <w:pPr>
        <w:pStyle w:val="Source"/>
      </w:pPr>
      <w:r>
        <w:t>-&gt;</w:t>
      </w:r>
      <w:r w:rsidR="00465CD0">
        <w:t>and</w:t>
      </w:r>
      <w:r>
        <w:t>Name("ali")</w:t>
      </w:r>
    </w:p>
    <w:p w:rsidR="00252743" w:rsidRDefault="00252743" w:rsidP="00BC49DF">
      <w:pPr>
        <w:pStyle w:val="Source"/>
      </w:pPr>
      <w:r>
        <w:t>-&gt;orlikeEmail("%.com")</w:t>
      </w:r>
    </w:p>
    <w:p w:rsidR="00252743" w:rsidRDefault="00252743" w:rsidP="00BC49DF">
      <w:pPr>
        <w:pStyle w:val="Source"/>
      </w:pPr>
      <w:r>
        <w:t>-&gt;groupClose()</w:t>
      </w:r>
    </w:p>
    <w:p w:rsidR="00252743" w:rsidRDefault="00252743" w:rsidP="00BC49DF">
      <w:pPr>
        <w:pStyle w:val="Source"/>
      </w:pPr>
      <w:r>
        <w:t>-&gt;</w:t>
      </w:r>
      <w:r w:rsidR="00465CD0">
        <w:t>or</w:t>
      </w:r>
      <w:r>
        <w:t>Code(114)</w:t>
      </w:r>
    </w:p>
    <w:p w:rsidR="00252743" w:rsidRDefault="00252743" w:rsidP="00BC49DF">
      <w:pPr>
        <w:pStyle w:val="Source"/>
      </w:pPr>
      <w:r>
        <w:t xml:space="preserve">// where id = 10 </w:t>
      </w:r>
      <w:r w:rsidR="00465CD0">
        <w:t>and (name = "ali" or email like "%.com") or code = 114</w:t>
      </w:r>
    </w:p>
    <w:p w:rsidR="00465CD0" w:rsidRDefault="00465CD0" w:rsidP="00BC49DF">
      <w:pPr>
        <w:pStyle w:val="Source"/>
      </w:pPr>
      <w:r>
        <w:t>-&gt;limit(len), limit(start, len)</w:t>
      </w:r>
    </w:p>
    <w:p w:rsidR="00465CD0" w:rsidRDefault="00465CD0" w:rsidP="00465CD0">
      <w:pPr>
        <w:rPr>
          <w:rtl/>
        </w:rPr>
      </w:pPr>
      <w:r>
        <w:rPr>
          <w:rFonts w:hint="cs"/>
          <w:rtl/>
        </w:rPr>
        <w:t xml:space="preserve">این تابع اگر یک آرگومان داشته باشد مقدار </w:t>
      </w:r>
      <w:r>
        <w:t>limit</w:t>
      </w:r>
      <w:r>
        <w:rPr>
          <w:rFonts w:hint="cs"/>
          <w:rtl/>
        </w:rPr>
        <w:t xml:space="preserve"> کوئری را از 0(صفر) تا </w:t>
      </w:r>
      <w:r>
        <w:t>len</w:t>
      </w:r>
      <w:r>
        <w:rPr>
          <w:rFonts w:hint="cs"/>
          <w:rtl/>
        </w:rPr>
        <w:t xml:space="preserve"> ادامه می‌دهد و اگر دو آرگومان داشته باشد مقادر </w:t>
      </w:r>
      <w:r>
        <w:t>limit</w:t>
      </w:r>
      <w:r>
        <w:rPr>
          <w:rFonts w:hint="cs"/>
          <w:rtl/>
        </w:rPr>
        <w:t xml:space="preserve"> کوئری را از </w:t>
      </w:r>
      <w:r>
        <w:t>start</w:t>
      </w:r>
      <w:r>
        <w:rPr>
          <w:rFonts w:hint="cs"/>
          <w:rtl/>
        </w:rPr>
        <w:t xml:space="preserve"> تا </w:t>
      </w:r>
      <w:r>
        <w:t>len</w:t>
      </w:r>
      <w:r>
        <w:rPr>
          <w:rFonts w:hint="cs"/>
          <w:rtl/>
        </w:rPr>
        <w:t xml:space="preserve"> ادامه می‌دهد.</w:t>
      </w:r>
    </w:p>
    <w:p w:rsidR="00465CD0" w:rsidRDefault="00465CD0" w:rsidP="00BC49DF">
      <w:pPr>
        <w:pStyle w:val="Source"/>
      </w:pPr>
      <w:r>
        <w:t>-&gt;limit(20) // … LIMIT 0, 20</w:t>
      </w:r>
    </w:p>
    <w:p w:rsidR="00465CD0" w:rsidRDefault="00465CD0" w:rsidP="00BC49DF">
      <w:pPr>
        <w:pStyle w:val="Source"/>
        <w:rPr>
          <w:rtl/>
        </w:rPr>
      </w:pPr>
      <w:r>
        <w:t>-&gt;limit(20, 40) LIMIT 20, 40</w:t>
      </w:r>
    </w:p>
    <w:p w:rsidR="00465CD0" w:rsidRDefault="00465CD0" w:rsidP="00BC49DF">
      <w:pPr>
        <w:pStyle w:val="Source"/>
        <w:rPr>
          <w:rtl/>
        </w:rPr>
      </w:pPr>
      <w:r>
        <w:t>-&gt;orderId()</w:t>
      </w:r>
    </w:p>
    <w:p w:rsidR="00465CD0" w:rsidRDefault="00465CD0" w:rsidP="00465CD0">
      <w:pPr>
        <w:rPr>
          <w:rtl/>
        </w:rPr>
      </w:pPr>
      <w:r>
        <w:rPr>
          <w:rFonts w:hint="cs"/>
          <w:rtl/>
        </w:rPr>
        <w:t>این تابع نحوه چینش کوئری را مشخص می‌کند.</w:t>
      </w:r>
    </w:p>
    <w:p w:rsidR="00465CD0" w:rsidRDefault="00465CD0" w:rsidP="00BC49DF">
      <w:pPr>
        <w:pStyle w:val="Source"/>
      </w:pPr>
      <w:r>
        <w:t>-&gt;orderId() // ORDER BY id ASC</w:t>
      </w:r>
    </w:p>
    <w:p w:rsidR="00465CD0" w:rsidRDefault="00465CD0" w:rsidP="00BC49DF">
      <w:pPr>
        <w:pStyle w:val="Source"/>
      </w:pPr>
      <w:r>
        <w:t>-&gt;orderId("ASC") // ORDER BY id ASC</w:t>
      </w:r>
    </w:p>
    <w:p w:rsidR="00465CD0" w:rsidRDefault="00465CD0" w:rsidP="00BC49DF">
      <w:pPr>
        <w:pStyle w:val="Source"/>
      </w:pPr>
      <w:r>
        <w:t>-&gt;orderId("DESC") // ORDER BY id DESC</w:t>
      </w:r>
    </w:p>
    <w:p w:rsidR="00465CD0" w:rsidRDefault="00465CD0" w:rsidP="00BC49DF">
      <w:pPr>
        <w:pStyle w:val="Source"/>
      </w:pPr>
      <w:r>
        <w:t>-&gt;groupbyYear()</w:t>
      </w:r>
    </w:p>
    <w:p w:rsidR="00465CD0" w:rsidRDefault="00465CD0" w:rsidP="00465CD0">
      <w:pPr>
        <w:rPr>
          <w:rtl/>
        </w:rPr>
      </w:pPr>
      <w:r>
        <w:rPr>
          <w:rFonts w:hint="cs"/>
          <w:rtl/>
        </w:rPr>
        <w:t>این تابع کوئری را گروه‌بندی می‌کند.</w:t>
      </w:r>
    </w:p>
    <w:p w:rsidR="00465CD0" w:rsidRDefault="00465CD0" w:rsidP="00BC49DF">
      <w:pPr>
        <w:pStyle w:val="Source"/>
      </w:pPr>
      <w:r>
        <w:t>-&gt;groupbyYear() // … GROUP BY year</w:t>
      </w:r>
    </w:p>
    <w:p w:rsidR="00465CD0" w:rsidRDefault="00465CD0" w:rsidP="00BC49DF">
      <w:pPr>
        <w:pStyle w:val="Source"/>
        <w:rPr>
          <w:rtl/>
        </w:rPr>
      </w:pPr>
      <w:r>
        <w:t>-&gt;select(), insert(), update(), delete()</w:t>
      </w:r>
    </w:p>
    <w:p w:rsidR="00465CD0" w:rsidRPr="00465CD0" w:rsidRDefault="00465CD0" w:rsidP="00673E6B">
      <w:pPr>
        <w:rPr>
          <w:rtl/>
        </w:rPr>
      </w:pPr>
      <w:r>
        <w:rPr>
          <w:rFonts w:hint="cs"/>
          <w:rtl/>
        </w:rPr>
        <w:t xml:space="preserve">زمانی که این توابع نوشته می‌شود دیگر نمی‌توانید به کتاب‌خانه </w:t>
      </w:r>
      <w:r>
        <w:t>sql_maker</w:t>
      </w:r>
      <w:r>
        <w:rPr>
          <w:rFonts w:hint="cs"/>
          <w:rtl/>
        </w:rPr>
        <w:t xml:space="preserve"> دسترسی داشته باشید و در اصل این توا</w:t>
      </w:r>
      <w:r w:rsidR="00673E6B">
        <w:rPr>
          <w:rFonts w:hint="cs"/>
          <w:rtl/>
        </w:rPr>
        <w:t>ب</w:t>
      </w:r>
      <w:r>
        <w:rPr>
          <w:rFonts w:hint="cs"/>
          <w:rtl/>
        </w:rPr>
        <w:t xml:space="preserve">ع ویرایش کوئری را بسته و کوئری را به سمت پایگاه داده‌ها ارسال می‌نمایند. که در توضیحات کتاب‌خانه </w:t>
      </w:r>
      <w:r>
        <w:t>db_connection</w:t>
      </w:r>
      <w:r>
        <w:rPr>
          <w:rFonts w:hint="cs"/>
          <w:rtl/>
        </w:rPr>
        <w:t xml:space="preserve"> نحوه دریافت کوئری و دیگر تنظیمات خواهد آمد.</w:t>
      </w:r>
    </w:p>
    <w:p w:rsidR="008F5FBC" w:rsidRDefault="008F5FBC" w:rsidP="00E27A85">
      <w:pPr>
        <w:pStyle w:val="Heading2"/>
        <w:rPr>
          <w:rtl/>
        </w:rPr>
      </w:pPr>
      <w:bookmarkStart w:id="20" w:name="_Toc400467995"/>
      <w:r>
        <w:rPr>
          <w:rFonts w:hint="cs"/>
          <w:rtl/>
        </w:rPr>
        <w:t xml:space="preserve">ساخت </w:t>
      </w:r>
      <w:r w:rsidR="00571C8C">
        <w:rPr>
          <w:rFonts w:hint="cs"/>
          <w:rtl/>
        </w:rPr>
        <w:t>کوئری خصوصی</w:t>
      </w:r>
      <w:bookmarkEnd w:id="20"/>
    </w:p>
    <w:p w:rsidR="008F5FBC" w:rsidRDefault="008F5FBC" w:rsidP="008F5FBC">
      <w:pPr>
        <w:rPr>
          <w:rtl/>
        </w:rPr>
      </w:pPr>
      <w:r>
        <w:rPr>
          <w:rFonts w:hint="cs"/>
          <w:rtl/>
        </w:rPr>
        <w:t xml:space="preserve">برای این کار باید حتما فایل </w:t>
      </w:r>
      <w:r>
        <w:t>model</w:t>
      </w:r>
      <w:r>
        <w:rPr>
          <w:rFonts w:hint="cs"/>
          <w:rtl/>
        </w:rPr>
        <w:t xml:space="preserve"> در فولدر ماژول شما موجود باشد. قرار نیست کار سختی را انجام دهید، کافیست یک تابع با پیشوند </w:t>
      </w:r>
      <w:r>
        <w:t>sql_</w:t>
      </w:r>
      <w:r>
        <w:rPr>
          <w:rFonts w:hint="cs"/>
          <w:rtl/>
        </w:rPr>
        <w:t xml:space="preserve"> در مدل خود ایجاد کنید. و در آن مستقیما کوئری بزنید و از هرکجای ماژول که نیاز بود دسترسی داشته باشین.</w:t>
      </w:r>
    </w:p>
    <w:p w:rsidR="008F5FBC" w:rsidRDefault="008F5FBC" w:rsidP="008F5FBC">
      <w:pPr>
        <w:rPr>
          <w:rtl/>
        </w:rPr>
      </w:pPr>
      <w:r>
        <w:rPr>
          <w:rFonts w:hint="cs"/>
          <w:rtl/>
        </w:rPr>
        <w:t>مثال</w:t>
      </w:r>
    </w:p>
    <w:p w:rsidR="008F5FBC" w:rsidRDefault="008F5FBC" w:rsidP="00BC49DF">
      <w:pPr>
        <w:pStyle w:val="Source"/>
      </w:pPr>
      <w:r>
        <w:t>Model:</w:t>
      </w:r>
    </w:p>
    <w:p w:rsidR="008F5FBC" w:rsidRDefault="008F5FBC" w:rsidP="00BC49DF">
      <w:pPr>
        <w:pStyle w:val="Source"/>
      </w:pPr>
      <w:r>
        <w:t>function sql_userName($id){</w:t>
      </w:r>
    </w:p>
    <w:p w:rsidR="008F5FBC" w:rsidRDefault="00246916" w:rsidP="00BC49DF">
      <w:pPr>
        <w:pStyle w:val="Source"/>
      </w:pPr>
      <w:r>
        <w:tab/>
        <w:t xml:space="preserve">retrun </w:t>
      </w:r>
      <w:r w:rsidR="008F5FBC">
        <w:t>$this-&gt;sql()-&gt;tableUser()-&gt;</w:t>
      </w:r>
      <w:r>
        <w:t>whereId($id)-&gt;assoc('username');</w:t>
      </w:r>
    </w:p>
    <w:p w:rsidR="00246916" w:rsidRDefault="00246916" w:rsidP="00BC49DF">
      <w:pPr>
        <w:pStyle w:val="Source"/>
      </w:pPr>
      <w:r>
        <w:t>}</w:t>
      </w:r>
    </w:p>
    <w:p w:rsidR="00246916" w:rsidRDefault="00246916" w:rsidP="00BC49DF">
      <w:pPr>
        <w:pStyle w:val="Source"/>
      </w:pPr>
      <w:r>
        <w:t>View:</w:t>
      </w:r>
    </w:p>
    <w:p w:rsidR="00246916" w:rsidRDefault="00246916" w:rsidP="00BC49DF">
      <w:pPr>
        <w:pStyle w:val="Source"/>
      </w:pPr>
      <w:r>
        <w:t>$uname = $this-&gt;sql("@userName", 14);</w:t>
      </w:r>
    </w:p>
    <w:p w:rsidR="00571C8C" w:rsidRDefault="00571C8C" w:rsidP="00E27A85">
      <w:pPr>
        <w:pStyle w:val="Heading2"/>
        <w:rPr>
          <w:rtl/>
        </w:rPr>
      </w:pPr>
      <w:bookmarkStart w:id="21" w:name="_Toc400467996"/>
      <w:r>
        <w:rPr>
          <w:rFonts w:hint="cs"/>
          <w:rtl/>
        </w:rPr>
        <w:t>ساخت کلاس کوئری عمومی</w:t>
      </w:r>
      <w:bookmarkEnd w:id="21"/>
    </w:p>
    <w:p w:rsidR="00571C8C" w:rsidRDefault="00571C8C" w:rsidP="00571C8C">
      <w:pPr>
        <w:rPr>
          <w:rtl/>
        </w:rPr>
      </w:pPr>
      <w:r>
        <w:rPr>
          <w:rFonts w:hint="cs"/>
          <w:rtl/>
        </w:rPr>
        <w:t xml:space="preserve">برای اینکه در تمامی صفحات و ماژول‌ها قادر باشید که یک کوئری یا یک مجموعه کوئری یکسان را انجام دهید لازم است به پوشه </w:t>
      </w:r>
      <w:r>
        <w:t>cls/query</w:t>
      </w:r>
      <w:r>
        <w:rPr>
          <w:rFonts w:hint="cs"/>
          <w:rtl/>
        </w:rPr>
        <w:t xml:space="preserve"> رفته و یک کلاس تعریف کنید. در هنگام فراخوانی نیز با پیشوند .(نقطه) می‌توانید به آن کلاس دسترسی داشته باشید.</w:t>
      </w:r>
    </w:p>
    <w:p w:rsidR="00571C8C" w:rsidRDefault="00571C8C" w:rsidP="00BC49DF">
      <w:pPr>
        <w:pStyle w:val="SourceTitle"/>
      </w:pPr>
      <w:r>
        <w:t>cls/query/user.cls.php</w:t>
      </w:r>
    </w:p>
    <w:p w:rsidR="00571C8C" w:rsidRDefault="00571C8C" w:rsidP="00BC49DF">
      <w:pPr>
        <w:pStyle w:val="Source"/>
      </w:pPr>
      <w:r>
        <w:t>class query_user_cls{</w:t>
      </w:r>
    </w:p>
    <w:p w:rsidR="00571C8C" w:rsidRDefault="00571C8C" w:rsidP="00BC49DF">
      <w:pPr>
        <w:pStyle w:val="Source"/>
      </w:pPr>
      <w:r>
        <w:tab/>
        <w:t>function config(</w:t>
      </w:r>
      <w:r w:rsidR="00E61651">
        <w:t>$id</w:t>
      </w:r>
      <w:r>
        <w:t>){</w:t>
      </w:r>
    </w:p>
    <w:p w:rsidR="00571C8C" w:rsidRDefault="00571C8C" w:rsidP="00BC49DF">
      <w:pPr>
        <w:pStyle w:val="Source"/>
      </w:pPr>
      <w:r>
        <w:tab/>
      </w:r>
      <w:r>
        <w:tab/>
        <w:t>return retrun $this-&gt;sql()-&gt;tableUser()-&gt;whereId($id)-&gt;assoc('username');</w:t>
      </w:r>
    </w:p>
    <w:p w:rsidR="00571C8C" w:rsidRDefault="00E61651" w:rsidP="00BC49DF">
      <w:pPr>
        <w:pStyle w:val="Source"/>
      </w:pPr>
      <w:r>
        <w:tab/>
      </w:r>
      <w:r w:rsidR="00571C8C">
        <w:t>}</w:t>
      </w:r>
    </w:p>
    <w:p w:rsidR="00E61651" w:rsidRDefault="00E61651" w:rsidP="00BC49DF">
      <w:pPr>
        <w:pStyle w:val="Source"/>
      </w:pPr>
      <w:r>
        <w:tab/>
        <w:t>function userPassword($id){</w:t>
      </w:r>
    </w:p>
    <w:p w:rsidR="00E61651" w:rsidRDefault="00E61651" w:rsidP="00BC49DF">
      <w:pPr>
        <w:pStyle w:val="Source"/>
      </w:pPr>
      <w:r>
        <w:tab/>
      </w:r>
      <w:r>
        <w:tab/>
        <w:t>return retrun $this-&gt;sql()-&gt;tableUser()-&gt;whereId($id)-&gt;assoc('password');</w:t>
      </w:r>
    </w:p>
    <w:p w:rsidR="00E61651" w:rsidRDefault="00E61651" w:rsidP="00BC49DF">
      <w:pPr>
        <w:pStyle w:val="Source"/>
      </w:pPr>
      <w:r>
        <w:tab/>
        <w:t>}</w:t>
      </w:r>
    </w:p>
    <w:p w:rsidR="00E61651" w:rsidRDefault="00E61651" w:rsidP="00BC49DF">
      <w:pPr>
        <w:pStyle w:val="Source"/>
      </w:pPr>
    </w:p>
    <w:p w:rsidR="00E61651" w:rsidRDefault="00E61651" w:rsidP="00BC49DF">
      <w:pPr>
        <w:pStyle w:val="SourceTitle"/>
      </w:pPr>
      <w:r>
        <w:t>View:</w:t>
      </w:r>
    </w:p>
    <w:p w:rsidR="00E61651" w:rsidRDefault="00E61651" w:rsidP="00BC49DF">
      <w:pPr>
        <w:pStyle w:val="Source"/>
      </w:pPr>
      <w:r>
        <w:t>$this-&gt;sql(".user", 14);</w:t>
      </w:r>
    </w:p>
    <w:p w:rsidR="00E61651" w:rsidRDefault="00E61651" w:rsidP="00BC49DF">
      <w:pPr>
        <w:pStyle w:val="Source"/>
      </w:pPr>
      <w:r>
        <w:t>$this-&gt;sql(".user.userPassword", 13);</w:t>
      </w:r>
    </w:p>
    <w:p w:rsidR="004E5599" w:rsidRDefault="004E5599" w:rsidP="008E57B7">
      <w:pPr>
        <w:pStyle w:val="Heading1"/>
        <w:rPr>
          <w:rtl/>
        </w:rPr>
      </w:pPr>
      <w:r>
        <w:rPr>
          <w:rtl/>
        </w:rPr>
        <w:br w:type="page"/>
      </w:r>
    </w:p>
    <w:p w:rsidR="00E61651" w:rsidRDefault="004E5599" w:rsidP="008E57B7">
      <w:pPr>
        <w:pStyle w:val="Heading1"/>
        <w:rPr>
          <w:rtl/>
        </w:rPr>
      </w:pPr>
      <w:bookmarkStart w:id="22" w:name="_Toc400467997"/>
      <w:r>
        <w:rPr>
          <w:rFonts w:hint="cs"/>
          <w:rtl/>
        </w:rPr>
        <w:t>کار با فرم‌ها</w:t>
      </w:r>
      <w:bookmarkEnd w:id="22"/>
    </w:p>
    <w:p w:rsidR="004E5599" w:rsidRDefault="004E5599" w:rsidP="00E27A85">
      <w:pPr>
        <w:pStyle w:val="Heading2"/>
        <w:rPr>
          <w:rtl/>
        </w:rPr>
      </w:pPr>
      <w:bookmarkStart w:id="23" w:name="_Toc400467998"/>
      <w:r>
        <w:rPr>
          <w:rFonts w:hint="cs"/>
          <w:rtl/>
        </w:rPr>
        <w:t>کار با کتاب‌خانه</w:t>
      </w:r>
      <w:r w:rsidR="0037419E">
        <w:rPr>
          <w:rFonts w:hint="cs"/>
          <w:rtl/>
        </w:rPr>
        <w:t xml:space="preserve"> </w:t>
      </w:r>
      <w:r>
        <w:t xml:space="preserve"> form_maker</w:t>
      </w:r>
      <w:bookmarkEnd w:id="23"/>
    </w:p>
    <w:p w:rsidR="004E5599" w:rsidRDefault="004E5599" w:rsidP="004E5599">
      <w:pPr>
        <w:rPr>
          <w:rtl/>
        </w:rPr>
      </w:pPr>
      <w:r>
        <w:rPr>
          <w:rFonts w:hint="cs"/>
          <w:rtl/>
        </w:rPr>
        <w:t xml:space="preserve">این کتاب‌خانه با نام </w:t>
      </w:r>
      <w:r>
        <w:t>$this-&gt;form()</w:t>
      </w:r>
      <w:r>
        <w:rPr>
          <w:rFonts w:hint="cs"/>
          <w:rtl/>
        </w:rPr>
        <w:t xml:space="preserve"> نیز در </w:t>
      </w:r>
      <w:r>
        <w:t>view</w:t>
      </w:r>
      <w:r>
        <w:rPr>
          <w:rFonts w:hint="cs"/>
          <w:rtl/>
        </w:rPr>
        <w:t xml:space="preserve"> قابل دسترسی است.</w:t>
      </w:r>
    </w:p>
    <w:p w:rsidR="004E5599" w:rsidRPr="004E5599" w:rsidRDefault="004E5599" w:rsidP="00047140">
      <w:pPr>
        <w:pStyle w:val="Source"/>
        <w:rPr>
          <w:rtl/>
        </w:rPr>
      </w:pPr>
      <w:r w:rsidRPr="004E5599">
        <w:t>$this-&gt;form(type)</w:t>
      </w:r>
    </w:p>
    <w:p w:rsidR="004E5599" w:rsidRDefault="004E5599" w:rsidP="004E5599">
      <w:pPr>
        <w:rPr>
          <w:rtl/>
        </w:rPr>
      </w:pPr>
      <w:r>
        <w:rPr>
          <w:rFonts w:hint="cs"/>
          <w:rtl/>
        </w:rPr>
        <w:t>نوع فرمی را که قصد ایجادش را داریم مشخص می‌کند</w:t>
      </w:r>
    </w:p>
    <w:p w:rsidR="004E5599" w:rsidRDefault="004E5599" w:rsidP="00047140">
      <w:pPr>
        <w:pStyle w:val="Source"/>
      </w:pPr>
      <w:r>
        <w:t>$this-&gt;form("checkbox")// &lt;input type="checkbox"&gt;</w:t>
      </w:r>
    </w:p>
    <w:p w:rsidR="004E5599" w:rsidRDefault="004E5599" w:rsidP="00047140">
      <w:pPr>
        <w:pStyle w:val="Source"/>
        <w:rPr>
          <w:rtl/>
        </w:rPr>
      </w:pPr>
      <w:r>
        <w:t>-&gt;attr(name, value)</w:t>
      </w:r>
    </w:p>
    <w:p w:rsidR="004E5599" w:rsidRDefault="004E5599" w:rsidP="004E5599">
      <w:pPr>
        <w:rPr>
          <w:rtl/>
        </w:rPr>
      </w:pPr>
      <w:r>
        <w:rPr>
          <w:rFonts w:hint="cs"/>
          <w:rtl/>
        </w:rPr>
        <w:t xml:space="preserve">خصیصه ای با نام </w:t>
      </w:r>
      <w:r>
        <w:t>name</w:t>
      </w:r>
      <w:r>
        <w:rPr>
          <w:rFonts w:hint="cs"/>
          <w:rtl/>
        </w:rPr>
        <w:t xml:space="preserve"> و مقدار </w:t>
      </w:r>
      <w:r>
        <w:t>value</w:t>
      </w:r>
      <w:r>
        <w:rPr>
          <w:rFonts w:hint="cs"/>
          <w:rtl/>
        </w:rPr>
        <w:t xml:space="preserve"> به فرم اضافه می‌کند.</w:t>
      </w:r>
    </w:p>
    <w:p w:rsidR="004E5599" w:rsidRDefault="004E5599" w:rsidP="00047140">
      <w:pPr>
        <w:pStyle w:val="Source"/>
      </w:pPr>
      <w:r>
        <w:t>-&gt;attr("data-name", "ignore") // &lt;input … data-name="ignore"&gt;</w:t>
      </w:r>
    </w:p>
    <w:p w:rsidR="004E5599" w:rsidRDefault="004E5599" w:rsidP="004E5599">
      <w:pPr>
        <w:rPr>
          <w:rtl/>
        </w:rPr>
      </w:pPr>
      <w:r>
        <w:rPr>
          <w:rFonts w:hint="cs"/>
          <w:rtl/>
        </w:rPr>
        <w:t>توجه داشته باشید که خصیصه‌ها را نیز می‌توان مستقیم با قراردادن نام تابع وارد کرد.</w:t>
      </w:r>
    </w:p>
    <w:p w:rsidR="004E5599" w:rsidRDefault="004E5599" w:rsidP="00047140">
      <w:pPr>
        <w:pStyle w:val="Source"/>
      </w:pPr>
      <w:r>
        <w:t>-&gt;tabindex("0") // &lt;input … tabindex="0"&gt;</w:t>
      </w:r>
    </w:p>
    <w:p w:rsidR="004E5599" w:rsidRDefault="004E5599" w:rsidP="00047140">
      <w:pPr>
        <w:pStyle w:val="Source"/>
      </w:pPr>
      <w:r>
        <w:t>-&gt;style("color:red") // … style="color:red"&gt;</w:t>
      </w:r>
    </w:p>
    <w:p w:rsidR="004E5599" w:rsidRDefault="004E5599" w:rsidP="00047140">
      <w:pPr>
        <w:pStyle w:val="Source"/>
      </w:pPr>
      <w:r>
        <w:t>-&gt;classname(cls)</w:t>
      </w:r>
    </w:p>
    <w:p w:rsidR="004E5599" w:rsidRDefault="004E5599" w:rsidP="004E5599">
      <w:pPr>
        <w:rPr>
          <w:rtl/>
        </w:rPr>
      </w:pPr>
      <w:r>
        <w:rPr>
          <w:rFonts w:hint="cs"/>
          <w:rtl/>
        </w:rPr>
        <w:t xml:space="preserve">کلاس فرم را با مقدار </w:t>
      </w:r>
      <w:r>
        <w:t>cls</w:t>
      </w:r>
      <w:r>
        <w:rPr>
          <w:rFonts w:hint="cs"/>
          <w:rtl/>
        </w:rPr>
        <w:t xml:space="preserve"> ایجاد می‌کند.</w:t>
      </w:r>
    </w:p>
    <w:p w:rsidR="004E5599" w:rsidRDefault="004E5599" w:rsidP="00047140">
      <w:pPr>
        <w:pStyle w:val="Source"/>
      </w:pPr>
      <w:r>
        <w:t>-&gt;classname("tabvil") / … class="tabvil"&gt;</w:t>
      </w:r>
    </w:p>
    <w:p w:rsidR="004E5599" w:rsidRDefault="004E5599" w:rsidP="00047140">
      <w:pPr>
        <w:pStyle w:val="Source"/>
      </w:pPr>
      <w:r>
        <w:t>-&gt;addClass(clsn)</w:t>
      </w:r>
    </w:p>
    <w:p w:rsidR="004E5599" w:rsidRDefault="004E5599" w:rsidP="004E5599">
      <w:pPr>
        <w:rPr>
          <w:rtl/>
        </w:rPr>
      </w:pPr>
      <w:r>
        <w:rPr>
          <w:rFonts w:hint="cs"/>
          <w:rtl/>
        </w:rPr>
        <w:t xml:space="preserve">کلاس </w:t>
      </w:r>
      <w:r>
        <w:t>clsn</w:t>
      </w:r>
      <w:r>
        <w:rPr>
          <w:rFonts w:hint="cs"/>
          <w:rtl/>
        </w:rPr>
        <w:t xml:space="preserve"> را به کلاس فرم اضافه می‌کند و اگر فرم کلاسی نداشت مقدار کلاس را برابر </w:t>
      </w:r>
      <w:r>
        <w:t>clsn</w:t>
      </w:r>
      <w:r>
        <w:rPr>
          <w:rFonts w:hint="cs"/>
          <w:rtl/>
        </w:rPr>
        <w:t xml:space="preserve"> قرار می‌دهد.</w:t>
      </w:r>
    </w:p>
    <w:p w:rsidR="004E5599" w:rsidRDefault="004E5599" w:rsidP="00047140">
      <w:pPr>
        <w:pStyle w:val="Source"/>
      </w:pPr>
      <w:r>
        <w:t>-&gt;classname("one") // class="one"</w:t>
      </w:r>
    </w:p>
    <w:p w:rsidR="004E5599" w:rsidRPr="004E5599" w:rsidRDefault="004E5599" w:rsidP="00047140">
      <w:pPr>
        <w:pStyle w:val="Source"/>
      </w:pPr>
      <w:r>
        <w:t>-&gt;addClass("two") // class="one two"</w:t>
      </w:r>
    </w:p>
    <w:p w:rsidR="004E5599" w:rsidRDefault="004E5599" w:rsidP="00047140">
      <w:pPr>
        <w:pStyle w:val="Source"/>
      </w:pPr>
      <w:r>
        <w:t>-&gt;removeClass(clsn)</w:t>
      </w:r>
    </w:p>
    <w:p w:rsidR="004E5599" w:rsidRDefault="004E5599" w:rsidP="004E5599">
      <w:pPr>
        <w:rPr>
          <w:rtl/>
        </w:rPr>
      </w:pPr>
      <w:r>
        <w:rPr>
          <w:rFonts w:hint="cs"/>
          <w:rtl/>
        </w:rPr>
        <w:t xml:space="preserve">کلاس </w:t>
      </w:r>
      <w:r>
        <w:t>clsn</w:t>
      </w:r>
      <w:r>
        <w:rPr>
          <w:rFonts w:hint="cs"/>
          <w:rtl/>
        </w:rPr>
        <w:t xml:space="preserve"> را از کلاس‌های فرم حذف می‌کند.</w:t>
      </w:r>
    </w:p>
    <w:p w:rsidR="004E5599" w:rsidRDefault="004E5599" w:rsidP="00047140">
      <w:pPr>
        <w:pStyle w:val="Source"/>
      </w:pPr>
      <w:r>
        <w:t>-&gt;classname("one two") // class="one two"</w:t>
      </w:r>
    </w:p>
    <w:p w:rsidR="004E5599" w:rsidRDefault="004E5599" w:rsidP="00047140">
      <w:pPr>
        <w:pStyle w:val="Source"/>
        <w:rPr>
          <w:rtl/>
        </w:rPr>
      </w:pPr>
      <w:r>
        <w:t>-&gt;removeClass("two") // class="one "</w:t>
      </w:r>
    </w:p>
    <w:p w:rsidR="00CE4B74" w:rsidRDefault="00CE4B74" w:rsidP="00047140">
      <w:pPr>
        <w:pStyle w:val="Source"/>
      </w:pPr>
      <w:r>
        <w:t>-&gt;pl(pl)</w:t>
      </w:r>
    </w:p>
    <w:p w:rsidR="00CE4B74" w:rsidRDefault="00CE4B74" w:rsidP="00CE4B74">
      <w:pPr>
        <w:rPr>
          <w:rtl/>
        </w:rPr>
      </w:pPr>
      <w:r>
        <w:rPr>
          <w:rFonts w:hint="cs"/>
          <w:rtl/>
        </w:rPr>
        <w:t xml:space="preserve">مقدار </w:t>
      </w:r>
      <w:r>
        <w:t>pl</w:t>
      </w:r>
      <w:r>
        <w:rPr>
          <w:rFonts w:hint="cs"/>
          <w:rtl/>
        </w:rPr>
        <w:t xml:space="preserve"> را برابر </w:t>
      </w:r>
      <w:r>
        <w:t>placeholder</w:t>
      </w:r>
      <w:r>
        <w:rPr>
          <w:rFonts w:hint="cs"/>
          <w:rtl/>
        </w:rPr>
        <w:t xml:space="preserve"> فرم قرار می‌دهد. شما می‌توانستید این خصیصه را دستی وارد کنید اما برای سهولت مخفف آن را تعبیه کرده‌ام.</w:t>
      </w:r>
    </w:p>
    <w:p w:rsidR="00CE4B74" w:rsidRDefault="00CE4B74" w:rsidP="00047140">
      <w:pPr>
        <w:pStyle w:val="Source"/>
      </w:pPr>
      <w:r>
        <w:t>-&gt;label(lb)</w:t>
      </w:r>
    </w:p>
    <w:p w:rsidR="00CE4B74" w:rsidRDefault="00CE4B74" w:rsidP="00CE4B74">
      <w:pPr>
        <w:rPr>
          <w:rtl/>
        </w:rPr>
      </w:pPr>
      <w:r>
        <w:rPr>
          <w:rFonts w:hint="cs"/>
          <w:rtl/>
        </w:rPr>
        <w:t xml:space="preserve">مقدار </w:t>
      </w:r>
      <w:r>
        <w:t>lb</w:t>
      </w:r>
      <w:r>
        <w:rPr>
          <w:rFonts w:hint="cs"/>
          <w:rtl/>
        </w:rPr>
        <w:t xml:space="preserve"> را برابر </w:t>
      </w:r>
      <w:r>
        <w:t>label</w:t>
      </w:r>
      <w:r>
        <w:rPr>
          <w:rFonts w:hint="cs"/>
          <w:rtl/>
        </w:rPr>
        <w:t xml:space="preserve"> فرم قرار می‌دهد.</w:t>
      </w:r>
    </w:p>
    <w:p w:rsidR="00DE03F1" w:rsidRDefault="00DE03F1" w:rsidP="00047140">
      <w:pPr>
        <w:pStyle w:val="Source"/>
      </w:pPr>
      <w:r>
        <w:t>-&gt;child()</w:t>
      </w:r>
    </w:p>
    <w:p w:rsidR="00DE03F1" w:rsidRDefault="00DE03F1" w:rsidP="00DE03F1">
      <w:pPr>
        <w:rPr>
          <w:rtl/>
        </w:rPr>
      </w:pPr>
      <w:r>
        <w:rPr>
          <w:rFonts w:hint="cs"/>
          <w:rtl/>
        </w:rPr>
        <w:t xml:space="preserve">یک فرزند به فرم اضافه می‌کند. این تابع برای نوع‌های </w:t>
      </w:r>
      <w:r>
        <w:t>radio</w:t>
      </w:r>
      <w:r>
        <w:rPr>
          <w:rFonts w:hint="cs"/>
          <w:rtl/>
        </w:rPr>
        <w:t xml:space="preserve"> و </w:t>
      </w:r>
      <w:r>
        <w:t>select</w:t>
      </w:r>
      <w:r>
        <w:rPr>
          <w:rFonts w:hint="cs"/>
          <w:rtl/>
        </w:rPr>
        <w:t xml:space="preserve"> لازم است. درضمن اگر از این تابع استفاده نمودید از کلاس </w:t>
      </w:r>
      <w:r>
        <w:t>formMaker</w:t>
      </w:r>
      <w:r>
        <w:rPr>
          <w:rFonts w:hint="cs"/>
          <w:rtl/>
        </w:rPr>
        <w:t xml:space="preserve"> خارج شده و یک کلاس جدید ایجاد میشود برای فرزند.</w:t>
      </w:r>
    </w:p>
    <w:p w:rsidR="00DE03F1" w:rsidRDefault="00DE03F1" w:rsidP="00047140">
      <w:pPr>
        <w:pStyle w:val="Source"/>
      </w:pPr>
      <w:r>
        <w:t>$x = $this-&gt;form("radio")</w:t>
      </w:r>
    </w:p>
    <w:p w:rsidR="00DE03F1" w:rsidRDefault="00DE03F1" w:rsidP="00047140">
      <w:pPr>
        <w:pStyle w:val="Source"/>
      </w:pPr>
      <w:r>
        <w:tab/>
        <w:t>-&gt;name("gender")</w:t>
      </w:r>
    </w:p>
    <w:p w:rsidR="00DE03F1" w:rsidRDefault="00DE03F1" w:rsidP="00047140">
      <w:pPr>
        <w:pStyle w:val="Source"/>
      </w:pPr>
      <w:r>
        <w:tab/>
        <w:t>-&gt;child()</w:t>
      </w:r>
    </w:p>
    <w:p w:rsidR="00DE03F1" w:rsidRDefault="00DE03F1" w:rsidP="00047140">
      <w:pPr>
        <w:pStyle w:val="Source"/>
      </w:pPr>
      <w:r>
        <w:tab/>
      </w:r>
      <w:r>
        <w:tab/>
        <w:t>-&gt;value("male")</w:t>
      </w:r>
    </w:p>
    <w:p w:rsidR="00DE03F1" w:rsidRDefault="00DE03F1" w:rsidP="00047140">
      <w:pPr>
        <w:pStyle w:val="Source"/>
      </w:pPr>
      <w:r>
        <w:tab/>
      </w:r>
      <w:r>
        <w:tab/>
        <w:t>-&gt;label("male");</w:t>
      </w:r>
    </w:p>
    <w:p w:rsidR="00DE03F1" w:rsidRDefault="00DE03F1" w:rsidP="00047140">
      <w:pPr>
        <w:pStyle w:val="Source"/>
      </w:pPr>
      <w:r>
        <w:t>$x-&gt;child()</w:t>
      </w:r>
    </w:p>
    <w:p w:rsidR="00DE03F1" w:rsidRDefault="00DE03F1" w:rsidP="00047140">
      <w:pPr>
        <w:pStyle w:val="Source"/>
      </w:pPr>
      <w:r>
        <w:tab/>
      </w:r>
      <w:r>
        <w:tab/>
        <w:t>-&gt;value("female")</w:t>
      </w:r>
    </w:p>
    <w:p w:rsidR="00DE03F1" w:rsidRDefault="00DE03F1" w:rsidP="00047140">
      <w:pPr>
        <w:pStyle w:val="Source"/>
      </w:pPr>
      <w:r>
        <w:tab/>
      </w:r>
      <w:r>
        <w:tab/>
        <w:t>-&gt;label("female");</w:t>
      </w:r>
    </w:p>
    <w:p w:rsidR="00DE03F1" w:rsidRDefault="00DE03F1" w:rsidP="00047140">
      <w:pPr>
        <w:pStyle w:val="Source"/>
      </w:pPr>
      <w:r>
        <w:t>$x-&gt;label("gender")</w:t>
      </w:r>
    </w:p>
    <w:p w:rsidR="00DE03F1" w:rsidRDefault="00DE03F1" w:rsidP="00047140">
      <w:pPr>
        <w:pStyle w:val="Source"/>
      </w:pPr>
      <w:r>
        <w:t>&lt;label for="gender"&gt;gender&lt;/label&gt;</w:t>
      </w:r>
    </w:p>
    <w:p w:rsidR="00DE03F1" w:rsidRDefault="00DE03F1" w:rsidP="00047140">
      <w:pPr>
        <w:pStyle w:val="Source"/>
      </w:pPr>
      <w:r>
        <w:t>&lt;lable for="male"&gt;male&lt;/label&gt; &lt;input type="radio" id="male" name="male" value="male"&gt;</w:t>
      </w:r>
    </w:p>
    <w:p w:rsidR="00DE03F1" w:rsidRPr="00DE03F1" w:rsidRDefault="00DE03F1" w:rsidP="00047140">
      <w:pPr>
        <w:pStyle w:val="Source"/>
      </w:pPr>
      <w:r>
        <w:t>&lt;lable for="female"&gt;male&lt;/label&gt; &lt;input type="radio" id="female" name="female" value="female"&gt;</w:t>
      </w:r>
    </w:p>
    <w:p w:rsidR="00DE03F1" w:rsidRDefault="0085167E" w:rsidP="00E27A85">
      <w:pPr>
        <w:pStyle w:val="Heading2"/>
        <w:rPr>
          <w:rtl/>
        </w:rPr>
      </w:pPr>
      <w:bookmarkStart w:id="24" w:name="_Toc400467999"/>
      <w:r>
        <w:rPr>
          <w:rFonts w:hint="cs"/>
          <w:rtl/>
        </w:rPr>
        <w:t>ساخت فرم از طریق متدهای پیش‌تعریف</w:t>
      </w:r>
      <w:bookmarkEnd w:id="24"/>
    </w:p>
    <w:p w:rsidR="0085167E" w:rsidRDefault="0085167E" w:rsidP="0085167E">
      <w:pPr>
        <w:rPr>
          <w:rtl/>
        </w:rPr>
      </w:pPr>
      <w:r>
        <w:rPr>
          <w:rFonts w:hint="cs"/>
          <w:rtl/>
        </w:rPr>
        <w:t xml:space="preserve">شما می‌توانید در آرگومانی که نام فرم را تعریف می‌کنید علامت </w:t>
      </w:r>
      <w:r>
        <w:t>#</w:t>
      </w:r>
      <w:r>
        <w:rPr>
          <w:rFonts w:hint="cs"/>
          <w:rtl/>
        </w:rPr>
        <w:t xml:space="preserve"> را قرار دهید تا از متدهای پیش‌تعریف که در کلاس </w:t>
      </w:r>
      <w:r w:rsidRPr="0085167E">
        <w:t>forms_Extends_cls</w:t>
      </w:r>
      <w:r>
        <w:rPr>
          <w:rFonts w:hint="cs"/>
          <w:rtl/>
        </w:rPr>
        <w:t xml:space="preserve"> نوشته شده استفاده کنید.</w:t>
      </w:r>
    </w:p>
    <w:p w:rsidR="0085167E" w:rsidRDefault="0085167E" w:rsidP="00E27A85">
      <w:pPr>
        <w:pStyle w:val="Heading2"/>
        <w:rPr>
          <w:rtl/>
        </w:rPr>
      </w:pPr>
      <w:bookmarkStart w:id="25" w:name="_Toc400468000"/>
      <w:r>
        <w:rPr>
          <w:rFonts w:hint="cs"/>
          <w:rtl/>
        </w:rPr>
        <w:t>ساخت فرم از طریق دیتابیس</w:t>
      </w:r>
      <w:bookmarkEnd w:id="25"/>
    </w:p>
    <w:p w:rsidR="0085167E" w:rsidRPr="0085167E" w:rsidRDefault="00913154" w:rsidP="0085167E">
      <w:r>
        <w:rPr>
          <w:rFonts w:hint="cs"/>
          <w:rtl/>
        </w:rPr>
        <w:t xml:space="preserve">با قرار دادن علامت </w:t>
      </w:r>
      <w:r>
        <w:t>@</w:t>
      </w:r>
      <w:r>
        <w:rPr>
          <w:rFonts w:hint="cs"/>
          <w:rtl/>
        </w:rPr>
        <w:t xml:space="preserve"> و نام جدول پایگاه داده‌ها میتوانید لیستی از فرم‌های آن جدول را تهییه کنید.</w:t>
      </w:r>
    </w:p>
    <w:sectPr w:rsidR="0085167E" w:rsidRPr="0085167E" w:rsidSect="000839A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7FB" w:rsidRDefault="00CD27FB" w:rsidP="00C9751B">
      <w:pPr>
        <w:spacing w:after="0" w:line="240" w:lineRule="auto"/>
      </w:pPr>
      <w:r>
        <w:separator/>
      </w:r>
    </w:p>
  </w:endnote>
  <w:endnote w:type="continuationSeparator" w:id="0">
    <w:p w:rsidR="00CD27FB" w:rsidRDefault="00CD27FB" w:rsidP="00C9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RAN">
    <w:panose1 w:val="020B0606030804020204"/>
    <w:charset w:val="00"/>
    <w:family w:val="swiss"/>
    <w:pitch w:val="variable"/>
    <w:sig w:usb0="00002003" w:usb1="80002000" w:usb2="00000008" w:usb3="00000000" w:csb0="0000004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IRAN Sans Light">
    <w:panose1 w:val="020B0400000000000000"/>
    <w:charset w:val="B2"/>
    <w:family w:val="swiss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7FB" w:rsidRDefault="00CD27FB" w:rsidP="00C9751B">
      <w:pPr>
        <w:spacing w:after="0" w:line="240" w:lineRule="auto"/>
      </w:pPr>
      <w:r>
        <w:separator/>
      </w:r>
    </w:p>
  </w:footnote>
  <w:footnote w:type="continuationSeparator" w:id="0">
    <w:p w:rsidR="00CD27FB" w:rsidRDefault="00CD27FB" w:rsidP="00C975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AE5"/>
    <w:rsid w:val="00034AA5"/>
    <w:rsid w:val="0004011B"/>
    <w:rsid w:val="00047140"/>
    <w:rsid w:val="00052CDF"/>
    <w:rsid w:val="00065BB2"/>
    <w:rsid w:val="000839A7"/>
    <w:rsid w:val="00083F34"/>
    <w:rsid w:val="000A64A3"/>
    <w:rsid w:val="000A6D5F"/>
    <w:rsid w:val="000C450E"/>
    <w:rsid w:val="000D53CB"/>
    <w:rsid w:val="000E149A"/>
    <w:rsid w:val="000E186B"/>
    <w:rsid w:val="00133DF1"/>
    <w:rsid w:val="001362CE"/>
    <w:rsid w:val="001A6C42"/>
    <w:rsid w:val="001B5720"/>
    <w:rsid w:val="001B70E3"/>
    <w:rsid w:val="001E0271"/>
    <w:rsid w:val="001E48E1"/>
    <w:rsid w:val="00240A17"/>
    <w:rsid w:val="00246916"/>
    <w:rsid w:val="00252743"/>
    <w:rsid w:val="00255BF5"/>
    <w:rsid w:val="00284FEC"/>
    <w:rsid w:val="002B1DD0"/>
    <w:rsid w:val="002B5E18"/>
    <w:rsid w:val="002C30F0"/>
    <w:rsid w:val="00301DB5"/>
    <w:rsid w:val="0034666F"/>
    <w:rsid w:val="003566FB"/>
    <w:rsid w:val="00371C67"/>
    <w:rsid w:val="0037419E"/>
    <w:rsid w:val="00387C87"/>
    <w:rsid w:val="00390761"/>
    <w:rsid w:val="003D2058"/>
    <w:rsid w:val="004357A7"/>
    <w:rsid w:val="00437F31"/>
    <w:rsid w:val="00465CD0"/>
    <w:rsid w:val="004B5AF4"/>
    <w:rsid w:val="004C5AFA"/>
    <w:rsid w:val="004D04AF"/>
    <w:rsid w:val="004D52D3"/>
    <w:rsid w:val="004E2E9C"/>
    <w:rsid w:val="004E5599"/>
    <w:rsid w:val="00571C8C"/>
    <w:rsid w:val="00572AE5"/>
    <w:rsid w:val="005B6AB3"/>
    <w:rsid w:val="005C73DC"/>
    <w:rsid w:val="005D1A89"/>
    <w:rsid w:val="005F2C8B"/>
    <w:rsid w:val="006021AB"/>
    <w:rsid w:val="00673E6B"/>
    <w:rsid w:val="00683AF8"/>
    <w:rsid w:val="007378BB"/>
    <w:rsid w:val="00743669"/>
    <w:rsid w:val="007B4B1B"/>
    <w:rsid w:val="007E148F"/>
    <w:rsid w:val="007F2411"/>
    <w:rsid w:val="00811E81"/>
    <w:rsid w:val="00816C83"/>
    <w:rsid w:val="0085167E"/>
    <w:rsid w:val="00853EE6"/>
    <w:rsid w:val="00854944"/>
    <w:rsid w:val="008A62D4"/>
    <w:rsid w:val="008A736F"/>
    <w:rsid w:val="008C0D57"/>
    <w:rsid w:val="008D123D"/>
    <w:rsid w:val="008E57B7"/>
    <w:rsid w:val="008F5FBC"/>
    <w:rsid w:val="009008D1"/>
    <w:rsid w:val="00913154"/>
    <w:rsid w:val="0093121F"/>
    <w:rsid w:val="00935D42"/>
    <w:rsid w:val="00953B27"/>
    <w:rsid w:val="00967DD7"/>
    <w:rsid w:val="009F5D1C"/>
    <w:rsid w:val="00A050F2"/>
    <w:rsid w:val="00A449C8"/>
    <w:rsid w:val="00AB4182"/>
    <w:rsid w:val="00AD355A"/>
    <w:rsid w:val="00B04816"/>
    <w:rsid w:val="00B12D54"/>
    <w:rsid w:val="00B2031A"/>
    <w:rsid w:val="00B4372B"/>
    <w:rsid w:val="00B52888"/>
    <w:rsid w:val="00B57D44"/>
    <w:rsid w:val="00B75311"/>
    <w:rsid w:val="00B80873"/>
    <w:rsid w:val="00BA0A5B"/>
    <w:rsid w:val="00BA205A"/>
    <w:rsid w:val="00BA4001"/>
    <w:rsid w:val="00BC49DF"/>
    <w:rsid w:val="00C016AC"/>
    <w:rsid w:val="00C07709"/>
    <w:rsid w:val="00C07CFA"/>
    <w:rsid w:val="00C27012"/>
    <w:rsid w:val="00C51EF4"/>
    <w:rsid w:val="00C532E6"/>
    <w:rsid w:val="00C55B0C"/>
    <w:rsid w:val="00C72997"/>
    <w:rsid w:val="00C97409"/>
    <w:rsid w:val="00C9751B"/>
    <w:rsid w:val="00CB78C9"/>
    <w:rsid w:val="00CC6731"/>
    <w:rsid w:val="00CD27FB"/>
    <w:rsid w:val="00CE4B74"/>
    <w:rsid w:val="00CF6C07"/>
    <w:rsid w:val="00D154A2"/>
    <w:rsid w:val="00D45D77"/>
    <w:rsid w:val="00D655AC"/>
    <w:rsid w:val="00D82243"/>
    <w:rsid w:val="00DA39AC"/>
    <w:rsid w:val="00DC1CFA"/>
    <w:rsid w:val="00DE03F1"/>
    <w:rsid w:val="00DE1C09"/>
    <w:rsid w:val="00E27A85"/>
    <w:rsid w:val="00E61651"/>
    <w:rsid w:val="00E70F5A"/>
    <w:rsid w:val="00EA30F2"/>
    <w:rsid w:val="00EA4A48"/>
    <w:rsid w:val="00EF2A28"/>
    <w:rsid w:val="00F04F78"/>
    <w:rsid w:val="00F745D5"/>
    <w:rsid w:val="00FA0715"/>
    <w:rsid w:val="00FD28D4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0DC7E4-1D8D-4954-8491-FBAAF74C4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4A3"/>
    <w:pPr>
      <w:bidi/>
    </w:pPr>
    <w:rPr>
      <w:rFonts w:cs="Adobe Arabic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7B7"/>
    <w:pPr>
      <w:keepNext/>
      <w:keepLines/>
      <w:spacing w:before="240" w:after="0" w:line="276" w:lineRule="auto"/>
      <w:outlineLvl w:val="0"/>
    </w:pPr>
    <w:rPr>
      <w:rFonts w:ascii="Segoe UI Semilight" w:eastAsiaTheme="majorEastAsia" w:hAnsi="Segoe UI Semilight" w:cs="IRAN"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A85"/>
    <w:pPr>
      <w:keepNext/>
      <w:keepLines/>
      <w:spacing w:before="120" w:after="0"/>
      <w:outlineLvl w:val="1"/>
    </w:pPr>
    <w:rPr>
      <w:rFonts w:ascii="Segoe UI Semibold" w:eastAsiaTheme="majorEastAsia" w:hAnsi="Segoe UI Semibold" w:cs="IRAN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F5A"/>
    <w:pPr>
      <w:keepNext/>
      <w:keepLines/>
      <w:shd w:val="clear" w:color="auto" w:fill="DEEAF6" w:themeFill="accent1" w:themeFillTint="33"/>
      <w:bidi w:val="0"/>
      <w:spacing w:before="40" w:after="0"/>
      <w:outlineLvl w:val="2"/>
    </w:pPr>
    <w:rPr>
      <w:rFonts w:ascii="Segoe UI Semilight" w:eastAsiaTheme="majorEastAsia" w:hAnsi="Segoe UI Semilight" w:cs="IRAN"/>
      <w:color w:val="1F4D78" w:themeColor="accent1" w:themeShade="7F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7B7"/>
    <w:rPr>
      <w:rFonts w:ascii="Segoe UI Semilight" w:eastAsiaTheme="majorEastAsia" w:hAnsi="Segoe UI Semilight" w:cs="IRAN"/>
      <w:bCs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7A85"/>
    <w:rPr>
      <w:rFonts w:ascii="Segoe UI Semibold" w:eastAsiaTheme="majorEastAsia" w:hAnsi="Segoe UI Semibold" w:cs="IRAN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70F5A"/>
    <w:rPr>
      <w:rFonts w:ascii="Segoe UI Semilight" w:eastAsiaTheme="majorEastAsia" w:hAnsi="Segoe UI Semilight" w:cs="IRAN"/>
      <w:color w:val="1F4D78" w:themeColor="accent1" w:themeShade="7F"/>
      <w:sz w:val="24"/>
      <w:shd w:val="clear" w:color="auto" w:fill="DEEAF6" w:themeFill="accent1" w:themeFillTint="33"/>
    </w:rPr>
  </w:style>
  <w:style w:type="paragraph" w:styleId="Quote">
    <w:name w:val="Quote"/>
    <w:basedOn w:val="Normal"/>
    <w:link w:val="QuoteChar"/>
    <w:uiPriority w:val="29"/>
    <w:qFormat/>
    <w:rsid w:val="00252743"/>
    <w:pPr>
      <w:shd w:val="clear" w:color="auto" w:fill="F2F2F2" w:themeFill="background1" w:themeFillShade="F2"/>
      <w:bidi w:val="0"/>
      <w:spacing w:before="120" w:after="0"/>
      <w:ind w:left="567" w:right="567"/>
      <w:contextualSpacing/>
    </w:pPr>
    <w:rPr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743"/>
    <w:rPr>
      <w:rFonts w:cs="Adobe Arabic"/>
      <w:color w:val="404040" w:themeColor="text1" w:themeTint="BF"/>
      <w:szCs w:val="24"/>
      <w:shd w:val="clear" w:color="auto" w:fill="F2F2F2" w:themeFill="background1" w:themeFillShade="F2"/>
    </w:rPr>
  </w:style>
  <w:style w:type="paragraph" w:styleId="NoSpacing">
    <w:name w:val="No Spacing"/>
    <w:uiPriority w:val="1"/>
    <w:qFormat/>
    <w:rsid w:val="00083F34"/>
    <w:pPr>
      <w:bidi/>
      <w:spacing w:after="0" w:line="240" w:lineRule="auto"/>
    </w:pPr>
    <w:rPr>
      <w:rFonts w:cs="Adobe Arabic"/>
      <w:szCs w:val="24"/>
    </w:rPr>
  </w:style>
  <w:style w:type="character" w:styleId="Hyperlink">
    <w:name w:val="Hyperlink"/>
    <w:basedOn w:val="DefaultParagraphFont"/>
    <w:uiPriority w:val="99"/>
    <w:unhideWhenUsed/>
    <w:rsid w:val="00387C87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9751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9751B"/>
    <w:rPr>
      <w:rFonts w:cs="Adobe Arabic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9751B"/>
    <w:rPr>
      <w:vertAlign w:val="superscript"/>
    </w:rPr>
  </w:style>
  <w:style w:type="paragraph" w:customStyle="1" w:styleId="Source">
    <w:name w:val="Source"/>
    <w:qFormat/>
    <w:rsid w:val="00DE1C09"/>
    <w:pPr>
      <w:pBdr>
        <w:left w:val="single" w:sz="4" w:space="4" w:color="auto"/>
      </w:pBdr>
      <w:shd w:val="clear" w:color="auto" w:fill="EDEDED" w:themeFill="accent3" w:themeFillTint="33"/>
      <w:tabs>
        <w:tab w:val="center" w:pos="360"/>
        <w:tab w:val="center" w:pos="720"/>
        <w:tab w:val="center" w:pos="1080"/>
      </w:tabs>
      <w:spacing w:before="60" w:after="120" w:line="276" w:lineRule="auto"/>
      <w:contextualSpacing/>
    </w:pPr>
    <w:rPr>
      <w:rFonts w:ascii="Segoe UI Semilight" w:hAnsi="Segoe UI Semilight" w:cs="Segoe UI Semilight"/>
      <w:sz w:val="20"/>
    </w:rPr>
  </w:style>
  <w:style w:type="paragraph" w:customStyle="1" w:styleId="Matn">
    <w:name w:val="Matn"/>
    <w:basedOn w:val="Normal"/>
    <w:qFormat/>
    <w:rsid w:val="002B1DD0"/>
    <w:pPr>
      <w:jc w:val="lowKashida"/>
    </w:pPr>
    <w:rPr>
      <w:rFonts w:ascii="Segoe UI Semilight" w:hAnsi="Segoe UI Semilight" w:cs="IRAN Sans Light"/>
      <w:sz w:val="20"/>
      <w:szCs w:val="22"/>
    </w:rPr>
  </w:style>
  <w:style w:type="paragraph" w:customStyle="1" w:styleId="SourceTitle">
    <w:name w:val="Source Title"/>
    <w:basedOn w:val="Source"/>
    <w:qFormat/>
    <w:rsid w:val="0093121F"/>
    <w:pPr>
      <w:spacing w:before="240" w:after="0"/>
      <w:contextualSpacing w:val="0"/>
    </w:pPr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301DB5"/>
    <w:pPr>
      <w:bidi w:val="0"/>
      <w:spacing w:line="259" w:lineRule="auto"/>
      <w:outlineLvl w:val="9"/>
    </w:pPr>
    <w:rPr>
      <w:rFonts w:asciiTheme="majorHAnsi" w:hAnsiTheme="majorHAnsi" w:cstheme="majorBidi"/>
      <w:bCs w:val="0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01D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1DB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@world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i@world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li@worl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B6259-4ACD-49D2-93E2-61C631D1F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2095</Words>
  <Characters>11943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baravak</dc:creator>
  <cp:keywords/>
  <dc:description/>
  <cp:lastModifiedBy>Javad Evazzadeh</cp:lastModifiedBy>
  <cp:revision>88</cp:revision>
  <dcterms:created xsi:type="dcterms:W3CDTF">2014-10-07T11:37:00Z</dcterms:created>
  <dcterms:modified xsi:type="dcterms:W3CDTF">2014-10-07T14:28:00Z</dcterms:modified>
</cp:coreProperties>
</file>