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bookmarkStart w:id="1" w:name="_GoBack"/>
      <w:bookmarkEnd w:id="1"/>
      <w:r>
        <w:rPr>
          <w:rFonts w:hint="cs"/>
          <w:rtl/>
        </w:rPr>
        <w:t>مقدمه</w:t>
      </w:r>
      <w:bookmarkEnd w:id="0"/>
    </w:p>
    <w:p w14:paraId="74A25189" w14:textId="07E25EC0" w:rsidR="00141A70" w:rsidRPr="002A1297" w:rsidRDefault="00DD58AC" w:rsidP="00DF75E8">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E23F19" w:rsidRPr="00DF75E8">
            <w:rPr>
              <w:rFonts w:hint="cs"/>
              <w:rtl/>
            </w:rPr>
            <w:t>5</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2" w:name="_Toc403161934" w:displacedByCustomXml="next"/>
    <w:bookmarkStart w:id="3" w:name="_Toc373190325" w:displacedByCustomXml="next"/>
    <w:bookmarkStart w:id="4"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2"/>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DD58AC">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DD58AC">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DD58AC">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DD58AC">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DD58AC">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DD58AC">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DD58AC">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DD58AC">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DD58AC">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DD58AC">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DD58AC">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DD58AC">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DD58AC">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DD58AC">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DD58AC">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DD58AC">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DD58AC">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DD58AC">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DD58AC">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DD58AC">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DD58AC">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DD58AC">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DD58AC">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DD58AC">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DD58AC">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DD58AC">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DD58AC">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DD58AC">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DD58AC">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DD58AC">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DD58AC">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DD58AC">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DD58AC">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DD58AC">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DD58AC">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5" w:name="_Toc403161935"/>
      <w:r w:rsidRPr="008D6539">
        <w:rPr>
          <w:rFonts w:hint="cs"/>
          <w:rtl/>
        </w:rPr>
        <w:t>جداول</w:t>
      </w:r>
      <w:bookmarkEnd w:id="4"/>
      <w:bookmarkEnd w:id="3"/>
      <w:bookmarkEnd w:id="5"/>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0B3AAE">
      <w:pPr>
        <w:pStyle w:val="Heading2"/>
        <w:numPr>
          <w:ilvl w:val="0"/>
          <w:numId w:val="17"/>
        </w:numPr>
        <w:rPr>
          <w:rtl/>
        </w:rPr>
      </w:pPr>
      <w:bookmarkStart w:id="6" w:name="_Toc373190326"/>
      <w:bookmarkStart w:id="7" w:name="_Toc388886212"/>
      <w:bookmarkStart w:id="8" w:name="_Toc403161936"/>
      <w:r w:rsidRPr="00141A70">
        <w:rPr>
          <w:rFonts w:hint="cs"/>
          <w:rtl/>
        </w:rPr>
        <w:t xml:space="preserve">جدول </w:t>
      </w:r>
      <w:r w:rsidR="005F7214">
        <w:rPr>
          <w:rFonts w:hint="cs"/>
          <w:rtl/>
        </w:rPr>
        <w:t>کاربران</w:t>
      </w:r>
      <w:bookmarkEnd w:id="6"/>
      <w:r w:rsidR="000B3AAE">
        <w:rPr>
          <w:rFonts w:hint="cs"/>
          <w:rtl/>
        </w:rPr>
        <w:t xml:space="preserve"> </w:t>
      </w:r>
      <w:r w:rsidR="00A635BD">
        <w:rPr>
          <w:rFonts w:hint="cs"/>
          <w:rtl/>
        </w:rPr>
        <w:t>1.</w:t>
      </w:r>
      <w:bookmarkEnd w:id="7"/>
      <w:r w:rsidR="00CD4AC6">
        <w:rPr>
          <w:rFonts w:hint="cs"/>
          <w:rtl/>
        </w:rPr>
        <w:t>۶</w:t>
      </w:r>
      <w:bookmarkEnd w:id="8"/>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8C0FF9">
      <w:pPr>
        <w:pStyle w:val="Heading2"/>
        <w:numPr>
          <w:ilvl w:val="0"/>
          <w:numId w:val="17"/>
        </w:numPr>
        <w:rPr>
          <w:rtl/>
        </w:rPr>
      </w:pPr>
      <w:bookmarkStart w:id="9" w:name="_Toc388886213"/>
      <w:bookmarkStart w:id="10" w:name="_Toc403161937"/>
      <w:r>
        <w:rPr>
          <w:rFonts w:hint="cs"/>
          <w:rtl/>
        </w:rPr>
        <w:t xml:space="preserve">جدول توضیحات کاربران </w:t>
      </w:r>
      <w:r w:rsidR="002D0558">
        <w:rPr>
          <w:rFonts w:hint="cs"/>
          <w:rtl/>
        </w:rPr>
        <w:t>1.</w:t>
      </w:r>
      <w:bookmarkEnd w:id="9"/>
      <w:r w:rsidR="00CD4AC6">
        <w:rPr>
          <w:rFonts w:hint="cs"/>
          <w:rtl/>
        </w:rPr>
        <w:t>۲</w:t>
      </w:r>
      <w:bookmarkEnd w:id="10"/>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CD4AC6">
      <w:pPr>
        <w:pStyle w:val="Heading2"/>
        <w:numPr>
          <w:ilvl w:val="0"/>
          <w:numId w:val="17"/>
        </w:numPr>
        <w:rPr>
          <w:rtl/>
        </w:rPr>
      </w:pPr>
      <w:bookmarkStart w:id="11" w:name="_Toc388886214"/>
      <w:bookmarkStart w:id="12"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1"/>
      <w:r w:rsidR="00CD4AC6">
        <w:rPr>
          <w:rFonts w:hint="cs"/>
          <w:rtl/>
        </w:rPr>
        <w:t>۳</w:t>
      </w:r>
      <w:bookmarkEnd w:id="12"/>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071AF8">
      <w:pPr>
        <w:pStyle w:val="Heading2"/>
        <w:numPr>
          <w:ilvl w:val="0"/>
          <w:numId w:val="17"/>
        </w:numPr>
        <w:rPr>
          <w:rtl/>
        </w:rPr>
      </w:pPr>
      <w:bookmarkStart w:id="13" w:name="_Toc373190328"/>
      <w:bookmarkStart w:id="14" w:name="_Toc388886215"/>
      <w:bookmarkStart w:id="15"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3"/>
      <w:bookmarkEnd w:id="14"/>
      <w:r w:rsidR="00EE3519">
        <w:rPr>
          <w:rFonts w:hint="cs"/>
          <w:rtl/>
        </w:rPr>
        <w:t>۷</w:t>
      </w:r>
      <w:bookmarkEnd w:id="15"/>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3D5E1E">
      <w:pPr>
        <w:pStyle w:val="Heading2"/>
        <w:numPr>
          <w:ilvl w:val="0"/>
          <w:numId w:val="17"/>
        </w:numPr>
        <w:rPr>
          <w:rtl/>
        </w:rPr>
      </w:pPr>
      <w:bookmarkStart w:id="16" w:name="_Toc388886216"/>
      <w:bookmarkStart w:id="17"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6"/>
      <w:r w:rsidR="003D5E1E">
        <w:rPr>
          <w:rFonts w:hint="cs"/>
          <w:rtl/>
        </w:rPr>
        <w:t>۳</w:t>
      </w:r>
      <w:bookmarkEnd w:id="17"/>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5D365CE9" w14:textId="75591210" w:rsidR="00997865" w:rsidRDefault="00FE1A1D" w:rsidP="00BA5605">
      <w:pPr>
        <w:pStyle w:val="ListParagraph"/>
        <w:numPr>
          <w:ilvl w:val="1"/>
          <w:numId w:val="23"/>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3D5E1E">
      <w:pPr>
        <w:pStyle w:val="Heading2"/>
        <w:numPr>
          <w:ilvl w:val="0"/>
          <w:numId w:val="17"/>
        </w:numPr>
        <w:rPr>
          <w:rtl/>
        </w:rPr>
      </w:pPr>
      <w:bookmarkStart w:id="18" w:name="_Toc373190329"/>
      <w:bookmarkStart w:id="19" w:name="_Toc388886217"/>
      <w:bookmarkStart w:id="20" w:name="_Toc403161941"/>
      <w:r>
        <w:rPr>
          <w:rFonts w:hint="cs"/>
          <w:rtl/>
        </w:rPr>
        <w:t>جدول دسته بندی کالاها</w:t>
      </w:r>
      <w:r w:rsidR="002B19AD">
        <w:rPr>
          <w:rFonts w:hint="cs"/>
          <w:rtl/>
        </w:rPr>
        <w:t xml:space="preserve"> </w:t>
      </w:r>
      <w:r>
        <w:rPr>
          <w:rFonts w:hint="cs"/>
          <w:rtl/>
        </w:rPr>
        <w:t>1</w:t>
      </w:r>
      <w:bookmarkEnd w:id="18"/>
      <w:r w:rsidR="000E3713">
        <w:rPr>
          <w:rFonts w:hint="cs"/>
          <w:rtl/>
        </w:rPr>
        <w:t>.</w:t>
      </w:r>
      <w:bookmarkEnd w:id="19"/>
      <w:r w:rsidR="003D5E1E">
        <w:rPr>
          <w:rFonts w:hint="cs"/>
          <w:rtl/>
        </w:rPr>
        <w:t>۳</w:t>
      </w:r>
      <w:bookmarkEnd w:id="20"/>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1" w:name="_Toc373190344"/>
    </w:p>
    <w:p w14:paraId="2F6287AF" w14:textId="626F1039" w:rsidR="00BB339E" w:rsidRDefault="00BB339E" w:rsidP="00B40ADC">
      <w:pPr>
        <w:pStyle w:val="Heading2"/>
        <w:numPr>
          <w:ilvl w:val="0"/>
          <w:numId w:val="17"/>
        </w:numPr>
        <w:rPr>
          <w:rtl/>
        </w:rPr>
      </w:pPr>
      <w:bookmarkStart w:id="22" w:name="_Toc388886223"/>
      <w:bookmarkStart w:id="23" w:name="_Toc403161942"/>
      <w:r>
        <w:rPr>
          <w:rFonts w:hint="cs"/>
          <w:rtl/>
        </w:rPr>
        <w:t>جدول آرشیو قیمت ها 1</w:t>
      </w:r>
      <w:bookmarkEnd w:id="21"/>
      <w:r>
        <w:rPr>
          <w:rFonts w:hint="cs"/>
          <w:rtl/>
        </w:rPr>
        <w:t>.</w:t>
      </w:r>
      <w:bookmarkEnd w:id="22"/>
      <w:r w:rsidR="00C75B06">
        <w:rPr>
          <w:rFonts w:hint="cs"/>
          <w:rtl/>
        </w:rPr>
        <w:t>۴</w:t>
      </w:r>
      <w:bookmarkEnd w:id="23"/>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E837C4">
      <w:pPr>
        <w:pStyle w:val="Heading2"/>
        <w:numPr>
          <w:ilvl w:val="0"/>
          <w:numId w:val="17"/>
        </w:numPr>
        <w:rPr>
          <w:rtl/>
        </w:rPr>
      </w:pPr>
      <w:bookmarkStart w:id="24" w:name="_Toc373190330"/>
      <w:bookmarkStart w:id="25" w:name="_Toc388886218"/>
      <w:bookmarkStart w:id="26"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4"/>
      <w:r w:rsidR="00183ADD">
        <w:rPr>
          <w:rFonts w:hint="cs"/>
          <w:rtl/>
        </w:rPr>
        <w:t>.</w:t>
      </w:r>
      <w:bookmarkEnd w:id="25"/>
      <w:r w:rsidR="00E837C4">
        <w:rPr>
          <w:rFonts w:hint="cs"/>
          <w:rtl/>
        </w:rPr>
        <w:t>۴</w:t>
      </w:r>
      <w:bookmarkEnd w:id="26"/>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F62359">
      <w:pPr>
        <w:pStyle w:val="Heading2"/>
        <w:numPr>
          <w:ilvl w:val="0"/>
          <w:numId w:val="17"/>
        </w:numPr>
        <w:rPr>
          <w:rtl/>
        </w:rPr>
      </w:pPr>
      <w:bookmarkStart w:id="27" w:name="_Toc373190334"/>
      <w:bookmarkStart w:id="28" w:name="_Toc373706359"/>
      <w:bookmarkStart w:id="29" w:name="_Toc388886219"/>
      <w:bookmarkStart w:id="30" w:name="_Toc403161944"/>
      <w:r>
        <w:rPr>
          <w:rFonts w:hint="cs"/>
          <w:rtl/>
        </w:rPr>
        <w:t xml:space="preserve">جدول صندوق‌های فروش </w:t>
      </w:r>
      <w:r w:rsidR="007272F9">
        <w:rPr>
          <w:rFonts w:hint="cs"/>
          <w:rtl/>
        </w:rPr>
        <w:t>1</w:t>
      </w:r>
      <w:bookmarkEnd w:id="27"/>
      <w:r w:rsidR="007272F9">
        <w:rPr>
          <w:rFonts w:hint="cs"/>
          <w:rtl/>
        </w:rPr>
        <w:t>.</w:t>
      </w:r>
      <w:bookmarkEnd w:id="28"/>
      <w:bookmarkEnd w:id="29"/>
      <w:r w:rsidR="00F62359">
        <w:rPr>
          <w:rFonts w:hint="cs"/>
          <w:rtl/>
        </w:rPr>
        <w:t>۳</w:t>
      </w:r>
      <w:bookmarkEnd w:id="30"/>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32474C1D" w:rsidR="00DF16EB" w:rsidRDefault="00DF16EB" w:rsidP="007176FF">
      <w:pPr>
        <w:pStyle w:val="Heading2"/>
        <w:numPr>
          <w:ilvl w:val="0"/>
          <w:numId w:val="17"/>
        </w:numPr>
        <w:rPr>
          <w:rtl/>
        </w:rPr>
      </w:pPr>
      <w:bookmarkStart w:id="31" w:name="_Toc373190335"/>
      <w:bookmarkStart w:id="32" w:name="_Toc388886220"/>
      <w:bookmarkStart w:id="33"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1"/>
      <w:r w:rsidR="000E3713">
        <w:rPr>
          <w:rFonts w:hint="cs"/>
          <w:rtl/>
        </w:rPr>
        <w:t>.</w:t>
      </w:r>
      <w:bookmarkEnd w:id="32"/>
      <w:r w:rsidR="007176FF">
        <w:rPr>
          <w:rFonts w:hint="cs"/>
          <w:rtl/>
        </w:rPr>
        <w:t>۴</w:t>
      </w:r>
      <w:bookmarkEnd w:id="3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BA5605">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BA5605">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BA5605">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3A2DBB">
      <w:pPr>
        <w:pStyle w:val="Heading2"/>
        <w:numPr>
          <w:ilvl w:val="0"/>
          <w:numId w:val="17"/>
        </w:numPr>
        <w:rPr>
          <w:rtl/>
        </w:rPr>
      </w:pPr>
      <w:bookmarkStart w:id="35" w:name="_Toc388886221"/>
      <w:bookmarkStart w:id="36"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4"/>
      <w:bookmarkEnd w:id="35"/>
      <w:r w:rsidR="003A2DBB">
        <w:rPr>
          <w:rFonts w:hint="cs"/>
          <w:rtl/>
        </w:rPr>
        <w:t>۵</w:t>
      </w:r>
      <w:bookmarkEnd w:id="36"/>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795936">
      <w:pPr>
        <w:pStyle w:val="Heading2"/>
        <w:numPr>
          <w:ilvl w:val="0"/>
          <w:numId w:val="17"/>
        </w:numPr>
        <w:rPr>
          <w:rtl/>
        </w:rPr>
      </w:pPr>
      <w:bookmarkStart w:id="37" w:name="_Toc373190343"/>
      <w:bookmarkStart w:id="38" w:name="_Toc388886222"/>
      <w:bookmarkStart w:id="39" w:name="_Toc403161947"/>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60569D">
      <w:pPr>
        <w:pStyle w:val="Heading2"/>
        <w:numPr>
          <w:ilvl w:val="0"/>
          <w:numId w:val="17"/>
        </w:numPr>
        <w:rPr>
          <w:rtl/>
        </w:rPr>
      </w:pPr>
      <w:bookmarkStart w:id="40" w:name="_Toc373190345"/>
      <w:bookmarkStart w:id="41" w:name="_Toc388886224"/>
      <w:bookmarkStart w:id="42" w:name="_Toc403161948"/>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FE3783">
      <w:pPr>
        <w:pStyle w:val="Heading2"/>
        <w:numPr>
          <w:ilvl w:val="0"/>
          <w:numId w:val="17"/>
        </w:numPr>
        <w:rPr>
          <w:rtl/>
        </w:rPr>
      </w:pPr>
      <w:bookmarkStart w:id="43" w:name="_Toc373190346"/>
      <w:bookmarkStart w:id="44" w:name="_Toc388886225"/>
      <w:bookmarkStart w:id="45" w:name="_Toc403161949"/>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0D280B">
      <w:pPr>
        <w:pStyle w:val="Heading2"/>
        <w:numPr>
          <w:ilvl w:val="0"/>
          <w:numId w:val="17"/>
        </w:numPr>
        <w:rPr>
          <w:rtl/>
        </w:rPr>
      </w:pPr>
      <w:bookmarkStart w:id="46" w:name="_Toc373190347"/>
      <w:bookmarkStart w:id="47" w:name="_Toc388886226"/>
      <w:bookmarkStart w:id="48" w:name="_Toc403161950"/>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795936">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E012AC">
      <w:pPr>
        <w:pStyle w:val="Heading2"/>
        <w:numPr>
          <w:ilvl w:val="0"/>
          <w:numId w:val="17"/>
        </w:numPr>
        <w:rPr>
          <w:rtl/>
        </w:rPr>
      </w:pPr>
      <w:bookmarkStart w:id="49" w:name="_Toc388886227"/>
      <w:bookmarkStart w:id="50" w:name="_Toc403161951"/>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795936">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46796B52" w:rsidR="007E0B0B" w:rsidRDefault="004037D5" w:rsidP="008300CF">
      <w:pPr>
        <w:pStyle w:val="Heading2"/>
        <w:numPr>
          <w:ilvl w:val="0"/>
          <w:numId w:val="17"/>
        </w:numPr>
        <w:rPr>
          <w:rtl/>
        </w:rPr>
      </w:pPr>
      <w:bookmarkStart w:id="51" w:name="_Toc373190349"/>
      <w:bookmarkStart w:id="52" w:name="_Toc388886228"/>
      <w:bookmarkStart w:id="53" w:name="_Toc403161952"/>
      <w:r>
        <w:rPr>
          <w:rFonts w:hint="cs"/>
          <w:rtl/>
        </w:rPr>
        <w:t>جدول چک‌ها</w:t>
      </w:r>
      <w:r w:rsidR="000E77A3">
        <w:rPr>
          <w:rFonts w:hint="cs"/>
          <w:rtl/>
        </w:rPr>
        <w:t xml:space="preserve"> </w:t>
      </w:r>
      <w:r w:rsidR="002B7A18">
        <w:rPr>
          <w:rFonts w:hint="cs"/>
          <w:rtl/>
        </w:rPr>
        <w:t>1</w:t>
      </w:r>
      <w:bookmarkEnd w:id="51"/>
      <w:r w:rsidR="00B71229">
        <w:rPr>
          <w:rFonts w:hint="cs"/>
          <w:rtl/>
        </w:rPr>
        <w:t>.1</w:t>
      </w:r>
      <w:bookmarkEnd w:id="52"/>
      <w:bookmarkEnd w:id="53"/>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037D5" w:rsidRPr="00202A7C" w14:paraId="39825DF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3CBD059A" w:rsidR="00795936" w:rsidRDefault="00795936" w:rsidP="00795936">
            <w:pPr>
              <w:jc w:val="center"/>
              <w:rPr>
                <w:sz w:val="20"/>
                <w:szCs w:val="24"/>
                <w:rtl/>
              </w:rPr>
            </w:pPr>
            <w:r>
              <w:rPr>
                <w:rFonts w:hint="cs"/>
                <w:sz w:val="20"/>
                <w:szCs w:val="24"/>
                <w:rtl/>
              </w:rPr>
              <w:t>۷</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26FD2">
      <w:pPr>
        <w:pStyle w:val="Heading2"/>
        <w:numPr>
          <w:ilvl w:val="0"/>
          <w:numId w:val="17"/>
        </w:numPr>
        <w:rPr>
          <w:rtl/>
        </w:rPr>
      </w:pPr>
      <w:bookmarkStart w:id="54" w:name="_Toc388886229"/>
      <w:bookmarkStart w:id="55"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D26FD2">
        <w:rPr>
          <w:rFonts w:hint="cs"/>
          <w:rtl/>
        </w:rPr>
        <w:t>۴</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96153B">
      <w:pPr>
        <w:pStyle w:val="Heading2"/>
        <w:numPr>
          <w:ilvl w:val="0"/>
          <w:numId w:val="17"/>
        </w:numPr>
        <w:rPr>
          <w:rtl/>
        </w:rPr>
      </w:pPr>
      <w:bookmarkStart w:id="56" w:name="_Toc388886230"/>
      <w:bookmarkStart w:id="57" w:name="_Toc403161954"/>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795936">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D4C4B">
      <w:pPr>
        <w:pStyle w:val="Heading2"/>
        <w:numPr>
          <w:ilvl w:val="0"/>
          <w:numId w:val="17"/>
        </w:numPr>
        <w:rPr>
          <w:rtl/>
        </w:rPr>
      </w:pPr>
      <w:bookmarkStart w:id="58" w:name="_Toc388886231"/>
      <w:bookmarkStart w:id="59"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FE3783">
      <w:pPr>
        <w:pStyle w:val="Heading2"/>
        <w:numPr>
          <w:ilvl w:val="0"/>
          <w:numId w:val="17"/>
        </w:numPr>
        <w:rPr>
          <w:rtl/>
        </w:rPr>
      </w:pPr>
      <w:bookmarkStart w:id="60" w:name="_Toc388886232"/>
      <w:bookmarkStart w:id="61" w:name="_Toc403161956"/>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7F2CB4">
      <w:pPr>
        <w:pStyle w:val="Heading2"/>
        <w:numPr>
          <w:ilvl w:val="0"/>
          <w:numId w:val="17"/>
        </w:numPr>
      </w:pPr>
      <w:bookmarkStart w:id="62" w:name="_Toc388886233"/>
      <w:bookmarkStart w:id="63" w:name="_Toc403161957"/>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0734FC">
      <w:pPr>
        <w:pStyle w:val="Heading2"/>
        <w:numPr>
          <w:ilvl w:val="0"/>
          <w:numId w:val="17"/>
        </w:numPr>
        <w:rPr>
          <w:rtl/>
        </w:rPr>
      </w:pPr>
      <w:bookmarkStart w:id="64" w:name="_Toc388886234"/>
      <w:bookmarkStart w:id="65"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7D61F7">
      <w:pPr>
        <w:pStyle w:val="Heading2"/>
        <w:numPr>
          <w:ilvl w:val="0"/>
          <w:numId w:val="17"/>
        </w:numPr>
        <w:rPr>
          <w:rtl/>
        </w:rPr>
      </w:pPr>
      <w:bookmarkStart w:id="66" w:name="_Toc388886235"/>
      <w:bookmarkStart w:id="67"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092DA1">
      <w:pPr>
        <w:pStyle w:val="Heading2"/>
        <w:numPr>
          <w:ilvl w:val="0"/>
          <w:numId w:val="17"/>
        </w:numPr>
        <w:rPr>
          <w:rtl/>
        </w:rPr>
      </w:pPr>
      <w:bookmarkStart w:id="68" w:name="_Toc388886236"/>
      <w:bookmarkStart w:id="69" w:name="_Toc403161960"/>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CC6338">
      <w:pPr>
        <w:pStyle w:val="Heading2"/>
        <w:numPr>
          <w:ilvl w:val="0"/>
          <w:numId w:val="17"/>
        </w:numPr>
        <w:rPr>
          <w:rtl/>
        </w:rPr>
      </w:pPr>
      <w:bookmarkStart w:id="70" w:name="_Toc388886237"/>
      <w:bookmarkStart w:id="71" w:name="_Toc403161961"/>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CC6338">
      <w:pPr>
        <w:pStyle w:val="Heading2"/>
        <w:numPr>
          <w:ilvl w:val="0"/>
          <w:numId w:val="17"/>
        </w:numPr>
        <w:rPr>
          <w:rtl/>
        </w:rPr>
      </w:pPr>
      <w:bookmarkStart w:id="72" w:name="_Toc388886238"/>
      <w:bookmarkStart w:id="73" w:name="_Toc403161962"/>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654204">
      <w:pPr>
        <w:pStyle w:val="Heading2"/>
        <w:numPr>
          <w:ilvl w:val="0"/>
          <w:numId w:val="17"/>
        </w:numPr>
        <w:rPr>
          <w:rtl/>
        </w:rPr>
      </w:pPr>
      <w:bookmarkStart w:id="74" w:name="_Toc388886239"/>
      <w:bookmarkStart w:id="75" w:name="_Toc403161963"/>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DD58A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3A3C6B">
      <w:pPr>
        <w:pStyle w:val="Heading2"/>
        <w:numPr>
          <w:ilvl w:val="0"/>
          <w:numId w:val="17"/>
        </w:numPr>
        <w:rPr>
          <w:rtl/>
        </w:rPr>
      </w:pPr>
      <w:bookmarkStart w:id="76" w:name="_Toc388886240"/>
      <w:bookmarkStart w:id="77" w:name="_Toc403161964"/>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.۱</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01144622" w:rsidR="00D665B5" w:rsidRDefault="00D665B5" w:rsidP="00CE4563">
      <w:pPr>
        <w:pStyle w:val="Heading2"/>
        <w:numPr>
          <w:ilvl w:val="0"/>
          <w:numId w:val="17"/>
        </w:numPr>
        <w:rPr>
          <w:rtl/>
        </w:rPr>
      </w:pPr>
      <w:bookmarkStart w:id="78" w:name="_Toc403161965"/>
      <w:r>
        <w:rPr>
          <w:rFonts w:hint="cs"/>
          <w:rtl/>
        </w:rPr>
        <w:t xml:space="preserve">جدول </w:t>
      </w:r>
      <w:r w:rsidR="004C1610">
        <w:rPr>
          <w:rFonts w:hint="cs"/>
          <w:rtl/>
        </w:rPr>
        <w:t>بازدیدکنندگان 1</w:t>
      </w:r>
      <w:r w:rsidR="00CE4563">
        <w:rPr>
          <w:rFonts w:hint="cs"/>
          <w:rtl/>
        </w:rPr>
        <w:t>.۱</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30</w:t>
      </w:r>
      <w:r>
        <w:rPr>
          <w:rtl/>
        </w:rPr>
        <w:fldChar w:fldCharType="end"/>
      </w:r>
      <w:r>
        <w:t>visitors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80184" w:rsidRPr="00202A7C" w14:paraId="6BB56895"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7ED83E3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4664F79C" w:rsidR="00480184" w:rsidRDefault="00480184" w:rsidP="00480184">
            <w:pPr>
              <w:jc w:val="center"/>
              <w:rPr>
                <w:sz w:val="20"/>
                <w:szCs w:val="24"/>
                <w:rtl/>
              </w:rPr>
            </w:pPr>
            <w:r>
              <w:rPr>
                <w:rFonts w:hint="cs"/>
                <w:sz w:val="20"/>
                <w:szCs w:val="24"/>
                <w:rtl/>
              </w:rPr>
              <w:t>14</w:t>
            </w:r>
          </w:p>
        </w:tc>
        <w:tc>
          <w:tcPr>
            <w:tcW w:w="586" w:type="pct"/>
          </w:tcPr>
          <w:p w14:paraId="5D1FFBAE" w14:textId="2A7BE6D4" w:rsidR="00480184"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480184" w:rsidRPr="0062504D"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480184" w:rsidRPr="00330DC9" w:rsidRDefault="00480184" w:rsidP="0048018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480184" w:rsidRDefault="00480184" w:rsidP="0048018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4511B60B" w:rsidR="007A6DBA" w:rsidRDefault="002B09A6" w:rsidP="00CE4563">
      <w:pPr>
        <w:pStyle w:val="Heading2"/>
        <w:numPr>
          <w:ilvl w:val="0"/>
          <w:numId w:val="17"/>
        </w:numPr>
        <w:rPr>
          <w:rtl/>
        </w:rPr>
      </w:pPr>
      <w:bookmarkStart w:id="79" w:name="_Toc388886242"/>
      <w:bookmarkStart w:id="80" w:name="_Toc403161966"/>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.۱</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5" w:type="pct"/>
        <w:tblLook w:val="04A0" w:firstRow="1" w:lastRow="0" w:firstColumn="1" w:lastColumn="0" w:noHBand="0" w:noVBand="1"/>
      </w:tblPr>
      <w:tblGrid>
        <w:gridCol w:w="691"/>
        <w:gridCol w:w="6"/>
        <w:gridCol w:w="1974"/>
        <w:gridCol w:w="2193"/>
        <w:gridCol w:w="2390"/>
        <w:gridCol w:w="2459"/>
        <w:gridCol w:w="6"/>
        <w:gridCol w:w="6"/>
        <w:gridCol w:w="5254"/>
        <w:gridCol w:w="9"/>
        <w:gridCol w:w="642"/>
        <w:gridCol w:w="6"/>
        <w:gridCol w:w="12"/>
      </w:tblGrid>
      <w:tr w:rsidR="00157ED1" w:rsidRPr="00202A7C" w14:paraId="7311AB19" w14:textId="77777777" w:rsidTr="007C3B6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7C3B64">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7C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34FA89FF" w:rsidR="009C1D21" w:rsidRPr="00202A7C" w:rsidRDefault="00164DBD" w:rsidP="0057574D">
            <w:pPr>
              <w:jc w:val="center"/>
              <w:rPr>
                <w:sz w:val="20"/>
                <w:szCs w:val="24"/>
                <w:rtl/>
              </w:rPr>
            </w:pPr>
            <w:r>
              <w:rPr>
                <w:rFonts w:hint="cs"/>
                <w:sz w:val="20"/>
                <w:szCs w:val="24"/>
                <w:rtl/>
              </w:rPr>
              <w:t>۳</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0A8CCC30" w:rsidR="007C3B64" w:rsidRDefault="00164DBD" w:rsidP="007C3B64">
            <w:pPr>
              <w:jc w:val="center"/>
              <w:rPr>
                <w:sz w:val="20"/>
                <w:szCs w:val="24"/>
                <w:rtl/>
              </w:rPr>
            </w:pPr>
            <w:r>
              <w:rPr>
                <w:rFonts w:hint="cs"/>
                <w:sz w:val="20"/>
                <w:szCs w:val="24"/>
                <w:rtl/>
              </w:rPr>
              <w:t>۴</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56820B07" w:rsidR="00157ED1" w:rsidRDefault="00164DBD" w:rsidP="0057574D">
            <w:pPr>
              <w:jc w:val="center"/>
              <w:rPr>
                <w:sz w:val="20"/>
                <w:szCs w:val="24"/>
                <w:rtl/>
              </w:rPr>
            </w:pPr>
            <w:r>
              <w:rPr>
                <w:rFonts w:hint="cs"/>
                <w:sz w:val="20"/>
                <w:szCs w:val="24"/>
                <w:rtl/>
              </w:rPr>
              <w:t>۵</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55EDF138" w:rsidR="007C3B64" w:rsidRDefault="00164DBD" w:rsidP="0057574D">
            <w:pPr>
              <w:jc w:val="center"/>
              <w:rPr>
                <w:sz w:val="20"/>
                <w:szCs w:val="24"/>
                <w:rtl/>
              </w:rPr>
            </w:pPr>
            <w:r>
              <w:rPr>
                <w:rFonts w:hint="cs"/>
                <w:sz w:val="20"/>
                <w:szCs w:val="24"/>
                <w:rtl/>
              </w:rPr>
              <w:t>۶</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244BDDD8" w:rsidR="005627D3" w:rsidRDefault="00164DBD" w:rsidP="0057574D">
            <w:pPr>
              <w:jc w:val="center"/>
              <w:rPr>
                <w:sz w:val="20"/>
                <w:szCs w:val="24"/>
                <w:rtl/>
              </w:rPr>
            </w:pPr>
            <w:r>
              <w:rPr>
                <w:rFonts w:hint="cs"/>
                <w:sz w:val="20"/>
                <w:szCs w:val="24"/>
                <w:rtl/>
              </w:rPr>
              <w:t>۷</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0D8A5B8C" w:rsidR="005165A6" w:rsidRDefault="00164DBD" w:rsidP="0057574D">
            <w:pPr>
              <w:jc w:val="center"/>
              <w:rPr>
                <w:sz w:val="20"/>
                <w:szCs w:val="24"/>
                <w:rtl/>
              </w:rPr>
            </w:pPr>
            <w:r>
              <w:rPr>
                <w:rFonts w:hint="cs"/>
                <w:sz w:val="20"/>
                <w:szCs w:val="24"/>
                <w:rtl/>
              </w:rPr>
              <w:t>۸</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FE6C68E" w:rsidR="005165A6" w:rsidRDefault="00164DBD" w:rsidP="0057574D">
            <w:pPr>
              <w:jc w:val="center"/>
              <w:rPr>
                <w:sz w:val="20"/>
                <w:szCs w:val="24"/>
                <w:rtl/>
              </w:rPr>
            </w:pPr>
            <w:r>
              <w:rPr>
                <w:rFonts w:hint="cs"/>
                <w:sz w:val="20"/>
                <w:szCs w:val="24"/>
                <w:rtl/>
              </w:rPr>
              <w:t>۹</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7FD7F316"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235BEE02" w:rsidR="00D7340A" w:rsidRDefault="00164DBD" w:rsidP="0057574D">
            <w:pPr>
              <w:jc w:val="center"/>
              <w:rPr>
                <w:sz w:val="20"/>
                <w:szCs w:val="24"/>
                <w:rtl/>
              </w:rPr>
            </w:pPr>
            <w:r>
              <w:rPr>
                <w:rFonts w:hint="cs"/>
                <w:sz w:val="20"/>
                <w:szCs w:val="24"/>
                <w:rtl/>
              </w:rPr>
              <w:t>۱۰</w:t>
            </w:r>
          </w:p>
        </w:tc>
        <w:tc>
          <w:tcPr>
            <w:tcW w:w="633" w:type="pct"/>
            <w:gridSpan w:val="2"/>
          </w:tcPr>
          <w:p w14:paraId="6C113740" w14:textId="758D8A4F" w:rsidR="00D7340A" w:rsidRPr="00AD009C" w:rsidRDefault="00D7340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D7340A" w:rsidRPr="000A04F3"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1" w:name="_Toc373190351"/>
      <w:bookmarkStart w:id="82" w:name="_Toc388886243"/>
      <w:bookmarkStart w:id="83" w:name="_Toc403161967"/>
      <w:r w:rsidRPr="00DF26E5">
        <w:rPr>
          <w:rFonts w:hint="cs"/>
          <w:rtl/>
        </w:rPr>
        <w:t xml:space="preserve">تاریخچه </w:t>
      </w:r>
      <w:bookmarkEnd w:id="81"/>
      <w:r w:rsidR="00071705">
        <w:rPr>
          <w:rFonts w:hint="cs"/>
          <w:rtl/>
        </w:rPr>
        <w:t>تغییرات صورت گرفته در دیتابیس</w:t>
      </w:r>
      <w:bookmarkEnd w:id="82"/>
      <w:bookmarkEnd w:id="83"/>
    </w:p>
    <w:p w14:paraId="305782B7" w14:textId="163DC337"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rtl/>
            </w:rPr>
            <w:t>نسخه 2.5</w:t>
          </w:r>
        </w:sdtContent>
      </w:sdt>
      <w:r w:rsidR="00561414">
        <w:rPr>
          <w:rFonts w:hint="cs"/>
          <w:rtl/>
        </w:rPr>
        <w:t xml:space="preserve"> </w:t>
      </w:r>
      <w:r w:rsidR="00561414">
        <w:rPr>
          <w:rtl/>
        </w:rPr>
        <w:t>–</w:t>
      </w:r>
      <w:r w:rsidR="00561414">
        <w:rPr>
          <w:rFonts w:hint="cs"/>
          <w:rtl/>
        </w:rPr>
        <w:t xml:space="preserve"> مدت زمان ویرایش: </w:t>
      </w:r>
      <w:r w:rsidR="00DD58AC">
        <w:fldChar w:fldCharType="begin"/>
      </w:r>
      <w:r w:rsidR="00DD58AC">
        <w:instrText xml:space="preserve"> DOCPROPERTY  TotalEditingTime</w:instrText>
      </w:r>
      <w:r w:rsidR="00DD58AC">
        <w:instrText xml:space="preserve">  \* MERGEFORMAT </w:instrText>
      </w:r>
      <w:r w:rsidR="00DD58AC">
        <w:fldChar w:fldCharType="separate"/>
      </w:r>
      <w:r w:rsidR="004A5228">
        <w:t>9928</w:t>
      </w:r>
      <w:r w:rsidR="00DD58AC">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4" w:name="_Toc403161968"/>
      <w:bookmarkStart w:id="85" w:name="_Toc373190352"/>
      <w:r w:rsidRPr="00F023DF">
        <w:rPr>
          <w:rFonts w:hint="cs"/>
          <w:rtl/>
        </w:rPr>
        <w:t>نسخه</w:t>
      </w:r>
      <w:r w:rsidRPr="00E07AD9">
        <w:rPr>
          <w:rFonts w:hint="cs"/>
          <w:rtl/>
        </w:rPr>
        <w:t xml:space="preserve"> 1.0</w:t>
      </w:r>
      <w:bookmarkEnd w:id="84"/>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3161969"/>
      <w:r w:rsidRPr="00F023DF">
        <w:rPr>
          <w:rFonts w:hint="cs"/>
          <w:rtl/>
        </w:rPr>
        <w:t>نسخه</w:t>
      </w:r>
      <w:r w:rsidRPr="00DF26E5">
        <w:rPr>
          <w:rFonts w:hint="cs"/>
          <w:rtl/>
        </w:rPr>
        <w:t xml:space="preserve"> </w:t>
      </w:r>
      <w:r w:rsidR="00DF26E5">
        <w:rPr>
          <w:rFonts w:hint="cs"/>
          <w:rtl/>
        </w:rPr>
        <w:t>1.1</w:t>
      </w:r>
      <w:bookmarkEnd w:id="85"/>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3161970"/>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3161971"/>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3161972"/>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3161973"/>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3161974"/>
      <w:r>
        <w:rPr>
          <w:rFonts w:hint="cs"/>
          <w:rtl/>
        </w:rPr>
        <w:t xml:space="preserve">نسخه </w:t>
      </w:r>
      <w:r w:rsidR="00216B6E">
        <w:rPr>
          <w:rFonts w:hint="cs"/>
          <w:rtl/>
        </w:rPr>
        <w:t>1.6</w:t>
      </w:r>
      <w:bookmarkEnd w:id="92"/>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3161975"/>
      <w:r>
        <w:rPr>
          <w:rFonts w:hint="cs"/>
          <w:rtl/>
        </w:rPr>
        <w:t xml:space="preserve">نسخه </w:t>
      </w:r>
      <w:r w:rsidR="00216B6E">
        <w:rPr>
          <w:rFonts w:hint="cs"/>
          <w:rtl/>
        </w:rPr>
        <w:t>1.7</w:t>
      </w:r>
      <w:bookmarkEnd w:id="93"/>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574EB9DF" w:rsidR="005C737D" w:rsidRDefault="00A47A49" w:rsidP="0057574D">
      <w:pPr>
        <w:pStyle w:val="ListParagraph"/>
        <w:numPr>
          <w:ilvl w:val="0"/>
          <w:numId w:val="31"/>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3161976"/>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3161977"/>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3161978"/>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5D92F978" w14:textId="4DDA6760" w:rsidR="005C737D" w:rsidRDefault="003F512F" w:rsidP="005C737D">
      <w:pPr>
        <w:pStyle w:val="ListParagraph"/>
        <w:numPr>
          <w:ilvl w:val="0"/>
          <w:numId w:val="41"/>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3161979"/>
      <w:r>
        <w:rPr>
          <w:rStyle w:val="PageNumber"/>
          <w:rFonts w:hint="cs"/>
          <w:rtl/>
        </w:rPr>
        <w:t>نسخه 2.1</w:t>
      </w:r>
      <w:bookmarkEnd w:id="97"/>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3161980"/>
      <w:r>
        <w:rPr>
          <w:rStyle w:val="PageNumber"/>
          <w:rFonts w:hint="cs"/>
          <w:rtl/>
        </w:rPr>
        <w:t>نسخه 2.2</w:t>
      </w:r>
      <w:bookmarkEnd w:id="98"/>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399CE512" w14:textId="77C43644" w:rsidR="005C737D" w:rsidRDefault="00E97920" w:rsidP="005C737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3161981"/>
      <w:r>
        <w:rPr>
          <w:rStyle w:val="PageNumber"/>
          <w:rFonts w:hint="cs"/>
          <w:rtl/>
        </w:rPr>
        <w:t>نسخه 2.3</w:t>
      </w:r>
      <w:bookmarkEnd w:id="99"/>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3161982"/>
      <w:r>
        <w:rPr>
          <w:rStyle w:val="PageNumber"/>
          <w:rFonts w:hint="cs"/>
          <w:rtl/>
        </w:rPr>
        <w:t>نسخه 2.4</w:t>
      </w:r>
      <w:bookmarkEnd w:id="100"/>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9C7CB8">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3161983"/>
      <w:r>
        <w:rPr>
          <w:rStyle w:val="PageNumber"/>
          <w:rFonts w:hint="cs"/>
          <w:rtl/>
        </w:rPr>
        <w:t>نسخه 2.5</w:t>
      </w:r>
      <w:bookmarkEnd w:id="101"/>
    </w:p>
    <w:p w14:paraId="192DF7F0" w14:textId="08D0E6D8" w:rsidR="00424B91" w:rsidRDefault="0074222E" w:rsidP="00424B91">
      <w:pPr>
        <w:pStyle w:val="ListParagraph"/>
        <w:keepNext/>
        <w:keepLines/>
        <w:numPr>
          <w:ilvl w:val="0"/>
          <w:numId w:val="48"/>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E4740D">
      <w:pPr>
        <w:pStyle w:val="ListParagraph"/>
        <w:keepNext/>
        <w:keepLines/>
        <w:numPr>
          <w:ilvl w:val="0"/>
          <w:numId w:val="48"/>
        </w:numPr>
      </w:pPr>
      <w:r>
        <w:rPr>
          <w:rFonts w:hint="cs"/>
          <w:rtl/>
        </w:rPr>
        <w:t>تصحیح نام فیلدها و جداول برای انطباق بهتر با برنامه</w:t>
      </w:r>
    </w:p>
    <w:p w14:paraId="12AA0D3B" w14:textId="0328D8CC" w:rsidR="00515DED" w:rsidRDefault="00515DED" w:rsidP="00424B91">
      <w:pPr>
        <w:pStyle w:val="ListParagraph"/>
        <w:keepNext/>
        <w:keepLines/>
        <w:numPr>
          <w:ilvl w:val="0"/>
          <w:numId w:val="48"/>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424B91">
      <w:pPr>
        <w:pStyle w:val="ListParagraph"/>
        <w:keepNext/>
        <w:keepLines/>
        <w:numPr>
          <w:ilvl w:val="0"/>
          <w:numId w:val="48"/>
        </w:numPr>
      </w:pPr>
      <w:r>
        <w:rPr>
          <w:rFonts w:hint="cs"/>
          <w:rtl/>
        </w:rPr>
        <w:t>تصحیح تریگرهای مربوط به بخش کالاها</w:t>
      </w:r>
    </w:p>
    <w:p w14:paraId="6039F089" w14:textId="5E2C4142" w:rsidR="00424B91" w:rsidRDefault="00DB3331" w:rsidP="00DB3331">
      <w:pPr>
        <w:pStyle w:val="ListParagraph"/>
        <w:keepNext/>
        <w:keepLines/>
        <w:numPr>
          <w:ilvl w:val="0"/>
          <w:numId w:val="48"/>
        </w:numPr>
      </w:pPr>
      <w:r>
        <w:rPr>
          <w:rFonts w:hint="cs"/>
          <w:rtl/>
        </w:rPr>
        <w:t>تصحیح داکیومنت دیتابیس</w:t>
      </w:r>
    </w:p>
    <w:p w14:paraId="35EE4985" w14:textId="41455CE7" w:rsidR="008705FE" w:rsidRDefault="008705FE" w:rsidP="008705FE">
      <w:pPr>
        <w:pStyle w:val="ListParagraph"/>
        <w:keepNext/>
        <w:keepLines/>
        <w:numPr>
          <w:ilvl w:val="0"/>
          <w:numId w:val="48"/>
        </w:numPr>
      </w:pPr>
      <w:r>
        <w:rPr>
          <w:rFonts w:hint="cs"/>
          <w:rtl/>
        </w:rPr>
        <w:t>حذف برخی از تریگرهای کم کاربرد</w:t>
      </w:r>
    </w:p>
    <w:p w14:paraId="29A3AF21" w14:textId="0A7133B5" w:rsidR="00A81FA5" w:rsidRDefault="00A81FA5" w:rsidP="00DB3331">
      <w:pPr>
        <w:pStyle w:val="ListParagraph"/>
        <w:keepNext/>
        <w:keepLines/>
        <w:numPr>
          <w:ilvl w:val="0"/>
          <w:numId w:val="48"/>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1E5ABD">
      <w:pPr>
        <w:pStyle w:val="ListParagraph"/>
        <w:keepNext/>
        <w:keepLines/>
        <w:numPr>
          <w:ilvl w:val="0"/>
          <w:numId w:val="48"/>
        </w:numPr>
      </w:pPr>
      <w:r>
        <w:rPr>
          <w:rFonts w:hint="cs"/>
          <w:rtl/>
        </w:rPr>
        <w:t>تغییر نام فیلد از نام به عنوان در جدول سطح دسترسی</w:t>
      </w:r>
    </w:p>
    <w:p w14:paraId="105F04F0" w14:textId="0C8A13D9" w:rsidR="00085E1F" w:rsidRDefault="00085E1F" w:rsidP="00085E1F">
      <w:pPr>
        <w:pStyle w:val="ListParagraph"/>
        <w:keepNext/>
        <w:keepLines/>
        <w:numPr>
          <w:ilvl w:val="0"/>
          <w:numId w:val="48"/>
        </w:numPr>
        <w:rPr>
          <w:rStyle w:val="PageNumber"/>
          <w:rtl/>
        </w:rPr>
      </w:pPr>
      <w:r>
        <w:rPr>
          <w:rFonts w:hint="cs"/>
          <w:rtl/>
        </w:rPr>
        <w:t>حذف مقدار پیش فرض زمان برای فیلد تاریخ انتشار در جدول پست ها</w:t>
      </w: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DD58AC"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5C737D">
      <w:pPr>
        <w:pStyle w:val="Heading3"/>
        <w:rPr>
          <w:rStyle w:val="PageNumber"/>
        </w:rPr>
      </w:pPr>
      <w:bookmarkStart w:id="102" w:name="_Toc403161984"/>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962131">
      <w:pPr>
        <w:pStyle w:val="ListParagraph"/>
        <w:numPr>
          <w:ilvl w:val="0"/>
          <w:numId w:val="21"/>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962131">
      <w:pPr>
        <w:pStyle w:val="ListParagraph"/>
        <w:numPr>
          <w:ilvl w:val="0"/>
          <w:numId w:val="21"/>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E2FC5" w14:textId="77777777" w:rsidR="00DD58AC" w:rsidRDefault="00DD58AC" w:rsidP="007A440E">
      <w:pPr>
        <w:spacing w:after="0" w:line="240" w:lineRule="auto"/>
      </w:pPr>
      <w:r>
        <w:separator/>
      </w:r>
    </w:p>
  </w:endnote>
  <w:endnote w:type="continuationSeparator" w:id="0">
    <w:p w14:paraId="0FC58E0A" w14:textId="77777777" w:rsidR="00DD58AC" w:rsidRDefault="00DD58AC"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1BB84DE0" w:rsidR="00DF75E8" w:rsidRPr="00CC54FA" w:rsidRDefault="00DD58AC"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75E8">
                <w:rPr>
                  <w:rFonts w:hint="cs"/>
                  <w:caps/>
                  <w:sz w:val="18"/>
                  <w:szCs w:val="18"/>
                  <w:rtl/>
                </w:rPr>
                <w:t>نسخه 2.5</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67B25">
            <w:rPr>
              <w:caps/>
              <w:sz w:val="18"/>
              <w:szCs w:val="18"/>
              <w:rtl/>
            </w:rPr>
            <w:t>9952</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DD58AC">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DD58AC">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499CD" w14:textId="77777777" w:rsidR="00DD58AC" w:rsidRDefault="00DD58AC" w:rsidP="007A440E">
      <w:pPr>
        <w:spacing w:after="0" w:line="240" w:lineRule="auto"/>
      </w:pPr>
      <w:r>
        <w:separator/>
      </w:r>
    </w:p>
  </w:footnote>
  <w:footnote w:type="continuationSeparator" w:id="0">
    <w:p w14:paraId="3CD0A1C1" w14:textId="77777777" w:rsidR="00DD58AC" w:rsidRDefault="00DD58AC"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99F"/>
    <w:rsid w:val="003C3B14"/>
    <w:rsid w:val="003C7A2E"/>
    <w:rsid w:val="003D03CC"/>
    <w:rsid w:val="003D0BC2"/>
    <w:rsid w:val="003D2AB0"/>
    <w:rsid w:val="003D5695"/>
    <w:rsid w:val="003D5CE7"/>
    <w:rsid w:val="003D5E1E"/>
    <w:rsid w:val="003D6D45"/>
    <w:rsid w:val="003D724D"/>
    <w:rsid w:val="003D7293"/>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65D5"/>
    <w:rsid w:val="00587B56"/>
    <w:rsid w:val="00587FAD"/>
    <w:rsid w:val="005923AD"/>
    <w:rsid w:val="00594ABE"/>
    <w:rsid w:val="0059520E"/>
    <w:rsid w:val="005960D7"/>
    <w:rsid w:val="005A0DAD"/>
    <w:rsid w:val="005A20F9"/>
    <w:rsid w:val="005A400F"/>
    <w:rsid w:val="005A5763"/>
    <w:rsid w:val="005A683B"/>
    <w:rsid w:val="005A74BD"/>
    <w:rsid w:val="005B5ECF"/>
    <w:rsid w:val="005B6226"/>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FF9"/>
    <w:rsid w:val="00C624A5"/>
    <w:rsid w:val="00C637FF"/>
    <w:rsid w:val="00C638B4"/>
    <w:rsid w:val="00C64999"/>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4419A-8004-43C6-B3DC-EA8C255B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9952</TotalTime>
  <Pages>1</Pages>
  <Words>5778</Words>
  <Characters>32936</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1.۴</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چک‌ها 1.1</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1.۱</vt:lpstr>
      <vt:lpstr>    جدول جزئیات اسناد اعلام وصول 1.۱</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در آینده اضافه خواهد شد...</vt:lpstr>
    </vt:vector>
  </TitlesOfParts>
  <Company>Mixa</Company>
  <LinksUpToDate>false</LinksUpToDate>
  <CharactersWithSpaces>38637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1093</cp:revision>
  <cp:lastPrinted>2014-11-09T22:23:00Z</cp:lastPrinted>
  <dcterms:created xsi:type="dcterms:W3CDTF">2013-11-09T22:19:00Z</dcterms:created>
  <dcterms:modified xsi:type="dcterms:W3CDTF">2014-11-09T22:23:00Z</dcterms:modified>
  <cp:category>Analyse</cp:category>
  <cp:contentStatus>نسخه 2.5</cp:contentStatus>
</cp:coreProperties>
</file>