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Yu Gothic" w:eastAsia="Yu Gothic" w:hAnsi="Yu Gothic"/>
          <w:b/>
          <w:bCs/>
          <w:color w:val="1A1A1A"/>
          <w:sz w:val="34"/>
          <w:szCs w:val="34"/>
        </w:rPr>
        <w:t xml:space="preserve">ピタフレ 利用規約（ドラフト v0.1）</w:t>
      </w:r>
    </w:p>
    <w:p>
      <w:pPr>
        <w:pBdr>
          <w:left w:val="single" w:color="B9B2A6" w:sz="12" w:space="6"/>
        </w:pBdr>
        <w:spacing w:after="140" w:before="140" w:line="290"/>
        <w:ind w:left="283"/>
      </w:pPr>
      <w:r>
        <w:rPr>
          <w:rFonts w:ascii="Yu Mincho" w:eastAsia="Yu Mincho" w:hAnsi="Yu Mincho"/>
          <w:b/>
          <w:bCs/>
          <w:color w:val="1A1A1A"/>
          <w:sz w:val="20"/>
          <w:szCs w:val="20"/>
        </w:rPr>
        <w:t xml:space="preserve">重要</w:t>
      </w:r>
      <w:r>
        <w:rPr>
          <w:rFonts w:ascii="Yu Mincho" w:eastAsia="Yu Mincho" w:hAnsi="Yu Mincho"/>
          <w:color w:val="1A1A1A"/>
          <w:sz w:val="20"/>
          <w:szCs w:val="20"/>
        </w:rPr>
        <w:t xml:space="preserve">: 本規約は弁護士レビュー</w:t>
      </w:r>
      <w:r>
        <w:rPr>
          <w:rFonts w:ascii="Yu Mincho" w:eastAsia="Yu Mincho" w:hAnsi="Yu Mincho"/>
          <w:b/>
          <w:bCs/>
          <w:color w:val="1A1A1A"/>
          <w:sz w:val="20"/>
          <w:szCs w:val="20"/>
        </w:rPr>
        <w:t xml:space="preserve">前</w:t>
      </w:r>
      <w:r>
        <w:rPr>
          <w:rFonts w:ascii="Yu Mincho" w:eastAsia="Yu Mincho" w:hAnsi="Yu Mincho"/>
          <w:color w:val="1A1A1A"/>
          <w:sz w:val="20"/>
          <w:szCs w:val="20"/>
        </w:rPr>
        <w:t xml:space="preserve">のドラフトです。法務Q&amp;A（coin-economy-legal-review.md / operations-legal-qa.md）の回答を反映して作成した</w:t>
      </w:r>
      <w:r>
        <w:rPr>
          <w:rFonts w:ascii="Yu Mincho" w:eastAsia="Yu Mincho" w:hAnsi="Yu Mincho"/>
          <w:b/>
          <w:bCs/>
          <w:color w:val="1A1A1A"/>
          <w:sz w:val="20"/>
          <w:szCs w:val="20"/>
        </w:rPr>
        <w:t xml:space="preserve">たたき台</w:t>
      </w:r>
      <w:r>
        <w:rPr>
          <w:rFonts w:ascii="Yu Mincho" w:eastAsia="Yu Mincho" w:hAnsi="Yu Mincho"/>
          <w:color w:val="1A1A1A"/>
          <w:sz w:val="20"/>
          <w:szCs w:val="20"/>
        </w:rPr>
        <w:t xml:space="preserve">であり、このまま施行できるものではありません。</w:t>
      </w:r>
      <w:r>
        <w:rPr>
          <w:rFonts w:ascii="Consolas" w:eastAsia="Yu Gothic" w:hAnsi="Consolas"/>
          <w:color w:val="1A1A1A"/>
          <w:sz w:val="18"/>
          <w:szCs w:val="18"/>
        </w:rPr>
        <w:t xml:space="preserve">【　】</w:t>
      </w:r>
      <w:r>
        <w:rPr>
          <w:rFonts w:ascii="Yu Mincho" w:eastAsia="Yu Mincho" w:hAnsi="Yu Mincho"/>
          <w:color w:val="1A1A1A"/>
          <w:sz w:val="20"/>
          <w:szCs w:val="20"/>
        </w:rPr>
        <w:t xml:space="preserve"> は事業者情報等の未確定項目です。特に第9条（コインの取扱い）・第14条（免責）・第4条（監視への同意）は、ローンチ前に必ず専門家の確認を受けてください。</w:t>
      </w:r>
    </w:p>
    <w:p>
      <w:pPr>
        <w:spacing w:after="60" w:before="60" w:line="300"/>
      </w:pPr>
      <w:r>
        <w:rPr>
          <w:rFonts w:ascii="Yu Mincho" w:eastAsia="Yu Mincho" w:hAnsi="Yu Mincho"/>
          <w:color w:val="1A1A1A"/>
          <w:sz w:val="21"/>
          <w:szCs w:val="21"/>
        </w:rPr>
        <w:t xml:space="preserve">作成日: 2026-07-15</w:t>
      </w:r>
    </w:p>
    <w:p>
      <w:pPr>
        <w:pBdr>
          <w:left w:val="single" w:color="B9B2A6" w:sz="12" w:space="6"/>
        </w:pBdr>
        <w:spacing w:after="140" w:before="140" w:line="290"/>
        <w:ind w:left="283"/>
      </w:pPr>
      <w:r>
        <w:rPr>
          <w:rFonts w:ascii="Yu Mincho" w:eastAsia="Yu Mincho" w:hAnsi="Yu Mincho"/>
          <w:color w:val="1A1A1A"/>
          <w:sz w:val="20"/>
          <w:szCs w:val="20"/>
        </w:rPr>
        <w:t xml:space="preserve">⚠️ </w:t>
      </w:r>
      <w:r>
        <w:rPr>
          <w:rFonts w:ascii="Yu Mincho" w:eastAsia="Yu Mincho" w:hAnsi="Yu Mincho"/>
          <w:b/>
          <w:bCs/>
          <w:color w:val="1A1A1A"/>
          <w:sz w:val="20"/>
          <w:szCs w:val="20"/>
        </w:rPr>
        <w:t xml:space="preserve">この条文を変えたら、次の2つも同時に直してください。</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Consolas" w:eastAsia="Yu Gothic" w:hAnsi="Consolas"/>
                <w:b/>
                <w:bCs/>
                <w:color w:val="1A1A1A"/>
                <w:sz w:val="17"/>
                <w:szCs w:val="17"/>
              </w:rPr>
              <w:t xml:space="preserve">terms-implementation-matrix.md</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条文と実装の突合表。</w:t>
            </w:r>
            <w:r>
              <w:rPr>
                <w:rFonts w:ascii="Yu Gothic" w:eastAsia="Yu Gothic" w:hAnsi="Yu Gothic"/>
                <w:b/>
                <w:bCs/>
                <w:color w:val="1A1A1A"/>
                <w:sz w:val="19"/>
                <w:szCs w:val="19"/>
              </w:rPr>
              <w:t xml:space="preserve">条文が実装より進んだ状態は、施行後は債務不履行になります</w:t>
            </w:r>
          </w:p>
        </w:tc>
      </w:tr>
      <w:tr>
        <w:trPr>
          <w:tblHeader w:val="off"/>
        </w:trPr>
        <w:tc>
          <w:tcPr>
            <w:tcW w:type="dxa" w:w="3953"/>
            <w:tcMar>
              <w:top w:type="dxa" w:w="90"/>
              <w:left w:type="dxa" w:w="120"/>
              <w:bottom w:type="dxa" w:w="90"/>
              <w:right w:type="dxa" w:w="120"/>
            </w:tcMar>
          </w:tcPr>
          <w:p>
            <w:pPr>
              <w:spacing w:after="0" w:before="0" w:line="280"/>
            </w:pPr>
            <w:r>
              <w:rPr>
                <w:rFonts w:ascii="Consolas" w:eastAsia="Yu Gothic" w:hAnsi="Consolas"/>
                <w:color w:val="1A1A1A"/>
                <w:sz w:val="17"/>
                <w:szCs w:val="17"/>
              </w:rPr>
              <w:t xml:space="preserve">word/*.docx</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人に渡すWord版。</w:t>
            </w:r>
            <w:r>
              <w:rPr>
                <w:rFonts w:ascii="Consolas" w:eastAsia="Yu Gothic" w:hAnsi="Consolas"/>
                <w:color w:val="1A1A1A"/>
                <w:sz w:val="17"/>
                <w:szCs w:val="17"/>
              </w:rPr>
              <w:t xml:space="preserve">tools/md-to-docx.cjs</w:t>
            </w:r>
            <w:r>
              <w:rPr>
                <w:rFonts w:ascii="Yu Mincho" w:eastAsia="Yu Mincho" w:hAnsi="Yu Mincho"/>
                <w:color w:val="1A1A1A"/>
                <w:sz w:val="19"/>
                <w:szCs w:val="19"/>
              </w:rPr>
              <w:t xml:space="preserve"> で再生成（word/README.md）。</w:t>
            </w:r>
            <w:r>
              <w:rPr>
                <w:rFonts w:ascii="Yu Mincho" w:eastAsia="Yu Mincho" w:hAnsi="Yu Mincho"/>
                <w:b/>
                <w:bCs/>
                <w:color w:val="1A1A1A"/>
                <w:sz w:val="19"/>
                <w:szCs w:val="19"/>
              </w:rPr>
              <w:t xml:space="preserve">古いWordを弁護士に送るほうが、送らないより事故になります</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送付済みの照会書の別紙</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w:t>
            </w:r>
            <w:r>
              <w:rPr>
                <w:rFonts w:ascii="Yu Mincho" w:eastAsia="Yu Mincho" w:hAnsi="Yu Mincho"/>
                <w:b/>
                <w:bCs/>
                <w:color w:val="1A1A1A"/>
                <w:sz w:val="19"/>
                <w:szCs w:val="19"/>
              </w:rPr>
              <w:t xml:space="preserve">更新しないこと。</w:t>
            </w:r>
            <w:r>
              <w:rPr>
                <w:rFonts w:ascii="Yu Mincho" w:eastAsia="Yu Mincho" w:hAnsi="Yu Mincho"/>
                <w:color w:val="1A1A1A"/>
                <w:sz w:val="19"/>
                <w:szCs w:val="19"/>
              </w:rPr>
              <w:t xml:space="preserve"> </w:t>
            </w:r>
            <w:r>
              <w:rPr>
                <w:rFonts w:ascii="Consolas" w:eastAsia="Yu Gothic" w:hAnsi="Consolas"/>
                <w:color w:val="1A1A1A"/>
                <w:sz w:val="17"/>
                <w:szCs w:val="17"/>
              </w:rPr>
              <w:t xml:space="preserve">lawyer-brief-2026-07-31.md</w:t>
            </w:r>
            <w:r>
              <w:rPr>
                <w:rFonts w:ascii="Yu Mincho" w:eastAsia="Yu Mincho" w:hAnsi="Yu Mincho"/>
                <w:color w:val="1A1A1A"/>
                <w:sz w:val="19"/>
                <w:szCs w:val="19"/>
              </w:rPr>
              <w:t xml:space="preserve"> の別紙1は「先生が実際にレビューした時点の条文」で、記録です。</w:t>
            </w:r>
            <w:r>
              <w:rPr>
                <w:rFonts w:ascii="Yu Mincho" w:eastAsia="Yu Mincho" w:hAnsi="Yu Mincho"/>
                <w:b/>
                <w:bCs/>
                <w:color w:val="1A1A1A"/>
                <w:sz w:val="19"/>
                <w:szCs w:val="19"/>
              </w:rPr>
              <w:t xml:space="preserve">次に照会するときは新しい写しを取ってください</w:t>
            </w:r>
          </w:p>
        </w:tc>
      </w:tr>
    </w:tbl>
    <w:p>
      <w:pPr>
        <w:spacing w:after="160"/>
      </w:pPr>
      <w:r>
        <w:rPr>
          <w:sz w:val="2"/>
          <w:szCs w:val="2"/>
        </w:rPr>
        <w:t xml:space="preserve"/>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第1条（適用）</w:t>
      </w:r>
    </w:p>
    <w:p>
      <w:pPr>
        <w:spacing w:after="60" w:before="60" w:line="300"/>
        <w:ind w:left="396" w:hanging="396"/>
      </w:pPr>
      <w:r>
        <w:rPr>
          <w:rFonts w:ascii="Yu Mincho" w:eastAsia="Yu Mincho" w:hAnsi="Yu Mincho"/>
          <w:color w:val="1A1A1A"/>
          <w:sz w:val="21"/>
          <w:szCs w:val="21"/>
        </w:rPr>
        <w:t xml:space="preserve">1. 本規約は、下山 慧（屋号：Type&amp;Co）（以下「当社」といいます）が提供するゲーム仲間マッチングサービス「ピタフレ」（以下「本サービス」といいます）の利用に関する条件を、本サービスを利用するすべての方（以下「ユーザー」といいます）と当社との間で定めるもの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〔※2026-08-03に当事者の名乗りを屋号のみに改めましたが、</w:t>
      </w:r>
      <w:r>
        <w:rPr>
          <w:rFonts w:ascii="Yu Gothic" w:eastAsia="Yu Gothic" w:hAnsi="Yu Gothic"/>
          <w:b/>
          <w:bCs/>
          <w:color w:val="4A4A4A"/>
          <w:sz w:val="17"/>
          <w:szCs w:val="17"/>
        </w:rPr>
        <w:t xml:space="preserve">2026-08-04の弁護士回答（第1の3④）により「氏名（屋号：…）」の形に戻しました。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「利用規約第1条は『Type&amp;Co』を当社と定義しますが、規約末尾・特商法表記・プラポリ・資金決済法表示はいずれも『下山慧』です。特商法の通信販売では</w:t>
      </w:r>
      <w:r>
        <w:rPr>
          <w:rFonts w:ascii="Yu Gothic" w:eastAsia="Yu Gothic" w:hAnsi="Yu Gothic"/>
          <w:b/>
          <w:bCs/>
          <w:color w:val="4A4A4A"/>
          <w:sz w:val="17"/>
          <w:szCs w:val="17"/>
        </w:rPr>
        <w:t xml:space="preserve">個人事業主は戸籍上の氏名の表示が必要で屋号のみでは足りず</w:t>
      </w:r>
      <w:r>
        <w:rPr>
          <w:rFonts w:ascii="Yu Gothic" w:eastAsia="Yu Gothic" w:hAnsi="Yu Gothic"/>
          <w:color w:val="4A4A4A"/>
          <w:sz w:val="17"/>
          <w:szCs w:val="17"/>
        </w:rPr>
        <w:t xml:space="preserve">（表記側は適法）、規約側の定義を『下山慧（屋号：Type&amp;Co。以下「当社」といいます）』とし、</w:t>
      </w:r>
      <w:r>
        <w:rPr>
          <w:rFonts w:ascii="Yu Gothic" w:eastAsia="Yu Gothic" w:hAnsi="Yu Gothic"/>
          <w:b/>
          <w:bCs/>
          <w:color w:val="4A4A4A"/>
          <w:sz w:val="17"/>
          <w:szCs w:val="17"/>
        </w:rPr>
        <w:t xml:space="preserve">全書類で一致させてください</w:t>
      </w:r>
      <w:r>
        <w:rPr>
          <w:rFonts w:ascii="Yu Gothic" w:eastAsia="Yu Gothic" w:hAnsi="Yu Gothic"/>
          <w:color w:val="4A4A4A"/>
          <w:sz w:val="17"/>
          <w:szCs w:val="17"/>
        </w:rPr>
        <w:t xml:space="preserve">。」</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「次項が特商法表記を規約の一部にしているから、そちらに個人名があれば足りる」という整理でしたが、</w:t>
      </w:r>
      <w:r>
        <w:rPr>
          <w:rFonts w:ascii="Yu Gothic" w:eastAsia="Yu Gothic" w:hAnsi="Yu Gothic"/>
          <w:b/>
          <w:bCs/>
          <w:color w:val="4A4A4A"/>
          <w:sz w:val="17"/>
          <w:szCs w:val="17"/>
        </w:rPr>
        <w:t xml:space="preserve">書類ごとに違う名前が出ていること自体</w:t>
      </w:r>
      <w:r>
        <w:rPr>
          <w:rFonts w:ascii="Yu Gothic" w:eastAsia="Yu Gothic" w:hAnsi="Yu Gothic"/>
          <w:color w:val="4A4A4A"/>
          <w:sz w:val="17"/>
          <w:szCs w:val="17"/>
        </w:rPr>
        <w:t xml:space="preserve">が問題でした。⚠️ </w:t>
      </w:r>
      <w:r>
        <w:rPr>
          <w:rFonts w:ascii="Yu Gothic" w:eastAsia="Yu Gothic" w:hAnsi="Yu Gothic"/>
          <w:b/>
          <w:bCs/>
          <w:color w:val="4A4A4A"/>
          <w:sz w:val="17"/>
          <w:szCs w:val="17"/>
        </w:rPr>
        <w:t xml:space="preserve">特商法表記とプライバシーポリシーから個人名を外さないでください。</w:t>
      </w:r>
      <w:r>
        <w:rPr>
          <w:rFonts w:ascii="Yu Gothic" w:eastAsia="Yu Gothic" w:hAnsi="Yu Gothic"/>
          <w:color w:val="4A4A4A"/>
          <w:sz w:val="17"/>
          <w:szCs w:val="17"/>
        </w:rPr>
        <w:t xml:space="preserve">外すと当事者を特定する手掛かりが規約全体から消えます（個人情報保護法上、屋号のみでは不足。法務Q&amp;A Q9）。〕</w:t>
      </w:r>
    </w:p>
    <w:p>
      <w:pPr>
        <w:spacing w:after="60" w:before="60" w:line="300"/>
        <w:ind w:left="396" w:hanging="396"/>
      </w:pPr>
      <w:r>
        <w:rPr>
          <w:rFonts w:ascii="Yu Mincho" w:eastAsia="Yu Mincho" w:hAnsi="Yu Mincho"/>
          <w:color w:val="1A1A1A"/>
          <w:sz w:val="21"/>
          <w:szCs w:val="21"/>
        </w:rPr>
        <w:t xml:space="preserve">2. 当社が本サービス上で別途定めるガイドライン、プライバシーポリシー、特定商取引法に基づく表記等は、本規約の一部を構成します。</w:t>
      </w:r>
    </w:p>
    <w:p>
      <w:pPr>
        <w:spacing w:after="60" w:before="60" w:line="300"/>
        <w:ind w:left="396" w:hanging="396"/>
      </w:pPr>
      <w:r>
        <w:rPr>
          <w:rFonts w:ascii="Yu Mincho" w:eastAsia="Yu Mincho" w:hAnsi="Yu Mincho"/>
          <w:color w:val="1A1A1A"/>
          <w:sz w:val="21"/>
          <w:szCs w:val="21"/>
        </w:rPr>
        <w:t xml:space="preserve">3. </w:t>
      </w:r>
      <w:r>
        <w:rPr>
          <w:rFonts w:ascii="Yu Mincho" w:eastAsia="Yu Mincho" w:hAnsi="Yu Mincho"/>
          <w:b/>
          <w:bCs/>
          <w:color w:val="1A1A1A"/>
          <w:sz w:val="21"/>
          <w:szCs w:val="21"/>
        </w:rPr>
        <w:t xml:space="preserve">前項の個別の定めが本規約と抵触する場合は、個別の定めが優先します。</w:t>
      </w:r>
      <w:r>
        <w:rPr>
          <w:rFonts w:ascii="Yu Mincho" w:eastAsia="Yu Mincho" w:hAnsi="Yu Mincho"/>
          <w:color w:val="1A1A1A"/>
          <w:sz w:val="21"/>
          <w:szCs w:val="21"/>
        </w:rPr>
        <w:t xml:space="preserve"> ただし、個別の定めをユーザーに不利益となる内容に変更する場合は、第15条によります。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〔※3項は2026-08-04の弁護士回答（第1の3⑧）により追加。「第1条2項でガイドライン等が規約の一部となる一方、</w:t>
      </w:r>
      <w:r>
        <w:rPr>
          <w:rFonts w:ascii="Yu Gothic" w:eastAsia="Yu Gothic" w:hAnsi="Yu Gothic"/>
          <w:b/>
          <w:bCs/>
          <w:color w:val="4A4A4A"/>
          <w:sz w:val="17"/>
          <w:szCs w:val="17"/>
        </w:rPr>
        <w:t xml:space="preserve">矛盾時の優先順位の定めがありません</w:t>
      </w:r>
      <w:r>
        <w:rPr>
          <w:rFonts w:ascii="Yu Gothic" w:eastAsia="Yu Gothic" w:hAnsi="Yu Gothic"/>
          <w:color w:val="4A4A4A"/>
          <w:sz w:val="17"/>
          <w:szCs w:val="17"/>
        </w:rPr>
        <w:t xml:space="preserve">。……一文置くと</w:t>
      </w:r>
      <w:r>
        <w:rPr>
          <w:rFonts w:ascii="Yu Gothic" w:eastAsia="Yu Gothic" w:hAnsi="Yu Gothic"/>
          <w:b/>
          <w:bCs/>
          <w:color w:val="4A4A4A"/>
          <w:sz w:val="17"/>
          <w:szCs w:val="17"/>
        </w:rPr>
        <w:t xml:space="preserve">解釈の争いを防げます</w:t>
      </w:r>
      <w:r>
        <w:rPr>
          <w:rFonts w:ascii="Yu Gothic" w:eastAsia="Yu Gothic" w:hAnsi="Yu Gothic"/>
          <w:color w:val="4A4A4A"/>
          <w:sz w:val="17"/>
          <w:szCs w:val="17"/>
        </w:rPr>
        <w:t xml:space="preserve">。」〕</w:t>
      </w:r>
    </w:p>
    <w:p>
      <w:pPr>
        <w:keepNext/>
        <w:pBdr>
          <w:bottom w:val="single" w:color="B9B2A6" w:sz="6" w:space="4"/>
        </w:pBdr>
        <w:spacing w:after="140" w:before="320"/>
      </w:pPr>
      <w:r>
        <w:rPr>
          <w:rFonts w:ascii="Yu Gothic" w:eastAsia="Yu Gothic" w:hAnsi="Yu Gothic"/>
          <w:b/>
          <w:bCs/>
          <w:color w:val="1A1A1A"/>
          <w:sz w:val="24"/>
          <w:szCs w:val="24"/>
        </w:rPr>
        <w:t xml:space="preserve">第2条（本サービスの目的と性質）</w:t>
      </w:r>
    </w:p>
    <w:p>
      <w:pPr>
        <w:spacing w:after="60" w:before="60" w:line="300"/>
        <w:ind w:left="396" w:hanging="396"/>
      </w:pPr>
      <w:r>
        <w:rPr>
          <w:rFonts w:ascii="Yu Mincho" w:eastAsia="Yu Mincho" w:hAnsi="Yu Mincho"/>
          <w:color w:val="1A1A1A"/>
          <w:sz w:val="21"/>
          <w:szCs w:val="21"/>
        </w:rPr>
        <w:t xml:space="preserve">1. 本サービスは、</w:t>
      </w:r>
      <w:r>
        <w:rPr>
          <w:rFonts w:ascii="Yu Mincho" w:eastAsia="Yu Mincho" w:hAnsi="Yu Mincho"/>
          <w:b/>
          <w:bCs/>
          <w:color w:val="1A1A1A"/>
          <w:sz w:val="21"/>
          <w:szCs w:val="21"/>
        </w:rPr>
        <w:t xml:space="preserve">オンラインで一緒にゲームを遊ぶ仲間を見つけること</w:t>
      </w:r>
      <w:r>
        <w:rPr>
          <w:rFonts w:ascii="Yu Mincho" w:eastAsia="Yu Mincho" w:hAnsi="Yu Mincho"/>
          <w:color w:val="1A1A1A"/>
          <w:sz w:val="21"/>
          <w:szCs w:val="21"/>
        </w:rPr>
        <w:t xml:space="preserve">を目的とするコミュニティサービスです。</w:t>
      </w:r>
    </w:p>
    <w:p>
      <w:pPr>
        <w:spacing w:after="60" w:before="60" w:line="300"/>
        <w:ind w:left="396" w:hanging="396"/>
      </w:pPr>
      <w:r>
        <w:rPr>
          <w:rFonts w:ascii="Yu Mincho" w:eastAsia="Yu Mincho" w:hAnsi="Yu Mincho"/>
          <w:color w:val="1A1A1A"/>
          <w:sz w:val="21"/>
          <w:szCs w:val="21"/>
        </w:rPr>
        <w:t xml:space="preserve">2. 本サービスは、</w:t>
      </w:r>
      <w:r>
        <w:rPr>
          <w:rFonts w:ascii="Yu Mincho" w:eastAsia="Yu Mincho" w:hAnsi="Yu Mincho"/>
          <w:b/>
          <w:bCs/>
          <w:color w:val="1A1A1A"/>
          <w:sz w:val="21"/>
          <w:szCs w:val="21"/>
        </w:rPr>
        <w:t xml:space="preserve">異性交際・恋愛・出会いを目的とするサービスではありません</w:t>
      </w:r>
      <w:r>
        <w:rPr>
          <w:rFonts w:ascii="Yu Mincho" w:eastAsia="Yu Mincho" w:hAnsi="Yu Mincho"/>
          <w:color w:val="1A1A1A"/>
          <w:sz w:val="21"/>
          <w:szCs w:val="21"/>
        </w:rPr>
        <w:t xml:space="preserve">。ユーザーはこれらの目的で本サービスを利用してはなりません。</w:t>
      </w:r>
    </w:p>
    <w:p>
      <w:pPr>
        <w:spacing w:after="60" w:before="60" w:line="300"/>
        <w:ind w:left="396" w:hanging="396"/>
      </w:pPr>
      <w:r>
        <w:rPr>
          <w:rFonts w:ascii="Yu Mincho" w:eastAsia="Yu Mincho" w:hAnsi="Yu Mincho"/>
          <w:color w:val="1A1A1A"/>
          <w:sz w:val="21"/>
          <w:szCs w:val="21"/>
        </w:rPr>
        <w:t xml:space="preserve">3. 当社は、ユーザー間のゲームプレイの機会の「場」を提供するものであり、ユーザー間で行われる個々のやり取り・プレイ・取引の当事者ではありません。</w:t>
      </w:r>
    </w:p>
    <w:p>
      <w:pPr>
        <w:keepNext/>
        <w:pBdr>
          <w:bottom w:val="single" w:color="B9B2A6" w:sz="6" w:space="4"/>
        </w:pBdr>
        <w:spacing w:after="140" w:before="320"/>
      </w:pPr>
      <w:r>
        <w:rPr>
          <w:rFonts w:ascii="Yu Gothic" w:eastAsia="Yu Gothic" w:hAnsi="Yu Gothic"/>
          <w:b/>
          <w:bCs/>
          <w:color w:val="1A1A1A"/>
          <w:sz w:val="24"/>
          <w:szCs w:val="24"/>
        </w:rPr>
        <w:t xml:space="preserve">第3条（登録・本人確認）</w:t>
      </w:r>
    </w:p>
    <w:p>
      <w:pPr>
        <w:spacing w:after="60" w:before="60" w:line="300"/>
        <w:ind w:left="396" w:hanging="396"/>
      </w:pPr>
      <w:r>
        <w:rPr>
          <w:rFonts w:ascii="Yu Mincho" w:eastAsia="Yu Mincho" w:hAnsi="Yu Mincho"/>
          <w:color w:val="1A1A1A"/>
          <w:sz w:val="21"/>
          <w:szCs w:val="21"/>
        </w:rPr>
        <w:t xml:space="preserve">1. 本サービスの利用には、当社所定の方法による</w:t>
      </w:r>
      <w:r>
        <w:rPr>
          <w:rFonts w:ascii="Yu Mincho" w:eastAsia="Yu Mincho" w:hAnsi="Yu Mincho"/>
          <w:b/>
          <w:bCs/>
          <w:color w:val="1A1A1A"/>
          <w:sz w:val="21"/>
          <w:szCs w:val="21"/>
        </w:rPr>
        <w:t xml:space="preserve">本人確認（年齢確認を含む）</w:t>
      </w:r>
      <w:r>
        <w:rPr>
          <w:rFonts w:ascii="Yu Mincho" w:eastAsia="Yu Mincho" w:hAnsi="Yu Mincho"/>
          <w:color w:val="1A1A1A"/>
          <w:sz w:val="21"/>
          <w:szCs w:val="21"/>
        </w:rPr>
        <w:t xml:space="preserve">の完了が必要です。</w:t>
      </w:r>
    </w:p>
    <w:p>
      <w:pPr>
        <w:spacing w:after="60" w:before="60" w:line="300"/>
        <w:ind w:left="396" w:hanging="396"/>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18歳未満の方は本サービスを利用できません。</w:t>
      </w:r>
    </w:p>
    <w:p>
      <w:pPr>
        <w:spacing w:after="60" w:before="60" w:line="300"/>
        <w:ind w:left="396" w:hanging="396"/>
      </w:pPr>
      <w:r>
        <w:rPr>
          <w:rFonts w:ascii="Yu Mincho" w:eastAsia="Yu Mincho" w:hAnsi="Yu Mincho"/>
          <w:color w:val="1A1A1A"/>
          <w:sz w:val="21"/>
          <w:szCs w:val="21"/>
        </w:rPr>
        <w:t xml:space="preserve">3. 本サービスは、</w:t>
      </w:r>
      <w:r>
        <w:rPr>
          <w:rFonts w:ascii="Yu Mincho" w:eastAsia="Yu Mincho" w:hAnsi="Yu Mincho"/>
          <w:b/>
          <w:bCs/>
          <w:color w:val="1A1A1A"/>
          <w:sz w:val="21"/>
          <w:szCs w:val="21"/>
        </w:rPr>
        <w:t xml:space="preserve">日本国内に居住する個人</w:t>
      </w:r>
      <w:r>
        <w:rPr>
          <w:rFonts w:ascii="Yu Mincho" w:eastAsia="Yu Mincho" w:hAnsi="Yu Mincho"/>
          <w:color w:val="1A1A1A"/>
          <w:sz w:val="21"/>
          <w:szCs w:val="21"/>
        </w:rPr>
        <w:t xml:space="preserve">に限りご利用いただけます。これは、準拠法および裁判管轄、本人確認の実効性、ならびに利用可能な決済および振込の手段によるものであり、</w:t>
      </w:r>
      <w:r>
        <w:rPr>
          <w:rFonts w:ascii="Yu Mincho" w:eastAsia="Yu Mincho" w:hAnsi="Yu Mincho"/>
          <w:b/>
          <w:bCs/>
          <w:color w:val="1A1A1A"/>
          <w:sz w:val="21"/>
          <w:szCs w:val="21"/>
        </w:rPr>
        <w:t xml:space="preserve">国籍による区別ではありません</w:t>
      </w:r>
      <w:r>
        <w:rPr>
          <w:rFonts w:ascii="Yu Mincho" w:eastAsia="Yu Mincho" w:hAnsi="Yu Mincho"/>
          <w:color w:val="1A1A1A"/>
          <w:sz w:val="21"/>
          <w:szCs w:val="21"/>
        </w:rPr>
        <w:t xml:space="preserve">。なお、日本国内に居住するユーザーが</w:t>
      </w:r>
      <w:r>
        <w:rPr>
          <w:rFonts w:ascii="Yu Mincho" w:eastAsia="Yu Mincho" w:hAnsi="Yu Mincho"/>
          <w:b/>
          <w:bCs/>
          <w:color w:val="1A1A1A"/>
          <w:sz w:val="21"/>
          <w:szCs w:val="21"/>
        </w:rPr>
        <w:t xml:space="preserve">一時的に日本国外に滞在している間の利用を制限するものではありません</w:t>
      </w:r>
      <w:r>
        <w:rPr>
          <w:rFonts w:ascii="Yu Mincho" w:eastAsia="Yu Mincho" w:hAnsi="Yu Mincho"/>
          <w:color w:val="1A1A1A"/>
          <w:sz w:val="21"/>
          <w:szCs w:val="21"/>
        </w:rPr>
        <w:t xml:space="preserve">。</w:t>
      </w:r>
    </w:p>
    <w:p>
      <w:pPr>
        <w:spacing w:after="60" w:before="60" w:line="300"/>
        <w:ind w:left="396" w:hanging="396"/>
      </w:pPr>
      <w:r>
        <w:rPr>
          <w:rFonts w:ascii="Yu Mincho" w:eastAsia="Yu Mincho" w:hAnsi="Yu Mincho"/>
          <w:color w:val="1A1A1A"/>
          <w:sz w:val="21"/>
          <w:szCs w:val="21"/>
        </w:rPr>
        <w:t xml:space="preserve">4. ユーザーは、登録情報として真実かつ正確な情報を提供しなければなりません。虚偽の情報（年齢の詐称・居住地の詐称を含む）が判明した場合、当社は利用停止その他の措置をとることができます。</w:t>
      </w:r>
    </w:p>
    <w:p>
      <w:pPr>
        <w:spacing w:after="60" w:before="60" w:line="300"/>
        <w:ind w:left="396" w:hanging="396"/>
      </w:pPr>
      <w:r>
        <w:rPr>
          <w:rFonts w:ascii="Yu Mincho" w:eastAsia="Yu Mincho" w:hAnsi="Yu Mincho"/>
          <w:color w:val="1A1A1A"/>
          <w:sz w:val="21"/>
          <w:szCs w:val="21"/>
        </w:rPr>
        <w:t xml:space="preserve">5. 本人確認のために取得した書類・顔写真の画像は、照合の完了後すみやかに削除し、確認済みである旨・確認日・年齢確認に必要な最小限の情報のみを保持します。詳細はプライバシーポリシーに定めます。</w:t>
      </w:r>
    </w:p>
    <w:p>
      <w:pPr>
        <w:spacing w:after="60" w:before="60" w:line="300"/>
        <w:ind w:left="396" w:hanging="396"/>
      </w:pPr>
      <w:r>
        <w:rPr>
          <w:rFonts w:ascii="Yu Mincho" w:eastAsia="Yu Mincho" w:hAnsi="Yu Mincho"/>
          <w:color w:val="1A1A1A"/>
          <w:sz w:val="21"/>
          <w:szCs w:val="21"/>
        </w:rPr>
        <w:t xml:space="preserve">6. </w:t>
      </w:r>
      <w:r>
        <w:rPr>
          <w:rFonts w:ascii="Yu Mincho" w:eastAsia="Yu Mincho" w:hAnsi="Yu Mincho"/>
          <w:b/>
          <w:bCs/>
          <w:color w:val="1A1A1A"/>
          <w:sz w:val="21"/>
          <w:szCs w:val="21"/>
        </w:rPr>
        <w:t xml:space="preserve">利用登録の申込みを行う者は、本規約に同意するものとします。当社は、同意がなされた日時および同意の対象となった本規約の版を記録します。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〔※6項は2026-08-05の弁護士回答（論点A(c)2）により追加。</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「定型約款の組入れ（民法548条の2）自体は表示で足りますが、第4条5項が監視への&gt; </w:t>
      </w:r>
      <w:r>
        <w:rPr>
          <w:rFonts w:ascii="Yu Gothic" w:eastAsia="Yu Gothic" w:hAnsi="Yu Gothic"/>
          <w:b/>
          <w:bCs/>
          <w:color w:val="4A4A4A"/>
          <w:sz w:val="17"/>
          <w:szCs w:val="17"/>
        </w:rPr>
        <w:t xml:space="preserve">個別同意</w:t>
      </w:r>
      <w:r>
        <w:rPr>
          <w:rFonts w:ascii="Yu Gothic" w:eastAsia="Yu Gothic" w:hAnsi="Yu Gothic"/>
          <w:color w:val="4A4A4A"/>
          <w:sz w:val="17"/>
          <w:szCs w:val="17"/>
        </w:rPr>
        <w:t xml:space="preserve">を丁寧に設計しているのと対照的に、</w:t>
      </w:r>
      <w:r>
        <w:rPr>
          <w:rFonts w:ascii="Yu Gothic" w:eastAsia="Yu Gothic" w:hAnsi="Yu Gothic"/>
          <w:b/>
          <w:bCs/>
          <w:color w:val="4A4A4A"/>
          <w:sz w:val="17"/>
          <w:szCs w:val="17"/>
        </w:rPr>
        <w:t xml:space="preserve">規約本体への同意手続を&gt; 明記していません。</w:t>
      </w:r>
      <w:r>
        <w:rPr>
          <w:rFonts w:ascii="Yu Gothic" w:eastAsia="Yu Gothic" w:hAnsi="Yu Gothic"/>
          <w:color w:val="4A4A4A"/>
          <w:sz w:val="17"/>
          <w:szCs w:val="17"/>
        </w:rPr>
        <w:t xml:space="preserve">」</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なお同回答（論点E(a)）は、</w:t>
      </w:r>
      <w:r>
        <w:rPr>
          <w:rFonts w:ascii="Yu Gothic" w:eastAsia="Yu Gothic" w:hAnsi="Yu Gothic"/>
          <w:b/>
          <w:bCs/>
          <w:color w:val="4A4A4A"/>
          <w:sz w:val="17"/>
          <w:szCs w:val="17"/>
        </w:rPr>
        <w:t xml:space="preserve">管轄合意が「書面（電磁的記録を含む）」で行われたことの立証</w:t>
      </w:r>
      <w:r>
        <w:rPr>
          <w:rFonts w:ascii="Yu Gothic" w:eastAsia="Yu Gothic" w:hAnsi="Yu Gothic"/>
          <w:color w:val="4A4A4A"/>
          <w:sz w:val="17"/>
          <w:szCs w:val="17"/>
        </w:rPr>
        <w:t xml:space="preserve">にも本項が効くと指摘しています（民訴11条2項・3項）。〕</w:t>
      </w:r>
    </w:p>
    <w:p>
      <w:pPr>
        <w:spacing w:after="60" w:before="60" w:line="300"/>
        <w:ind w:left="396" w:hanging="396"/>
      </w:pPr>
      <w:r>
        <w:rPr>
          <w:rFonts w:ascii="Yu Mincho" w:eastAsia="Yu Mincho" w:hAnsi="Yu Mincho"/>
          <w:color w:val="1A1A1A"/>
          <w:sz w:val="21"/>
          <w:szCs w:val="21"/>
        </w:rPr>
        <w:t xml:space="preserve">7. </w:t>
      </w:r>
      <w:r>
        <w:rPr>
          <w:rFonts w:ascii="Yu Mincho" w:eastAsia="Yu Mincho" w:hAnsi="Yu Mincho"/>
          <w:b/>
          <w:bCs/>
          <w:color w:val="1A1A1A"/>
          <w:sz w:val="21"/>
          <w:szCs w:val="21"/>
        </w:rPr>
        <w:t xml:space="preserve">本サービスの利用に必要な通信機器・ソフトウェアおよび通信回線は、ユーザーの費用と責任において用意するものとします。</w:t>
      </w:r>
      <w:r>
        <w:rPr>
          <w:rFonts w:ascii="Yu Mincho" w:eastAsia="Yu Mincho" w:hAnsi="Yu Mincho"/>
          <w:color w:val="1A1A1A"/>
          <w:sz w:val="21"/>
          <w:szCs w:val="21"/>
        </w:rPr>
        <w:t xml:space="preserve"> 当社は、推奨する動作環境を本サービス上に表示します。推奨環境以外での動作は保証しません。</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〔※7項は2026-08-05の弁護士回答（論点A(c)4）により追加。「軽微ですが紛争予防に」〕</w:t>
      </w:r>
    </w:p>
    <w:p>
      <w:pPr>
        <w:keepNext/>
        <w:pBdr>
          <w:bottom w:val="single" w:color="B9B2A6" w:sz="6" w:space="4"/>
        </w:pBdr>
        <w:spacing w:after="140" w:before="320"/>
      </w:pPr>
      <w:r>
        <w:rPr>
          <w:rFonts w:ascii="Yu Gothic" w:eastAsia="Yu Gothic" w:hAnsi="Yu Gothic"/>
          <w:b/>
          <w:bCs/>
          <w:color w:val="1A1A1A"/>
          <w:sz w:val="24"/>
          <w:szCs w:val="24"/>
        </w:rPr>
        <w:t xml:space="preserve">第3条の2（アカウントの管理）</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〔※2026-08-01追加。同種サービス（GameRoom 第4条）との突合により、</w:t>
      </w:r>
      <w:r>
        <w:rPr>
          <w:rFonts w:ascii="Yu Gothic" w:eastAsia="Yu Gothic" w:hAnsi="Yu Gothic"/>
          <w:b/>
          <w:bCs/>
          <w:color w:val="4A4A4A"/>
          <w:sz w:val="17"/>
          <w:szCs w:val="17"/>
        </w:rPr>
        <w:t xml:space="preserve">ID・パスワードの管理責任と、なりすまし利用の帰属についての定めが無い</w:t>
      </w:r>
      <w:r>
        <w:rPr>
          <w:rFonts w:ascii="Yu Gothic" w:eastAsia="Yu Gothic" w:hAnsi="Yu Gothic"/>
          <w:color w:val="4A4A4A"/>
          <w:sz w:val="17"/>
          <w:szCs w:val="17"/>
        </w:rPr>
        <w:t xml:space="preserve">ことが判明したため新設。当社はカードの共有・同一端末からの複数アカウントの監視まで実装していますが、責任の分界を定めていませんでした。〕</w:t>
      </w:r>
    </w:p>
    <w:p>
      <w:pPr>
        <w:spacing w:after="60" w:before="60" w:line="300"/>
        <w:ind w:left="396" w:hanging="396"/>
      </w:pPr>
      <w:r>
        <w:rPr>
          <w:rFonts w:ascii="Yu Mincho" w:eastAsia="Yu Mincho" w:hAnsi="Yu Mincho"/>
          <w:color w:val="1A1A1A"/>
          <w:sz w:val="21"/>
          <w:szCs w:val="21"/>
        </w:rPr>
        <w:t xml:space="preserve">1. ユーザーは、自己の責任において、ユーザーID・パスワードその他のログイン情報を管理するものとし、これを第三者に利用させ、または貸与・譲渡・売買してはなりません。</w:t>
      </w:r>
    </w:p>
    <w:p>
      <w:pPr>
        <w:spacing w:after="60" w:before="60" w:line="300"/>
        <w:ind w:left="396" w:hanging="396"/>
      </w:pPr>
      <w:r>
        <w:rPr>
          <w:rFonts w:ascii="Yu Mincho" w:eastAsia="Yu Mincho" w:hAnsi="Yu Mincho"/>
          <w:color w:val="1A1A1A"/>
          <w:sz w:val="21"/>
          <w:szCs w:val="21"/>
        </w:rPr>
        <w:t xml:space="preserve">2. 当社は、登録されたログイン情報によるログインがあった場合、</w:t>
      </w:r>
      <w:r>
        <w:rPr>
          <w:rFonts w:ascii="Yu Mincho" w:eastAsia="Yu Mincho" w:hAnsi="Yu Mincho"/>
          <w:b/>
          <w:bCs/>
          <w:color w:val="1A1A1A"/>
          <w:sz w:val="21"/>
          <w:szCs w:val="21"/>
        </w:rPr>
        <w:t xml:space="preserve">当該ユーザー本人による利用とみなすことができます。</w:t>
      </w:r>
      <w:r>
        <w:rPr>
          <w:rFonts w:ascii="Yu Mincho" w:eastAsia="Yu Mincho" w:hAnsi="Yu Mincho"/>
          <w:color w:val="1A1A1A"/>
          <w:sz w:val="21"/>
          <w:szCs w:val="21"/>
        </w:rPr>
        <w:t xml:space="preserve"> ただし、当社の故意または過失による場合、および</w:t>
      </w:r>
      <w:r>
        <w:rPr>
          <w:rFonts w:ascii="Yu Mincho" w:eastAsia="Yu Mincho" w:hAnsi="Yu Mincho"/>
          <w:b/>
          <w:bCs/>
          <w:color w:val="1A1A1A"/>
          <w:sz w:val="21"/>
          <w:szCs w:val="21"/>
        </w:rPr>
        <w:t xml:space="preserve">本人による利用でないことが確認された場合</w:t>
      </w:r>
      <w:r>
        <w:rPr>
          <w:rFonts w:ascii="Yu Mincho" w:eastAsia="Yu Mincho" w:hAnsi="Yu Mincho"/>
          <w:color w:val="1A1A1A"/>
          <w:sz w:val="21"/>
          <w:szCs w:val="21"/>
        </w:rPr>
        <w:t xml:space="preserve">は、この限りではありません。</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〔※「実際にログインした者が特定できない限り本人に帰属する」という一方的な書き方は、消費者契約法10条の議論を招きます。</w:t>
      </w:r>
      <w:r>
        <w:rPr>
          <w:rFonts w:ascii="Yu Gothic" w:eastAsia="Yu Gothic" w:hAnsi="Yu Gothic"/>
          <w:b/>
          <w:bCs/>
          <w:color w:val="4A4A4A"/>
          <w:sz w:val="17"/>
          <w:szCs w:val="17"/>
        </w:rPr>
        <w:t xml:space="preserve">本人でないことを示す機会を残す</w:t>
      </w:r>
      <w:r>
        <w:rPr>
          <w:rFonts w:ascii="Yu Gothic" w:eastAsia="Yu Gothic" w:hAnsi="Yu Gothic"/>
          <w:color w:val="4A4A4A"/>
          <w:sz w:val="17"/>
          <w:szCs w:val="17"/>
        </w:rPr>
        <w:t xml:space="preserve">ことで、なりすまし被害者の救済の余地を確保しています。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2026-08-05の弁護士回答（論点A(b)）により、「ユーザーが……合理的に証明した場合」を「本人による利用でないことが確認された場合」に改めました</w:t>
      </w:r>
      <w:r>
        <w:rPr>
          <w:rFonts w:ascii="Yu Gothic" w:eastAsia="Yu Gothic" w:hAnsi="Yu Gothic"/>
          <w:color w:val="4A4A4A"/>
          <w:sz w:val="17"/>
          <w:szCs w:val="17"/>
        </w:rPr>
        <w:t xml:space="preserve">（「ユーザーへの証明責任転嫁の色を薄める」）。誰が証明するかを書かないことで、当社の側にも確かめる責任が残ります。〕</w:t>
      </w:r>
    </w:p>
    <w:p>
      <w:pPr>
        <w:spacing w:after="60" w:before="60" w:line="300"/>
        <w:ind w:left="396" w:hanging="396"/>
      </w:pPr>
      <w:r>
        <w:rPr>
          <w:rFonts w:ascii="Yu Mincho" w:eastAsia="Yu Mincho" w:hAnsi="Yu Mincho"/>
          <w:color w:val="1A1A1A"/>
          <w:sz w:val="21"/>
          <w:szCs w:val="21"/>
        </w:rPr>
        <w:t xml:space="preserve">3. ユーザーは、ログイン情報が第三者に知られた、または不正に利用されたおそれがあることを知った場合、直ちに当社に通知し、当社の指示に従うものとします。</w:t>
      </w:r>
    </w:p>
    <w:p>
      <w:pPr>
        <w:spacing w:after="60" w:before="60" w:line="300"/>
        <w:ind w:left="396" w:hanging="396"/>
      </w:pPr>
      <w:r>
        <w:rPr>
          <w:rFonts w:ascii="Yu Mincho" w:eastAsia="Yu Mincho" w:hAnsi="Yu Mincho"/>
          <w:color w:val="1A1A1A"/>
          <w:sz w:val="21"/>
          <w:szCs w:val="21"/>
        </w:rPr>
        <w:t xml:space="preserve">4. ユーザーは、登録情報に変更があった場合、直ちにこれを変更するものとします。変更がなされないことにより当社からの通知が遅延し、または到達しなかった場合の不利益は、ユーザーが負うものとします。</w:t>
      </w:r>
    </w:p>
    <w:p>
      <w:pPr>
        <w:keepNext/>
        <w:pBdr>
          <w:bottom w:val="single" w:color="B9B2A6" w:sz="6" w:space="4"/>
        </w:pBdr>
        <w:spacing w:after="140" w:before="320"/>
      </w:pPr>
      <w:r>
        <w:rPr>
          <w:rFonts w:ascii="Yu Gothic" w:eastAsia="Yu Gothic" w:hAnsi="Yu Gothic"/>
          <w:b/>
          <w:bCs/>
          <w:color w:val="1A1A1A"/>
          <w:sz w:val="24"/>
          <w:szCs w:val="24"/>
        </w:rPr>
        <w:t xml:space="preserve">第4条（メッセージ等のみまもり〔監視〕への同意）</w:t>
      </w:r>
    </w:p>
    <w:p>
      <w:pPr>
        <w:spacing w:after="60" w:before="60" w:line="300"/>
        <w:ind w:left="396" w:hanging="396"/>
      </w:pPr>
      <w:r>
        <w:rPr>
          <w:rFonts w:ascii="Yu Mincho" w:eastAsia="Yu Mincho" w:hAnsi="Yu Mincho"/>
          <w:color w:val="1A1A1A"/>
          <w:sz w:val="21"/>
          <w:szCs w:val="21"/>
        </w:rPr>
        <w:t xml:space="preserve">1. 当社は、本サービスの安全を確保する目的（本サービスを介さない金銭のやり取りを目的とした外部サービスへの誘導、アプリ外での直接の金銭要求、出会い・恋愛目的の勧誘その他の違反行為の検知・防止）のために、ユーザーが本サービス内で送受信するメッセージ、募集文、プロフィール文その他の情報を確認することがあります。</w:t>
      </w:r>
    </w:p>
    <w:p>
      <w:pPr>
        <w:spacing w:after="60" w:before="60" w:line="300"/>
        <w:ind w:left="396" w:hanging="396"/>
      </w:pPr>
      <w:r>
        <w:rPr>
          <w:rFonts w:ascii="Yu Mincho" w:eastAsia="Yu Mincho" w:hAnsi="Yu Mincho"/>
          <w:color w:val="1A1A1A"/>
          <w:sz w:val="21"/>
          <w:szCs w:val="21"/>
        </w:rPr>
        <w:t xml:space="preserve">2. 前項の確認は、</w:t>
      </w:r>
      <w:r>
        <w:rPr>
          <w:rFonts w:ascii="Yu Mincho" w:eastAsia="Yu Mincho" w:hAnsi="Yu Mincho"/>
          <w:b/>
          <w:bCs/>
          <w:color w:val="1A1A1A"/>
          <w:sz w:val="21"/>
          <w:szCs w:val="21"/>
        </w:rPr>
        <w:t xml:space="preserve">原則として自動的な処理（プログラムによる検知）</w:t>
      </w:r>
      <w:r>
        <w:rPr>
          <w:rFonts w:ascii="Yu Mincho" w:eastAsia="Yu Mincho" w:hAnsi="Yu Mincho"/>
          <w:color w:val="1A1A1A"/>
          <w:sz w:val="21"/>
          <w:szCs w:val="21"/>
        </w:rPr>
        <w:t xml:space="preserve">により行います。当社の担当者が個別の内容を閲覧するのは、</w:t>
      </w:r>
      <w:r>
        <w:rPr>
          <w:rFonts w:ascii="Yu Mincho" w:eastAsia="Yu Mincho" w:hAnsi="Yu Mincho"/>
          <w:b/>
          <w:bCs/>
          <w:color w:val="1A1A1A"/>
          <w:sz w:val="21"/>
          <w:szCs w:val="21"/>
        </w:rPr>
        <w:t xml:space="preserve">通報があった場合または違反の兆候を検知した場合に限り</w:t>
      </w:r>
      <w:r>
        <w:rPr>
          <w:rFonts w:ascii="Yu Mincho" w:eastAsia="Yu Mincho" w:hAnsi="Yu Mincho"/>
          <w:color w:val="1A1A1A"/>
          <w:sz w:val="21"/>
          <w:szCs w:val="21"/>
        </w:rPr>
        <w:t xml:space="preserve">、かつ確認する範囲は当該事案に合理的に必要な範囲に限ります。</w:t>
      </w:r>
    </w:p>
    <w:p>
      <w:pPr>
        <w:spacing w:after="60" w:before="60" w:line="300"/>
        <w:ind w:left="396" w:hanging="396"/>
      </w:pPr>
      <w:r>
        <w:rPr>
          <w:rFonts w:ascii="Yu Mincho" w:eastAsia="Yu Mincho" w:hAnsi="Yu Mincho"/>
          <w:color w:val="1A1A1A"/>
          <w:sz w:val="21"/>
          <w:szCs w:val="21"/>
        </w:rPr>
        <w:t xml:space="preserve">3. 前二項の対象は本サービス内のやり取りに限られ、アプリ外でのやり取りは対象としません。</w:t>
      </w:r>
    </w:p>
    <w:p>
      <w:pPr>
        <w:spacing w:after="60" w:before="60" w:line="300"/>
        <w:ind w:left="396" w:hanging="396"/>
      </w:pPr>
      <w:r>
        <w:rPr>
          <w:rFonts w:ascii="Yu Mincho" w:eastAsia="Yu Mincho" w:hAnsi="Yu Mincho"/>
          <w:color w:val="1A1A1A"/>
          <w:sz w:val="21"/>
          <w:szCs w:val="21"/>
        </w:rPr>
        <w:t xml:space="preserve">4. 前項の自動的な処理では、外部の連絡先への誘導、金銭の要求、出会い・恋愛目的の勧誘に関連する語句の有無を判定します。</w:t>
      </w:r>
      <w:r>
        <w:rPr>
          <w:rFonts w:ascii="Yu Mincho" w:eastAsia="Yu Mincho" w:hAnsi="Yu Mincho"/>
          <w:b/>
          <w:bCs/>
          <w:color w:val="1A1A1A"/>
          <w:sz w:val="21"/>
          <w:szCs w:val="21"/>
        </w:rPr>
        <w:t xml:space="preserve">判定に該当した場合も送信は妨げず、送信前にご本人へ注意を表示するにとどめます。</w:t>
      </w:r>
      <w:r>
        <w:rPr>
          <w:rFonts w:ascii="Yu Mincho" w:eastAsia="Yu Mincho" w:hAnsi="Yu Mincho"/>
          <w:color w:val="1A1A1A"/>
          <w:sz w:val="21"/>
          <w:szCs w:val="21"/>
        </w:rPr>
        <w:t xml:space="preserve"> 判定の記録として保存するのは</w:t>
      </w:r>
      <w:r>
        <w:rPr>
          <w:rFonts w:ascii="Yu Mincho" w:eastAsia="Yu Mincho" w:hAnsi="Yu Mincho"/>
          <w:b/>
          <w:bCs/>
          <w:color w:val="1A1A1A"/>
          <w:sz w:val="21"/>
          <w:szCs w:val="21"/>
        </w:rPr>
        <w:t xml:space="preserve">該当した短い語句のみ</w:t>
      </w:r>
      <w:r>
        <w:rPr>
          <w:rFonts w:ascii="Yu Mincho" w:eastAsia="Yu Mincho" w:hAnsi="Yu Mincho"/>
          <w:color w:val="1A1A1A"/>
          <w:sz w:val="21"/>
          <w:szCs w:val="21"/>
        </w:rPr>
        <w:t xml:space="preserve">で、メッセージの本文は保存しません。</w:t>
      </w:r>
    </w:p>
    <w:p>
      <w:pPr>
        <w:spacing w:after="60" w:before="60" w:line="300"/>
        <w:ind w:left="396" w:hanging="396"/>
      </w:pPr>
      <w:r>
        <w:rPr>
          <w:rFonts w:ascii="Yu Mincho" w:eastAsia="Yu Mincho" w:hAnsi="Yu Mincho"/>
          <w:color w:val="1A1A1A"/>
          <w:sz w:val="21"/>
          <w:szCs w:val="21"/>
        </w:rPr>
        <w:t xml:space="preserve">5. 当社は、本条の確認について、登録時にその目的・範囲・方法を明示したうえで、</w:t>
      </w:r>
      <w:r>
        <w:rPr>
          <w:rFonts w:ascii="Yu Mincho" w:eastAsia="Yu Mincho" w:hAnsi="Yu Mincho"/>
          <w:b/>
          <w:bCs/>
          <w:color w:val="1A1A1A"/>
          <w:sz w:val="21"/>
          <w:szCs w:val="21"/>
        </w:rPr>
        <w:t xml:space="preserve">本規約への同意とは別に、個別にユーザーの同意を取得</w:t>
      </w:r>
      <w:r>
        <w:rPr>
          <w:rFonts w:ascii="Yu Mincho" w:eastAsia="Yu Mincho" w:hAnsi="Yu Mincho"/>
          <w:color w:val="1A1A1A"/>
          <w:sz w:val="21"/>
          <w:szCs w:val="21"/>
        </w:rPr>
        <w:t xml:space="preserve">します。当社は、同意の日時および同意いただいた説明の版を記録します。</w:t>
      </w:r>
    </w:p>
    <w:p>
      <w:pPr>
        <w:spacing w:after="60" w:before="60" w:line="300"/>
        <w:ind w:left="396" w:hanging="396"/>
      </w:pPr>
      <w:r>
        <w:rPr>
          <w:rFonts w:ascii="Yu Mincho" w:eastAsia="Yu Mincho" w:hAnsi="Yu Mincho"/>
          <w:color w:val="1A1A1A"/>
          <w:sz w:val="21"/>
          <w:szCs w:val="21"/>
        </w:rPr>
        <w:t xml:space="preserve">6. ユーザーは、前項の同意を</w:t>
      </w:r>
      <w:r>
        <w:rPr>
          <w:rFonts w:ascii="Yu Mincho" w:eastAsia="Yu Mincho" w:hAnsi="Yu Mincho"/>
          <w:b/>
          <w:bCs/>
          <w:color w:val="1A1A1A"/>
          <w:sz w:val="21"/>
          <w:szCs w:val="21"/>
        </w:rPr>
        <w:t xml:space="preserve">設定画面からいつでも撤回</w:t>
      </w:r>
      <w:r>
        <w:rPr>
          <w:rFonts w:ascii="Yu Mincho" w:eastAsia="Yu Mincho" w:hAnsi="Yu Mincho"/>
          <w:color w:val="1A1A1A"/>
          <w:sz w:val="21"/>
          <w:szCs w:val="21"/>
        </w:rPr>
        <w:t xml:space="preserve">することができます。ただし、本条の確認は本サービスにおける安全確保の基盤であるため、撤回された場合、当社は</w:t>
      </w:r>
      <w:r>
        <w:rPr>
          <w:rFonts w:ascii="Yu Mincho" w:eastAsia="Yu Mincho" w:hAnsi="Yu Mincho"/>
          <w:b/>
          <w:bCs/>
          <w:color w:val="1A1A1A"/>
          <w:sz w:val="21"/>
          <w:szCs w:val="21"/>
        </w:rPr>
        <w:t xml:space="preserve">メッセージ機能その他の利用者間のやりとりに関する機能の提供を停止</w:t>
      </w:r>
      <w:r>
        <w:rPr>
          <w:rFonts w:ascii="Yu Mincho" w:eastAsia="Yu Mincho" w:hAnsi="Yu Mincho"/>
          <w:color w:val="1A1A1A"/>
          <w:sz w:val="21"/>
          <w:szCs w:val="21"/>
        </w:rPr>
        <w:t xml:space="preserve">します。この場合も、</w:t>
      </w:r>
      <w:r>
        <w:rPr>
          <w:rFonts w:ascii="Yu Mincho" w:eastAsia="Yu Mincho" w:hAnsi="Yu Mincho"/>
          <w:b/>
          <w:bCs/>
          <w:color w:val="1A1A1A"/>
          <w:sz w:val="21"/>
          <w:szCs w:val="21"/>
        </w:rPr>
        <w:t xml:space="preserve">既に成立した予約の履行および換金の手続については、本規約の定めに従います。</w:t>
      </w:r>
      <w:r>
        <w:rPr>
          <w:rFonts w:ascii="Yu Mincho" w:eastAsia="Yu Mincho" w:hAnsi="Yu Mincho"/>
          <w:color w:val="1A1A1A"/>
          <w:sz w:val="21"/>
          <w:szCs w:val="21"/>
        </w:rPr>
        <w:t xml:space="preserve"> ユーザーは、設定画面から改めて同意することにより、これらの機能の利用を再開できます。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〔※2026-07-30 の弁護士回答（Q16・Q19）を反映。4項は実装（自動検知は送信をブロックせず、</w:t>
      </w:r>
      <w:r>
        <w:rPr>
          <w:rFonts w:ascii="Consolas" w:eastAsia="Yu Gothic" w:hAnsi="Consolas"/>
          <w:color w:val="4A4A4A"/>
          <w:sz w:val="15"/>
          <w:szCs w:val="15"/>
        </w:rPr>
        <w:t xml:space="preserve">content_flags</w:t>
      </w:r>
      <w:r>
        <w:rPr>
          <w:rFonts w:ascii="Yu Gothic" w:eastAsia="Yu Gothic" w:hAnsi="Yu Gothic"/>
          <w:color w:val="4A4A4A"/>
          <w:sz w:val="17"/>
          <w:szCs w:val="17"/>
        </w:rPr>
        <w:t xml:space="preserve"> には一致した断片のみを保存する）に合わせた記載です。6項の停止範囲は </w:t>
      </w:r>
      <w:r>
        <w:rPr>
          <w:rFonts w:ascii="Consolas" w:eastAsia="Yu Gothic" w:hAnsi="Consolas"/>
          <w:color w:val="4A4A4A"/>
          <w:sz w:val="15"/>
          <w:szCs w:val="15"/>
        </w:rPr>
        <w:t xml:space="preserve">0074_monitoring_revoke_effect.sql</w:t>
      </w:r>
      <w:r>
        <w:rPr>
          <w:rFonts w:ascii="Yu Gothic" w:eastAsia="Yu Gothic" w:hAnsi="Yu Gothic"/>
          <w:color w:val="4A4A4A"/>
          <w:sz w:val="17"/>
          <w:szCs w:val="17"/>
        </w:rPr>
        <w:t xml:space="preserve"> が実装しています。</w:t>
      </w:r>
      <w:r>
        <w:rPr>
          <w:rFonts w:ascii="Yu Gothic" w:eastAsia="Yu Gothic" w:hAnsi="Yu Gothic"/>
          <w:b/>
          <w:bCs/>
          <w:color w:val="4A4A4A"/>
          <w:sz w:val="17"/>
          <w:szCs w:val="17"/>
        </w:rPr>
        <w:t xml:space="preserve">条文と実装のどちらかを変えるときは、必ず両方を直してください。</w:t>
      </w:r>
      <w:r>
        <w:rPr>
          <w:rFonts w:ascii="Yu Gothic" w:eastAsia="Yu Gothic" w:hAnsi="Yu Gothic"/>
          <w:color w:val="4A4A4A"/>
          <w:sz w:val="17"/>
          <w:szCs w:val="17"/>
        </w:rPr>
        <w:t xml:space="preserve">〕</w:t>
      </w:r>
    </w:p>
    <w:p>
      <w:pPr>
        <w:keepNext/>
        <w:pBdr>
          <w:bottom w:val="single" w:color="B9B2A6" w:sz="6" w:space="4"/>
        </w:pBdr>
        <w:spacing w:after="140" w:before="320"/>
      </w:pPr>
      <w:r>
        <w:rPr>
          <w:rFonts w:ascii="Yu Gothic" w:eastAsia="Yu Gothic" w:hAnsi="Yu Gothic"/>
          <w:b/>
          <w:bCs/>
          <w:color w:val="1A1A1A"/>
          <w:sz w:val="24"/>
          <w:szCs w:val="24"/>
        </w:rPr>
        <w:t xml:space="preserve">第5条（禁止事項）</w:t>
      </w:r>
    </w:p>
    <w:p>
      <w:pPr>
        <w:spacing w:after="60" w:before="60" w:line="300"/>
      </w:pPr>
      <w:r>
        <w:rPr>
          <w:rFonts w:ascii="Yu Mincho" w:eastAsia="Yu Mincho" w:hAnsi="Yu Mincho"/>
          <w:color w:val="1A1A1A"/>
          <w:sz w:val="21"/>
          <w:szCs w:val="21"/>
        </w:rPr>
        <w:t xml:space="preserve">ユーザーは、次の行為をしてはなりません。</w:t>
      </w:r>
    </w:p>
    <w:p>
      <w:pPr>
        <w:spacing w:after="60" w:before="60" w:line="300"/>
        <w:ind w:left="396" w:hanging="396"/>
      </w:pPr>
      <w:r>
        <w:rPr>
          <w:rFonts w:ascii="Yu Mincho" w:eastAsia="Yu Mincho" w:hAnsi="Yu Mincho"/>
          <w:color w:val="1A1A1A"/>
          <w:sz w:val="21"/>
          <w:szCs w:val="21"/>
        </w:rPr>
        <w:t xml:space="preserve">1. 異性交際・恋愛・出会いを目的とする利用、およびその勧誘</w:t>
      </w:r>
    </w:p>
    <w:p>
      <w:pPr>
        <w:spacing w:after="60" w:before="60" w:line="300"/>
        <w:ind w:left="396" w:hanging="396"/>
      </w:pPr>
      <w:r>
        <w:rPr>
          <w:rFonts w:ascii="Yu Mincho" w:eastAsia="Yu Mincho" w:hAnsi="Yu Mincho"/>
          <w:color w:val="1A1A1A"/>
          <w:sz w:val="21"/>
          <w:szCs w:val="21"/>
        </w:rPr>
        <w:t xml:space="preserve">2. 面識のない相手を性的な目的で誘う行為、わいせつ・不適切な情報の送信</w:t>
      </w:r>
    </w:p>
    <w:p>
      <w:pPr>
        <w:spacing w:after="60" w:before="60" w:line="300"/>
        <w:ind w:left="396" w:hanging="396"/>
      </w:pPr>
      <w:r>
        <w:rPr>
          <w:rFonts w:ascii="Yu Mincho" w:eastAsia="Yu Mincho" w:hAnsi="Yu Mincho"/>
          <w:color w:val="1A1A1A"/>
          <w:sz w:val="21"/>
          <w:szCs w:val="21"/>
        </w:rPr>
        <w:t xml:space="preserve">3. 本サービスを介さない金銭のやり取りを目的として外部サービスへ誘導する行為、およびアプリ外での直接の金銭・RMT（リアルマネートレード）の要求</w:t>
      </w:r>
    </w:p>
    <w:p>
      <w:pPr>
        <w:spacing w:after="60" w:before="60" w:line="300"/>
        <w:ind w:left="396" w:hanging="396"/>
      </w:pPr>
      <w:r>
        <w:rPr>
          <w:rFonts w:ascii="Yu Mincho" w:eastAsia="Yu Mincho" w:hAnsi="Yu Mincho"/>
          <w:color w:val="1A1A1A"/>
          <w:sz w:val="21"/>
          <w:szCs w:val="21"/>
        </w:rPr>
        <w:t xml:space="preserve">4. 他のユーザーへの暴言・ハラスメント・脅迫・差別的言動</w:t>
      </w:r>
    </w:p>
    <w:p>
      <w:pPr>
        <w:spacing w:after="60" w:before="60" w:line="300"/>
        <w:ind w:left="396" w:hanging="396"/>
      </w:pPr>
      <w:r>
        <w:rPr>
          <w:rFonts w:ascii="Yu Mincho" w:eastAsia="Yu Mincho" w:hAnsi="Yu Mincho"/>
          <w:color w:val="1A1A1A"/>
          <w:sz w:val="21"/>
          <w:szCs w:val="21"/>
        </w:rPr>
        <w:t xml:space="preserve">5. なりすまし、年齢その他の詐称、他人の情報の無断利用</w:t>
      </w:r>
    </w:p>
    <w:p>
      <w:pPr>
        <w:spacing w:after="60" w:before="60" w:line="300"/>
        <w:ind w:left="396" w:hanging="396"/>
      </w:pPr>
      <w:r>
        <w:rPr>
          <w:rFonts w:ascii="Yu Mincho" w:eastAsia="Yu Mincho" w:hAnsi="Yu Mincho"/>
          <w:color w:val="1A1A1A"/>
          <w:sz w:val="21"/>
          <w:szCs w:val="21"/>
        </w:rPr>
        <w:t xml:space="preserve">6. 約束したプレイの無断キャンセル（ドタキャン）を繰り返す行為</w:t>
      </w:r>
    </w:p>
    <w:p>
      <w:pPr>
        <w:spacing w:after="60" w:before="60" w:line="300"/>
        <w:ind w:left="396" w:hanging="396"/>
      </w:pPr>
      <w:r>
        <w:rPr>
          <w:rFonts w:ascii="Yu Mincho" w:eastAsia="Yu Mincho" w:hAnsi="Yu Mincho"/>
          <w:color w:val="1A1A1A"/>
          <w:sz w:val="21"/>
          <w:szCs w:val="21"/>
        </w:rPr>
        <w:t xml:space="preserve">7. </w:t>
      </w:r>
      <w:r>
        <w:rPr>
          <w:rFonts w:ascii="Yu Mincho" w:eastAsia="Yu Mincho" w:hAnsi="Yu Mincho"/>
          <w:b/>
          <w:bCs/>
          <w:color w:val="1A1A1A"/>
          <w:sz w:val="21"/>
          <w:szCs w:val="21"/>
        </w:rPr>
        <w:t xml:space="preserve">本サービスを通じて、対面での面会を伴う役務、または飲食の提供を伴う役務を提供し、提供を申し出、もしくはこれを求める行為</w:t>
      </w:r>
    </w:p>
    <w:p>
      <w:pPr>
        <w:spacing w:after="60" w:before="60" w:line="300"/>
        <w:ind w:left="396" w:hanging="396"/>
      </w:pPr>
      <w:r>
        <w:rPr>
          <w:rFonts w:ascii="Yu Mincho" w:eastAsia="Yu Mincho" w:hAnsi="Yu Mincho"/>
          <w:color w:val="1A1A1A"/>
          <w:sz w:val="21"/>
          <w:szCs w:val="21"/>
        </w:rPr>
        <w:t xml:space="preserve">8. 法令または公序良俗に違反する行為、犯罪に関連する行為</w:t>
      </w:r>
    </w:p>
    <w:p>
      <w:pPr>
        <w:spacing w:after="60" w:before="60" w:line="300"/>
        <w:ind w:left="396" w:hanging="396"/>
      </w:pPr>
      <w:r>
        <w:rPr>
          <w:rFonts w:ascii="Yu Mincho" w:eastAsia="Yu Mincho" w:hAnsi="Yu Mincho"/>
          <w:color w:val="1A1A1A"/>
          <w:sz w:val="21"/>
          <w:szCs w:val="21"/>
        </w:rPr>
        <w:t xml:space="preserve">9. その他、当社が不適切と合理的に判断する行為</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〔※2026-07-30 の税理士の第2回回答（Q22-c）を反映して7号を新設。本サービスの役務が</w:t>
      </w:r>
      <w:r>
        <w:rPr>
          <w:rFonts w:ascii="Yu Gothic" w:eastAsia="Yu Gothic" w:hAnsi="Yu Gothic"/>
          <w:b/>
          <w:bCs/>
          <w:color w:val="4A4A4A"/>
          <w:sz w:val="17"/>
          <w:szCs w:val="17"/>
        </w:rPr>
        <w:t xml:space="preserve">オンライン上の同行プレイに限られる</w:t>
      </w:r>
      <w:r>
        <w:rPr>
          <w:rFonts w:ascii="Yu Gothic" w:eastAsia="Yu Gothic" w:hAnsi="Yu Gothic"/>
          <w:color w:val="4A4A4A"/>
          <w:sz w:val="17"/>
          <w:szCs w:val="17"/>
        </w:rPr>
        <w:t xml:space="preserve">ことは第2条・第8条2項でも述べていますが、所得税法204条1項6号（ホステス等の報酬）の非該当性の説明では、</w:t>
      </w:r>
      <w:r>
        <w:rPr>
          <w:rFonts w:ascii="Yu Gothic" w:eastAsia="Yu Gothic" w:hAnsi="Yu Gothic"/>
          <w:b/>
          <w:bCs/>
          <w:color w:val="4A4A4A"/>
          <w:sz w:val="17"/>
          <w:szCs w:val="17"/>
        </w:rPr>
        <w:t xml:space="preserve">「そういう運用をしていません」より「規約で禁止しています」のほうが何倍も強い</w:t>
      </w:r>
      <w:r>
        <w:rPr>
          <w:rFonts w:ascii="Yu Gothic" w:eastAsia="Yu Gothic" w:hAnsi="Yu Gothic"/>
          <w:color w:val="4A4A4A"/>
          <w:sz w:val="17"/>
          <w:szCs w:val="17"/>
        </w:rPr>
        <w:t xml:space="preserve">とのことでした。税務署への事前照会（</w:t>
      </w:r>
      <w:r>
        <w:rPr>
          <w:rFonts w:ascii="Consolas" w:eastAsia="Yu Gothic" w:hAnsi="Consolas"/>
          <w:color w:val="4A4A4A"/>
          <w:sz w:val="15"/>
          <w:szCs w:val="15"/>
        </w:rPr>
        <w:t xml:space="preserve">docs/legal/tax-inquiry-withholding.md</w:t>
      </w:r>
      <w:r>
        <w:rPr>
          <w:rFonts w:ascii="Yu Gothic" w:eastAsia="Yu Gothic" w:hAnsi="Yu Gothic"/>
          <w:color w:val="4A4A4A"/>
          <w:sz w:val="17"/>
          <w:szCs w:val="17"/>
        </w:rPr>
        <w:t xml:space="preserve">）の成否がこの条項の有無に大きく依存します。なお本号が禁じるのは</w:t>
      </w:r>
      <w:r>
        <w:rPr>
          <w:rFonts w:ascii="Yu Gothic" w:eastAsia="Yu Gothic" w:hAnsi="Yu Gothic"/>
          <w:b/>
          <w:bCs/>
          <w:color w:val="4A4A4A"/>
          <w:sz w:val="17"/>
          <w:szCs w:val="17"/>
        </w:rPr>
        <w:t xml:space="preserve">本サービスを通じた有償の役務としての対面・飲食</w:t>
      </w:r>
      <w:r>
        <w:rPr>
          <w:rFonts w:ascii="Yu Gothic" w:eastAsia="Yu Gothic" w:hAnsi="Yu Gothic"/>
          <w:color w:val="4A4A4A"/>
          <w:sz w:val="17"/>
          <w:szCs w:val="17"/>
        </w:rPr>
        <w:t xml:space="preserve">であり、利用者どうしが本サービスの外で私的に会うことを規制するものではありません。〕</w:t>
      </w:r>
    </w:p>
    <w:p>
      <w:pPr>
        <w:pBdr>
          <w:left w:val="single" w:color="B9B2A6" w:sz="12" w:space="6"/>
        </w:pBdr>
        <w:spacing w:after="140" w:before="140" w:line="290"/>
        <w:ind w:left="283"/>
      </w:pPr>
      <w:r>
        <w:rPr>
          <w:rFonts w:ascii="Yu Mincho" w:eastAsia="Yu Mincho" w:hAnsi="Yu Mincho"/>
          <w:b/>
          <w:bCs/>
          <w:color w:val="1A1A1A"/>
          <w:sz w:val="20"/>
          <w:szCs w:val="20"/>
        </w:rPr>
        <w:t xml:space="preserve">ボイスチャットの併用について（前記3号の例外）</w:t>
      </w:r>
      <w:r>
        <w:rPr>
          <w:rFonts w:ascii="Yu Mincho" w:eastAsia="Yu Mincho" w:hAnsi="Yu Mincho"/>
          <w:color w:val="1A1A1A"/>
          <w:sz w:val="20"/>
          <w:szCs w:val="20"/>
        </w:rPr>
        <w:t xml:space="preserve">本サービスはボイスチャット機能を提供していません。一緒にプレイする目的で Discord 等のボイスチャットを併用することは、前記3号の禁止対象に含みません。ただしその場合も、報酬の受け渡しは本サービス内のコインによるものとし、アプリ外での金銭の授受を行ってはなりません。</w:t>
      </w:r>
    </w:p>
    <w:p>
      <w:pPr>
        <w:keepNext/>
        <w:pBdr>
          <w:bottom w:val="single" w:color="B9B2A6" w:sz="6" w:space="4"/>
        </w:pBdr>
        <w:spacing w:after="140" w:before="320"/>
      </w:pPr>
      <w:r>
        <w:rPr>
          <w:rFonts w:ascii="Yu Gothic" w:eastAsia="Yu Gothic" w:hAnsi="Yu Gothic"/>
          <w:b/>
          <w:bCs/>
          <w:color w:val="1A1A1A"/>
          <w:sz w:val="24"/>
          <w:szCs w:val="24"/>
        </w:rPr>
        <w:t xml:space="preserve">第5条の2（反社会的勢力の排除）</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〔※2026-08-04の弁護士回答（第1の3②）により新設。</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「表明保証・確約・該当時の解除および損害賠償免責の標準的な反社条項がありません。</w:t>
      </w:r>
      <w:r>
        <w:rPr>
          <w:rFonts w:ascii="Yu Gothic" w:eastAsia="Yu Gothic" w:hAnsi="Yu Gothic"/>
          <w:b/>
          <w:bCs/>
          <w:color w:val="4A4A4A"/>
          <w:sz w:val="17"/>
          <w:szCs w:val="17"/>
        </w:rPr>
        <w:t xml:space="preserve">決済代行（Stripe）・銀行・将来の法人化のいずれの局面でも事実上要求される条項</w:t>
      </w:r>
      <w:r>
        <w:rPr>
          <w:rFonts w:ascii="Yu Gothic" w:eastAsia="Yu Gothic" w:hAnsi="Yu Gothic"/>
          <w:color w:val="4A4A4A"/>
          <w:sz w:val="17"/>
          <w:szCs w:val="17"/>
        </w:rPr>
        <w:t xml:space="preserve">であり、追加してください。」</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銀行口座の開設審査とStripeの加盟店審査で、まず見られる条項です。〕</w:t>
      </w:r>
    </w:p>
    <w:p>
      <w:pPr>
        <w:spacing w:after="60" w:before="60" w:line="300"/>
        <w:ind w:left="396" w:hanging="396"/>
      </w:pPr>
      <w:r>
        <w:rPr>
          <w:rFonts w:ascii="Yu Mincho" w:eastAsia="Yu Mincho" w:hAnsi="Yu Mincho"/>
          <w:color w:val="1A1A1A"/>
          <w:sz w:val="21"/>
          <w:szCs w:val="21"/>
        </w:rPr>
        <w:t xml:space="preserve">1. ユーザーは、現在および将来にわたり、自己が暴力団、暴力団員、暴力団員でなくなった時から5年を経過しない者、暴力団準構成員、暴力団関係企業、総会屋等、社会運動等標ぼうゴロ、特殊知能暴力集団等その他これらに準ずる者（以下「</w:t>
      </w:r>
      <w:r>
        <w:rPr>
          <w:rFonts w:ascii="Yu Mincho" w:eastAsia="Yu Mincho" w:hAnsi="Yu Mincho"/>
          <w:b/>
          <w:bCs/>
          <w:color w:val="1A1A1A"/>
          <w:sz w:val="21"/>
          <w:szCs w:val="21"/>
        </w:rPr>
        <w:t xml:space="preserve">反社会的勢力</w:t>
      </w:r>
      <w:r>
        <w:rPr>
          <w:rFonts w:ascii="Yu Mincho" w:eastAsia="Yu Mincho" w:hAnsi="Yu Mincho"/>
          <w:color w:val="1A1A1A"/>
          <w:sz w:val="21"/>
          <w:szCs w:val="21"/>
        </w:rPr>
        <w:t xml:space="preserve">」といいます）に該当しないこと、および次の各号のいずれにも該当しないことを表明し、保証します。</w:t>
      </w:r>
    </w:p>
    <w:p>
      <w:pPr>
        <w:spacing w:after="60" w:before="60" w:line="300"/>
        <w:ind w:left="737" w:hanging="340"/>
      </w:pPr>
      <w:r>
        <w:rPr>
          <w:rFonts w:ascii="Yu Mincho" w:eastAsia="Yu Mincho" w:hAnsi="Yu Mincho"/>
          <w:color w:val="1A1A1A"/>
          <w:sz w:val="21"/>
          <w:szCs w:val="21"/>
        </w:rPr>
        <w:t xml:space="preserve">1. 反社会的勢力が経営を支配していると認められる関係を有すること</w:t>
      </w:r>
    </w:p>
    <w:p>
      <w:pPr>
        <w:spacing w:after="60" w:before="60" w:line="300"/>
        <w:ind w:left="737" w:hanging="340"/>
      </w:pPr>
      <w:r>
        <w:rPr>
          <w:rFonts w:ascii="Yu Mincho" w:eastAsia="Yu Mincho" w:hAnsi="Yu Mincho"/>
          <w:color w:val="1A1A1A"/>
          <w:sz w:val="21"/>
          <w:szCs w:val="21"/>
        </w:rPr>
        <w:t xml:space="preserve">2. 反社会的勢力が経営に実質的に関与していると認められる関係を有すること</w:t>
      </w:r>
    </w:p>
    <w:p>
      <w:pPr>
        <w:spacing w:after="60" w:before="60" w:line="300"/>
        <w:ind w:left="737" w:hanging="340"/>
      </w:pPr>
      <w:r>
        <w:rPr>
          <w:rFonts w:ascii="Yu Mincho" w:eastAsia="Yu Mincho" w:hAnsi="Yu Mincho"/>
          <w:color w:val="1A1A1A"/>
          <w:sz w:val="21"/>
          <w:szCs w:val="21"/>
        </w:rPr>
        <w:t xml:space="preserve">3. 自己もしくは第三者の不正の利益を図る目的または第三者に損害を加える目的をもってするなど、不当に反社会的勢力を利用していると認められる関係を有すること</w:t>
      </w:r>
    </w:p>
    <w:p>
      <w:pPr>
        <w:spacing w:after="60" w:before="60" w:line="300"/>
        <w:ind w:left="737" w:hanging="340"/>
      </w:pPr>
      <w:r>
        <w:rPr>
          <w:rFonts w:ascii="Yu Mincho" w:eastAsia="Yu Mincho" w:hAnsi="Yu Mincho"/>
          <w:color w:val="1A1A1A"/>
          <w:sz w:val="21"/>
          <w:szCs w:val="21"/>
        </w:rPr>
        <w:t xml:space="preserve">4. 反社会的勢力に対して資金等を提供し、または便宜を供与するなどの関与をしていると認められる関係を有すること</w:t>
      </w:r>
    </w:p>
    <w:p>
      <w:pPr>
        <w:spacing w:after="60" w:before="60" w:line="300"/>
        <w:ind w:left="737" w:hanging="340"/>
      </w:pPr>
      <w:r>
        <w:rPr>
          <w:rFonts w:ascii="Yu Mincho" w:eastAsia="Yu Mincho" w:hAnsi="Yu Mincho"/>
          <w:color w:val="1A1A1A"/>
          <w:sz w:val="21"/>
          <w:szCs w:val="21"/>
        </w:rPr>
        <w:t xml:space="preserve">5. その他反社会的勢力と社会的に非難されるべき関係を有すること</w:t>
      </w:r>
    </w:p>
    <w:p>
      <w:pPr>
        <w:spacing w:after="60" w:before="60" w:line="300"/>
        <w:ind w:left="396" w:hanging="396"/>
      </w:pPr>
      <w:r>
        <w:rPr>
          <w:rFonts w:ascii="Yu Mincho" w:eastAsia="Yu Mincho" w:hAnsi="Yu Mincho"/>
          <w:color w:val="1A1A1A"/>
          <w:sz w:val="21"/>
          <w:szCs w:val="21"/>
        </w:rPr>
        <w:t xml:space="preserve">2. ユーザーは、自らまたは第三者を利用して、次の各号の行為を行わないことを確約します。</w:t>
      </w:r>
    </w:p>
    <w:p>
      <w:pPr>
        <w:spacing w:after="60" w:before="60" w:line="300"/>
        <w:ind w:left="737" w:hanging="340"/>
      </w:pPr>
      <w:r>
        <w:rPr>
          <w:rFonts w:ascii="Yu Mincho" w:eastAsia="Yu Mincho" w:hAnsi="Yu Mincho"/>
          <w:color w:val="1A1A1A"/>
          <w:sz w:val="21"/>
          <w:szCs w:val="21"/>
        </w:rPr>
        <w:t xml:space="preserve">1. 暴力的な要求行為</w:t>
      </w:r>
    </w:p>
    <w:p>
      <w:pPr>
        <w:spacing w:after="60" w:before="60" w:line="300"/>
        <w:ind w:left="737" w:hanging="340"/>
      </w:pPr>
      <w:r>
        <w:rPr>
          <w:rFonts w:ascii="Yu Mincho" w:eastAsia="Yu Mincho" w:hAnsi="Yu Mincho"/>
          <w:color w:val="1A1A1A"/>
          <w:sz w:val="21"/>
          <w:szCs w:val="21"/>
        </w:rPr>
        <w:t xml:space="preserve">2. 法的な責任を超えた不当な要求行為</w:t>
      </w:r>
    </w:p>
    <w:p>
      <w:pPr>
        <w:spacing w:after="60" w:before="60" w:line="300"/>
        <w:ind w:left="737" w:hanging="340"/>
      </w:pPr>
      <w:r>
        <w:rPr>
          <w:rFonts w:ascii="Yu Mincho" w:eastAsia="Yu Mincho" w:hAnsi="Yu Mincho"/>
          <w:color w:val="1A1A1A"/>
          <w:sz w:val="21"/>
          <w:szCs w:val="21"/>
        </w:rPr>
        <w:t xml:space="preserve">3. 取引に関して、脅迫的な言動をし、または暴力を用いる行為</w:t>
      </w:r>
    </w:p>
    <w:p>
      <w:pPr>
        <w:spacing w:after="60" w:before="60" w:line="300"/>
        <w:ind w:left="737" w:hanging="340"/>
      </w:pPr>
      <w:r>
        <w:rPr>
          <w:rFonts w:ascii="Yu Mincho" w:eastAsia="Yu Mincho" w:hAnsi="Yu Mincho"/>
          <w:color w:val="1A1A1A"/>
          <w:sz w:val="21"/>
          <w:szCs w:val="21"/>
        </w:rPr>
        <w:t xml:space="preserve">4. 風説を流布し、偽計または威力を用いて当社の信用を毀損し、または当社の業務を妨害する行為</w:t>
      </w:r>
    </w:p>
    <w:p>
      <w:pPr>
        <w:spacing w:after="60" w:before="60" w:line="300"/>
        <w:ind w:left="737" w:hanging="340"/>
      </w:pPr>
      <w:r>
        <w:rPr>
          <w:rFonts w:ascii="Yu Mincho" w:eastAsia="Yu Mincho" w:hAnsi="Yu Mincho"/>
          <w:color w:val="1A1A1A"/>
          <w:sz w:val="21"/>
          <w:szCs w:val="21"/>
        </w:rPr>
        <w:t xml:space="preserve">5. その他前各号に準ずる行為</w:t>
      </w:r>
    </w:p>
    <w:p>
      <w:pPr>
        <w:spacing w:after="60" w:before="60" w:line="300"/>
        <w:ind w:left="396" w:hanging="396"/>
      </w:pPr>
      <w:r>
        <w:rPr>
          <w:rFonts w:ascii="Yu Mincho" w:eastAsia="Yu Mincho" w:hAnsi="Yu Mincho"/>
          <w:color w:val="1A1A1A"/>
          <w:sz w:val="21"/>
          <w:szCs w:val="21"/>
        </w:rPr>
        <w:t xml:space="preserve">3. ユーザーが前2項に違反した場合、当社は、</w:t>
      </w:r>
      <w:r>
        <w:rPr>
          <w:rFonts w:ascii="Yu Mincho" w:eastAsia="Yu Mincho" w:hAnsi="Yu Mincho"/>
          <w:b/>
          <w:bCs/>
          <w:color w:val="1A1A1A"/>
          <w:sz w:val="21"/>
          <w:szCs w:val="21"/>
        </w:rPr>
        <w:t xml:space="preserve">何らの催告を要せず</w:t>
      </w:r>
      <w:r>
        <w:rPr>
          <w:rFonts w:ascii="Yu Mincho" w:eastAsia="Yu Mincho" w:hAnsi="Yu Mincho"/>
          <w:color w:val="1A1A1A"/>
          <w:sz w:val="21"/>
          <w:szCs w:val="21"/>
        </w:rPr>
        <w:t xml:space="preserve">、直ちに本サービスの提供を停止し、または本規約に基づく契約を解除することができます。</w:t>
      </w:r>
    </w:p>
    <w:p>
      <w:pPr>
        <w:spacing w:after="60" w:before="60" w:line="300"/>
        <w:ind w:left="396" w:hanging="396"/>
      </w:pPr>
      <w:r>
        <w:rPr>
          <w:rFonts w:ascii="Yu Mincho" w:eastAsia="Yu Mincho" w:hAnsi="Yu Mincho"/>
          <w:color w:val="1A1A1A"/>
          <w:sz w:val="21"/>
          <w:szCs w:val="21"/>
        </w:rPr>
        <w:t xml:space="preserve">4. 前項により契約が解除された場合、当社は、これによりユーザーに生じた損害について</w:t>
      </w:r>
      <w:r>
        <w:rPr>
          <w:rFonts w:ascii="Yu Mincho" w:eastAsia="Yu Mincho" w:hAnsi="Yu Mincho"/>
          <w:b/>
          <w:bCs/>
          <w:color w:val="1A1A1A"/>
          <w:sz w:val="21"/>
          <w:szCs w:val="21"/>
        </w:rPr>
        <w:t xml:space="preserve">一切の賠償責任を負いません</w:t>
      </w:r>
      <w:r>
        <w:rPr>
          <w:rFonts w:ascii="Yu Mincho" w:eastAsia="Yu Mincho" w:hAnsi="Yu Mincho"/>
          <w:color w:val="1A1A1A"/>
          <w:sz w:val="21"/>
          <w:szCs w:val="21"/>
        </w:rPr>
        <w:t xml:space="preserve">。この場合のコインの取扱いは、第6条の3に定めるところによります。</w:t>
      </w:r>
    </w:p>
    <w:p>
      <w:pPr>
        <w:keepNext/>
        <w:pBdr>
          <w:bottom w:val="single" w:color="B9B2A6" w:sz="6" w:space="4"/>
        </w:pBdr>
        <w:spacing w:after="140" w:before="320"/>
      </w:pPr>
      <w:r>
        <w:rPr>
          <w:rFonts w:ascii="Yu Gothic" w:eastAsia="Yu Gothic" w:hAnsi="Yu Gothic"/>
          <w:b/>
          <w:bCs/>
          <w:color w:val="1A1A1A"/>
          <w:sz w:val="24"/>
          <w:szCs w:val="24"/>
        </w:rPr>
        <w:t xml:space="preserve">第6条（利用制限・アカウント停止）</w:t>
      </w:r>
    </w:p>
    <w:p>
      <w:pPr>
        <w:spacing w:after="60" w:before="60" w:line="300"/>
        <w:ind w:left="396" w:hanging="396"/>
      </w:pPr>
      <w:r>
        <w:rPr>
          <w:rFonts w:ascii="Yu Mincho" w:eastAsia="Yu Mincho" w:hAnsi="Yu Mincho"/>
          <w:color w:val="1A1A1A"/>
          <w:sz w:val="21"/>
          <w:szCs w:val="21"/>
        </w:rPr>
        <w:t xml:space="preserve">1. 当社は、ユーザーが本規約に違反した場合、または違反のおそれがあると当社が合理的に判断した場合、事前の通知なく、警告・投稿の削除・一時利用停止・強制退会その他の措置を、当社の裁量により選択して行うことができます。</w:t>
      </w:r>
    </w:p>
    <w:p>
      <w:pPr>
        <w:spacing w:after="60" w:before="60" w:line="300"/>
        <w:ind w:left="396" w:hanging="396"/>
      </w:pPr>
      <w:r>
        <w:rPr>
          <w:rFonts w:ascii="Yu Mincho" w:eastAsia="Yu Mincho" w:hAnsi="Yu Mincho"/>
          <w:color w:val="1A1A1A"/>
          <w:sz w:val="21"/>
          <w:szCs w:val="21"/>
        </w:rPr>
        <w:t xml:space="preserve">2. 当社は、措置の理由の詳細を開示しないことがあります。</w:t>
      </w:r>
    </w:p>
    <w:p>
      <w:pPr>
        <w:spacing w:after="60" w:before="60" w:line="300"/>
        <w:ind w:left="396" w:hanging="396"/>
      </w:pPr>
      <w:r>
        <w:rPr>
          <w:rFonts w:ascii="Yu Mincho" w:eastAsia="Yu Mincho" w:hAnsi="Yu Mincho"/>
          <w:color w:val="1A1A1A"/>
          <w:sz w:val="21"/>
          <w:szCs w:val="21"/>
        </w:rPr>
        <w:t xml:space="preserve">3. 緊急やむを得ない場合を除き、当社は、措置に先立ってユーザーに是正を求めることがあります。</w:t>
      </w:r>
    </w:p>
    <w:p>
      <w:pPr>
        <w:spacing w:after="60" w:before="60" w:line="300"/>
        <w:ind w:left="396" w:hanging="396"/>
      </w:pPr>
      <w:r>
        <w:rPr>
          <w:rFonts w:ascii="Yu Mincho" w:eastAsia="Yu Mincho" w:hAnsi="Yu Mincho"/>
          <w:color w:val="1A1A1A"/>
          <w:sz w:val="21"/>
          <w:szCs w:val="21"/>
        </w:rPr>
        <w:t xml:space="preserve">4. ユーザーは、当社の措置に異議がある場合、当社の問い合わせ窓口（本規約末尾に記載）を通じて再審査を求めることができます。当社は誠実にこれを再検討します。</w:t>
      </w:r>
    </w:p>
    <w:p>
      <w:pPr>
        <w:spacing w:after="60" w:before="60" w:line="300"/>
        <w:ind w:left="396" w:hanging="396"/>
      </w:pPr>
      <w:r>
        <w:rPr>
          <w:rFonts w:ascii="Yu Mincho" w:eastAsia="Yu Mincho" w:hAnsi="Yu Mincho"/>
          <w:color w:val="1A1A1A"/>
          <w:sz w:val="21"/>
          <w:szCs w:val="21"/>
        </w:rPr>
        <w:t xml:space="preserve">5. 違反の内容が悪質な場合（詐欺・犯罪行為等）、当社は再登録を防止する目的で、本人確認情報の一部を不可逆な形式（ハッシュ等）で必要な期間保持することがあります。</w:t>
      </w:r>
    </w:p>
    <w:p>
      <w:pPr>
        <w:keepNext/>
        <w:pBdr>
          <w:bottom w:val="single" w:color="B9B2A6" w:sz="6" w:space="4"/>
        </w:pBdr>
        <w:spacing w:after="140" w:before="320"/>
      </w:pPr>
      <w:r>
        <w:rPr>
          <w:rFonts w:ascii="Yu Gothic" w:eastAsia="Yu Gothic" w:hAnsi="Yu Gothic"/>
          <w:b/>
          <w:bCs/>
          <w:color w:val="1A1A1A"/>
          <w:sz w:val="24"/>
          <w:szCs w:val="24"/>
        </w:rPr>
        <w:t xml:space="preserve">第6条の2（退会）</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〔※2026-07-31の弁護士回答（総評3・論点3(c)）により新設。従前、</w:t>
      </w:r>
      <w:r>
        <w:rPr>
          <w:rFonts w:ascii="Yu Gothic" w:eastAsia="Yu Gothic" w:hAnsi="Yu Gothic"/>
          <w:b/>
          <w:bCs/>
          <w:color w:val="4A4A4A"/>
          <w:sz w:val="17"/>
          <w:szCs w:val="17"/>
        </w:rPr>
        <w:t xml:space="preserve">退会条項そのものと、退会後の報酬コインの換金手続が規約にありませんでした。</w:t>
      </w:r>
      <w:r>
        <w:rPr>
          <w:rFonts w:ascii="Yu Gothic" w:eastAsia="Yu Gothic" w:hAnsi="Yu Gothic"/>
          <w:color w:val="4A4A4A"/>
          <w:sz w:val="17"/>
          <w:szCs w:val="17"/>
        </w:rPr>
        <w:t xml:space="preserve">「</w:t>
      </w:r>
      <w:r>
        <w:rPr>
          <w:rFonts w:ascii="Yu Gothic" w:eastAsia="Yu Gothic" w:hAnsi="Yu Gothic"/>
          <w:b/>
          <w:bCs/>
          <w:color w:val="4A4A4A"/>
          <w:sz w:val="17"/>
          <w:szCs w:val="17"/>
        </w:rPr>
        <w:t xml:space="preserve">換金できない残高を人質に離脱を妨げる外形は、優越的地位の濫用の評価において最も分の悪い事実になる</w:t>
      </w:r>
      <w:r>
        <w:rPr>
          <w:rFonts w:ascii="Yu Gothic" w:eastAsia="Yu Gothic" w:hAnsi="Yu Gothic"/>
          <w:color w:val="4A4A4A"/>
          <w:sz w:val="17"/>
          <w:szCs w:val="17"/>
        </w:rPr>
        <w:t xml:space="preserve">」との指摘によります。〕</w:t>
      </w:r>
    </w:p>
    <w:p>
      <w:pPr>
        <w:spacing w:after="60" w:before="60" w:line="300"/>
        <w:ind w:left="396" w:hanging="396"/>
      </w:pPr>
      <w:r>
        <w:rPr>
          <w:rFonts w:ascii="Yu Mincho" w:eastAsia="Yu Mincho" w:hAnsi="Yu Mincho"/>
          <w:color w:val="1A1A1A"/>
          <w:sz w:val="21"/>
          <w:szCs w:val="21"/>
        </w:rPr>
        <w:t xml:space="preserve">1. ユーザーは、いつでも当社所定の方法により退会することができます。</w:t>
      </w:r>
    </w:p>
    <w:p>
      <w:pPr>
        <w:spacing w:after="60" w:before="60" w:line="300"/>
        <w:ind w:left="396" w:hanging="396"/>
      </w:pPr>
      <w:r>
        <w:rPr>
          <w:rFonts w:ascii="Yu Mincho" w:eastAsia="Yu Mincho" w:hAnsi="Yu Mincho"/>
          <w:color w:val="1A1A1A"/>
          <w:sz w:val="21"/>
          <w:szCs w:val="21"/>
        </w:rPr>
        <w:t xml:space="preserve">2. 退会にあたり、</w:t>
      </w:r>
      <w:r>
        <w:rPr>
          <w:rFonts w:ascii="Yu Mincho" w:eastAsia="Yu Mincho" w:hAnsi="Yu Mincho"/>
          <w:b/>
          <w:bCs/>
          <w:color w:val="1A1A1A"/>
          <w:sz w:val="21"/>
          <w:szCs w:val="21"/>
        </w:rPr>
        <w:t xml:space="preserve">成立済みの予約がある場合は、その履行またはキャンセル（第9条）を完了させてから退会するもの</w:t>
      </w:r>
      <w:r>
        <w:rPr>
          <w:rFonts w:ascii="Yu Mincho" w:eastAsia="Yu Mincho" w:hAnsi="Yu Mincho"/>
          <w:color w:val="1A1A1A"/>
          <w:sz w:val="21"/>
          <w:szCs w:val="21"/>
        </w:rPr>
        <w:t xml:space="preserve">とします。</w:t>
      </w:r>
    </w:p>
    <w:p>
      <w:pPr>
        <w:spacing w:after="60" w:before="60" w:line="300"/>
        <w:ind w:left="396" w:hanging="396"/>
      </w:pPr>
      <w:r>
        <w:rPr>
          <w:rFonts w:ascii="Yu Mincho" w:eastAsia="Yu Mincho" w:hAnsi="Yu Mincho"/>
          <w:color w:val="1A1A1A"/>
          <w:sz w:val="21"/>
          <w:szCs w:val="21"/>
        </w:rPr>
        <w:t xml:space="preserve">3. 退会の時点で保有する</w:t>
      </w:r>
      <w:r>
        <w:rPr>
          <w:rFonts w:ascii="Yu Mincho" w:eastAsia="Yu Mincho" w:hAnsi="Yu Mincho"/>
          <w:b/>
          <w:bCs/>
          <w:color w:val="1A1A1A"/>
          <w:sz w:val="21"/>
          <w:szCs w:val="21"/>
        </w:rPr>
        <w:t xml:space="preserve">コインは消滅し、返金しません</w:t>
      </w:r>
      <w:r>
        <w:rPr>
          <w:rFonts w:ascii="Yu Mincho" w:eastAsia="Yu Mincho" w:hAnsi="Yu Mincho"/>
          <w:color w:val="1A1A1A"/>
          <w:sz w:val="21"/>
          <w:szCs w:val="21"/>
        </w:rPr>
        <w:t xml:space="preserve">（第7条第3項）。当社は、退会の手続を行う画面において、消滅するコインの数を事前に表示します。</w:t>
      </w:r>
    </w:p>
    <w:p>
      <w:pPr>
        <w:spacing w:after="60" w:before="60" w:line="300"/>
        <w:ind w:left="396" w:hanging="396"/>
      </w:pPr>
      <w:r>
        <w:rPr>
          <w:rFonts w:ascii="Yu Mincho" w:eastAsia="Yu Mincho" w:hAnsi="Yu Mincho"/>
          <w:color w:val="1A1A1A"/>
          <w:sz w:val="21"/>
          <w:szCs w:val="21"/>
        </w:rPr>
        <w:t xml:space="preserve">4. </w:t>
      </w:r>
      <w:r>
        <w:rPr>
          <w:rFonts w:ascii="Yu Mincho" w:eastAsia="Yu Mincho" w:hAnsi="Yu Mincho"/>
          <w:b/>
          <w:bCs/>
          <w:color w:val="1A1A1A"/>
          <w:sz w:val="21"/>
          <w:szCs w:val="21"/>
        </w:rPr>
        <w:t xml:space="preserve">退会の時点で保有する報酬コインについては、退会後も、当社所定の期間（退会日から90日間）に限り、第7条第6項に定める換金の申請を行うことができます。</w:t>
      </w:r>
      <w:r>
        <w:rPr>
          <w:rFonts w:ascii="Yu Mincho" w:eastAsia="Yu Mincho" w:hAnsi="Yu Mincho"/>
          <w:color w:val="1A1A1A"/>
          <w:sz w:val="21"/>
          <w:szCs w:val="21"/>
        </w:rPr>
        <w:t xml:space="preserve"> この場合の本人確認および振込先口座の登録の状態は、退会時のものによります。</w:t>
      </w:r>
    </w:p>
    <w:p>
      <w:pPr>
        <w:spacing w:after="60" w:before="60" w:line="300"/>
        <w:ind w:left="396"/>
      </w:pPr>
      <w:r>
        <w:rPr>
          <w:rFonts w:ascii="Yu Mincho" w:eastAsia="Yu Mincho" w:hAnsi="Yu Mincho"/>
          <w:b/>
          <w:bCs/>
          <w:color w:val="1A1A1A"/>
          <w:sz w:val="21"/>
          <w:szCs w:val="21"/>
        </w:rPr>
        <w:t xml:space="preserve">当該期間の経過後は、本サービス上の手続による換金の申請を受け付けません。ただし、当社所定の窓口への個別の申出により、換金の手続を行います。本項は、報酬コインに係るユーザーの当社に対する金銭債権を消滅させるものではありません。</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w:t>
      </w:r>
      <w:r>
        <w:rPr>
          <w:rFonts w:ascii="Yu Gothic" w:eastAsia="Yu Gothic" w:hAnsi="Yu Gothic"/>
          <w:b/>
          <w:bCs/>
          <w:color w:val="4A4A4A"/>
          <w:sz w:val="17"/>
          <w:szCs w:val="17"/>
        </w:rPr>
        <w:t xml:space="preserve">2026-08-05の弁護士回答（論点A-1）により、「当該期間の経過後、報酬コインは消滅します」を全面的に書き換えました。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「報酬コインは、購入コインと法的性質が根本的に異なります。これは</w:t>
      </w:r>
      <w:r>
        <w:rPr>
          <w:rFonts w:ascii="Yu Gothic" w:eastAsia="Yu Gothic" w:hAnsi="Yu Gothic"/>
          <w:b/>
          <w:bCs/>
          <w:color w:val="4A4A4A"/>
          <w:sz w:val="17"/>
          <w:szCs w:val="17"/>
        </w:rPr>
        <w:t xml:space="preserve">役務提供の対価としてユーザーが既に取得した金銭債権</w:t>
      </w:r>
      <w:r>
        <w:rPr>
          <w:rFonts w:ascii="Yu Gothic" w:eastAsia="Yu Gothic" w:hAnsi="Yu Gothic"/>
          <w:color w:val="4A4A4A"/>
          <w:sz w:val="17"/>
          <w:szCs w:val="17"/>
        </w:rPr>
        <w:t xml:space="preserve">……の計数的表示です。90日の経過により</w:t>
      </w:r>
      <w:r>
        <w:rPr>
          <w:rFonts w:ascii="Yu Gothic" w:eastAsia="Yu Gothic" w:hAnsi="Yu Gothic"/>
          <w:b/>
          <w:bCs/>
          <w:color w:val="4A4A4A"/>
          <w:sz w:val="17"/>
          <w:szCs w:val="17"/>
        </w:rPr>
        <w:t xml:space="preserve">債権そのものを消滅させる</w:t>
      </w:r>
      <w:r>
        <w:rPr>
          <w:rFonts w:ascii="Yu Gothic" w:eastAsia="Yu Gothic" w:hAnsi="Yu Gothic"/>
          <w:color w:val="4A4A4A"/>
          <w:sz w:val="17"/>
          <w:szCs w:val="17"/>
        </w:rPr>
        <w:t xml:space="preserve">条項は、法定の消滅時効（民法166条1項・5年）を約款で90日に短縮するに等しく、</w:t>
      </w:r>
      <w:r>
        <w:rPr>
          <w:rFonts w:ascii="Yu Gothic" w:eastAsia="Yu Gothic" w:hAnsi="Yu Gothic"/>
          <w:b/>
          <w:bCs/>
          <w:color w:val="4A4A4A"/>
          <w:sz w:val="17"/>
          <w:szCs w:val="17"/>
        </w:rPr>
        <w:t xml:space="preserve">消費者契約法10条により無効と判断されるリスクが高い</w:t>
      </w:r>
      <w:r>
        <w:rPr>
          <w:rFonts w:ascii="Yu Gothic" w:eastAsia="Yu Gothic" w:hAnsi="Yu Gothic"/>
          <w:color w:val="4A4A4A"/>
          <w:sz w:val="17"/>
          <w:szCs w:val="17"/>
        </w:rPr>
        <w:t xml:space="preserve">類型です。」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前回（08-04）の回答でも同じ引用がされていましたが、当方は</w:t>
      </w:r>
      <w:r>
        <w:rPr>
          <w:rFonts w:ascii="Yu Gothic" w:eastAsia="Yu Gothic" w:hAnsi="Yu Gothic"/>
          <w:b/>
          <w:bCs/>
          <w:color w:val="4A4A4A"/>
          <w:sz w:val="17"/>
          <w:szCs w:val="17"/>
        </w:rPr>
        <w:t xml:space="preserve">最低申請額の問題としてしか受け取っておらず、消滅そのものを残していました。</w:t>
      </w:r>
      <w:r>
        <w:rPr>
          <w:rFonts w:ascii="Yu Gothic" w:eastAsia="Yu Gothic" w:hAnsi="Yu Gothic"/>
          <w:color w:val="4A4A4A"/>
          <w:sz w:val="17"/>
          <w:szCs w:val="17"/>
        </w:rPr>
        <w:t xml:space="preserve"> 今回、明示的に指摘を受けて直しています。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閉じるのは</w:t>
      </w:r>
      <w:r>
        <w:rPr>
          <w:rFonts w:ascii="Yu Gothic" w:eastAsia="Yu Gothic" w:hAnsi="Yu Gothic"/>
          <w:b/>
          <w:bCs/>
          <w:color w:val="4A4A4A"/>
          <w:sz w:val="17"/>
          <w:szCs w:val="17"/>
        </w:rPr>
        <w:t xml:space="preserve">セルフサービスの窓口だけ</w:t>
      </w:r>
      <w:r>
        <w:rPr>
          <w:rFonts w:ascii="Yu Gothic" w:eastAsia="Yu Gothic" w:hAnsi="Yu Gothic"/>
          <w:color w:val="4A4A4A"/>
          <w:sz w:val="17"/>
          <w:szCs w:val="17"/>
        </w:rPr>
        <w:t xml:space="preserve">で、債権は残る——という整理は、第13条第8項（サービス終了時の申出期間経過後）と同じです。</w:t>
      </w:r>
      <w:r>
        <w:rPr>
          <w:rFonts w:ascii="Yu Gothic" w:eastAsia="Yu Gothic" w:hAnsi="Yu Gothic"/>
          <w:b/>
          <w:bCs/>
          <w:color w:val="4A4A4A"/>
          <w:sz w:val="17"/>
          <w:szCs w:val="17"/>
        </w:rPr>
        <w:t xml:space="preserve">実装も同時に直しました</w:t>
      </w:r>
      <w:r>
        <w:rPr>
          <w:rFonts w:ascii="Yu Gothic" w:eastAsia="Yu Gothic" w:hAnsi="Yu Gothic"/>
          <w:color w:val="4A4A4A"/>
          <w:sz w:val="17"/>
          <w:szCs w:val="17"/>
        </w:rPr>
        <w:t xml:space="preserve">（</w:t>
      </w:r>
      <w:r>
        <w:rPr>
          <w:rFonts w:ascii="Consolas" w:eastAsia="Yu Gothic" w:hAnsi="Consolas"/>
          <w:color w:val="4A4A4A"/>
          <w:sz w:val="15"/>
          <w:szCs w:val="15"/>
        </w:rPr>
        <w:t xml:space="preserve">0107</w:t>
      </w:r>
      <w:r>
        <w:rPr>
          <w:rFonts w:ascii="Yu Gothic" w:eastAsia="Yu Gothic" w:hAnsi="Yu Gothic"/>
          <w:color w:val="4A4A4A"/>
          <w:sz w:val="17"/>
          <w:szCs w:val="17"/>
        </w:rPr>
        <w:t xml:space="preserve">）。従前は cron が毎日 </w:t>
      </w:r>
      <w:r>
        <w:rPr>
          <w:rFonts w:ascii="Consolas" w:eastAsia="Yu Gothic" w:hAnsi="Consolas"/>
          <w:color w:val="4A4A4A"/>
          <w:sz w:val="15"/>
          <w:szCs w:val="15"/>
        </w:rPr>
        <w:t xml:space="preserve">earned_balance = 0</w:t>
      </w:r>
      <w:r>
        <w:rPr>
          <w:rFonts w:ascii="Yu Gothic" w:eastAsia="Yu Gothic" w:hAnsi="Yu Gothic"/>
          <w:color w:val="4A4A4A"/>
          <w:sz w:val="17"/>
          <w:szCs w:val="17"/>
        </w:rPr>
        <w:t xml:space="preserve"> にしていたため、条文だけ直しても動作が食い違うところでした。個別の申出は運営コンソールの「換金」タブから起票します。〕</w:t>
      </w:r>
    </w:p>
    <w:p>
      <w:pPr>
        <w:spacing w:after="60" w:before="60" w:line="300"/>
        <w:ind w:left="396"/>
      </w:pPr>
      <w:r>
        <w:rPr>
          <w:rFonts w:ascii="Yu Mincho" w:eastAsia="Yu Mincho" w:hAnsi="Yu Mincho"/>
          <w:b/>
          <w:bCs/>
          <w:color w:val="1A1A1A"/>
          <w:sz w:val="21"/>
          <w:szCs w:val="21"/>
        </w:rPr>
        <w:t xml:space="preserve">この場合の換金には、第7条第6項の最低申請額を適用しません。</w:t>
      </w:r>
      <w:r>
        <w:rPr>
          <w:rFonts w:ascii="Yu Mincho" w:eastAsia="Yu Mincho" w:hAnsi="Yu Mincho"/>
          <w:color w:val="1A1A1A"/>
          <w:sz w:val="21"/>
          <w:szCs w:val="21"/>
        </w:rPr>
        <w:t xml:space="preserve"> ただし、</w:t>
      </w:r>
      <w:r>
        <w:rPr>
          <w:rFonts w:ascii="Yu Mincho" w:eastAsia="Yu Mincho" w:hAnsi="Yu Mincho"/>
          <w:b/>
          <w:bCs/>
          <w:color w:val="1A1A1A"/>
          <w:sz w:val="21"/>
          <w:szCs w:val="21"/>
        </w:rPr>
        <w:t xml:space="preserve">その時点で換金の申請ができる全額を一括して</w:t>
      </w:r>
      <w:r>
        <w:rPr>
          <w:rFonts w:ascii="Yu Mincho" w:eastAsia="Yu Mincho" w:hAnsi="Yu Mincho"/>
          <w:color w:val="1A1A1A"/>
          <w:sz w:val="21"/>
          <w:szCs w:val="21"/>
        </w:rPr>
        <w:t xml:space="preserve">申請するものとします（換金事務手数料は同項のとおり控除します）。第7条の2第5項その他の定めにより保留されている分がある場合は、保留が明けた後に改めて申請することができます。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〔※「一括して」を</w:t>
      </w:r>
      <w:r>
        <w:rPr>
          <w:rFonts w:ascii="Yu Gothic" w:eastAsia="Yu Gothic" w:hAnsi="Yu Gothic"/>
          <w:b/>
          <w:bCs/>
          <w:color w:val="4A4A4A"/>
          <w:sz w:val="17"/>
          <w:szCs w:val="17"/>
        </w:rPr>
        <w:t xml:space="preserve">義務</w:t>
      </w:r>
      <w:r>
        <w:rPr>
          <w:rFonts w:ascii="Yu Gothic" w:eastAsia="Yu Gothic" w:hAnsi="Yu Gothic"/>
          <w:color w:val="4A4A4A"/>
          <w:sz w:val="17"/>
          <w:szCs w:val="17"/>
        </w:rPr>
        <w:t xml:space="preserve">の形にしたのは2026-08-04。最低申請額を外したままにすると、</w:t>
      </w:r>
      <w:r>
        <w:rPr>
          <w:rFonts w:ascii="Yu Gothic" w:eastAsia="Yu Gothic" w:hAnsi="Yu Gothic"/>
          <w:b/>
          <w:bCs/>
          <w:color w:val="4A4A4A"/>
          <w:sz w:val="17"/>
          <w:szCs w:val="17"/>
        </w:rPr>
        <w:t xml:space="preserve">分割して何回でも申請できてしまい</w:t>
      </w:r>
      <w:r>
        <w:rPr>
          <w:rFonts w:ascii="Yu Gothic" w:eastAsia="Yu Gothic" w:hAnsi="Yu Gothic"/>
          <w:color w:val="4A4A4A"/>
          <w:sz w:val="17"/>
          <w:szCs w:val="17"/>
        </w:rPr>
        <w:t xml:space="preserve">、そのたびに換金事務手数料（300コイン）が控除されます。実測では1,600コインを400×3回に分けたところ、振込は合計300円で手数料が900円でした。</w:t>
      </w:r>
      <w:r>
        <w:rPr>
          <w:rFonts w:ascii="Yu Gothic" w:eastAsia="Yu Gothic" w:hAnsi="Yu Gothic"/>
          <w:b/>
          <w:bCs/>
          <w:color w:val="4A4A4A"/>
          <w:sz w:val="17"/>
          <w:szCs w:val="17"/>
        </w:rPr>
        <w:t xml:space="preserve">利用者が損をする形</w:t>
      </w:r>
      <w:r>
        <w:rPr>
          <w:rFonts w:ascii="Yu Gothic" w:eastAsia="Yu Gothic" w:hAnsi="Yu Gothic"/>
          <w:color w:val="4A4A4A"/>
          <w:sz w:val="17"/>
          <w:szCs w:val="17"/>
        </w:rPr>
        <w:t xml:space="preserve">なので、こちらで縛ります。〕</w:t>
      </w:r>
    </w:p>
    <w:p>
      <w:pPr>
        <w:spacing w:after="60" w:before="60" w:line="300"/>
        <w:ind w:left="396"/>
      </w:pPr>
      <w:r>
        <w:rPr>
          <w:rFonts w:ascii="Yu Mincho" w:eastAsia="Yu Mincho" w:hAnsi="Yu Mincho"/>
          <w:color w:val="1A1A1A"/>
          <w:sz w:val="21"/>
          <w:szCs w:val="21"/>
        </w:rPr>
        <w:t xml:space="preserve">当社は、当該期間の満了前に、登録されたメールアドレスへ、換金の申請ができる期限を通知します。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〔※最低申請額の不適用と期限の予告は2026-08-04の弁護士回答（第1の1(1)）により追加。従前は最低申請額（5,000コイン）が退会後の換金にもそのまま適用され、</w:t>
      </w:r>
      <w:r>
        <w:rPr>
          <w:rFonts w:ascii="Yu Gothic" w:eastAsia="Yu Gothic" w:hAnsi="Yu Gothic"/>
          <w:b/>
          <w:bCs/>
          <w:color w:val="4A4A4A"/>
          <w:sz w:val="17"/>
          <w:szCs w:val="17"/>
        </w:rPr>
        <w:t xml:space="preserve">報酬コインが5,000未満のまま退会したピタメイトは、換金の機会を一度も与えられないまま90日で権利を失う</w:t>
      </w:r>
      <w:r>
        <w:rPr>
          <w:rFonts w:ascii="Yu Gothic" w:eastAsia="Yu Gothic" w:hAnsi="Yu Gothic"/>
          <w:color w:val="4A4A4A"/>
          <w:sz w:val="17"/>
          <w:szCs w:val="17"/>
        </w:rPr>
        <w:t xml:space="preserve">形になっていました。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「報酬コインは……</w:t>
      </w:r>
      <w:r>
        <w:rPr>
          <w:rFonts w:ascii="Yu Gothic" w:eastAsia="Yu Gothic" w:hAnsi="Yu Gothic"/>
          <w:b/>
          <w:bCs/>
          <w:color w:val="4A4A4A"/>
          <w:sz w:val="17"/>
          <w:szCs w:val="17"/>
        </w:rPr>
        <w:t xml:space="preserve">既に稼得した報酬債権の残高表示</w:t>
      </w:r>
      <w:r>
        <w:rPr>
          <w:rFonts w:ascii="Yu Gothic" w:eastAsia="Yu Gothic" w:hAnsi="Yu Gothic"/>
          <w:color w:val="4A4A4A"/>
          <w:sz w:val="17"/>
          <w:szCs w:val="17"/>
        </w:rPr>
        <w:t xml:space="preserve">ですから、その消滅は購入コインの失効とは質的に異なり、</w:t>
      </w:r>
      <w:r>
        <w:rPr>
          <w:rFonts w:ascii="Yu Gothic" w:eastAsia="Yu Gothic" w:hAnsi="Yu Gothic"/>
          <w:b/>
          <w:bCs/>
          <w:color w:val="4A4A4A"/>
          <w:sz w:val="17"/>
          <w:szCs w:val="17"/>
        </w:rPr>
        <w:t xml:space="preserve">実質は稼得済み報酬の没収</w:t>
      </w:r>
      <w:r>
        <w:rPr>
          <w:rFonts w:ascii="Yu Gothic" w:eastAsia="Yu Gothic" w:hAnsi="Yu Gothic"/>
          <w:color w:val="4A4A4A"/>
          <w:sz w:val="17"/>
          <w:szCs w:val="17"/>
        </w:rPr>
        <w:t xml:space="preserve">です。民法の任意規定によれば報酬債権は5年の消滅時効に服するにすぎないところ、これを90日かつ最低額未満は行使不能という形で消滅させる条項は、</w:t>
      </w:r>
      <w:r>
        <w:rPr>
          <w:rFonts w:ascii="Yu Gothic" w:eastAsia="Yu Gothic" w:hAnsi="Yu Gothic"/>
          <w:b/>
          <w:bCs/>
          <w:color w:val="4A4A4A"/>
          <w:sz w:val="17"/>
          <w:szCs w:val="17"/>
        </w:rPr>
        <w:t xml:space="preserve">消費者契約法10条による無効の主張に対して脆弱</w:t>
      </w:r>
      <w:r>
        <w:rPr>
          <w:rFonts w:ascii="Yu Gothic" w:eastAsia="Yu Gothic" w:hAnsi="Yu Gothic"/>
          <w:color w:val="4A4A4A"/>
          <w:sz w:val="17"/>
          <w:szCs w:val="17"/>
        </w:rPr>
        <w:t xml:space="preserve">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第13条第4項がサービス終了時には最低申請額と手数料の適用を外していることとの均衡からも、揃える必要がありました。</w:t>
      </w:r>
      <w:r>
        <w:rPr>
          <w:rFonts w:ascii="Yu Gothic" w:eastAsia="Yu Gothic" w:hAnsi="Yu Gothic"/>
          <w:b/>
          <w:bCs/>
          <w:color w:val="4A4A4A"/>
          <w:sz w:val="17"/>
          <w:szCs w:val="17"/>
        </w:rPr>
        <w:t xml:space="preserve">手数料300コインの控除自体は実費相当として維持して構わない</w:t>
      </w:r>
      <w:r>
        <w:rPr>
          <w:rFonts w:ascii="Yu Gothic" w:eastAsia="Yu Gothic" w:hAnsi="Yu Gothic"/>
          <w:color w:val="4A4A4A"/>
          <w:sz w:val="17"/>
          <w:szCs w:val="17"/>
        </w:rPr>
        <w:t xml:space="preserve">とされています。〕</w:t>
      </w:r>
    </w:p>
    <w:p>
      <w:pPr>
        <w:spacing w:after="60" w:before="60" w:line="300"/>
        <w:ind w:left="396" w:hanging="396"/>
      </w:pPr>
      <w:r>
        <w:rPr>
          <w:rFonts w:ascii="Yu Mincho" w:eastAsia="Yu Mincho" w:hAnsi="Yu Mincho"/>
          <w:color w:val="1A1A1A"/>
          <w:sz w:val="21"/>
          <w:szCs w:val="21"/>
        </w:rPr>
        <w:t xml:space="preserve">5. 当社は、退会後も、法令に基づく記録の保存その他必要な範囲で、取引に関する記録を保持します。保持の期間および方法はプライバシーポリシーに定めます。</w:t>
      </w:r>
    </w:p>
    <w:p>
      <w:pPr>
        <w:keepNext/>
        <w:pBdr>
          <w:bottom w:val="single" w:color="B9B2A6" w:sz="6" w:space="4"/>
        </w:pBdr>
        <w:spacing w:after="140" w:before="320"/>
      </w:pPr>
      <w:r>
        <w:rPr>
          <w:rFonts w:ascii="Yu Gothic" w:eastAsia="Yu Gothic" w:hAnsi="Yu Gothic"/>
          <w:b/>
          <w:bCs/>
          <w:color w:val="1A1A1A"/>
          <w:sz w:val="24"/>
          <w:szCs w:val="24"/>
        </w:rPr>
        <w:t xml:space="preserve">第6条の3（利用停止・強制退会の場合のコインの取扱い）</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〔※2026-08-04の弁護士回答（第1の3①）により新設。</w:t>
      </w:r>
      <w:r>
        <w:rPr>
          <w:rFonts w:ascii="Yu Gothic" w:eastAsia="Yu Gothic" w:hAnsi="Yu Gothic"/>
          <w:b/>
          <w:bCs/>
          <w:color w:val="4A4A4A"/>
          <w:sz w:val="17"/>
          <w:szCs w:val="17"/>
        </w:rPr>
        <w:t xml:space="preserve">第6条の措置を取ったときにコインがどうなるかが、規約全体のどこにも書かれていませんでした。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「無定めのまま運用で失効させれば、まさに</w:t>
      </w:r>
      <w:r>
        <w:rPr>
          <w:rFonts w:ascii="Yu Gothic" w:eastAsia="Yu Gothic" w:hAnsi="Yu Gothic"/>
          <w:b/>
          <w:bCs/>
          <w:color w:val="4A4A4A"/>
          <w:sz w:val="17"/>
          <w:szCs w:val="17"/>
        </w:rPr>
        <w:t xml:space="preserve">消費者契約法9条・10条の争点</w:t>
      </w:r>
      <w:r>
        <w:rPr>
          <w:rFonts w:ascii="Yu Gothic" w:eastAsia="Yu Gothic" w:hAnsi="Yu Gothic"/>
          <w:color w:val="4A4A4A"/>
          <w:sz w:val="17"/>
          <w:szCs w:val="17"/>
        </w:rPr>
        <w:t xml:space="preserve">です。……任意退会（第6条の2）との対比で</w:t>
      </w:r>
      <w:r>
        <w:rPr>
          <w:rFonts w:ascii="Yu Gothic" w:eastAsia="Yu Gothic" w:hAnsi="Yu Gothic"/>
          <w:b/>
          <w:bCs/>
          <w:color w:val="4A4A4A"/>
          <w:sz w:val="17"/>
          <w:szCs w:val="17"/>
        </w:rPr>
        <w:t xml:space="preserve">必ず読まれる箇所</w:t>
      </w:r>
      <w:r>
        <w:rPr>
          <w:rFonts w:ascii="Yu Gothic" w:eastAsia="Yu Gothic" w:hAnsi="Yu Gothic"/>
          <w:color w:val="4A4A4A"/>
          <w:sz w:val="17"/>
          <w:szCs w:val="17"/>
        </w:rPr>
        <w:t xml:space="preserve">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任意退会（第6条の2）では報酬コインの換金手続が90日残るのに、強制退会では何も書いていない、という状態は説明がつきません。〕</w:t>
      </w:r>
    </w:p>
    <w:p>
      <w:pPr>
        <w:spacing w:after="60" w:before="60" w:line="300"/>
        <w:ind w:left="396" w:hanging="396"/>
      </w:pPr>
      <w:r>
        <w:rPr>
          <w:rFonts w:ascii="Yu Mincho" w:eastAsia="Yu Mincho" w:hAnsi="Yu Mincho"/>
          <w:color w:val="1A1A1A"/>
          <w:sz w:val="21"/>
          <w:szCs w:val="21"/>
        </w:rPr>
        <w:t xml:space="preserve">1. 当社が第6条に定める措置（利用の停止、アカウントの削除その他の措置をいいます。以下「</w:t>
      </w:r>
      <w:r>
        <w:rPr>
          <w:rFonts w:ascii="Yu Mincho" w:eastAsia="Yu Mincho" w:hAnsi="Yu Mincho"/>
          <w:b/>
          <w:bCs/>
          <w:color w:val="1A1A1A"/>
          <w:sz w:val="21"/>
          <w:szCs w:val="21"/>
        </w:rPr>
        <w:t xml:space="preserve">利用停止等</w:t>
      </w:r>
      <w:r>
        <w:rPr>
          <w:rFonts w:ascii="Yu Mincho" w:eastAsia="Yu Mincho" w:hAnsi="Yu Mincho"/>
          <w:color w:val="1A1A1A"/>
          <w:sz w:val="21"/>
          <w:szCs w:val="21"/>
        </w:rPr>
        <w:t xml:space="preserve">」といいます）を講じた場合における、当該ユーザーの保有するコインの取扱いは、本条に定めるところによります。</w:t>
      </w:r>
    </w:p>
    <w:p>
      <w:pPr>
        <w:spacing w:after="60" w:before="60" w:line="300"/>
        <w:ind w:left="396" w:hanging="396"/>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利用停止等の時点で確定している報酬コインについては、次項に定める場合を除き、第6条の2第4項に準じて換金の申請を行うことができます</w:t>
      </w:r>
      <w:r>
        <w:rPr>
          <w:rFonts w:ascii="Yu Mincho" w:eastAsia="Yu Mincho" w:hAnsi="Yu Mincho"/>
          <w:color w:val="1A1A1A"/>
          <w:sz w:val="21"/>
          <w:szCs w:val="21"/>
        </w:rPr>
        <w:t xml:space="preserve">（最低申請額の不適用および一括での申請を含みます）。当社は、利用停止等の通知において、換金の申請ができる期間および方法を併せて通知します。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w:t>
      </w:r>
      <w:r>
        <w:rPr>
          <w:rFonts w:ascii="Yu Gothic" w:eastAsia="Yu Gothic" w:hAnsi="Yu Gothic"/>
          <w:b/>
          <w:bCs/>
          <w:color w:val="4A4A4A"/>
          <w:sz w:val="17"/>
          <w:szCs w:val="17"/>
        </w:rPr>
        <w:t xml:space="preserve">違反の内容と、既に提供された役務の対価とは別の事柄です。</w:t>
      </w:r>
      <w:r>
        <w:rPr>
          <w:rFonts w:ascii="Yu Gothic" w:eastAsia="Yu Gothic" w:hAnsi="Yu Gothic"/>
          <w:color w:val="4A4A4A"/>
          <w:sz w:val="17"/>
          <w:szCs w:val="17"/>
        </w:rPr>
        <w:t xml:space="preserve"> 役務は現に提供されており、その対価まで一律に没収すれば、違反に対する制裁ではなく</w:t>
      </w:r>
      <w:r>
        <w:rPr>
          <w:rFonts w:ascii="Yu Gothic" w:eastAsia="Yu Gothic" w:hAnsi="Yu Gothic"/>
          <w:b/>
          <w:bCs/>
          <w:color w:val="4A4A4A"/>
          <w:sz w:val="17"/>
          <w:szCs w:val="17"/>
        </w:rPr>
        <w:t xml:space="preserve">利得</w:t>
      </w:r>
      <w:r>
        <w:rPr>
          <w:rFonts w:ascii="Yu Gothic" w:eastAsia="Yu Gothic" w:hAnsi="Yu Gothic"/>
          <w:color w:val="4A4A4A"/>
          <w:sz w:val="17"/>
          <w:szCs w:val="17"/>
        </w:rPr>
        <w:t xml:space="preserve">になります。〕</w:t>
      </w:r>
    </w:p>
    <w:p>
      <w:pPr>
        <w:spacing w:after="60" w:before="60" w:line="300"/>
        <w:ind w:left="396" w:hanging="396"/>
      </w:pPr>
      <w:r>
        <w:rPr>
          <w:rFonts w:ascii="Yu Mincho" w:eastAsia="Yu Mincho" w:hAnsi="Yu Mincho"/>
          <w:color w:val="1A1A1A"/>
          <w:sz w:val="21"/>
          <w:szCs w:val="21"/>
        </w:rPr>
        <w:t xml:space="preserve">3. 前項にかかわらず、次の各号のいずれかに該当する報酬コインについては、当社は、換金の申請を認めず、または当該報酬コインを消滅させることができます。</w:t>
      </w:r>
    </w:p>
    <w:p>
      <w:pPr>
        <w:spacing w:after="60" w:before="60" w:line="300"/>
        <w:ind w:left="737" w:hanging="340"/>
      </w:pPr>
      <w:r>
        <w:rPr>
          <w:rFonts w:ascii="Yu Mincho" w:eastAsia="Yu Mincho" w:hAnsi="Yu Mincho"/>
          <w:color w:val="1A1A1A"/>
          <w:sz w:val="21"/>
          <w:szCs w:val="21"/>
        </w:rPr>
        <w:t xml:space="preserve">1. 利用停止等の原因となった違反行為により取得されたもの</w:t>
      </w:r>
    </w:p>
    <w:p>
      <w:pPr>
        <w:spacing w:after="60" w:before="60" w:line="300"/>
        <w:ind w:left="737" w:hanging="340"/>
      </w:pPr>
      <w:r>
        <w:rPr>
          <w:rFonts w:ascii="Yu Mincho" w:eastAsia="Yu Mincho" w:hAnsi="Yu Mincho"/>
          <w:color w:val="1A1A1A"/>
          <w:sz w:val="21"/>
          <w:szCs w:val="21"/>
        </w:rPr>
        <w:t xml:space="preserve">2. 第7条の2第7項（ギフトの濫用）に該当するもの</w:t>
      </w:r>
    </w:p>
    <w:p>
      <w:pPr>
        <w:spacing w:after="60" w:before="60" w:line="300"/>
        <w:ind w:left="737" w:hanging="340"/>
      </w:pPr>
      <w:r>
        <w:rPr>
          <w:rFonts w:ascii="Yu Mincho" w:eastAsia="Yu Mincho" w:hAnsi="Yu Mincho"/>
          <w:color w:val="1A1A1A"/>
          <w:sz w:val="21"/>
          <w:szCs w:val="21"/>
        </w:rPr>
        <w:t xml:space="preserve">3. 第8条の6第3項により控除の対象となるもの</w:t>
      </w:r>
    </w:p>
    <w:p>
      <w:pPr>
        <w:spacing w:after="60" w:before="60" w:line="300"/>
        <w:ind w:left="396" w:hanging="396"/>
      </w:pPr>
      <w:r>
        <w:rPr>
          <w:rFonts w:ascii="Yu Mincho" w:eastAsia="Yu Mincho" w:hAnsi="Yu Mincho"/>
          <w:color w:val="1A1A1A"/>
          <w:sz w:val="21"/>
          <w:szCs w:val="21"/>
        </w:rPr>
        <w:t xml:space="preserve">4. 当社は、利用停止等の原因となった事実について調査または係争が継続している間、</w:t>
      </w:r>
      <w:r>
        <w:rPr>
          <w:rFonts w:ascii="Yu Mincho" w:eastAsia="Yu Mincho" w:hAnsi="Yu Mincho"/>
          <w:b/>
          <w:bCs/>
          <w:color w:val="1A1A1A"/>
          <w:sz w:val="21"/>
          <w:szCs w:val="21"/>
        </w:rPr>
        <w:t xml:space="preserve">第8条の6第5項2号に準じて、当該報酬コインの換金を保留することができます。</w:t>
      </w:r>
      <w:r>
        <w:rPr>
          <w:rFonts w:ascii="Yu Mincho" w:eastAsia="Yu Mincho" w:hAnsi="Yu Mincho"/>
          <w:color w:val="1A1A1A"/>
          <w:sz w:val="21"/>
          <w:szCs w:val="21"/>
        </w:rPr>
        <w:t xml:space="preserve"> 保留の期間は、当社が定める合理的な期間（最長30日間）とします。</w:t>
      </w:r>
    </w:p>
    <w:p>
      <w:pPr>
        <w:spacing w:after="60" w:before="60" w:line="300"/>
        <w:ind w:left="396" w:hanging="396"/>
      </w:pPr>
      <w:r>
        <w:rPr>
          <w:rFonts w:ascii="Yu Mincho" w:eastAsia="Yu Mincho" w:hAnsi="Yu Mincho"/>
          <w:color w:val="1A1A1A"/>
          <w:sz w:val="21"/>
          <w:szCs w:val="21"/>
        </w:rPr>
        <w:t xml:space="preserve">5. </w:t>
      </w:r>
      <w:r>
        <w:rPr>
          <w:rFonts w:ascii="Yu Mincho" w:eastAsia="Yu Mincho" w:hAnsi="Yu Mincho"/>
          <w:b/>
          <w:bCs/>
          <w:color w:val="1A1A1A"/>
          <w:sz w:val="21"/>
          <w:szCs w:val="21"/>
        </w:rPr>
        <w:t xml:space="preserve">利用停止等の時点で保有する購入コインについては、当該利用停止等の原因となった違反行為による不正な取得または利用が認められる場合に限り、消滅し、返金しません。</w:t>
      </w:r>
    </w:p>
    <w:p>
      <w:pPr>
        <w:spacing w:after="60" w:before="60" w:line="300"/>
        <w:ind w:left="396"/>
      </w:pPr>
      <w:r>
        <w:rPr>
          <w:rFonts w:ascii="Yu Mincho" w:eastAsia="Yu Mincho" w:hAnsi="Yu Mincho"/>
          <w:b/>
          <w:bCs/>
          <w:color w:val="1A1A1A"/>
          <w:sz w:val="21"/>
          <w:szCs w:val="21"/>
        </w:rPr>
        <w:t xml:space="preserve">その余の場合、購入コインは消滅しません。</w:t>
      </w:r>
      <w:r>
        <w:rPr>
          <w:rFonts w:ascii="Yu Mincho" w:eastAsia="Yu Mincho" w:hAnsi="Yu Mincho"/>
          <w:color w:val="1A1A1A"/>
          <w:sz w:val="21"/>
          <w:szCs w:val="21"/>
        </w:rPr>
        <w:t xml:space="preserve"> この場合において、当該ユーザーは、利用停止等が解除された後、第7条第5項の有効期限内である限り、当該コインを利用することができます。</w:t>
      </w:r>
      <w:r>
        <w:rPr>
          <w:rFonts w:ascii="Yu Mincho" w:eastAsia="Yu Mincho" w:hAnsi="Yu Mincho"/>
          <w:b/>
          <w:bCs/>
          <w:color w:val="1A1A1A"/>
          <w:sz w:val="21"/>
          <w:szCs w:val="21"/>
        </w:rPr>
        <w:t xml:space="preserve">利用停止等が解除されないまま有効期限が到来した場合、当該コインは同項により消滅します。</w:t>
      </w:r>
    </w:p>
    <w:p>
      <w:pPr>
        <w:spacing w:after="60" w:before="60" w:line="300"/>
        <w:ind w:left="396"/>
      </w:pPr>
      <w:r>
        <w:rPr>
          <w:rFonts w:ascii="Yu Mincho" w:eastAsia="Yu Mincho" w:hAnsi="Yu Mincho"/>
          <w:color w:val="1A1A1A"/>
          <w:sz w:val="21"/>
          <w:szCs w:val="21"/>
        </w:rPr>
        <w:t xml:space="preserve">利用停止等の原因が当社の責めに帰すべき事由による場合、または法令上返金が必要な場合は、前2段にかかわらず、当社は返金その他必要な措置を行います。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w:t>
      </w:r>
      <w:r>
        <w:rPr>
          <w:rFonts w:ascii="Yu Gothic" w:eastAsia="Yu Gothic" w:hAnsi="Yu Gothic"/>
          <w:b/>
          <w:bCs/>
          <w:color w:val="4A4A4A"/>
          <w:sz w:val="17"/>
          <w:szCs w:val="17"/>
        </w:rPr>
        <w:t xml:space="preserve">2026-08-05の弁護士回答（論点A-2）により、一律の没収から「不正関連」への限定に改めました。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「利用停止等の</w:t>
      </w:r>
      <w:r>
        <w:rPr>
          <w:rFonts w:ascii="Yu Gothic" w:eastAsia="Yu Gothic" w:hAnsi="Yu Gothic"/>
          <w:b/>
          <w:bCs/>
          <w:color w:val="4A4A4A"/>
          <w:sz w:val="17"/>
          <w:szCs w:val="17"/>
        </w:rPr>
        <w:t xml:space="preserve">原因・程度を問わず</w:t>
      </w:r>
      <w:r>
        <w:rPr>
          <w:rFonts w:ascii="Yu Gothic" w:eastAsia="Yu Gothic" w:hAnsi="Yu Gothic"/>
          <w:color w:val="4A4A4A"/>
          <w:sz w:val="17"/>
          <w:szCs w:val="17"/>
        </w:rPr>
        <w:t xml:space="preserve">購入コインを一律に消滅させる定めは、違約金・&gt; 損害賠償額の予定の性質を帯び、消費者契約法9条1号（平均的な損害を超える部分の無効）・&gt; 10条の攻撃対象になります。軽微な違反（例: マナー違反の累積）でも数万円分の残高が&gt; 没収される帰結は、</w:t>
      </w:r>
      <w:r>
        <w:rPr>
          <w:rFonts w:ascii="Yu Gothic" w:eastAsia="Yu Gothic" w:hAnsi="Yu Gothic"/>
          <w:b/>
          <w:bCs/>
          <w:color w:val="4A4A4A"/>
          <w:sz w:val="17"/>
          <w:szCs w:val="17"/>
        </w:rPr>
        <w:t xml:space="preserve">平均的損害との均衡を欠く</w:t>
      </w:r>
      <w:r>
        <w:rPr>
          <w:rFonts w:ascii="Yu Gothic" w:eastAsia="Yu Gothic" w:hAnsi="Yu Gothic"/>
          <w:color w:val="4A4A4A"/>
          <w:sz w:val="17"/>
          <w:szCs w:val="17"/>
        </w:rPr>
        <w:t xml:space="preserve">と評価されやすい。」</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第3項が報酬コインについて既に採っている「</w:t>
      </w:r>
      <w:r>
        <w:rPr>
          <w:rFonts w:ascii="Yu Gothic" w:eastAsia="Yu Gothic" w:hAnsi="Yu Gothic"/>
          <w:b/>
          <w:bCs/>
          <w:color w:val="4A4A4A"/>
          <w:sz w:val="17"/>
          <w:szCs w:val="17"/>
        </w:rPr>
        <w:t xml:space="preserve">原因関連性による限定</w:t>
      </w:r>
      <w:r>
        <w:rPr>
          <w:rFonts w:ascii="Yu Gothic" w:eastAsia="Yu Gothic" w:hAnsi="Yu Gothic"/>
          <w:color w:val="4A4A4A"/>
          <w:sz w:val="17"/>
          <w:szCs w:val="17"/>
        </w:rPr>
        <w:t xml:space="preserve">」を、購入コインにも及ぼしたものです。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弁護士は「第6条の2第3項（退会時の扱い）に準じる、</w:t>
      </w:r>
      <w:r>
        <w:rPr>
          <w:rFonts w:ascii="Yu Gothic" w:eastAsia="Yu Gothic" w:hAnsi="Yu Gothic"/>
          <w:b/>
          <w:bCs/>
          <w:color w:val="4A4A4A"/>
          <w:sz w:val="17"/>
          <w:szCs w:val="17"/>
        </w:rPr>
        <w:t xml:space="preserve">または残高の利用のための猶予を与える二段構え</w:t>
      </w:r>
      <w:r>
        <w:rPr>
          <w:rFonts w:ascii="Yu Gothic" w:eastAsia="Yu Gothic" w:hAnsi="Yu Gothic"/>
          <w:color w:val="4A4A4A"/>
          <w:sz w:val="17"/>
          <w:szCs w:val="17"/>
        </w:rPr>
        <w:t xml:space="preserve">」の2案を示しましたが、</w:t>
      </w:r>
      <w:r>
        <w:rPr>
          <w:rFonts w:ascii="Yu Gothic" w:eastAsia="Yu Gothic" w:hAnsi="Yu Gothic"/>
          <w:b/>
          <w:bCs/>
          <w:color w:val="4A4A4A"/>
          <w:sz w:val="17"/>
          <w:szCs w:val="17"/>
        </w:rPr>
        <w:t xml:space="preserve">前者は結局その場で消滅するのと同じ</w:t>
      </w:r>
      <w:r>
        <w:rPr>
          <w:rFonts w:ascii="Yu Gothic" w:eastAsia="Yu Gothic" w:hAnsi="Yu Gothic"/>
          <w:color w:val="4A4A4A"/>
          <w:sz w:val="17"/>
          <w:szCs w:val="17"/>
        </w:rPr>
        <w:t xml:space="preserve">で限定になりません。そこで後者を採り、</w:t>
      </w:r>
      <w:r>
        <w:rPr>
          <w:rFonts w:ascii="Yu Gothic" w:eastAsia="Yu Gothic" w:hAnsi="Yu Gothic"/>
          <w:b/>
          <w:bCs/>
          <w:color w:val="4A4A4A"/>
          <w:sz w:val="17"/>
          <w:szCs w:val="17"/>
        </w:rPr>
        <w:t xml:space="preserve">没収せず、第7条第5項の有効期限（6か月）に委ねる</w:t>
      </w:r>
      <w:r>
        <w:rPr>
          <w:rFonts w:ascii="Yu Gothic" w:eastAsia="Yu Gothic" w:hAnsi="Yu Gothic"/>
          <w:color w:val="4A4A4A"/>
          <w:sz w:val="17"/>
          <w:szCs w:val="17"/>
        </w:rPr>
        <w:t xml:space="preserve">形にしました。停止中は利用できないので猶予期間を別に置く意味がなく、有効期限の到来まで待てば、失効の根拠が「制裁」ではなく</w:t>
      </w:r>
      <w:r>
        <w:rPr>
          <w:rFonts w:ascii="Yu Gothic" w:eastAsia="Yu Gothic" w:hAnsi="Yu Gothic"/>
          <w:b/>
          <w:bCs/>
          <w:color w:val="4A4A4A"/>
          <w:sz w:val="17"/>
          <w:szCs w:val="17"/>
        </w:rPr>
        <w:t xml:space="preserve">通常の期限</w:t>
      </w:r>
      <w:r>
        <w:rPr>
          <w:rFonts w:ascii="Yu Gothic" w:eastAsia="Yu Gothic" w:hAnsi="Yu Gothic"/>
          <w:color w:val="4A4A4A"/>
          <w:sz w:val="17"/>
          <w:szCs w:val="17"/>
        </w:rPr>
        <w:t xml:space="preserve">になります。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実装も同時に直しました</w:t>
      </w:r>
      <w:r>
        <w:rPr>
          <w:rFonts w:ascii="Yu Gothic" w:eastAsia="Yu Gothic" w:hAnsi="Yu Gothic"/>
          <w:color w:val="4A4A4A"/>
          <w:sz w:val="17"/>
          <w:szCs w:val="17"/>
        </w:rPr>
        <w:t xml:space="preserve">（</w:t>
      </w:r>
      <w:r>
        <w:rPr>
          <w:rFonts w:ascii="Consolas" w:eastAsia="Yu Gothic" w:hAnsi="Consolas"/>
          <w:color w:val="4A4A4A"/>
          <w:sz w:val="15"/>
          <w:szCs w:val="15"/>
        </w:rPr>
        <w:t xml:space="preserve">0108</w:t>
      </w:r>
      <w:r>
        <w:rPr>
          <w:rFonts w:ascii="Yu Gothic" w:eastAsia="Yu Gothic" w:hAnsi="Yu Gothic"/>
          <w:color w:val="4A4A4A"/>
          <w:sz w:val="17"/>
          <w:szCs w:val="17"/>
        </w:rPr>
        <w:t xml:space="preserve">）。従前は </w:t>
      </w:r>
      <w:r>
        <w:rPr>
          <w:rFonts w:ascii="Consolas" w:eastAsia="Yu Gothic" w:hAnsi="Consolas"/>
          <w:color w:val="4A4A4A"/>
          <w:sz w:val="15"/>
          <w:szCs w:val="15"/>
        </w:rPr>
        <w:t xml:space="preserve">admin_suspend_account</w:t>
      </w:r>
      <w:r>
        <w:rPr>
          <w:rFonts w:ascii="Yu Gothic" w:eastAsia="Yu Gothic" w:hAnsi="Yu Gothic"/>
          <w:color w:val="4A4A4A"/>
          <w:sz w:val="17"/>
          <w:szCs w:val="17"/>
        </w:rPr>
        <w:t xml:space="preserve"> が購入コインのロットを無条件で0にしていました。〕</w:t>
      </w:r>
    </w:p>
    <w:p>
      <w:pPr>
        <w:spacing w:after="60" w:before="60" w:line="300"/>
        <w:ind w:left="396" w:hanging="396"/>
      </w:pPr>
      <w:r>
        <w:rPr>
          <w:rFonts w:ascii="Yu Mincho" w:eastAsia="Yu Mincho" w:hAnsi="Yu Mincho"/>
          <w:color w:val="1A1A1A"/>
          <w:sz w:val="21"/>
          <w:szCs w:val="21"/>
        </w:rPr>
        <w:t xml:space="preserve">6. 本条の措置について異議があるユーザーは、</w:t>
      </w:r>
      <w:r>
        <w:rPr>
          <w:rFonts w:ascii="Yu Mincho" w:eastAsia="Yu Mincho" w:hAnsi="Yu Mincho"/>
          <w:b/>
          <w:bCs/>
          <w:color w:val="1A1A1A"/>
          <w:sz w:val="21"/>
          <w:szCs w:val="21"/>
        </w:rPr>
        <w:t xml:space="preserve">第6条第4項に定める再審査の申立て</w:t>
      </w:r>
      <w:r>
        <w:rPr>
          <w:rFonts w:ascii="Yu Mincho" w:eastAsia="Yu Mincho" w:hAnsi="Yu Mincho"/>
          <w:color w:val="1A1A1A"/>
          <w:sz w:val="21"/>
          <w:szCs w:val="21"/>
        </w:rPr>
        <w:t xml:space="preserve">を行うことができます。当社は誠実にこれを再検討します。</w:t>
      </w:r>
    </w:p>
    <w:p>
      <w:pPr>
        <w:keepNext/>
        <w:pBdr>
          <w:bottom w:val="single" w:color="B9B2A6" w:sz="6" w:space="4"/>
        </w:pBdr>
        <w:spacing w:after="140" w:before="320"/>
      </w:pPr>
      <w:r>
        <w:rPr>
          <w:rFonts w:ascii="Yu Gothic" w:eastAsia="Yu Gothic" w:hAnsi="Yu Gothic"/>
          <w:b/>
          <w:bCs/>
          <w:color w:val="1A1A1A"/>
          <w:sz w:val="24"/>
          <w:szCs w:val="24"/>
        </w:rPr>
        <w:t xml:space="preserve">第6条の4（長期間ご利用のないアカウント）</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〔※2026-08-05の弁護士回答（論点A(c)3）により新設。「一定期間ログインがないアカウントの停止・削除の定めがありません。置く場合、</w:t>
      </w:r>
      <w:r>
        <w:rPr>
          <w:rFonts w:ascii="Yu Gothic" w:eastAsia="Yu Gothic" w:hAnsi="Yu Gothic"/>
          <w:b/>
          <w:bCs/>
          <w:color w:val="4A4A4A"/>
          <w:sz w:val="17"/>
          <w:szCs w:val="17"/>
        </w:rPr>
        <w:t xml:space="preserve">残高（とくに報酬コイン）の扱いは A-1 と同じ整理</w:t>
      </w:r>
      <w:r>
        <w:rPr>
          <w:rFonts w:ascii="Yu Gothic" w:eastAsia="Yu Gothic" w:hAnsi="Yu Gothic"/>
          <w:color w:val="4A4A4A"/>
          <w:sz w:val="17"/>
          <w:szCs w:val="17"/>
        </w:rPr>
        <w:t xml:space="preserve">（債権は消えない）で。」〕</w:t>
      </w:r>
    </w:p>
    <w:p>
      <w:pPr>
        <w:spacing w:after="60" w:before="60" w:line="300"/>
        <w:ind w:left="396" w:hanging="396"/>
      </w:pPr>
      <w:r>
        <w:rPr>
          <w:rFonts w:ascii="Yu Mincho" w:eastAsia="Yu Mincho" w:hAnsi="Yu Mincho"/>
          <w:color w:val="1A1A1A"/>
          <w:sz w:val="21"/>
          <w:szCs w:val="21"/>
        </w:rPr>
        <w:t xml:space="preserve">1. 当社は、</w:t>
      </w:r>
      <w:r>
        <w:rPr>
          <w:rFonts w:ascii="Yu Mincho" w:eastAsia="Yu Mincho" w:hAnsi="Yu Mincho"/>
          <w:b/>
          <w:bCs/>
          <w:color w:val="1A1A1A"/>
          <w:sz w:val="21"/>
          <w:szCs w:val="21"/>
        </w:rPr>
        <w:t xml:space="preserve">最終のログインから2年以上</w:t>
      </w:r>
      <w:r>
        <w:rPr>
          <w:rFonts w:ascii="Yu Mincho" w:eastAsia="Yu Mincho" w:hAnsi="Yu Mincho"/>
          <w:color w:val="1A1A1A"/>
          <w:sz w:val="21"/>
          <w:szCs w:val="21"/>
        </w:rPr>
        <w:t xml:space="preserve">ご利用のないアカウントについて、あらかじめ登録されたメールアドレスに通知したうえで、当該アカウントの利用を停止し、または削除することができます。</w:t>
      </w:r>
    </w:p>
    <w:p>
      <w:pPr>
        <w:spacing w:after="60" w:before="60" w:line="300"/>
        <w:ind w:left="396" w:hanging="396"/>
      </w:pPr>
      <w:r>
        <w:rPr>
          <w:rFonts w:ascii="Yu Mincho" w:eastAsia="Yu Mincho" w:hAnsi="Yu Mincho"/>
          <w:color w:val="1A1A1A"/>
          <w:sz w:val="21"/>
          <w:szCs w:val="21"/>
        </w:rPr>
        <w:t xml:space="preserve">2. 前項の通知は、</w:t>
      </w:r>
      <w:r>
        <w:rPr>
          <w:rFonts w:ascii="Yu Mincho" w:eastAsia="Yu Mincho" w:hAnsi="Yu Mincho"/>
          <w:b/>
          <w:bCs/>
          <w:color w:val="1A1A1A"/>
          <w:sz w:val="21"/>
          <w:szCs w:val="21"/>
        </w:rPr>
        <w:t xml:space="preserve">削除の30日前まで</w:t>
      </w:r>
      <w:r>
        <w:rPr>
          <w:rFonts w:ascii="Yu Mincho" w:eastAsia="Yu Mincho" w:hAnsi="Yu Mincho"/>
          <w:color w:val="1A1A1A"/>
          <w:sz w:val="21"/>
          <w:szCs w:val="21"/>
        </w:rPr>
        <w:t xml:space="preserve">に行います。通知後、当該期間内にログインがあった場合、当社は前項の措置を行いません。</w:t>
      </w:r>
    </w:p>
    <w:p>
      <w:pPr>
        <w:spacing w:after="60" w:before="60" w:line="300"/>
        <w:ind w:left="396" w:hanging="396"/>
      </w:pPr>
      <w:r>
        <w:rPr>
          <w:rFonts w:ascii="Yu Mincho" w:eastAsia="Yu Mincho" w:hAnsi="Yu Mincho"/>
          <w:color w:val="1A1A1A"/>
          <w:sz w:val="21"/>
          <w:szCs w:val="21"/>
        </w:rPr>
        <w:t xml:space="preserve">3. 第1項の措置により</w:t>
      </w:r>
      <w:r>
        <w:rPr>
          <w:rFonts w:ascii="Yu Mincho" w:eastAsia="Yu Mincho" w:hAnsi="Yu Mincho"/>
          <w:b/>
          <w:bCs/>
          <w:color w:val="1A1A1A"/>
          <w:sz w:val="21"/>
          <w:szCs w:val="21"/>
        </w:rPr>
        <w:t xml:space="preserve">購入コインは消滅します</w:t>
      </w:r>
      <w:r>
        <w:rPr>
          <w:rFonts w:ascii="Yu Mincho" w:eastAsia="Yu Mincho" w:hAnsi="Yu Mincho"/>
          <w:color w:val="1A1A1A"/>
          <w:sz w:val="21"/>
          <w:szCs w:val="21"/>
        </w:rPr>
        <w:t xml:space="preserve">（第7条第5項の有効期限により、通常はこれに先立って消滅しています）。</w:t>
      </w:r>
    </w:p>
    <w:p>
      <w:pPr>
        <w:spacing w:after="60" w:before="60" w:line="300"/>
        <w:ind w:left="396" w:hanging="396"/>
      </w:pPr>
      <w:r>
        <w:rPr>
          <w:rFonts w:ascii="Yu Mincho" w:eastAsia="Yu Mincho" w:hAnsi="Yu Mincho"/>
          <w:color w:val="1A1A1A"/>
          <w:sz w:val="21"/>
          <w:szCs w:val="21"/>
        </w:rPr>
        <w:t xml:space="preserve">4. </w:t>
      </w:r>
      <w:r>
        <w:rPr>
          <w:rFonts w:ascii="Yu Mincho" w:eastAsia="Yu Mincho" w:hAnsi="Yu Mincho"/>
          <w:b/>
          <w:bCs/>
          <w:color w:val="1A1A1A"/>
          <w:sz w:val="21"/>
          <w:szCs w:val="21"/>
        </w:rPr>
        <w:t xml:space="preserve">第1項の措置は、報酬コインに係るユーザーの当社に対する金銭債権を消滅させるものではありません。</w:t>
      </w:r>
      <w:r>
        <w:rPr>
          <w:rFonts w:ascii="Yu Mincho" w:eastAsia="Yu Mincho" w:hAnsi="Yu Mincho"/>
          <w:color w:val="1A1A1A"/>
          <w:sz w:val="21"/>
          <w:szCs w:val="21"/>
        </w:rPr>
        <w:t xml:space="preserve"> この場合の換金については、第6条の2第4項を準用します。</w:t>
      </w:r>
    </w:p>
    <w:p>
      <w:pPr>
        <w:keepNext/>
        <w:pBdr>
          <w:bottom w:val="single" w:color="B9B2A6" w:sz="6" w:space="4"/>
        </w:pBdr>
        <w:spacing w:after="140" w:before="320"/>
      </w:pPr>
      <w:r>
        <w:rPr>
          <w:rFonts w:ascii="Yu Gothic" w:eastAsia="Yu Gothic" w:hAnsi="Yu Gothic"/>
          <w:b/>
          <w:bCs/>
          <w:color w:val="1A1A1A"/>
          <w:sz w:val="24"/>
          <w:szCs w:val="24"/>
        </w:rPr>
        <w:t xml:space="preserve">第7条（コインの購入・利用）</w:t>
      </w:r>
    </w:p>
    <w:p>
      <w:pPr>
        <w:spacing w:after="60" w:before="60" w:line="300"/>
        <w:ind w:left="396" w:hanging="396"/>
      </w:pPr>
      <w:r>
        <w:rPr>
          <w:rFonts w:ascii="Yu Mincho" w:eastAsia="Yu Mincho" w:hAnsi="Yu Mincho"/>
          <w:color w:val="1A1A1A"/>
          <w:sz w:val="21"/>
          <w:szCs w:val="21"/>
        </w:rPr>
        <w:t xml:space="preserve">1. ユーザーは、当社所定の方法により、本サービス内でのみ利用できる電子的な対価「コイン」を購入できます。コインの価格・パック内容は本サービス上に表示します。</w:t>
      </w:r>
    </w:p>
    <w:p>
      <w:pPr>
        <w:spacing w:after="60" w:before="60" w:line="300"/>
        <w:ind w:left="396" w:hanging="396"/>
      </w:pPr>
      <w:r>
        <w:rPr>
          <w:rFonts w:ascii="Yu Mincho" w:eastAsia="Yu Mincho" w:hAnsi="Yu Mincho"/>
          <w:color w:val="1A1A1A"/>
          <w:sz w:val="21"/>
          <w:szCs w:val="21"/>
        </w:rPr>
        <w:t xml:space="preserve">2. コインは、ピタメイト（第8条）が提供する「一緒に遊ぶ時間」の予約その他当社が定める用途に、本サービス内で消費できます。</w:t>
      </w:r>
    </w:p>
    <w:p>
      <w:pPr>
        <w:spacing w:after="60" w:before="60" w:line="300"/>
        <w:ind w:left="396" w:hanging="396"/>
      </w:pPr>
      <w:r>
        <w:rPr>
          <w:rFonts w:ascii="Yu Mincho" w:eastAsia="Yu Mincho" w:hAnsi="Yu Mincho"/>
          <w:color w:val="1A1A1A"/>
          <w:sz w:val="21"/>
          <w:szCs w:val="21"/>
        </w:rPr>
        <w:t xml:space="preserve">3. 前項により購入したコインは、</w:t>
      </w:r>
      <w:r>
        <w:rPr>
          <w:rFonts w:ascii="Yu Mincho" w:eastAsia="Yu Mincho" w:hAnsi="Yu Mincho"/>
          <w:b/>
          <w:bCs/>
          <w:color w:val="1A1A1A"/>
          <w:sz w:val="21"/>
          <w:szCs w:val="21"/>
        </w:rPr>
        <w:t xml:space="preserve">日本円その他の金銭への払い戻し・換金・出金はできません</w:t>
      </w:r>
      <w:r>
        <w:rPr>
          <w:rFonts w:ascii="Yu Mincho" w:eastAsia="Yu Mincho" w:hAnsi="Yu Mincho"/>
          <w:color w:val="1A1A1A"/>
          <w:sz w:val="21"/>
          <w:szCs w:val="21"/>
        </w:rPr>
        <w:t xml:space="preserve">。</w:t>
      </w:r>
    </w:p>
    <w:p>
      <w:pPr>
        <w:spacing w:after="60" w:before="60" w:line="300"/>
        <w:ind w:left="396" w:hanging="396"/>
      </w:pPr>
      <w:r>
        <w:rPr>
          <w:rFonts w:ascii="Yu Mincho" w:eastAsia="Yu Mincho" w:hAnsi="Yu Mincho"/>
          <w:color w:val="1A1A1A"/>
          <w:sz w:val="21"/>
          <w:szCs w:val="21"/>
        </w:rPr>
        <w:t xml:space="preserve">4. コインを第三者に譲渡・貸与・売買することはできません。</w:t>
      </w:r>
    </w:p>
    <w:p>
      <w:pPr>
        <w:spacing w:after="60" w:before="60" w:line="300"/>
        <w:ind w:left="396" w:hanging="396"/>
      </w:pPr>
      <w:r>
        <w:rPr>
          <w:rFonts w:ascii="Yu Mincho" w:eastAsia="Yu Mincho" w:hAnsi="Yu Mincho"/>
          <w:color w:val="1A1A1A"/>
          <w:sz w:val="21"/>
          <w:szCs w:val="21"/>
        </w:rPr>
        <w:t xml:space="preserve">5. コインの有効期限は、</w:t>
      </w:r>
      <w:r>
        <w:rPr>
          <w:rFonts w:ascii="Yu Mincho" w:eastAsia="Yu Mincho" w:hAnsi="Yu Mincho"/>
          <w:b/>
          <w:bCs/>
          <w:color w:val="1A1A1A"/>
          <w:sz w:val="21"/>
          <w:szCs w:val="21"/>
        </w:rPr>
        <w:t xml:space="preserve">取得日から起算して6か月を経過する日の前日</w:t>
      </w:r>
      <w:r>
        <w:rPr>
          <w:rFonts w:ascii="Yu Mincho" w:eastAsia="Yu Mincho" w:hAnsi="Yu Mincho"/>
          <w:color w:val="1A1A1A"/>
          <w:sz w:val="21"/>
          <w:szCs w:val="21"/>
        </w:rPr>
        <w:t xml:space="preserve">までとします。有効期限を経過したコインは消滅します。〔※事業判断として、資金決済法上の適用除外（発行の日から6か月内に限り使用できる前払式支払手段）の要件を満たすよう6か月未満に設定。最終的な文言は弁護士のQ10回答で確定する。〕</w:t>
      </w:r>
    </w:p>
    <w:p>
      <w:pPr>
        <w:spacing w:after="60" w:before="60" w:line="300"/>
        <w:ind w:left="396" w:hanging="396"/>
      </w:pPr>
      <w:r>
        <w:rPr>
          <w:rFonts w:ascii="Yu Mincho" w:eastAsia="Yu Mincho" w:hAnsi="Yu Mincho"/>
          <w:color w:val="1A1A1A"/>
          <w:sz w:val="21"/>
          <w:szCs w:val="21"/>
        </w:rPr>
        <w:t xml:space="preserve">5の2. </w:t>
      </w:r>
      <w:r>
        <w:rPr>
          <w:rFonts w:ascii="Yu Mincho" w:eastAsia="Yu Mincho" w:hAnsi="Yu Mincho"/>
          <w:b/>
          <w:bCs/>
          <w:color w:val="1A1A1A"/>
          <w:sz w:val="21"/>
          <w:szCs w:val="21"/>
        </w:rPr>
        <w:t xml:space="preserve">コインの消費は、有効期限が早いものから順に行います。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〔※2026-07-31の弁護士回答（論点4）により追加。実装も同時に改めています。なお当初は「購入時の上乗せ（ボーナス）コイン」との消費順序が論点でしたが、</w:t>
      </w:r>
      <w:r>
        <w:rPr>
          <w:rFonts w:ascii="Yu Gothic" w:eastAsia="Yu Gothic" w:hAnsi="Yu Gothic"/>
          <w:b/>
          <w:bCs/>
          <w:color w:val="4A4A4A"/>
          <w:sz w:val="17"/>
          <w:szCs w:val="17"/>
        </w:rPr>
        <w:t xml:space="preserve">上乗せの付与自体を廃止した</w:t>
      </w:r>
      <w:r>
        <w:rPr>
          <w:rFonts w:ascii="Yu Gothic" w:eastAsia="Yu Gothic" w:hAnsi="Yu Gothic"/>
          <w:color w:val="4A4A4A"/>
          <w:sz w:val="17"/>
          <w:szCs w:val="17"/>
        </w:rPr>
        <w:t xml:space="preserve">ため（同日）、区別の必要がなくなりました。〕</w:t>
      </w:r>
    </w:p>
    <w:p>
      <w:pPr>
        <w:spacing w:after="60" w:before="60" w:line="300"/>
        <w:ind w:left="396" w:hanging="396"/>
      </w:pPr>
      <w:r>
        <w:rPr>
          <w:rFonts w:ascii="Yu Mincho" w:eastAsia="Yu Mincho" w:hAnsi="Yu Mincho"/>
          <w:color w:val="1A1A1A"/>
          <w:sz w:val="21"/>
          <w:szCs w:val="21"/>
        </w:rPr>
        <w:t xml:space="preserve">5の3. 当社は、有効期限が近いコインがある場合、本サービス上での表示その他の方法によりその旨を事前に通知します。ユーザーは、本サービス上でコインの残高および有効期限を確認できます。</w:t>
      </w:r>
    </w:p>
    <w:p>
      <w:pPr>
        <w:spacing w:after="60" w:before="60" w:line="300"/>
        <w:ind w:left="396" w:hanging="396"/>
      </w:pPr>
      <w:r>
        <w:rPr>
          <w:rFonts w:ascii="Yu Mincho" w:eastAsia="Yu Mincho" w:hAnsi="Yu Mincho"/>
          <w:color w:val="1A1A1A"/>
          <w:sz w:val="21"/>
          <w:szCs w:val="21"/>
        </w:rPr>
        <w:t xml:space="preserve">6. ピタメイトが第8条に基づき提供した役務の対価として得たコイン（以下「報酬コイン」といいます）は、第3項の定めにかかわらず、当社所定の方法（ピタメイトが登録した本人名義の銀行口座への振込）により金銭に換金することができます。報酬コインの換金は、本人確認および振込先口座の登録を完了したピタメイトのみが、当社所定の最低申請額（5,000コイン）以上から利用できます。換金にあたり、1回の申請につき当社所定の</w:t>
      </w:r>
      <w:r>
        <w:rPr>
          <w:rFonts w:ascii="Yu Mincho" w:eastAsia="Yu Mincho" w:hAnsi="Yu Mincho"/>
          <w:b/>
          <w:bCs/>
          <w:color w:val="1A1A1A"/>
          <w:sz w:val="21"/>
          <w:szCs w:val="21"/>
        </w:rPr>
        <w:t xml:space="preserve">換金事務手数料（振込手数料を含む。300コイン）</w:t>
      </w:r>
      <w:r>
        <w:rPr>
          <w:rFonts w:ascii="Yu Mincho" w:eastAsia="Yu Mincho" w:hAnsi="Yu Mincho"/>
          <w:color w:val="1A1A1A"/>
          <w:sz w:val="21"/>
          <w:szCs w:val="21"/>
        </w:rPr>
        <w:t xml:space="preserve">を申請コインから控除します。振込は当社所定の締め日・支払日（毎週日曜締め・翌週金曜払い。当該日が銀行休業日の場合は翌営業日）に行います。</w:t>
      </w:r>
    </w:p>
    <w:p>
      <w:pPr>
        <w:spacing w:after="60" w:before="60" w:line="300"/>
        <w:ind w:left="396" w:hanging="396"/>
      </w:pPr>
      <w:r>
        <w:rPr>
          <w:rFonts w:ascii="Yu Mincho" w:eastAsia="Yu Mincho" w:hAnsi="Yu Mincho"/>
          <w:color w:val="1A1A1A"/>
          <w:sz w:val="21"/>
          <w:szCs w:val="21"/>
        </w:rPr>
        <w:t xml:space="preserve">7. </w:t>
      </w:r>
      <w:r>
        <w:rPr>
          <w:rFonts w:ascii="Yu Mincho" w:eastAsia="Yu Mincho" w:hAnsi="Yu Mincho"/>
          <w:b/>
          <w:bCs/>
          <w:color w:val="1A1A1A"/>
          <w:sz w:val="21"/>
          <w:szCs w:val="21"/>
        </w:rPr>
        <w:t xml:space="preserve">報酬コインは、前項の換金にのみ用いることができます。</w:t>
      </w:r>
      <w:r>
        <w:rPr>
          <w:rFonts w:ascii="Yu Mincho" w:eastAsia="Yu Mincho" w:hAnsi="Yu Mincho"/>
          <w:color w:val="1A1A1A"/>
          <w:sz w:val="21"/>
          <w:szCs w:val="21"/>
        </w:rPr>
        <w:t xml:space="preserve">報酬コインを、予約（第8条）、ありがとうギフト（第7条の2）その他本サービス内の支払いに充てることはできません。報酬コインは、購入することも、第三者に譲渡・貸与・売買することもできません。報酬コインに有効期限はありません。</w:t>
      </w:r>
    </w:p>
    <w:p>
      <w:pPr>
        <w:spacing w:after="60" w:before="60" w:line="300"/>
        <w:ind w:left="396" w:hanging="396"/>
      </w:pPr>
      <w:r>
        <w:rPr>
          <w:rFonts w:ascii="Yu Mincho" w:eastAsia="Yu Mincho" w:hAnsi="Yu Mincho"/>
          <w:color w:val="1A1A1A"/>
          <w:sz w:val="21"/>
          <w:szCs w:val="21"/>
        </w:rPr>
        <w:t xml:space="preserve">7の2. </w:t>
      </w:r>
      <w:r>
        <w:rPr>
          <w:rFonts w:ascii="Yu Mincho" w:eastAsia="Yu Mincho" w:hAnsi="Yu Mincho"/>
          <w:b/>
          <w:bCs/>
          <w:color w:val="1A1A1A"/>
          <w:sz w:val="21"/>
          <w:szCs w:val="21"/>
        </w:rPr>
        <w:t xml:space="preserve">報酬コインは、当社がピタメイトに対して負う報酬の支払債務の額を表示する単位であり、前払式支払手段その他の決済手段ではありません。</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〔※2026-08-05の弁護士回答（論点C(b)1）により追加。前払式支払手段の定義（資金決済法3条1項）の3要素のうち、報酬コインは</w:t>
      </w:r>
      <w:r>
        <w:rPr>
          <w:rFonts w:ascii="Yu Gothic" w:eastAsia="Yu Gothic" w:hAnsi="Yu Gothic"/>
          <w:b/>
          <w:bCs/>
          <w:color w:val="4A4A4A"/>
          <w:sz w:val="17"/>
          <w:szCs w:val="17"/>
        </w:rPr>
        <w:t xml:space="preserve">対価発行性と権利行使性の双方を欠く</w:t>
      </w:r>
      <w:r>
        <w:rPr>
          <w:rFonts w:ascii="Yu Gothic" w:eastAsia="Yu Gothic" w:hAnsi="Yu Gothic"/>
          <w:color w:val="4A4A4A"/>
          <w:sz w:val="17"/>
          <w:szCs w:val="17"/>
        </w:rPr>
        <w:t xml:space="preserve">、というのが法的整理です。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「報酬コインは、ユーザーが</w:t>
      </w:r>
      <w:r>
        <w:rPr>
          <w:rFonts w:ascii="Yu Gothic" w:eastAsia="Yu Gothic" w:hAnsi="Yu Gothic"/>
          <w:b/>
          <w:bCs/>
          <w:color w:val="4A4A4A"/>
          <w:sz w:val="17"/>
          <w:szCs w:val="17"/>
        </w:rPr>
        <w:t xml:space="preserve">発行の対価を支払って取得するものではありません</w:t>
      </w:r>
      <w:r>
        <w:rPr>
          <w:rFonts w:ascii="Yu Gothic" w:eastAsia="Yu Gothic" w:hAnsi="Yu Gothic"/>
          <w:color w:val="4A4A4A"/>
          <w:sz w:val="17"/>
          <w:szCs w:val="17"/>
        </w:rPr>
        <w:t xml:space="preserve">。役務提供の結果として当社がピタメイトに対して負う金銭債務の額を、帳簿上・画面上表示する</w:t>
      </w:r>
      <w:r>
        <w:rPr>
          <w:rFonts w:ascii="Yu Gothic" w:eastAsia="Yu Gothic" w:hAnsi="Yu Gothic"/>
          <w:b/>
          <w:bCs/>
          <w:color w:val="4A4A4A"/>
          <w:sz w:val="17"/>
          <w:szCs w:val="17"/>
        </w:rPr>
        <w:t xml:space="preserve">計数単位</w:t>
      </w:r>
      <w:r>
        <w:rPr>
          <w:rFonts w:ascii="Yu Gothic" w:eastAsia="Yu Gothic" w:hAnsi="Yu Gothic"/>
          <w:color w:val="4A4A4A"/>
          <w:sz w:val="17"/>
          <w:szCs w:val="17"/>
        </w:rPr>
        <w:t xml:space="preserve">にすぎません。</w:t>
      </w:r>
      <w:r>
        <w:rPr>
          <w:rFonts w:ascii="Yu Gothic" w:eastAsia="Yu Gothic" w:hAnsi="Yu Gothic"/>
          <w:b/>
          <w:bCs/>
          <w:color w:val="4A4A4A"/>
          <w:sz w:val="17"/>
          <w:szCs w:val="17"/>
        </w:rPr>
        <w:t xml:space="preserve">給与台帳の未払額の表示と同じ性質</w:t>
      </w:r>
      <w:r>
        <w:rPr>
          <w:rFonts w:ascii="Yu Gothic" w:eastAsia="Yu Gothic" w:hAnsi="Yu Gothic"/>
          <w:color w:val="4A4A4A"/>
          <w:sz w:val="17"/>
          <w:szCs w:val="17"/>
        </w:rPr>
        <w:t xml:space="preserve">のものです。」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あわせて「</w:t>
      </w:r>
      <w:r>
        <w:rPr>
          <w:rFonts w:ascii="Yu Gothic" w:eastAsia="Yu Gothic" w:hAnsi="Yu Gothic"/>
          <w:b/>
          <w:bCs/>
          <w:color w:val="4A4A4A"/>
          <w:sz w:val="17"/>
          <w:szCs w:val="17"/>
        </w:rPr>
        <w:t xml:space="preserve">資金移動業（為替取引）にも当たらない</w:t>
      </w:r>
      <w:r>
        <w:rPr>
          <w:rFonts w:ascii="Yu Gothic" w:eastAsia="Yu Gothic" w:hAnsi="Yu Gothic"/>
          <w:color w:val="4A4A4A"/>
          <w:sz w:val="17"/>
          <w:szCs w:val="17"/>
        </w:rPr>
        <w:t xml:space="preserve">」ことが補強の第2の論点とされています。換金は「為替取引で受け入れた資金の払出し」ではなく、</w:t>
      </w:r>
      <w:r>
        <w:rPr>
          <w:rFonts w:ascii="Yu Gothic" w:eastAsia="Yu Gothic" w:hAnsi="Yu Gothic"/>
          <w:b/>
          <w:bCs/>
          <w:color w:val="4A4A4A"/>
          <w:sz w:val="17"/>
          <w:szCs w:val="17"/>
        </w:rPr>
        <w:t xml:space="preserve">当社が自己の債務者としての立場で行う弁済</w:t>
      </w:r>
      <w:r>
        <w:rPr>
          <w:rFonts w:ascii="Yu Gothic" w:eastAsia="Yu Gothic" w:hAnsi="Yu Gothic"/>
          <w:color w:val="4A4A4A"/>
          <w:sz w:val="17"/>
          <w:szCs w:val="17"/>
        </w:rPr>
        <w:t xml:space="preserve">であり、第三者間の資金移動の媒介ではありません。</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 </w:t>
      </w:r>
      <w:r>
        <w:rPr>
          <w:rFonts w:ascii="Yu Gothic" w:eastAsia="Yu Gothic" w:hAnsi="Yu Gothic"/>
          <w:b/>
          <w:bCs/>
          <w:color w:val="4A4A4A"/>
          <w:sz w:val="17"/>
          <w:szCs w:val="17"/>
        </w:rPr>
        <w:t xml:space="preserve">支払充当を解禁すると、この整理は一度に崩れます。</w:t>
      </w:r>
      <w:r>
        <w:rPr>
          <w:rFonts w:ascii="Yu Gothic" w:eastAsia="Yu Gothic" w:hAnsi="Yu Gothic"/>
          <w:color w:val="4A4A4A"/>
          <w:sz w:val="17"/>
          <w:szCs w:val="17"/>
        </w:rPr>
        <w:t xml:space="preserve"> ①権利行使性を満たして前払式支払手段に当たり、しかも換金可能なのでその枠にも収まらない ②「支払いにも換金にも使える残高」は資金移動業アカウントそのもので、登録・履行保証金の供託・体制整備義務が生じる ③6か月期限の適用除外の根元が揺らぐ ④出資法の預り金該当リスク。</w:t>
      </w:r>
      <w:r>
        <w:rPr>
          <w:rFonts w:ascii="Yu Gothic" w:eastAsia="Yu Gothic" w:hAnsi="Yu Gothic"/>
          <w:b/>
          <w:bCs/>
          <w:color w:val="4A4A4A"/>
          <w:sz w:val="17"/>
          <w:szCs w:val="17"/>
        </w:rPr>
        <w:t xml:space="preserve">その瞬間から決済事業者としての登録・供託・監督を受ける立場になり、個人事業の規模では成立しません。</w:t>
      </w:r>
      <w:r>
        <w:rPr>
          <w:rFonts w:ascii="Yu Gothic" w:eastAsia="Yu Gothic" w:hAnsi="Yu Gothic"/>
          <w:color w:val="4A4A4A"/>
          <w:sz w:val="17"/>
          <w:szCs w:val="17"/>
        </w:rPr>
        <w:t xml:space="preserve">〕</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〔※2026-07-31の弁護士回答（論点2）により追加。報酬コインをサービス内の支払いに充てられる建付けにすると「</w:t>
      </w:r>
      <w:r>
        <w:rPr>
          <w:rFonts w:ascii="Yu Gothic" w:eastAsia="Yu Gothic" w:hAnsi="Yu Gothic"/>
          <w:b/>
          <w:bCs/>
          <w:color w:val="4A4A4A"/>
          <w:sz w:val="17"/>
          <w:szCs w:val="17"/>
        </w:rPr>
        <w:t xml:space="preserve">第三者への支払手段として使える無期限の残高</w:t>
      </w:r>
      <w:r>
        <w:rPr>
          <w:rFonts w:ascii="Yu Gothic" w:eastAsia="Yu Gothic" w:hAnsi="Yu Gothic"/>
          <w:color w:val="4A4A4A"/>
          <w:sz w:val="17"/>
          <w:szCs w:val="17"/>
        </w:rPr>
        <w:t xml:space="preserve">」となり、前払式支払手段該当性の議論を招くため、用途を換金に限定して明文で閉じたものです。〕</w:t>
      </w:r>
    </w:p>
    <w:p>
      <w:pPr>
        <w:keepNext/>
        <w:pBdr>
          <w:bottom w:val="single" w:color="B9B2A6" w:sz="6" w:space="4"/>
        </w:pBdr>
        <w:spacing w:after="140" w:before="320"/>
      </w:pPr>
      <w:r>
        <w:rPr>
          <w:rFonts w:ascii="Yu Gothic" w:eastAsia="Yu Gothic" w:hAnsi="Yu Gothic"/>
          <w:b/>
          <w:bCs/>
          <w:color w:val="1A1A1A"/>
          <w:sz w:val="24"/>
          <w:szCs w:val="24"/>
        </w:rPr>
        <w:t xml:space="preserve">第7条の2（ありがとうギフト）</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〔※本条は、ギフト（投げ銭）機能に関する定めです。</w:t>
      </w:r>
      <w:r>
        <w:rPr>
          <w:rFonts w:ascii="Yu Gothic" w:eastAsia="Yu Gothic" w:hAnsi="Yu Gothic"/>
          <w:b/>
          <w:bCs/>
          <w:color w:val="4A4A4A"/>
          <w:sz w:val="17"/>
          <w:szCs w:val="17"/>
        </w:rPr>
        <w:t xml:space="preserve">法的構成は2度書き直しています。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第1回（2026-08-04・弁護士 論点B）</w:t>
      </w:r>
      <w:r>
        <w:rPr>
          <w:rFonts w:ascii="Yu Gothic" w:eastAsia="Yu Gothic" w:hAnsi="Yu Gothic"/>
          <w:color w:val="4A4A4A"/>
          <w:sz w:val="17"/>
          <w:szCs w:val="17"/>
        </w:rPr>
        <w:t xml:space="preserve">: 従前は「ユーザーが相手にコインを贈る」「受け取ったコインは報酬コインとして扱う」と定めており、</w:t>
      </w:r>
      <w:r>
        <w:rPr>
          <w:rFonts w:ascii="Yu Gothic" w:eastAsia="Yu Gothic" w:hAnsi="Yu Gothic"/>
          <w:b/>
          <w:bCs/>
          <w:color w:val="4A4A4A"/>
          <w:sz w:val="17"/>
          <w:szCs w:val="17"/>
        </w:rPr>
        <w:t xml:space="preserve">規約自身が「AからBへの資金移動を当社が媒介している」と宣言する形</w:t>
      </w:r>
      <w:r>
        <w:rPr>
          <w:rFonts w:ascii="Yu Gothic" w:eastAsia="Yu Gothic" w:hAnsi="Yu Gothic"/>
          <w:color w:val="4A4A4A"/>
          <w:sz w:val="17"/>
          <w:szCs w:val="17"/>
        </w:rPr>
        <w:t xml:space="preserve">になっていました。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「制限をいくら積んでも、</w:t>
      </w:r>
      <w:r>
        <w:rPr>
          <w:rFonts w:ascii="Yu Gothic" w:eastAsia="Yu Gothic" w:hAnsi="Yu Gothic"/>
          <w:b/>
          <w:bCs/>
          <w:color w:val="4A4A4A"/>
          <w:sz w:val="17"/>
          <w:szCs w:val="17"/>
        </w:rPr>
        <w:t xml:space="preserve">構成がこの形である限り出発点で不利</w:t>
      </w:r>
      <w:r>
        <w:rPr>
          <w:rFonts w:ascii="Yu Gothic" w:eastAsia="Yu Gothic" w:hAnsi="Yu Gothic"/>
          <w:color w:val="4A4A4A"/>
          <w:sz w:val="17"/>
          <w:szCs w:val="17"/>
        </w:rPr>
        <w:t xml:space="preserve">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そこで「ゲスト→当社（コインの消費・消滅）／当社→ピタメイト（</w:t>
      </w:r>
      <w:r>
        <w:rPr>
          <w:rFonts w:ascii="Yu Gothic" w:eastAsia="Yu Gothic" w:hAnsi="Yu Gothic"/>
          <w:b/>
          <w:bCs/>
          <w:color w:val="4A4A4A"/>
          <w:sz w:val="17"/>
          <w:szCs w:val="17"/>
        </w:rPr>
        <w:t xml:space="preserve">自己の債務</w:t>
      </w:r>
      <w:r>
        <w:rPr>
          <w:rFonts w:ascii="Yu Gothic" w:eastAsia="Yu Gothic" w:hAnsi="Yu Gothic"/>
          <w:color w:val="4A4A4A"/>
          <w:sz w:val="17"/>
          <w:szCs w:val="17"/>
        </w:rPr>
        <w:t xml:space="preserve">としての報酬コインの付与）」という二本の債権債務関係に分解しました。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第2回（2026-08-05・弁護士 論点B(a)＋税理士）</w:t>
      </w:r>
      <w:r>
        <w:rPr>
          <w:rFonts w:ascii="Yu Gothic" w:eastAsia="Yu Gothic" w:hAnsi="Yu Gothic"/>
          <w:color w:val="4A4A4A"/>
          <w:sz w:val="17"/>
          <w:szCs w:val="17"/>
        </w:rPr>
        <w:t xml:space="preserve">: しかしこの構成には、</w:t>
      </w:r>
      <w:r>
        <w:rPr>
          <w:rFonts w:ascii="Yu Gothic" w:eastAsia="Yu Gothic" w:hAnsi="Yu Gothic"/>
          <w:b/>
          <w:bCs/>
          <w:color w:val="4A4A4A"/>
          <w:sz w:val="17"/>
          <w:szCs w:val="17"/>
        </w:rPr>
        <w:t xml:space="preserve">第1項が「ギフトは役務の対価ではない」と宣言している</w:t>
      </w:r>
      <w:r>
        <w:rPr>
          <w:rFonts w:ascii="Yu Gothic" w:eastAsia="Yu Gothic" w:hAnsi="Yu Gothic"/>
          <w:color w:val="4A4A4A"/>
          <w:sz w:val="17"/>
          <w:szCs w:val="17"/>
        </w:rPr>
        <w:t xml:space="preserve">という決定的な弱点が残っていました。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「この性質決定（純粋な贈与）は、</w:t>
      </w:r>
      <w:r>
        <w:rPr>
          <w:rFonts w:ascii="Yu Gothic" w:eastAsia="Yu Gothic" w:hAnsi="Yu Gothic"/>
          <w:b/>
          <w:bCs/>
          <w:color w:val="4A4A4A"/>
          <w:sz w:val="17"/>
          <w:szCs w:val="17"/>
        </w:rPr>
        <w:t xml:space="preserve">為替取引の分析上は最も不利な書き方</w:t>
      </w:r>
      <w:r>
        <w:rPr>
          <w:rFonts w:ascii="Yu Gothic" w:eastAsia="Yu Gothic" w:hAnsi="Yu Gothic"/>
          <w:color w:val="4A4A4A"/>
          <w:sz w:val="17"/>
          <w:szCs w:val="17"/>
        </w:rPr>
        <w:t xml:space="preserve">です。</w:t>
      </w:r>
      <w:r>
        <w:rPr>
          <w:rFonts w:ascii="Yu Gothic" w:eastAsia="Yu Gothic" w:hAnsi="Yu Gothic"/>
          <w:b/>
          <w:bCs/>
          <w:color w:val="4A4A4A"/>
          <w:sz w:val="17"/>
          <w:szCs w:val="17"/>
        </w:rPr>
        <w:t xml:space="preserve">既存債務がない＝弁済受領構成に乗らない、と規約自らが宣言している形</w:t>
      </w:r>
      <w:r>
        <w:rPr>
          <w:rFonts w:ascii="Yu Gothic" w:eastAsia="Yu Gothic" w:hAnsi="Yu Gothic"/>
          <w:color w:val="4A4A4A"/>
          <w:sz w:val="17"/>
          <w:szCs w:val="17"/>
        </w:rPr>
        <w:t xml:space="preserve">になっているからです。」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そこで、</w:t>
      </w:r>
      <w:r>
        <w:rPr>
          <w:rFonts w:ascii="Yu Gothic" w:eastAsia="Yu Gothic" w:hAnsi="Yu Gothic"/>
          <w:b/>
          <w:bCs/>
          <w:color w:val="4A4A4A"/>
          <w:sz w:val="17"/>
          <w:szCs w:val="17"/>
        </w:rPr>
        <w:t xml:space="preserve">予約の対価とまったく同じ構成（第8条第4項の受領権限授与＋債務消滅）に統一</w:t>
      </w:r>
      <w:r>
        <w:rPr>
          <w:rFonts w:ascii="Yu Gothic" w:eastAsia="Yu Gothic" w:hAnsi="Yu Gothic"/>
          <w:color w:val="4A4A4A"/>
          <w:sz w:val="17"/>
          <w:szCs w:val="17"/>
        </w:rPr>
        <w:t xml:space="preserve">しました。ギフトの意思表示によりゲストの支払債務が発生し、当社は受領権限に基づいてその弁済を受領する——という一本の流れです。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この構成は、条文だけでなく画面表示・通知・会計処理まで一貫している必要があります</w:t>
      </w:r>
      <w:r>
        <w:rPr>
          <w:rFonts w:ascii="Yu Gothic" w:eastAsia="Yu Gothic" w:hAnsi="Yu Gothic"/>
          <w:color w:val="4A4A4A"/>
          <w:sz w:val="17"/>
          <w:szCs w:val="17"/>
        </w:rPr>
        <w:t xml:space="preserve">（弁護士：「行政の実質判断では、規約の文言と実装・表示の一貫性が重視されます」）。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 </w:t>
      </w:r>
      <w:r>
        <w:rPr>
          <w:rFonts w:ascii="Yu Gothic" w:eastAsia="Yu Gothic" w:hAnsi="Yu Gothic"/>
          <w:b/>
          <w:bCs/>
          <w:color w:val="4A4A4A"/>
          <w:sz w:val="17"/>
          <w:szCs w:val="17"/>
        </w:rPr>
        <w:t xml:space="preserve">会計は純額</w:t>
      </w:r>
      <w:r>
        <w:rPr>
          <w:rFonts w:ascii="Yu Gothic" w:eastAsia="Yu Gothic" w:hAnsi="Yu Gothic"/>
          <w:color w:val="4A4A4A"/>
          <w:sz w:val="17"/>
          <w:szCs w:val="17"/>
        </w:rPr>
        <w:t xml:space="preserve">（当社の売上は利用料35%のみ）。予約の対価と同じで、</w:t>
      </w:r>
      <w:r>
        <w:rPr>
          <w:rFonts w:ascii="Consolas" w:eastAsia="Yu Gothic" w:hAnsi="Consolas"/>
          <w:color w:val="4A4A4A"/>
          <w:sz w:val="15"/>
          <w:szCs w:val="15"/>
        </w:rPr>
        <w:t xml:space="preserve">accounting_journal()</w:t>
      </w:r>
      <w:r>
        <w:rPr>
          <w:rFonts w:ascii="Yu Gothic" w:eastAsia="Yu Gothic" w:hAnsi="Yu Gothic"/>
          <w:color w:val="4A4A4A"/>
          <w:sz w:val="17"/>
          <w:szCs w:val="17"/>
        </w:rPr>
        <w:t xml:space="preserve"> の実装もこのとおりです- 画面は「○○さんを指定してありがとうギフト」。</w:t>
      </w:r>
      <w:r>
        <w:rPr>
          <w:rFonts w:ascii="Yu Gothic" w:eastAsia="Yu Gothic" w:hAnsi="Yu Gothic"/>
          <w:b/>
          <w:bCs/>
          <w:color w:val="4A4A4A"/>
          <w:sz w:val="17"/>
          <w:szCs w:val="17"/>
        </w:rPr>
        <w:t xml:space="preserve">「○○さんにコインを送りました」型の送金を思わせる表現を使わないこと</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受け取ったコインを再び移転する経路は存在しません</w:t>
      </w:r>
      <w:r>
        <w:rPr>
          <w:rFonts w:ascii="Yu Gothic" w:eastAsia="Yu Gothic" w:hAnsi="Yu Gothic"/>
          <w:color w:val="4A4A4A"/>
          <w:sz w:val="17"/>
          <w:szCs w:val="17"/>
        </w:rPr>
        <w:t xml:space="preserve">（報酬コインは換金のみ・譲渡不可・支払充当不可＝第7条第7項）。資金移動の連鎖が構造的に不可能であり、送金の仕組みとしては機能しません。〕</w:t>
      </w:r>
    </w:p>
    <w:p>
      <w:pPr>
        <w:spacing w:after="60" w:before="60" w:line="300"/>
        <w:ind w:left="396" w:hanging="396"/>
      </w:pPr>
      <w:r>
        <w:rPr>
          <w:rFonts w:ascii="Yu Mincho" w:eastAsia="Yu Mincho" w:hAnsi="Yu Mincho"/>
          <w:color w:val="1A1A1A"/>
          <w:sz w:val="21"/>
          <w:szCs w:val="21"/>
        </w:rPr>
        <w:t xml:space="preserve">1. ゲストは、本サービス上で</w:t>
      </w:r>
      <w:r>
        <w:rPr>
          <w:rFonts w:ascii="Yu Mincho" w:eastAsia="Yu Mincho" w:hAnsi="Yu Mincho"/>
          <w:b/>
          <w:bCs/>
          <w:color w:val="1A1A1A"/>
          <w:sz w:val="21"/>
          <w:szCs w:val="21"/>
        </w:rPr>
        <w:t xml:space="preserve">実際に一緒に遊んだ（予約が完了した）ピタメイト</w:t>
      </w:r>
      <w:r>
        <w:rPr>
          <w:rFonts w:ascii="Yu Mincho" w:eastAsia="Yu Mincho" w:hAnsi="Yu Mincho"/>
          <w:color w:val="1A1A1A"/>
          <w:sz w:val="21"/>
          <w:szCs w:val="21"/>
        </w:rPr>
        <w:t xml:space="preserve">を指定して、当社所定の方法により、コインを消費して「ありがとうギフト」を行うことができます。</w:t>
      </w:r>
      <w:r>
        <w:rPr>
          <w:rFonts w:ascii="Yu Mincho" w:eastAsia="Yu Mincho" w:hAnsi="Yu Mincho"/>
          <w:b/>
          <w:bCs/>
          <w:color w:val="1A1A1A"/>
          <w:sz w:val="21"/>
          <w:szCs w:val="21"/>
        </w:rPr>
        <w:t xml:space="preserve">ありがとうギフトは、当該ピタメイトが現に提供した役務に対して、ゲストが任意に支払う追加の対価</w:t>
      </w:r>
      <w:r>
        <w:rPr>
          <w:rFonts w:ascii="Yu Mincho" w:eastAsia="Yu Mincho" w:hAnsi="Yu Mincho"/>
          <w:color w:val="1A1A1A"/>
          <w:sz w:val="21"/>
          <w:szCs w:val="21"/>
        </w:rPr>
        <w:t xml:space="preserve">であり、行うかどうか・金額はゲストの自由な意思によります。ギフトを行う旨の意思表示により、</w:t>
      </w:r>
      <w:r>
        <w:rPr>
          <w:rFonts w:ascii="Yu Mincho" w:eastAsia="Yu Mincho" w:hAnsi="Yu Mincho"/>
          <w:b/>
          <w:bCs/>
          <w:color w:val="1A1A1A"/>
          <w:sz w:val="21"/>
          <w:szCs w:val="21"/>
        </w:rPr>
        <w:t xml:space="preserve">ゲストの当該ピタメイトに対する追加の対価の支払債務が発生</w:t>
      </w:r>
      <w:r>
        <w:rPr>
          <w:rFonts w:ascii="Yu Mincho" w:eastAsia="Yu Mincho" w:hAnsi="Yu Mincho"/>
          <w:color w:val="1A1A1A"/>
          <w:sz w:val="21"/>
          <w:szCs w:val="21"/>
        </w:rPr>
        <w:t xml:space="preserve">します。</w:t>
      </w:r>
    </w:p>
    <w:p>
      <w:pPr>
        <w:spacing w:after="60" w:before="60" w:line="300"/>
        <w:ind w:left="396" w:hanging="396"/>
      </w:pPr>
      <w:r>
        <w:rPr>
          <w:rFonts w:ascii="Yu Mincho" w:eastAsia="Yu Mincho" w:hAnsi="Yu Mincho"/>
          <w:color w:val="1A1A1A"/>
          <w:sz w:val="21"/>
          <w:szCs w:val="21"/>
        </w:rPr>
        <w:t xml:space="preserve">2. ギフトの原資は、第7条第1項により</w:t>
      </w:r>
      <w:r>
        <w:rPr>
          <w:rFonts w:ascii="Yu Mincho" w:eastAsia="Yu Mincho" w:hAnsi="Yu Mincho"/>
          <w:b/>
          <w:bCs/>
          <w:color w:val="1A1A1A"/>
          <w:sz w:val="21"/>
          <w:szCs w:val="21"/>
        </w:rPr>
        <w:t xml:space="preserve">購入したコインに限り</w:t>
      </w:r>
      <w:r>
        <w:rPr>
          <w:rFonts w:ascii="Yu Mincho" w:eastAsia="Yu Mincho" w:hAnsi="Yu Mincho"/>
          <w:color w:val="1A1A1A"/>
          <w:sz w:val="21"/>
          <w:szCs w:val="21"/>
        </w:rPr>
        <w:t xml:space="preserve">ます。報酬コイン（第7条第6項）をギフトに用いることはできません。</w:t>
      </w:r>
    </w:p>
    <w:p>
      <w:pPr>
        <w:spacing w:after="60" w:before="60" w:line="300"/>
        <w:ind w:left="396" w:hanging="396"/>
      </w:pPr>
      <w:r>
        <w:rPr>
          <w:rFonts w:ascii="Yu Mincho" w:eastAsia="Yu Mincho" w:hAnsi="Yu Mincho"/>
          <w:color w:val="1A1A1A"/>
          <w:sz w:val="21"/>
          <w:szCs w:val="21"/>
        </w:rPr>
        <w:t xml:space="preserve">3. 一度行ったギフトは、</w:t>
      </w:r>
      <w:r>
        <w:rPr>
          <w:rFonts w:ascii="Yu Mincho" w:eastAsia="Yu Mincho" w:hAnsi="Yu Mincho"/>
          <w:b/>
          <w:bCs/>
          <w:color w:val="1A1A1A"/>
          <w:sz w:val="21"/>
          <w:szCs w:val="21"/>
        </w:rPr>
        <w:t xml:space="preserve">取消し・返金・返還ができません</w:t>
      </w:r>
      <w:r>
        <w:rPr>
          <w:rFonts w:ascii="Yu Mincho" w:eastAsia="Yu Mincho" w:hAnsi="Yu Mincho"/>
          <w:color w:val="1A1A1A"/>
          <w:sz w:val="21"/>
          <w:szCs w:val="21"/>
        </w:rPr>
        <w:t xml:space="preserve">。</w:t>
      </w:r>
    </w:p>
    <w:p>
      <w:pPr>
        <w:spacing w:after="60" w:before="60" w:line="300"/>
        <w:ind w:left="396" w:hanging="396"/>
      </w:pPr>
      <w:r>
        <w:rPr>
          <w:rFonts w:ascii="Yu Mincho" w:eastAsia="Yu Mincho" w:hAnsi="Yu Mincho"/>
          <w:color w:val="1A1A1A"/>
          <w:sz w:val="21"/>
          <w:szCs w:val="21"/>
        </w:rPr>
        <w:t xml:space="preserve">4. コインは本サービス内でのみ利用できる電子的な記録であり、</w:t>
      </w:r>
      <w:r>
        <w:rPr>
          <w:rFonts w:ascii="Yu Mincho" w:eastAsia="Yu Mincho" w:hAnsi="Yu Mincho"/>
          <w:b/>
          <w:bCs/>
          <w:color w:val="1A1A1A"/>
          <w:sz w:val="21"/>
          <w:szCs w:val="21"/>
        </w:rPr>
        <w:t xml:space="preserve">それ自体が現金・預金・有価証券ではありません</w:t>
      </w:r>
      <w:r>
        <w:rPr>
          <w:rFonts w:ascii="Yu Mincho" w:eastAsia="Yu Mincho" w:hAnsi="Yu Mincho"/>
          <w:color w:val="1A1A1A"/>
          <w:sz w:val="21"/>
          <w:szCs w:val="21"/>
        </w:rPr>
        <w:t xml:space="preserve">。</w:t>
      </w:r>
    </w:p>
    <w:p>
      <w:pPr>
        <w:spacing w:after="60" w:before="60" w:line="300"/>
        <w:ind w:left="396" w:hanging="396"/>
      </w:pPr>
      <w:r>
        <w:rPr>
          <w:rFonts w:ascii="Yu Mincho" w:eastAsia="Yu Mincho" w:hAnsi="Yu Mincho"/>
          <w:color w:val="1A1A1A"/>
          <w:sz w:val="21"/>
          <w:szCs w:val="21"/>
        </w:rPr>
        <w:t xml:space="preserve">5. </w:t>
      </w:r>
      <w:r>
        <w:rPr>
          <w:rFonts w:ascii="Yu Mincho" w:eastAsia="Yu Mincho" w:hAnsi="Yu Mincho"/>
          <w:b/>
          <w:bCs/>
          <w:color w:val="1A1A1A"/>
          <w:sz w:val="21"/>
          <w:szCs w:val="21"/>
        </w:rPr>
        <w:t xml:space="preserve">当社は、第8条第4項の受領権限に基づき、前項の支払債務の弁済としてコインを受領します。</w:t>
      </w:r>
      <w:r>
        <w:rPr>
          <w:rFonts w:ascii="Yu Mincho" w:eastAsia="Yu Mincho" w:hAnsi="Yu Mincho"/>
          <w:color w:val="1A1A1A"/>
          <w:sz w:val="21"/>
          <w:szCs w:val="21"/>
        </w:rPr>
        <w:t xml:space="preserve"> ゲストが当該コインを消費した時点で、ゲストの当該支払債務は消滅します。</w:t>
      </w:r>
      <w:r>
        <w:rPr>
          <w:rFonts w:ascii="Yu Mincho" w:eastAsia="Yu Mincho" w:hAnsi="Yu Mincho"/>
          <w:b/>
          <w:bCs/>
          <w:color w:val="1A1A1A"/>
          <w:sz w:val="21"/>
          <w:szCs w:val="21"/>
        </w:rPr>
        <w:t xml:space="preserve">当社が受領した対価の全額をピタメイトに引き渡す債務と、ピタメイトが当社に対して負う第8条の2の利用料の支払債務とは、これを相殺し、相殺後の残額が報酬コイン（第7条第6項）としてピタメイトに確定します</w:t>
      </w:r>
      <w:r>
        <w:rPr>
          <w:rFonts w:ascii="Yu Mincho" w:eastAsia="Yu Mincho" w:hAnsi="Yu Mincho"/>
          <w:color w:val="1A1A1A"/>
          <w:sz w:val="21"/>
          <w:szCs w:val="21"/>
        </w:rPr>
        <w:t xml:space="preserve">（第8条の2第2項と同じ取扱いです）。確定した報酬コインには、第7条第6項の換金条件（本人確認・振込先口座の登録・最低申請額・手数料）に加え、</w:t>
      </w:r>
      <w:r>
        <w:rPr>
          <w:rFonts w:ascii="Yu Mincho" w:eastAsia="Yu Mincho" w:hAnsi="Yu Mincho"/>
          <w:b/>
          <w:bCs/>
          <w:color w:val="1A1A1A"/>
          <w:sz w:val="21"/>
          <w:szCs w:val="21"/>
        </w:rPr>
        <w:t xml:space="preserve">確定日から7日間は換金できない保留期間</w:t>
      </w:r>
      <w:r>
        <w:rPr>
          <w:rFonts w:ascii="Yu Mincho" w:eastAsia="Yu Mincho" w:hAnsi="Yu Mincho"/>
          <w:color w:val="1A1A1A"/>
          <w:sz w:val="21"/>
          <w:szCs w:val="21"/>
        </w:rPr>
        <w:t xml:space="preserve">を設けます。当社は、ギフトの実施・確定の状況に照らし、換金の全部または一部について追加の審査・保留を行うことがあります。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w:t>
      </w:r>
      <w:r>
        <w:rPr>
          <w:rFonts w:ascii="Yu Gothic" w:eastAsia="Yu Gothic" w:hAnsi="Yu Gothic"/>
          <w:b/>
          <w:bCs/>
          <w:color w:val="4A4A4A"/>
          <w:sz w:val="17"/>
          <w:szCs w:val="17"/>
        </w:rPr>
        <w:t xml:space="preserve">2026-08-05の弁護士回答（論点B(a)）および同日の税理士回答により、法的構成を書き直しました。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2026-08-04 の時点では「ゲスト→当社（コインの消費・消滅）／当社→ピタメイト（</w:t>
      </w:r>
      <w:r>
        <w:rPr>
          <w:rFonts w:ascii="Yu Gothic" w:eastAsia="Yu Gothic" w:hAnsi="Yu Gothic"/>
          <w:b/>
          <w:bCs/>
          <w:color w:val="4A4A4A"/>
          <w:sz w:val="17"/>
          <w:szCs w:val="17"/>
        </w:rPr>
        <w:t xml:space="preserve">自己の債務</w:t>
      </w:r>
      <w:r>
        <w:rPr>
          <w:rFonts w:ascii="Yu Gothic" w:eastAsia="Yu Gothic" w:hAnsi="Yu Gothic"/>
          <w:color w:val="4A4A4A"/>
          <w:sz w:val="17"/>
          <w:szCs w:val="17"/>
        </w:rPr>
        <w:t xml:space="preserve">としての報酬コインの付与）」という</w:t>
      </w:r>
      <w:r>
        <w:rPr>
          <w:rFonts w:ascii="Yu Gothic" w:eastAsia="Yu Gothic" w:hAnsi="Yu Gothic"/>
          <w:b/>
          <w:bCs/>
          <w:color w:val="4A4A4A"/>
          <w:sz w:val="17"/>
          <w:szCs w:val="17"/>
        </w:rPr>
        <w:t xml:space="preserve">二本の独立した債権債務関係</w:t>
      </w:r>
      <w:r>
        <w:rPr>
          <w:rFonts w:ascii="Yu Gothic" w:eastAsia="Yu Gothic" w:hAnsi="Yu Gothic"/>
          <w:color w:val="4A4A4A"/>
          <w:sz w:val="17"/>
          <w:szCs w:val="17"/>
        </w:rPr>
        <w:t xml:space="preserve">に分解していました。ところが、その構成は次の指摘を受けました。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「現行第7条の2第1項は『</w:t>
      </w:r>
      <w:r>
        <w:rPr>
          <w:rFonts w:ascii="Yu Gothic" w:eastAsia="Yu Gothic" w:hAnsi="Yu Gothic"/>
          <w:b/>
          <w:bCs/>
          <w:color w:val="4A4A4A"/>
          <w:sz w:val="17"/>
          <w:szCs w:val="17"/>
        </w:rPr>
        <w:t xml:space="preserve">ギフトは役務の対価ではなく</w:t>
      </w:r>
      <w:r>
        <w:rPr>
          <w:rFonts w:ascii="Yu Gothic" w:eastAsia="Yu Gothic" w:hAnsi="Yu Gothic"/>
          <w:color w:val="4A4A4A"/>
          <w:sz w:val="17"/>
          <w:szCs w:val="17"/>
        </w:rPr>
        <w:t xml:space="preserve">……』と明記しています。この性質決定（純粋な贈与）は、</w:t>
      </w:r>
      <w:r>
        <w:rPr>
          <w:rFonts w:ascii="Yu Gothic" w:eastAsia="Yu Gothic" w:hAnsi="Yu Gothic"/>
          <w:b/>
          <w:bCs/>
          <w:color w:val="4A4A4A"/>
          <w:sz w:val="17"/>
          <w:szCs w:val="17"/>
        </w:rPr>
        <w:t xml:space="preserve">為替取引の分析上は最も不利な書き方</w:t>
      </w:r>
      <w:r>
        <w:rPr>
          <w:rFonts w:ascii="Yu Gothic" w:eastAsia="Yu Gothic" w:hAnsi="Yu Gothic"/>
          <w:color w:val="4A4A4A"/>
          <w:sz w:val="17"/>
          <w:szCs w:val="17"/>
        </w:rPr>
        <w:t xml:space="preserve">です。</w:t>
      </w:r>
      <w:r>
        <w:rPr>
          <w:rFonts w:ascii="Yu Gothic" w:eastAsia="Yu Gothic" w:hAnsi="Yu Gothic"/>
          <w:b/>
          <w:bCs/>
          <w:color w:val="4A4A4A"/>
          <w:sz w:val="17"/>
          <w:szCs w:val="17"/>
        </w:rPr>
        <w:t xml:space="preserve">既存債務がない＝弁済受領構成に乗らない、と規約自らが宣言している形</w:t>
      </w:r>
      <w:r>
        <w:rPr>
          <w:rFonts w:ascii="Yu Gothic" w:eastAsia="Yu Gothic" w:hAnsi="Yu Gothic"/>
          <w:color w:val="4A4A4A"/>
          <w:sz w:val="17"/>
          <w:szCs w:val="17"/>
        </w:rPr>
        <w:t xml:space="preserve">になっているからです。」&gt; 「既存債務のない資金の移動を媒介する行為は、</w:t>
      </w:r>
      <w:r>
        <w:rPr>
          <w:rFonts w:ascii="Yu Gothic" w:eastAsia="Yu Gothic" w:hAnsi="Yu Gothic"/>
          <w:b/>
          <w:bCs/>
          <w:color w:val="4A4A4A"/>
          <w:sz w:val="17"/>
          <w:szCs w:val="17"/>
        </w:rPr>
        <w:t xml:space="preserve">為替取引（資金移動業）該当性の議論を招く典型</w:t>
      </w:r>
      <w:r>
        <w:rPr>
          <w:rFonts w:ascii="Yu Gothic" w:eastAsia="Yu Gothic" w:hAnsi="Yu Gothic"/>
          <w:color w:val="4A4A4A"/>
          <w:sz w:val="17"/>
          <w:szCs w:val="17"/>
        </w:rPr>
        <w:t xml:space="preserve">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そこで、</w:t>
      </w:r>
      <w:r>
        <w:rPr>
          <w:rFonts w:ascii="Yu Gothic" w:eastAsia="Yu Gothic" w:hAnsi="Yu Gothic"/>
          <w:b/>
          <w:bCs/>
          <w:color w:val="4A4A4A"/>
          <w:sz w:val="17"/>
          <w:szCs w:val="17"/>
        </w:rPr>
        <w:t xml:space="preserve">予約の対価とまったく同じ構成（第8条第4項の受領権限授与＋債務消滅）に統一</w:t>
      </w:r>
      <w:r>
        <w:rPr>
          <w:rFonts w:ascii="Yu Gothic" w:eastAsia="Yu Gothic" w:hAnsi="Yu Gothic"/>
          <w:color w:val="4A4A4A"/>
          <w:sz w:val="17"/>
          <w:szCs w:val="17"/>
        </w:rPr>
        <w:t xml:space="preserve">しました。「債務の発生と弁済の受領が同時」であることは、弁済受領構成の妨げになりません（収納代行の実務では申込みと同時に債務が発生する取引は通常のことです）。これにより「</w:t>
      </w:r>
      <w:r>
        <w:rPr>
          <w:rFonts w:ascii="Yu Gothic" w:eastAsia="Yu Gothic" w:hAnsi="Yu Gothic"/>
          <w:b/>
          <w:bCs/>
          <w:color w:val="4A4A4A"/>
          <w:sz w:val="17"/>
          <w:szCs w:val="17"/>
        </w:rPr>
        <w:t xml:space="preserve">ギフトだけ既存債務がない</w:t>
      </w:r>
      <w:r>
        <w:rPr>
          <w:rFonts w:ascii="Yu Gothic" w:eastAsia="Yu Gothic" w:hAnsi="Yu Gothic"/>
          <w:color w:val="4A4A4A"/>
          <w:sz w:val="17"/>
          <w:szCs w:val="17"/>
        </w:rPr>
        <w:t xml:space="preserve">」という弱点が消えます。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税務側からも、この構成のほうが望ましいと確認しました</w:t>
      </w:r>
      <w:r>
        <w:rPr>
          <w:rFonts w:ascii="Yu Gothic" w:eastAsia="Yu Gothic" w:hAnsi="Yu Gothic"/>
          <w:color w:val="4A4A4A"/>
          <w:sz w:val="17"/>
          <w:szCs w:val="17"/>
        </w:rPr>
        <w:t xml:space="preserve">（2026-08-05）。</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「規約が債権債務関係を定義し、それが実態を構成する、が答えです。……</w:t>
      </w:r>
      <w:r>
        <w:rPr>
          <w:rFonts w:ascii="Yu Gothic" w:eastAsia="Yu Gothic" w:hAnsi="Yu Gothic"/>
          <w:b/>
          <w:bCs/>
          <w:color w:val="4A4A4A"/>
          <w:sz w:val="17"/>
          <w:szCs w:val="17"/>
        </w:rPr>
        <w:t xml:space="preserve">08-05構成（受領権限）なら純額</w:t>
      </w:r>
      <w:r>
        <w:rPr>
          <w:rFonts w:ascii="Yu Gothic" w:eastAsia="Yu Gothic" w:hAnsi="Yu Gothic"/>
          <w:color w:val="4A4A4A"/>
          <w:sz w:val="17"/>
          <w:szCs w:val="17"/>
        </w:rPr>
        <w:t xml:space="preserve">が理論的帰結です。</w:t>
      </w:r>
      <w:r>
        <w:rPr>
          <w:rFonts w:ascii="Yu Gothic" w:eastAsia="Yu Gothic" w:hAnsi="Yu Gothic"/>
          <w:b/>
          <w:bCs/>
          <w:color w:val="4A4A4A"/>
          <w:sz w:val="17"/>
          <w:szCs w:val="17"/>
        </w:rPr>
        <w:t xml:space="preserve">実装が既に純額である以上、08-05への書き換えは税務上も整合的で望ましい。</w:t>
      </w:r>
      <w:r>
        <w:rPr>
          <w:rFonts w:ascii="Yu Gothic" w:eastAsia="Yu Gothic" w:hAnsi="Yu Gothic"/>
          <w:color w:val="4A4A4A"/>
          <w:sz w:val="17"/>
          <w:szCs w:val="17"/>
        </w:rPr>
        <w:t xml:space="preserve">」&gt; 「</w:t>
      </w:r>
      <w:r>
        <w:rPr>
          <w:rFonts w:ascii="Yu Gothic" w:eastAsia="Yu Gothic" w:hAnsi="Yu Gothic"/>
          <w:b/>
          <w:bCs/>
          <w:color w:val="4A4A4A"/>
          <w:sz w:val="17"/>
          <w:szCs w:val="17"/>
        </w:rPr>
        <w:t xml:space="preserve">贈与構成にはピタメイト側で『これは贈与だから贈与税の基礎控除内』と誤認するリスク</w:t>
      </w:r>
      <w:r>
        <w:rPr>
          <w:rFonts w:ascii="Yu Gothic" w:eastAsia="Yu Gothic" w:hAnsi="Yu Gothic"/>
          <w:color w:val="4A4A4A"/>
          <w:sz w:val="17"/>
          <w:szCs w:val="17"/>
        </w:rPr>
        <w:t xml:space="preserve">があり、追加対価構成のほうが</w:t>
      </w:r>
      <w:r>
        <w:rPr>
          <w:rFonts w:ascii="Yu Gothic" w:eastAsia="Yu Gothic" w:hAnsi="Yu Gothic"/>
          <w:b/>
          <w:bCs/>
          <w:color w:val="4A4A4A"/>
          <w:sz w:val="17"/>
          <w:szCs w:val="17"/>
        </w:rPr>
        <w:t xml:space="preserve">受領者の所得区分が明確になる</w:t>
      </w:r>
      <w:r>
        <w:rPr>
          <w:rFonts w:ascii="Yu Gothic" w:eastAsia="Yu Gothic" w:hAnsi="Yu Gothic"/>
          <w:color w:val="4A4A4A"/>
          <w:sz w:val="17"/>
          <w:szCs w:val="17"/>
        </w:rPr>
        <w:t xml:space="preserve">分、支払明細の交付実務も綺麗になります。」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なお源泉徴収（所得税法204条1項6号）の非該当は、</w:t>
      </w:r>
      <w:r>
        <w:rPr>
          <w:rFonts w:ascii="Yu Gothic" w:eastAsia="Yu Gothic" w:hAnsi="Yu Gothic"/>
          <w:b/>
          <w:bCs/>
          <w:color w:val="4A4A4A"/>
          <w:sz w:val="17"/>
          <w:szCs w:val="17"/>
        </w:rPr>
        <w:t xml:space="preserve">業態要件で判定されるため性質決定を変えても維持されます</w:t>
      </w:r>
      <w:r>
        <w:rPr>
          <w:rFonts w:ascii="Yu Gothic" w:eastAsia="Yu Gothic" w:hAnsi="Yu Gothic"/>
          <w:color w:val="4A4A4A"/>
          <w:sz w:val="17"/>
          <w:szCs w:val="17"/>
        </w:rPr>
        <w:t xml:space="preserve">（弁護士・税理士の双方に確認済み）。〕</w:t>
      </w:r>
    </w:p>
    <w:p>
      <w:pPr>
        <w:spacing w:after="60" w:before="60" w:line="300"/>
        <w:ind w:left="396" w:hanging="396"/>
      </w:pPr>
      <w:r>
        <w:rPr>
          <w:rFonts w:ascii="Yu Mincho" w:eastAsia="Yu Mincho" w:hAnsi="Yu Mincho"/>
          <w:color w:val="1A1A1A"/>
          <w:sz w:val="21"/>
          <w:szCs w:val="21"/>
        </w:rPr>
        <w:t xml:space="preserve">6. 当社は、ギフトの濫用（マネー・ローンダリング、クレジットカードの現金化、自作自演、通謀・相互送金、名義の借用、その他不正な資金移動）を防止するため、次の各号その他当社所定の制限を設けます。制限の具体的な数値は、不正防止の目的の範囲で予告なく変更することがあります。</w:t>
      </w:r>
    </w:p>
    <w:p>
      <w:pPr>
        <w:spacing w:after="60" w:before="60" w:line="300"/>
        <w:ind w:left="623" w:hanging="226"/>
      </w:pPr>
      <w:r>
        <w:rPr>
          <w:rFonts w:ascii="Yu Mincho" w:eastAsia="Yu Mincho" w:hAnsi="Yu Mincho"/>
          <w:color w:val="1A1A1A"/>
          <w:sz w:val="21"/>
          <w:szCs w:val="21"/>
        </w:rPr>
        <w:t xml:space="preserve">・1回・1日・一定期間あたりのギフトの上限</w:t>
      </w:r>
    </w:p>
    <w:p>
      <w:pPr>
        <w:spacing w:after="60" w:before="60" w:line="300"/>
        <w:ind w:left="623" w:hanging="226"/>
      </w:pPr>
      <w:r>
        <w:rPr>
          <w:rFonts w:ascii="Yu Mincho" w:eastAsia="Yu Mincho" w:hAnsi="Yu Mincho"/>
          <w:color w:val="1A1A1A"/>
          <w:sz w:val="21"/>
          <w:szCs w:val="21"/>
        </w:rPr>
        <w:t xml:space="preserve">・当該ピタメイトからギフトを受けている場合の、そのピタメイトを指定したギフトの禁止（相互送金の禁止）</w:t>
      </w:r>
    </w:p>
    <w:p>
      <w:pPr>
        <w:spacing w:after="60" w:before="60" w:line="300"/>
        <w:ind w:left="623" w:hanging="226"/>
      </w:pPr>
      <w:r>
        <w:rPr>
          <w:rFonts w:ascii="Yu Mincho" w:eastAsia="Yu Mincho" w:hAnsi="Yu Mincho"/>
          <w:color w:val="1A1A1A"/>
          <w:sz w:val="21"/>
          <w:szCs w:val="21"/>
        </w:rPr>
        <w:t xml:space="preserve">・コイン購入の直後一定時間におけるギフトの制限</w:t>
      </w:r>
    </w:p>
    <w:p>
      <w:pPr>
        <w:spacing w:after="60" w:before="60" w:line="300"/>
        <w:ind w:left="623" w:hanging="226"/>
      </w:pPr>
      <w:r>
        <w:rPr>
          <w:rFonts w:ascii="Yu Mincho" w:eastAsia="Yu Mincho" w:hAnsi="Yu Mincho"/>
          <w:color w:val="1A1A1A"/>
          <w:sz w:val="21"/>
          <w:szCs w:val="21"/>
        </w:rPr>
        <w:t xml:space="preserve">・同一の端末・通信環境・決済手段等による不自然な実施・付与の検知</w:t>
      </w:r>
    </w:p>
    <w:p>
      <w:pPr>
        <w:spacing w:after="60" w:before="60" w:line="300"/>
        <w:ind w:left="623"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ピタメイト一人あたりの、一定期間における受領（付与）の上限</w:t>
      </w:r>
    </w:p>
    <w:p>
      <w:pPr>
        <w:spacing w:after="60" w:before="60" w:line="300"/>
        <w:ind w:left="623"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同一のピタメイトに対する、一定期間における累計の上限</w:t>
      </w:r>
    </w:p>
    <w:p>
      <w:pPr>
        <w:spacing w:after="60" w:before="60" w:line="300"/>
        <w:ind w:left="623"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予約の完了確定から30日を経過した後のギフトの制限</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〔※後半3つは2026-08-04の弁護士回答（論点B(b)）により追加。「役務との牽連性」と「送金網化の防止」を強める方向の制限です。特定の受け手への資金集中と、二者間の反復は、</w:t>
      </w:r>
      <w:r>
        <w:rPr>
          <w:rFonts w:ascii="Yu Gothic" w:eastAsia="Yu Gothic" w:hAnsi="Yu Gothic"/>
          <w:b/>
          <w:bCs/>
          <w:color w:val="4A4A4A"/>
          <w:sz w:val="17"/>
          <w:szCs w:val="17"/>
        </w:rPr>
        <w:t xml:space="preserve">原因関係のない資金移動と最も見分けがつきにくい</w:t>
      </w:r>
      <w:r>
        <w:rPr>
          <w:rFonts w:ascii="Yu Gothic" w:eastAsia="Yu Gothic" w:hAnsi="Yu Gothic"/>
          <w:color w:val="4A4A4A"/>
          <w:sz w:val="17"/>
          <w:szCs w:val="17"/>
        </w:rPr>
        <w:t xml:space="preserve">とされています。〕</w:t>
      </w:r>
    </w:p>
    <w:p>
      <w:pPr>
        <w:spacing w:after="60" w:before="60" w:line="300"/>
        <w:ind w:left="396" w:hanging="396"/>
      </w:pPr>
      <w:r>
        <w:rPr>
          <w:rFonts w:ascii="Yu Mincho" w:eastAsia="Yu Mincho" w:hAnsi="Yu Mincho"/>
          <w:color w:val="1A1A1A"/>
          <w:sz w:val="21"/>
          <w:szCs w:val="21"/>
        </w:rPr>
        <w:t xml:space="preserve">7. ユーザーが前項の制限に違反し、または不正・不当な目的でギフト機能を利用したと当社が判断した場合、当社は、事前の通知なく、換金の停止・保留、当該コインの没収（残高の失効）、機能の利用制限その他必要な措置を講じることができます。</w:t>
      </w:r>
    </w:p>
    <w:p>
      <w:pPr>
        <w:spacing w:after="60" w:before="60" w:line="300"/>
        <w:ind w:left="396" w:hanging="396"/>
      </w:pPr>
      <w:r>
        <w:rPr>
          <w:rFonts w:ascii="Yu Mincho" w:eastAsia="Yu Mincho" w:hAnsi="Yu Mincho"/>
          <w:color w:val="1A1A1A"/>
          <w:sz w:val="21"/>
          <w:szCs w:val="21"/>
        </w:rPr>
        <w:t xml:space="preserve">8. ギフトの受領・換金により生じる</w:t>
      </w:r>
      <w:r>
        <w:rPr>
          <w:rFonts w:ascii="Yu Mincho" w:eastAsia="Yu Mincho" w:hAnsi="Yu Mincho"/>
          <w:b/>
          <w:bCs/>
          <w:color w:val="1A1A1A"/>
          <w:sz w:val="21"/>
          <w:szCs w:val="21"/>
        </w:rPr>
        <w:t xml:space="preserve">税金の申告・納付は、受領者（換金者）の負担と責任</w:t>
      </w:r>
      <w:r>
        <w:rPr>
          <w:rFonts w:ascii="Yu Mincho" w:eastAsia="Yu Mincho" w:hAnsi="Yu Mincho"/>
          <w:color w:val="1A1A1A"/>
          <w:sz w:val="21"/>
          <w:szCs w:val="21"/>
        </w:rPr>
        <w:t xml:space="preserve">において行うものとします。</w:t>
      </w:r>
    </w:p>
    <w:p>
      <w:pPr>
        <w:spacing w:after="60" w:before="60" w:line="300"/>
        <w:ind w:left="396" w:hanging="396"/>
      </w:pPr>
      <w:r>
        <w:rPr>
          <w:rFonts w:ascii="Yu Mincho" w:eastAsia="Yu Mincho" w:hAnsi="Yu Mincho"/>
          <w:color w:val="1A1A1A"/>
          <w:sz w:val="21"/>
          <w:szCs w:val="21"/>
        </w:rPr>
        <w:t xml:space="preserve">9. </w:t>
      </w:r>
      <w:r>
        <w:rPr>
          <w:rFonts w:ascii="Yu Mincho" w:eastAsia="Yu Mincho" w:hAnsi="Yu Mincho"/>
          <w:b/>
          <w:bCs/>
          <w:color w:val="1A1A1A"/>
          <w:sz w:val="21"/>
          <w:szCs w:val="21"/>
        </w:rPr>
        <w:t xml:space="preserve">ギフトを契機としてユーザー間または第三者との間に生じた紛争</w:t>
      </w:r>
      <w:r>
        <w:rPr>
          <w:rFonts w:ascii="Yu Mincho" w:eastAsia="Yu Mincho" w:hAnsi="Yu Mincho"/>
          <w:color w:val="1A1A1A"/>
          <w:sz w:val="21"/>
          <w:szCs w:val="21"/>
        </w:rPr>
        <w:t xml:space="preserve">について、当社は当事者ではなく、責任を負いません（第2条第3項）。</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〔※従前は「ギフトに関して……当事者ではなく」と定めていましたが、2026-08-04 の改訂で対象を「ギフトを契機とするユーザー間の紛争」に限定しました。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2026-08-05 の再構成後も、この限定はそのまま維持します。</w:t>
      </w:r>
      <w:r>
        <w:rPr>
          <w:rFonts w:ascii="Yu Gothic" w:eastAsia="Yu Gothic" w:hAnsi="Yu Gothic"/>
          <w:color w:val="4A4A4A"/>
          <w:sz w:val="17"/>
          <w:szCs w:val="17"/>
        </w:rPr>
        <w:t xml:space="preserve"> 当社は第8条第4項の受領権限に基づいて対価を収納する立場であり、</w:t>
      </w:r>
      <w:r>
        <w:rPr>
          <w:rFonts w:ascii="Yu Gothic" w:eastAsia="Yu Gothic" w:hAnsi="Yu Gothic"/>
          <w:b/>
          <w:bCs/>
          <w:color w:val="4A4A4A"/>
          <w:sz w:val="17"/>
          <w:szCs w:val="17"/>
        </w:rPr>
        <w:t xml:space="preserve">役務提供契約の当事者ではありません</w:t>
      </w:r>
      <w:r>
        <w:rPr>
          <w:rFonts w:ascii="Yu Gothic" w:eastAsia="Yu Gothic" w:hAnsi="Yu Gothic"/>
          <w:color w:val="4A4A4A"/>
          <w:sz w:val="17"/>
          <w:szCs w:val="17"/>
        </w:rPr>
        <w:t xml:space="preserve">（第2条第3項・第8条第3項）。予約の対価と同じ立場です。〕</w:t>
      </w:r>
    </w:p>
    <w:p>
      <w:pPr>
        <w:keepNext/>
        <w:pBdr>
          <w:bottom w:val="single" w:color="B9B2A6" w:sz="6" w:space="4"/>
        </w:pBdr>
        <w:spacing w:after="140" w:before="320"/>
      </w:pPr>
      <w:r>
        <w:rPr>
          <w:rFonts w:ascii="Yu Gothic" w:eastAsia="Yu Gothic" w:hAnsi="Yu Gothic"/>
          <w:b/>
          <w:bCs/>
          <w:color w:val="1A1A1A"/>
          <w:sz w:val="24"/>
          <w:szCs w:val="24"/>
        </w:rPr>
        <w:t xml:space="preserve">第7条の3（あんしんサポート料）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〔※コイン購入時に上乗せしていただく費用の定めです。</w:t>
      </w:r>
      <w:r>
        <w:rPr>
          <w:rFonts w:ascii="Yu Gothic" w:eastAsia="Yu Gothic" w:hAnsi="Yu Gothic"/>
          <w:b/>
          <w:bCs/>
          <w:color w:val="4A4A4A"/>
          <w:sz w:val="17"/>
          <w:szCs w:val="17"/>
        </w:rPr>
        <w:t xml:space="preserve">「保険」の語は用いません</w:t>
      </w:r>
      <w:r>
        <w:rPr>
          <w:rFonts w:ascii="Yu Gothic" w:eastAsia="Yu Gothic" w:hAnsi="Yu Gothic"/>
          <w:color w:val="4A4A4A"/>
          <w:sz w:val="17"/>
          <w:szCs w:val="17"/>
        </w:rPr>
        <w:t xml:space="preserve">。返金保証を保険料と称すると保険業法上の議論を招くため、当社が提供する役務の対価として構成しています。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2026-07-30 の弁護士回答（Q21）を反映して全面改訂しました。</w:t>
      </w:r>
      <w:r>
        <w:rPr>
          <w:rFonts w:ascii="Yu Gothic" w:eastAsia="Yu Gothic" w:hAnsi="Yu Gothic"/>
          <w:b/>
          <w:bCs/>
          <w:color w:val="4A4A4A"/>
          <w:sz w:val="17"/>
          <w:szCs w:val="17"/>
        </w:rPr>
        <w:t xml:space="preserve">指摘の核心は「この5%で何を提供するのかが条文上定義されていない」ことで、対価となる役務を条文に列挙することで保険業法・景表法・消費者契約法10条・税務の4方向の論点が同時に解決する</w:t>
      </w:r>
      <w:r>
        <w:rPr>
          <w:rFonts w:ascii="Yu Gothic" w:eastAsia="Yu Gothic" w:hAnsi="Yu Gothic"/>
          <w:color w:val="4A4A4A"/>
          <w:sz w:val="17"/>
          <w:szCs w:val="17"/>
        </w:rPr>
        <w:t xml:space="preserve">とのことでした。あわせて、</w:t>
      </w:r>
      <w:r>
        <w:rPr>
          <w:rFonts w:ascii="Yu Gothic" w:eastAsia="Yu Gothic" w:hAnsi="Yu Gothic"/>
          <w:b/>
          <w:bCs/>
          <w:color w:val="4A4A4A"/>
          <w:sz w:val="17"/>
          <w:szCs w:val="17"/>
        </w:rPr>
        <w:t xml:space="preserve">役務が提供されていない場合まで返金しない条項にすると10条の問題が生じる</w:t>
      </w:r>
      <w:r>
        <w:rPr>
          <w:rFonts w:ascii="Yu Gothic" w:eastAsia="Yu Gothic" w:hAnsi="Yu Gothic"/>
          <w:color w:val="4A4A4A"/>
          <w:sz w:val="17"/>
          <w:szCs w:val="17"/>
        </w:rPr>
        <w:t xml:space="preserve">ため、購入自体が取り消される場合の例外を立てています。〕</w:t>
      </w:r>
    </w:p>
    <w:p>
      <w:pPr>
        <w:spacing w:after="60" w:before="60" w:line="300"/>
        <w:ind w:left="396" w:hanging="396"/>
      </w:pPr>
      <w:r>
        <w:rPr>
          <w:rFonts w:ascii="Yu Mincho" w:eastAsia="Yu Mincho" w:hAnsi="Yu Mincho"/>
          <w:color w:val="1A1A1A"/>
          <w:sz w:val="21"/>
          <w:szCs w:val="21"/>
        </w:rPr>
        <w:t xml:space="preserve">1. ユーザーがコインを購入するときは、コインの価格に加えて、当社所定の率による「あんしんサポート料」をお支払いいただきます。率および金額は、購入手続の画面において、コインの価格と</w:t>
      </w:r>
      <w:r>
        <w:rPr>
          <w:rFonts w:ascii="Yu Mincho" w:eastAsia="Yu Mincho" w:hAnsi="Yu Mincho"/>
          <w:b/>
          <w:bCs/>
          <w:color w:val="1A1A1A"/>
          <w:sz w:val="21"/>
          <w:szCs w:val="21"/>
        </w:rPr>
        <w:t xml:space="preserve">区分して表示</w:t>
      </w:r>
      <w:r>
        <w:rPr>
          <w:rFonts w:ascii="Yu Mincho" w:eastAsia="Yu Mincho" w:hAnsi="Yu Mincho"/>
          <w:color w:val="1A1A1A"/>
          <w:sz w:val="21"/>
          <w:szCs w:val="21"/>
        </w:rPr>
        <w:t xml:space="preserve">します。</w:t>
      </w:r>
    </w:p>
    <w:p>
      <w:pPr>
        <w:spacing w:after="60" w:before="60" w:line="300"/>
        <w:ind w:left="396" w:hanging="396"/>
      </w:pPr>
      <w:r>
        <w:rPr>
          <w:rFonts w:ascii="Yu Mincho" w:eastAsia="Yu Mincho" w:hAnsi="Yu Mincho"/>
          <w:color w:val="1A1A1A"/>
          <w:sz w:val="21"/>
          <w:szCs w:val="21"/>
        </w:rPr>
        <w:t xml:space="preserve">2. あんしんサポート料は、当社が本サービスにおいて提供する次の各号の役務の対価です。</w:t>
      </w:r>
      <w:r>
        <w:rPr>
          <w:rFonts w:ascii="Yu Mincho" w:eastAsia="Yu Mincho" w:hAnsi="Yu Mincho"/>
          <w:b/>
          <w:bCs/>
          <w:color w:val="1A1A1A"/>
          <w:sz w:val="21"/>
          <w:szCs w:val="21"/>
        </w:rPr>
        <w:t xml:space="preserve">保険契約に基づく保険料ではなく、ユーザーに生じた損害を補填し、または返金を保証するものではありません。</w:t>
      </w:r>
    </w:p>
    <w:p>
      <w:pPr>
        <w:spacing w:after="60" w:before="60" w:line="300"/>
        <w:ind w:left="737" w:hanging="340"/>
      </w:pPr>
      <w:r>
        <w:rPr>
          <w:rFonts w:ascii="Yu Mincho" w:eastAsia="Yu Mincho" w:hAnsi="Yu Mincho"/>
          <w:color w:val="1A1A1A"/>
          <w:sz w:val="21"/>
          <w:szCs w:val="21"/>
        </w:rPr>
        <w:t xml:space="preserve">1. 本人確認（年齢確認を含む）の実施</w:t>
      </w:r>
    </w:p>
    <w:p>
      <w:pPr>
        <w:spacing w:after="60" w:before="60" w:line="300"/>
        <w:ind w:left="737" w:hanging="340"/>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予約の承認制の運用</w:t>
      </w:r>
    </w:p>
    <w:p>
      <w:pPr>
        <w:spacing w:after="60" w:before="60" w:line="300"/>
        <w:ind w:left="737" w:hanging="340"/>
      </w:pPr>
      <w:r>
        <w:rPr>
          <w:rFonts w:ascii="Yu Mincho" w:eastAsia="Yu Mincho" w:hAnsi="Yu Mincho"/>
          <w:color w:val="1A1A1A"/>
          <w:sz w:val="21"/>
          <w:szCs w:val="21"/>
        </w:rPr>
        <w:t xml:space="preserve">3. メッセージ等のみまもり（第4条）の運用</w:t>
      </w:r>
    </w:p>
    <w:p>
      <w:pPr>
        <w:spacing w:after="60" w:before="60" w:line="300"/>
        <w:ind w:left="737" w:hanging="340"/>
      </w:pPr>
      <w:r>
        <w:rPr>
          <w:rFonts w:ascii="Yu Mincho" w:eastAsia="Yu Mincho" w:hAnsi="Yu Mincho"/>
          <w:color w:val="1A1A1A"/>
          <w:sz w:val="21"/>
          <w:szCs w:val="21"/>
        </w:rPr>
        <w:t xml:space="preserve">4. 通報の受付およびこれに対する対応</w:t>
      </w:r>
    </w:p>
    <w:p>
      <w:pPr>
        <w:spacing w:after="60" w:before="60" w:line="300"/>
        <w:ind w:left="737" w:hanging="340"/>
      </w:pPr>
      <w:r>
        <w:rPr>
          <w:rFonts w:ascii="Yu Mincho" w:eastAsia="Yu Mincho" w:hAnsi="Yu Mincho"/>
          <w:color w:val="1A1A1A"/>
          <w:sz w:val="21"/>
          <w:szCs w:val="21"/>
        </w:rPr>
        <w:t xml:space="preserve">5. </w:t>
      </w:r>
      <w:r>
        <w:rPr>
          <w:rFonts w:ascii="Yu Mincho" w:eastAsia="Yu Mincho" w:hAnsi="Yu Mincho"/>
          <w:b/>
          <w:bCs/>
          <w:color w:val="1A1A1A"/>
          <w:sz w:val="21"/>
          <w:szCs w:val="21"/>
        </w:rPr>
        <w:t xml:space="preserve">ブロック機能の提供および運用</w:t>
      </w:r>
    </w:p>
    <w:p>
      <w:pPr>
        <w:spacing w:after="60" w:before="60" w:line="300"/>
        <w:ind w:left="737" w:hanging="340"/>
      </w:pPr>
      <w:r>
        <w:rPr>
          <w:rFonts w:ascii="Yu Mincho" w:eastAsia="Yu Mincho" w:hAnsi="Yu Mincho"/>
          <w:color w:val="1A1A1A"/>
          <w:sz w:val="21"/>
          <w:szCs w:val="21"/>
        </w:rPr>
        <w:t xml:space="preserve">6. ユーザー間のトラブルに関する事実の確認および当事者への連絡</w:t>
      </w:r>
    </w:p>
    <w:p>
      <w:pPr>
        <w:spacing w:after="60" w:before="60" w:line="300"/>
        <w:ind w:left="737" w:hanging="340"/>
      </w:pPr>
      <w:r>
        <w:rPr>
          <w:rFonts w:ascii="Yu Mincho" w:eastAsia="Yu Mincho" w:hAnsi="Yu Mincho"/>
          <w:color w:val="1A1A1A"/>
          <w:sz w:val="21"/>
          <w:szCs w:val="21"/>
        </w:rPr>
        <w:t xml:space="preserve">7. 問い合わせ窓口の運営</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〔※2号・5号は2026-08-04の弁護士回答（第1の3⑤）により追加。特定商取引法に基づく表記は「承認制・通報・ブロックの運用」を含んでいたのに、</w:t>
      </w:r>
      <w:r>
        <w:rPr>
          <w:rFonts w:ascii="Yu Gothic" w:eastAsia="Yu Gothic" w:hAnsi="Yu Gothic"/>
          <w:b/>
          <w:bCs/>
          <w:color w:val="4A4A4A"/>
          <w:sz w:val="17"/>
          <w:szCs w:val="17"/>
        </w:rPr>
        <w:t xml:space="preserve">本項の列挙には承認制とブロックがありませんでした。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「サポート料の対価となる役務の列挙は</w:t>
      </w:r>
      <w:r>
        <w:rPr>
          <w:rFonts w:ascii="Yu Gothic" w:eastAsia="Yu Gothic" w:hAnsi="Yu Gothic"/>
          <w:b/>
          <w:bCs/>
          <w:color w:val="4A4A4A"/>
          <w:sz w:val="17"/>
          <w:szCs w:val="17"/>
        </w:rPr>
        <w:t xml:space="preserve">対価の説明そのもの</w:t>
      </w:r>
      <w:r>
        <w:rPr>
          <w:rFonts w:ascii="Yu Gothic" w:eastAsia="Yu Gothic" w:hAnsi="Yu Gothic"/>
          <w:color w:val="4A4A4A"/>
          <w:sz w:val="17"/>
          <w:szCs w:val="17"/>
        </w:rPr>
        <w:t xml:space="preserve">ですから、両書類で完全に一致させてください（規約側に追加するのが自然です）。」〕</w:t>
      </w:r>
    </w:p>
    <w:p>
      <w:pPr>
        <w:spacing w:after="60" w:before="60" w:line="300"/>
        <w:ind w:left="396" w:hanging="396"/>
      </w:pPr>
      <w:r>
        <w:rPr>
          <w:rFonts w:ascii="Yu Mincho" w:eastAsia="Yu Mincho" w:hAnsi="Yu Mincho"/>
          <w:color w:val="1A1A1A"/>
          <w:sz w:val="21"/>
          <w:szCs w:val="21"/>
        </w:rPr>
        <w:t xml:space="preserve">3. あんしんサポート料は</w:t>
      </w:r>
      <w:r>
        <w:rPr>
          <w:rFonts w:ascii="Yu Mincho" w:eastAsia="Yu Mincho" w:hAnsi="Yu Mincho"/>
          <w:b/>
          <w:bCs/>
          <w:color w:val="1A1A1A"/>
          <w:sz w:val="21"/>
          <w:szCs w:val="21"/>
        </w:rPr>
        <w:t xml:space="preserve">コインの購入代価ではありません</w:t>
      </w:r>
      <w:r>
        <w:rPr>
          <w:rFonts w:ascii="Yu Mincho" w:eastAsia="Yu Mincho" w:hAnsi="Yu Mincho"/>
          <w:color w:val="1A1A1A"/>
          <w:sz w:val="21"/>
          <w:szCs w:val="21"/>
        </w:rPr>
        <w:t xml:space="preserve">。したがって、</w:t>
      </w:r>
      <w:r>
        <w:rPr>
          <w:rFonts w:ascii="Yu Mincho" w:eastAsia="Yu Mincho" w:hAnsi="Yu Mincho"/>
          <w:b/>
          <w:bCs/>
          <w:color w:val="1A1A1A"/>
          <w:sz w:val="21"/>
          <w:szCs w:val="21"/>
        </w:rPr>
        <w:t xml:space="preserve">コインに変換されず、コインの残高にも加算されません</w:t>
      </w:r>
      <w:r>
        <w:rPr>
          <w:rFonts w:ascii="Yu Mincho" w:eastAsia="Yu Mincho" w:hAnsi="Yu Mincho"/>
          <w:color w:val="1A1A1A"/>
          <w:sz w:val="21"/>
          <w:szCs w:val="21"/>
        </w:rPr>
        <w:t xml:space="preserve">。</w:t>
      </w:r>
    </w:p>
    <w:p>
      <w:pPr>
        <w:spacing w:after="60" w:before="60" w:line="300"/>
        <w:ind w:left="396" w:hanging="396"/>
      </w:pPr>
      <w:r>
        <w:rPr>
          <w:rFonts w:ascii="Yu Mincho" w:eastAsia="Yu Mincho" w:hAnsi="Yu Mincho"/>
          <w:color w:val="1A1A1A"/>
          <w:sz w:val="21"/>
          <w:szCs w:val="21"/>
        </w:rPr>
        <w:t xml:space="preserve">4. 前項の役務は、</w:t>
      </w:r>
      <w:r>
        <w:rPr>
          <w:rFonts w:ascii="Yu Mincho" w:eastAsia="Yu Mincho" w:hAnsi="Yu Mincho"/>
          <w:b/>
          <w:bCs/>
          <w:color w:val="1A1A1A"/>
          <w:sz w:val="21"/>
          <w:szCs w:val="21"/>
        </w:rPr>
        <w:t xml:space="preserve">購入手続の完了時点から継続的に提供される</w:t>
      </w:r>
      <w:r>
        <w:rPr>
          <w:rFonts w:ascii="Yu Mincho" w:eastAsia="Yu Mincho" w:hAnsi="Yu Mincho"/>
          <w:color w:val="1A1A1A"/>
          <w:sz w:val="21"/>
          <w:szCs w:val="21"/>
        </w:rPr>
        <w:t xml:space="preserve">ため、その後にコインの返還（第9条のキャンセルによる返還を含みます）が生じた場合も、あんしんサポート料は返還しません。</w:t>
      </w:r>
    </w:p>
    <w:p>
      <w:pPr>
        <w:spacing w:after="60" w:before="60" w:line="300"/>
        <w:ind w:left="396" w:hanging="396"/>
      </w:pPr>
      <w:r>
        <w:rPr>
          <w:rFonts w:ascii="Yu Mincho" w:eastAsia="Yu Mincho" w:hAnsi="Yu Mincho"/>
          <w:color w:val="1A1A1A"/>
          <w:sz w:val="21"/>
          <w:szCs w:val="21"/>
        </w:rPr>
        <w:t xml:space="preserve">5. </w:t>
      </w:r>
      <w:r>
        <w:rPr>
          <w:rFonts w:ascii="Yu Mincho" w:eastAsia="Yu Mincho" w:hAnsi="Yu Mincho"/>
          <w:b/>
          <w:bCs/>
          <w:color w:val="1A1A1A"/>
          <w:sz w:val="21"/>
          <w:szCs w:val="21"/>
        </w:rPr>
        <w:t xml:space="preserve">前項にかかわらず、コインの購入自体が取り消される場合</w:t>
      </w:r>
      <w:r>
        <w:rPr>
          <w:rFonts w:ascii="Yu Mincho" w:eastAsia="Yu Mincho" w:hAnsi="Yu Mincho"/>
          <w:color w:val="1A1A1A"/>
          <w:sz w:val="21"/>
          <w:szCs w:val="21"/>
        </w:rPr>
        <w:t xml:space="preserve">（決済手続の誤り、第三者による不正利用、未成年者の法定代理人の同意を欠く購入の取消しその他購入の効力が失われる場合をいいます）</w:t>
      </w:r>
      <w:r>
        <w:rPr>
          <w:rFonts w:ascii="Yu Mincho" w:eastAsia="Yu Mincho" w:hAnsi="Yu Mincho"/>
          <w:b/>
          <w:bCs/>
          <w:color w:val="1A1A1A"/>
          <w:sz w:val="21"/>
          <w:szCs w:val="21"/>
        </w:rPr>
        <w:t xml:space="preserve">は、あんしんサポート料も返還します。当社の責めに帰すべき事由により本条の役務が提供されなかった場合も、同様とします。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後段は2026-07-31の弁護士回答（論点8(d)）により追加。「例外を一切認めない不返金条項は消費者契約法8条1項・10条のリスクを高める。当社の債務不履行の場面を拾う留保を置くことは定石であり、失うものがない」との指摘によります。〕</w:t>
      </w:r>
    </w:p>
    <w:p>
      <w:pPr>
        <w:spacing w:after="60" w:before="60" w:line="300"/>
        <w:ind w:left="396" w:hanging="396"/>
      </w:pPr>
      <w:r>
        <w:rPr>
          <w:rFonts w:ascii="Yu Mincho" w:eastAsia="Yu Mincho" w:hAnsi="Yu Mincho"/>
          <w:color w:val="1A1A1A"/>
          <w:sz w:val="21"/>
          <w:szCs w:val="21"/>
        </w:rPr>
        <w:t xml:space="preserve">6. 本条に定める料率および金額は、消費税を含んだ金額です。</w:t>
      </w:r>
    </w:p>
    <w:p>
      <w:pPr>
        <w:keepNext/>
        <w:pBdr>
          <w:bottom w:val="single" w:color="B9B2A6" w:sz="6" w:space="4"/>
        </w:pBdr>
        <w:spacing w:after="140" w:before="320"/>
      </w:pPr>
      <w:r>
        <w:rPr>
          <w:rFonts w:ascii="Yu Gothic" w:eastAsia="Yu Gothic" w:hAnsi="Yu Gothic"/>
          <w:b/>
          <w:bCs/>
          <w:color w:val="1A1A1A"/>
          <w:sz w:val="24"/>
          <w:szCs w:val="24"/>
        </w:rPr>
        <w:t xml:space="preserve">第8条（ピタメイト機能）</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〔※「ピタメイト」は当社独自の呼称です。一緒にゲームを遊ぶ時間を提供する役割を指し、特定の業態を想起させる一般名詞（「ホスト」「キャスト」等）を意図的に用いていません。〕</w:t>
      </w:r>
    </w:p>
    <w:p>
      <w:pPr>
        <w:spacing w:after="60" w:before="60" w:line="300"/>
        <w:ind w:left="396" w:hanging="396"/>
      </w:pPr>
      <w:r>
        <w:rPr>
          <w:rFonts w:ascii="Yu Mincho" w:eastAsia="Yu Mincho" w:hAnsi="Yu Mincho"/>
          <w:color w:val="1A1A1A"/>
          <w:sz w:val="21"/>
          <w:szCs w:val="21"/>
        </w:rPr>
        <w:t xml:space="preserve">1. ユーザーは、本人確認を完了している場合に限り、任意で「ピタメイト」として登録し、一緒にゲームを遊ぶ時間を、</w:t>
      </w:r>
      <w:r>
        <w:rPr>
          <w:rFonts w:ascii="Yu Mincho" w:eastAsia="Yu Mincho" w:hAnsi="Yu Mincho"/>
          <w:b/>
          <w:bCs/>
          <w:color w:val="1A1A1A"/>
          <w:sz w:val="21"/>
          <w:szCs w:val="21"/>
        </w:rPr>
        <w:t xml:space="preserve">自ら設定した</w:t>
      </w:r>
      <w:r>
        <w:rPr>
          <w:rFonts w:ascii="Yu Mincho" w:eastAsia="Yu Mincho" w:hAnsi="Yu Mincho"/>
          <w:color w:val="1A1A1A"/>
          <w:sz w:val="21"/>
          <w:szCs w:val="21"/>
        </w:rPr>
        <w:t xml:space="preserve">時間単位のコイン数（時給レート）で提供できます。</w:t>
      </w:r>
      <w:r>
        <w:rPr>
          <w:rFonts w:ascii="Yu Mincho" w:eastAsia="Yu Mincho" w:hAnsi="Yu Mincho"/>
          <w:b/>
          <w:bCs/>
          <w:color w:val="1A1A1A"/>
          <w:sz w:val="21"/>
          <w:szCs w:val="21"/>
        </w:rPr>
        <w:t xml:space="preserve">当社が定めるのは設定できる額の上限および下限のみであり、その範囲内の額はピタメイトが決定します。上限は高額化とこれに伴うトラブルの抑止を、下限は決済および運営に要する固定的な費用を下回る取引を防ぎ、著しく低い単価に伴うトラブルを抑止するための定めです。当社は、その範囲内における個々の額の決定に関与しません。</w:t>
      </w:r>
      <w:r>
        <w:rPr>
          <w:rFonts w:ascii="Yu Mincho" w:eastAsia="Yu Mincho" w:hAnsi="Yu Mincho"/>
          <w:color w:val="1A1A1A"/>
          <w:sz w:val="21"/>
          <w:szCs w:val="21"/>
        </w:rPr>
        <w:t xml:space="preserve">ゲストは、申込みにあたり「今すぐ」または当社所定の範囲内（申込時から30分後以降、35日後まで）の</w:t>
      </w:r>
      <w:r>
        <w:rPr>
          <w:rFonts w:ascii="Yu Mincho" w:eastAsia="Yu Mincho" w:hAnsi="Yu Mincho"/>
          <w:b/>
          <w:bCs/>
          <w:color w:val="1A1A1A"/>
          <w:sz w:val="21"/>
          <w:szCs w:val="21"/>
        </w:rPr>
        <w:t xml:space="preserve">開始時刻を指定</w:t>
      </w:r>
      <w:r>
        <w:rPr>
          <w:rFonts w:ascii="Yu Mincho" w:eastAsia="Yu Mincho" w:hAnsi="Yu Mincho"/>
          <w:color w:val="1A1A1A"/>
          <w:sz w:val="21"/>
          <w:szCs w:val="21"/>
        </w:rPr>
        <w:t xml:space="preserve">できます。プレイ時間は、当社所定の単位（4時間までは30分単位、それ以降は1時間単位）で、</w:t>
      </w:r>
      <w:r>
        <w:rPr>
          <w:rFonts w:ascii="Yu Mincho" w:eastAsia="Yu Mincho" w:hAnsi="Yu Mincho"/>
          <w:b/>
          <w:bCs/>
          <w:color w:val="1A1A1A"/>
          <w:sz w:val="21"/>
          <w:szCs w:val="21"/>
        </w:rPr>
        <w:t xml:space="preserve">1件あたり最長10時間</w:t>
      </w:r>
      <w:r>
        <w:rPr>
          <w:rFonts w:ascii="Yu Mincho" w:eastAsia="Yu Mincho" w:hAnsi="Yu Mincho"/>
          <w:color w:val="1A1A1A"/>
          <w:sz w:val="21"/>
          <w:szCs w:val="21"/>
        </w:rPr>
        <w:t xml:space="preserve">まで申し込めます（さらに延ばす場合は第8条の3の延長によります）。ピタメイトは、掲載の停止および個々の予約の申込みへの諾否を自由に決定できます。予約は、ピタメイトが承諾した時点で成立します。ピタメイトが承諾しない場合または一定時間内に応答しない場合、消費されたコインはゲストに全額返還されます。</w:t>
      </w:r>
    </w:p>
    <w:p>
      <w:pPr>
        <w:spacing w:after="60" w:before="60" w:line="300"/>
        <w:ind w:left="396" w:hanging="396"/>
      </w:pPr>
      <w:r>
        <w:rPr>
          <w:rFonts w:ascii="Yu Mincho" w:eastAsia="Yu Mincho" w:hAnsi="Yu Mincho"/>
          <w:color w:val="1A1A1A"/>
          <w:sz w:val="21"/>
          <w:szCs w:val="21"/>
        </w:rPr>
        <w:t xml:space="preserve">1の2. ゲストは、同一のピタメイトとの</w:t>
      </w:r>
      <w:r>
        <w:rPr>
          <w:rFonts w:ascii="Yu Mincho" w:eastAsia="Yu Mincho" w:hAnsi="Yu Mincho"/>
          <w:b/>
          <w:bCs/>
          <w:color w:val="1A1A1A"/>
          <w:sz w:val="21"/>
          <w:szCs w:val="21"/>
        </w:rPr>
        <w:t xml:space="preserve">同じ曜日・時刻の予約を、当社所定の回数（4回）まで一度に申し込む</w:t>
      </w:r>
      <w:r>
        <w:rPr>
          <w:rFonts w:ascii="Yu Mincho" w:eastAsia="Yu Mincho" w:hAnsi="Yu Mincho"/>
          <w:color w:val="1A1A1A"/>
          <w:sz w:val="21"/>
          <w:szCs w:val="21"/>
        </w:rPr>
        <w:t xml:space="preserve">ことができます（以下「</w:t>
      </w:r>
      <w:r>
        <w:rPr>
          <w:rFonts w:ascii="Yu Mincho" w:eastAsia="Yu Mincho" w:hAnsi="Yu Mincho"/>
          <w:b/>
          <w:bCs/>
          <w:color w:val="1A1A1A"/>
          <w:sz w:val="21"/>
          <w:szCs w:val="21"/>
        </w:rPr>
        <w:t xml:space="preserve">まとめ申込み</w:t>
      </w:r>
      <w:r>
        <w:rPr>
          <w:rFonts w:ascii="Yu Mincho" w:eastAsia="Yu Mincho" w:hAnsi="Yu Mincho"/>
          <w:color w:val="1A1A1A"/>
          <w:sz w:val="21"/>
          <w:szCs w:val="21"/>
        </w:rPr>
        <w:t xml:space="preserve">」といいます）。この場合、次のとおり取り扱います。</w:t>
      </w:r>
    </w:p>
    <w:p>
      <w:pPr>
        <w:spacing w:after="60" w:before="60" w:line="300"/>
        <w:ind w:left="737" w:hanging="340"/>
      </w:pPr>
      <w:r>
        <w:rPr>
          <w:rFonts w:ascii="Yu Mincho" w:eastAsia="Yu Mincho" w:hAnsi="Yu Mincho"/>
          <w:color w:val="1A1A1A"/>
          <w:sz w:val="21"/>
          <w:szCs w:val="21"/>
        </w:rPr>
        <w:t xml:space="preserve">1. </w:t>
      </w:r>
      <w:r>
        <w:rPr>
          <w:rFonts w:ascii="Yu Mincho" w:eastAsia="Yu Mincho" w:hAnsi="Yu Mincho"/>
          <w:b/>
          <w:bCs/>
          <w:color w:val="1A1A1A"/>
          <w:sz w:val="21"/>
          <w:szCs w:val="21"/>
        </w:rPr>
        <w:t xml:space="preserve">1件ずつ独立した予約が成立します。</w:t>
      </w:r>
      <w:r>
        <w:rPr>
          <w:rFonts w:ascii="Yu Mincho" w:eastAsia="Yu Mincho" w:hAnsi="Yu Mincho"/>
          <w:color w:val="1A1A1A"/>
          <w:sz w:val="21"/>
          <w:szCs w:val="21"/>
        </w:rPr>
        <w:t xml:space="preserve"> 料金・割引・コインの消費・承諾・キャンセルおよび返還は、</w:t>
      </w:r>
      <w:r>
        <w:rPr>
          <w:rFonts w:ascii="Yu Mincho" w:eastAsia="Yu Mincho" w:hAnsi="Yu Mincho"/>
          <w:b/>
          <w:bCs/>
          <w:color w:val="1A1A1A"/>
          <w:sz w:val="21"/>
          <w:szCs w:val="21"/>
        </w:rPr>
        <w:t xml:space="preserve">すべて1件ごとに前項および第9条のとおり</w:t>
      </w:r>
      <w:r>
        <w:rPr>
          <w:rFonts w:ascii="Yu Mincho" w:eastAsia="Yu Mincho" w:hAnsi="Yu Mincho"/>
          <w:color w:val="1A1A1A"/>
          <w:sz w:val="21"/>
          <w:szCs w:val="21"/>
        </w:rPr>
        <w:t xml:space="preserve">適用されます。回数券・定期契約その他の継続的役務提供契約ではありません。</w:t>
      </w:r>
    </w:p>
    <w:p>
      <w:pPr>
        <w:spacing w:after="60" w:before="60" w:line="300"/>
        <w:ind w:left="737" w:hanging="340"/>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申込みの時点で、全回分のコインを消費します。</w:t>
      </w:r>
    </w:p>
    <w:p>
      <w:pPr>
        <w:spacing w:after="60" w:before="60" w:line="300"/>
        <w:ind w:left="737" w:hanging="340"/>
      </w:pPr>
      <w:r>
        <w:rPr>
          <w:rFonts w:ascii="Yu Mincho" w:eastAsia="Yu Mincho" w:hAnsi="Yu Mincho"/>
          <w:color w:val="1A1A1A"/>
          <w:sz w:val="21"/>
          <w:szCs w:val="21"/>
        </w:rPr>
        <w:t xml:space="preserve">3. </w:t>
      </w:r>
      <w:r>
        <w:rPr>
          <w:rFonts w:ascii="Yu Mincho" w:eastAsia="Yu Mincho" w:hAnsi="Yu Mincho"/>
          <w:b/>
          <w:bCs/>
          <w:color w:val="1A1A1A"/>
          <w:sz w:val="21"/>
          <w:szCs w:val="21"/>
        </w:rPr>
        <w:t xml:space="preserve">申込みのいずれか1件でも成立しない場合（時間帯の重複その他の事由による場合を含みます）、まとめ申込みの全体が成立せず、消費されたコインは全額返還されます。</w:t>
      </w:r>
    </w:p>
    <w:p>
      <w:pPr>
        <w:spacing w:after="60" w:before="60" w:line="300"/>
        <w:ind w:left="737" w:hanging="340"/>
      </w:pPr>
      <w:r>
        <w:rPr>
          <w:rFonts w:ascii="Yu Mincho" w:eastAsia="Yu Mincho" w:hAnsi="Yu Mincho"/>
          <w:color w:val="1A1A1A"/>
          <w:sz w:val="21"/>
          <w:szCs w:val="21"/>
        </w:rPr>
        <w:t xml:space="preserve">4. </w:t>
      </w:r>
      <w:r>
        <w:rPr>
          <w:rFonts w:ascii="Yu Mincho" w:eastAsia="Yu Mincho" w:hAnsi="Yu Mincho"/>
          <w:b/>
          <w:bCs/>
          <w:color w:val="1A1A1A"/>
          <w:sz w:val="21"/>
          <w:szCs w:val="21"/>
        </w:rPr>
        <w:t xml:space="preserve">第8条の4の初回お試し割引は、1回目の予約にのみ適用されます。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w:t>
      </w:r>
      <w:r>
        <w:rPr>
          <w:rFonts w:ascii="Yu Gothic" w:eastAsia="Yu Gothic" w:hAnsi="Yu Gothic"/>
          <w:b/>
          <w:bCs/>
          <w:color w:val="4A4A4A"/>
          <w:sz w:val="17"/>
          <w:szCs w:val="17"/>
        </w:rPr>
        <w:t xml:space="preserve">2026-08-05に追加（弁護士確認事項）。</w:t>
      </w:r>
      <w:r>
        <w:rPr>
          <w:rFonts w:ascii="Yu Gothic" w:eastAsia="Yu Gothic" w:hAnsi="Yu Gothic"/>
          <w:color w:val="4A4A4A"/>
          <w:sz w:val="17"/>
          <w:szCs w:val="17"/>
        </w:rPr>
        <w:t xml:space="preserve"> まとめ予約は </w:t>
      </w:r>
      <w:r>
        <w:rPr>
          <w:rFonts w:ascii="Consolas" w:eastAsia="Yu Gothic" w:hAnsi="Consolas"/>
          <w:color w:val="4A4A4A"/>
          <w:sz w:val="15"/>
          <w:szCs w:val="15"/>
        </w:rPr>
        <w:t xml:space="preserve">0061</w:t>
      </w:r>
      <w:r>
        <w:rPr>
          <w:rFonts w:ascii="Yu Gothic" w:eastAsia="Yu Gothic" w:hAnsi="Yu Gothic"/>
          <w:color w:val="4A4A4A"/>
          <w:sz w:val="17"/>
          <w:szCs w:val="17"/>
        </w:rPr>
        <w:t xml:space="preserve"> で実装され、画面にも出ていますが、</w:t>
      </w:r>
      <w:r>
        <w:rPr>
          <w:rFonts w:ascii="Yu Gothic" w:eastAsia="Yu Gothic" w:hAnsi="Yu Gothic"/>
          <w:b/>
          <w:bCs/>
          <w:color w:val="4A4A4A"/>
          <w:sz w:val="17"/>
          <w:szCs w:val="17"/>
        </w:rPr>
        <w:t xml:space="preserve">規約にも特定商取引法に基づく表記にも記載がありませんでした。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実装上の挙動（1件ずつ独立・全部通るか1件も作らないか・割引は1回目のみ）は既にそのとおりですが、</w:t>
      </w:r>
      <w:r>
        <w:rPr>
          <w:rFonts w:ascii="Yu Gothic" w:eastAsia="Yu Gothic" w:hAnsi="Yu Gothic"/>
          <w:b/>
          <w:bCs/>
          <w:color w:val="4A4A4A"/>
          <w:sz w:val="17"/>
          <w:szCs w:val="17"/>
        </w:rPr>
        <w:t xml:space="preserve">利用者から見ると「4回分をまとめて申し込んだのに、キャンセルは1件ずつで返還率も別々」</w:t>
      </w:r>
      <w:r>
        <w:rPr>
          <w:rFonts w:ascii="Yu Gothic" w:eastAsia="Yu Gothic" w:hAnsi="Yu Gothic"/>
          <w:color w:val="4A4A4A"/>
          <w:sz w:val="17"/>
          <w:szCs w:val="17"/>
        </w:rPr>
        <w:t xml:space="preserve">という点が、書いていないと分かりません。特定商取引法の「役務の内容」「申込みの撤回・解除に関する事項」の表示としても、記載しておくべき事項です。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弁護士に確認したい点</w:t>
      </w:r>
      <w:r>
        <w:rPr>
          <w:rFonts w:ascii="Yu Gothic" w:eastAsia="Yu Gothic" w:hAnsi="Yu Gothic"/>
          <w:color w:val="4A4A4A"/>
          <w:sz w:val="17"/>
          <w:szCs w:val="17"/>
        </w:rPr>
        <w:t xml:space="preserve">: 4件同時の申込みが、</w:t>
      </w:r>
      <w:r>
        <w:rPr>
          <w:rFonts w:ascii="Yu Gothic" w:eastAsia="Yu Gothic" w:hAnsi="Yu Gothic"/>
          <w:b/>
          <w:bCs/>
          <w:color w:val="4A4A4A"/>
          <w:sz w:val="17"/>
          <w:szCs w:val="17"/>
        </w:rPr>
        <w:t xml:space="preserve">継続的役務提供</w:t>
      </w:r>
      <w:r>
        <w:rPr>
          <w:rFonts w:ascii="Yu Gothic" w:eastAsia="Yu Gothic" w:hAnsi="Yu Gothic"/>
          <w:color w:val="4A4A4A"/>
          <w:sz w:val="17"/>
          <w:szCs w:val="17"/>
        </w:rPr>
        <w:t xml:space="preserve">（特定商取引法41条以下）や</w:t>
      </w:r>
      <w:r>
        <w:rPr>
          <w:rFonts w:ascii="Yu Gothic" w:eastAsia="Yu Gothic" w:hAnsi="Yu Gothic"/>
          <w:b/>
          <w:bCs/>
          <w:color w:val="4A4A4A"/>
          <w:sz w:val="17"/>
          <w:szCs w:val="17"/>
        </w:rPr>
        <w:t xml:space="preserve">定期購入</w:t>
      </w:r>
      <w:r>
        <w:rPr>
          <w:rFonts w:ascii="Yu Gothic" w:eastAsia="Yu Gothic" w:hAnsi="Yu Gothic"/>
          <w:color w:val="4A4A4A"/>
          <w:sz w:val="17"/>
          <w:szCs w:val="17"/>
        </w:rPr>
        <w:t xml:space="preserve">の規律に触れないか。当方は「1件ずつ独立した個別の役務提供契約が4つ成立するだけで、期間・回数を定めた1個の契約ではない」という整理を想定していますが、</w:t>
      </w:r>
      <w:r>
        <w:rPr>
          <w:rFonts w:ascii="Yu Gothic" w:eastAsia="Yu Gothic" w:hAnsi="Yu Gothic"/>
          <w:b/>
          <w:bCs/>
          <w:color w:val="4A4A4A"/>
          <w:sz w:val="17"/>
          <w:szCs w:val="17"/>
        </w:rPr>
        <w:t xml:space="preserve">「4回」「毎週」という外形</w:t>
      </w:r>
      <w:r>
        <w:rPr>
          <w:rFonts w:ascii="Yu Gothic" w:eastAsia="Yu Gothic" w:hAnsi="Yu Gothic"/>
          <w:color w:val="4A4A4A"/>
          <w:sz w:val="17"/>
          <w:szCs w:val="17"/>
        </w:rPr>
        <w:t xml:space="preserve">があるため、念のため確認をお願いします。〕</w:t>
      </w:r>
    </w:p>
    <w:p>
      <w:pPr>
        <w:spacing w:after="60" w:before="60" w:line="300"/>
        <w:ind w:left="396" w:hanging="396"/>
      </w:pPr>
      <w:r>
        <w:rPr>
          <w:rFonts w:ascii="Yu Mincho" w:eastAsia="Yu Mincho" w:hAnsi="Yu Mincho"/>
          <w:color w:val="1A1A1A"/>
          <w:sz w:val="21"/>
          <w:szCs w:val="21"/>
        </w:rPr>
        <w:t xml:space="preserve">2. ピタメイトが提供するのは</w:t>
      </w:r>
      <w:r>
        <w:rPr>
          <w:rFonts w:ascii="Yu Mincho" w:eastAsia="Yu Mincho" w:hAnsi="Yu Mincho"/>
          <w:b/>
          <w:bCs/>
          <w:color w:val="1A1A1A"/>
          <w:sz w:val="21"/>
          <w:szCs w:val="21"/>
        </w:rPr>
        <w:t xml:space="preserve">インターネットを通じてゲームを一緒に遊ぶ時間</w:t>
      </w:r>
      <w:r>
        <w:rPr>
          <w:rFonts w:ascii="Yu Mincho" w:eastAsia="Yu Mincho" w:hAnsi="Yu Mincho"/>
          <w:color w:val="1A1A1A"/>
          <w:sz w:val="21"/>
          <w:szCs w:val="21"/>
        </w:rPr>
        <w:t xml:space="preserve">であり、それ以外の役務（</w:t>
      </w:r>
      <w:r>
        <w:rPr>
          <w:rFonts w:ascii="Yu Mincho" w:eastAsia="Yu Mincho" w:hAnsi="Yu Mincho"/>
          <w:b/>
          <w:bCs/>
          <w:color w:val="1A1A1A"/>
          <w:sz w:val="21"/>
          <w:szCs w:val="21"/>
        </w:rPr>
        <w:t xml:space="preserve">対面での面会、飲食の提供</w:t>
      </w:r>
      <w:r>
        <w:rPr>
          <w:rFonts w:ascii="Yu Mincho" w:eastAsia="Yu Mincho" w:hAnsi="Yu Mincho"/>
          <w:color w:val="1A1A1A"/>
          <w:sz w:val="21"/>
          <w:szCs w:val="21"/>
        </w:rPr>
        <w:t xml:space="preserve">、交際等）を提供・約束してはなりません（第5条第7号）。</w:t>
      </w:r>
    </w:p>
    <w:p>
      <w:pPr>
        <w:spacing w:after="60" w:before="60" w:line="300"/>
        <w:ind w:left="396" w:hanging="396"/>
      </w:pPr>
      <w:r>
        <w:rPr>
          <w:rFonts w:ascii="Yu Mincho" w:eastAsia="Yu Mincho" w:hAnsi="Yu Mincho"/>
          <w:color w:val="1A1A1A"/>
          <w:sz w:val="21"/>
          <w:szCs w:val="21"/>
        </w:rPr>
        <w:t xml:space="preserve">3. ピタメイトとゲストの間のプレイに関する合意は、当該ユーザー間で成立します。当社はその当事者ではありません（第2条第3項）。</w:t>
      </w:r>
    </w:p>
    <w:p>
      <w:pPr>
        <w:spacing w:after="60" w:before="60" w:line="300"/>
        <w:ind w:left="396" w:hanging="396"/>
      </w:pPr>
      <w:r>
        <w:rPr>
          <w:rFonts w:ascii="Yu Mincho" w:eastAsia="Yu Mincho" w:hAnsi="Yu Mincho"/>
          <w:color w:val="1A1A1A"/>
          <w:sz w:val="21"/>
          <w:szCs w:val="21"/>
        </w:rPr>
        <w:t xml:space="preserve">4. ピタメイトは、ゲストから受け取るべきプレイの対価について、</w:t>
      </w:r>
      <w:r>
        <w:rPr>
          <w:rFonts w:ascii="Yu Mincho" w:eastAsia="Yu Mincho" w:hAnsi="Yu Mincho"/>
          <w:b/>
          <w:bCs/>
          <w:color w:val="1A1A1A"/>
          <w:sz w:val="21"/>
          <w:szCs w:val="21"/>
        </w:rPr>
        <w:t xml:space="preserve">その受領の権限を当社に授与</w:t>
      </w:r>
      <w:r>
        <w:rPr>
          <w:rFonts w:ascii="Yu Mincho" w:eastAsia="Yu Mincho" w:hAnsi="Yu Mincho"/>
          <w:color w:val="1A1A1A"/>
          <w:sz w:val="21"/>
          <w:szCs w:val="21"/>
        </w:rPr>
        <w:t xml:space="preserve">します。ゲストが予約の成立時に所定のコインを消費した時点で、当該予約に係る</w:t>
      </w:r>
      <w:r>
        <w:rPr>
          <w:rFonts w:ascii="Yu Mincho" w:eastAsia="Yu Mincho" w:hAnsi="Yu Mincho"/>
          <w:b/>
          <w:bCs/>
          <w:color w:val="1A1A1A"/>
          <w:sz w:val="21"/>
          <w:szCs w:val="21"/>
        </w:rPr>
        <w:t xml:space="preserve">ゲストのピタメイトに対する支払債務は消滅</w:t>
      </w:r>
      <w:r>
        <w:rPr>
          <w:rFonts w:ascii="Yu Mincho" w:eastAsia="Yu Mincho" w:hAnsi="Yu Mincho"/>
          <w:color w:val="1A1A1A"/>
          <w:sz w:val="21"/>
          <w:szCs w:val="21"/>
        </w:rPr>
        <w:t xml:space="preserve">し、以後の対価の取扱い（報酬コインとしての確定・換金）は本規約の定めによります。</w:t>
      </w:r>
    </w:p>
    <w:p>
      <w:pPr>
        <w:spacing w:after="60" w:before="60" w:line="300"/>
        <w:ind w:left="396" w:hanging="396"/>
      </w:pPr>
      <w:r>
        <w:rPr>
          <w:rFonts w:ascii="Yu Mincho" w:eastAsia="Yu Mincho" w:hAnsi="Yu Mincho"/>
          <w:color w:val="1A1A1A"/>
          <w:sz w:val="21"/>
          <w:szCs w:val="21"/>
        </w:rPr>
        <w:t xml:space="preserve">5. ピタメイトは、本サービスから得た報酬に係る税務上の申告・納税を、自己の責任と費用で行うものとします。</w:t>
      </w:r>
    </w:p>
    <w:p>
      <w:pPr>
        <w:spacing w:after="60" w:before="60" w:line="300"/>
        <w:ind w:left="396" w:hanging="396"/>
      </w:pPr>
      <w:r>
        <w:rPr>
          <w:rFonts w:ascii="Yu Mincho" w:eastAsia="Yu Mincho" w:hAnsi="Yu Mincho"/>
          <w:color w:val="1A1A1A"/>
          <w:sz w:val="21"/>
          <w:szCs w:val="21"/>
        </w:rPr>
        <w:t xml:space="preserve">6. </w:t>
      </w:r>
      <w:r>
        <w:rPr>
          <w:rFonts w:ascii="Yu Mincho" w:eastAsia="Yu Mincho" w:hAnsi="Yu Mincho"/>
          <w:b/>
          <w:bCs/>
          <w:color w:val="1A1A1A"/>
          <w:sz w:val="21"/>
          <w:szCs w:val="21"/>
        </w:rPr>
        <w:t xml:space="preserve">ピタメイトは、当社の従業員ではなく、当社との間に雇用関係、指揮命令関係その他これに類する関係はありません。ピタメイトは、募集する時間帯、対価の額（当社が定める範囲内において）、および個々の予約に応ずるか否かを、自らの判断で決定します。当社は、ピタメイトに対し、稼働の時間、頻度もしくは量を指示し、または義務づけることはありません。</w:t>
      </w:r>
    </w:p>
    <w:p>
      <w:pPr>
        <w:spacing w:after="60" w:before="60" w:line="300"/>
        <w:ind w:left="396" w:hanging="396"/>
      </w:pPr>
      <w:r>
        <w:rPr>
          <w:rFonts w:ascii="Yu Mincho" w:eastAsia="Yu Mincho" w:hAnsi="Yu Mincho"/>
          <w:color w:val="1A1A1A"/>
          <w:sz w:val="21"/>
          <w:szCs w:val="21"/>
        </w:rPr>
        <w:t xml:space="preserve">7. ピタメイトは、</w:t>
      </w:r>
      <w:r>
        <w:rPr>
          <w:rFonts w:ascii="Yu Mincho" w:eastAsia="Yu Mincho" w:hAnsi="Yu Mincho"/>
          <w:b/>
          <w:bCs/>
          <w:color w:val="1A1A1A"/>
          <w:sz w:val="21"/>
          <w:szCs w:val="21"/>
        </w:rPr>
        <w:t xml:space="preserve">法令に基づく開示の請求</w:t>
      </w:r>
      <w:r>
        <w:rPr>
          <w:rFonts w:ascii="Yu Mincho" w:eastAsia="Yu Mincho" w:hAnsi="Yu Mincho"/>
          <w:color w:val="1A1A1A"/>
          <w:sz w:val="21"/>
          <w:szCs w:val="21"/>
        </w:rPr>
        <w:t xml:space="preserve">（取引デジタルプラットフォームを利用する消費者の利益の保護に関する法律第5条に基づく請求を含みます）を受けた場合、当社が、当該法令の定めるところに従い、</w:t>
      </w:r>
      <w:r>
        <w:rPr>
          <w:rFonts w:ascii="Yu Mincho" w:eastAsia="Yu Mincho" w:hAnsi="Yu Mincho"/>
          <w:b/>
          <w:bCs/>
          <w:color w:val="1A1A1A"/>
          <w:sz w:val="21"/>
          <w:szCs w:val="21"/>
        </w:rPr>
        <w:t xml:space="preserve">当該ピタメイトの氏名、住所その他の情報を請求者に開示することがある</w:t>
      </w:r>
      <w:r>
        <w:rPr>
          <w:rFonts w:ascii="Yu Mincho" w:eastAsia="Yu Mincho" w:hAnsi="Yu Mincho"/>
          <w:color w:val="1A1A1A"/>
          <w:sz w:val="21"/>
          <w:szCs w:val="21"/>
        </w:rPr>
        <w:t xml:space="preserve">ことに、あらかじめ同意するものとします。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〔※7項は2026-08-04の弁護士回答（第1の3⑦）により追加。</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「反復継続して有償役務を提供するピタメイトは、</w:t>
      </w:r>
      <w:r>
        <w:rPr>
          <w:rFonts w:ascii="Yu Gothic" w:eastAsia="Yu Gothic" w:hAnsi="Yu Gothic"/>
          <w:b/>
          <w:bCs/>
          <w:color w:val="4A4A4A"/>
          <w:sz w:val="17"/>
          <w:szCs w:val="17"/>
        </w:rPr>
        <w:t xml:space="preserve">取引デジタルプラットフォーム消費者保護法上の『販売業者等』に該当し得ます</w:t>
      </w:r>
      <w:r>
        <w:rPr>
          <w:rFonts w:ascii="Yu Gothic" w:eastAsia="Yu Gothic" w:hAnsi="Yu Gothic"/>
          <w:color w:val="4A4A4A"/>
          <w:sz w:val="17"/>
          <w:szCs w:val="17"/>
        </w:rPr>
        <w:t xml:space="preserve">。その場合、当社は同法の取引DPF提供者として、</w:t>
      </w:r>
      <w:r>
        <w:rPr>
          <w:rFonts w:ascii="Yu Gothic" w:eastAsia="Yu Gothic" w:hAnsi="Yu Gothic"/>
          <w:b/>
          <w:bCs/>
          <w:color w:val="4A4A4A"/>
          <w:sz w:val="17"/>
          <w:szCs w:val="17"/>
        </w:rPr>
        <w:t xml:space="preserve">苦情処理体制等の努力義務（3条）</w:t>
      </w:r>
      <w:r>
        <w:rPr>
          <w:rFonts w:ascii="Yu Gothic" w:eastAsia="Yu Gothic" w:hAnsi="Yu Gothic"/>
          <w:color w:val="4A4A4A"/>
          <w:sz w:val="17"/>
          <w:szCs w:val="17"/>
        </w:rPr>
        <w:t xml:space="preserve">と、</w:t>
      </w:r>
      <w:r>
        <w:rPr>
          <w:rFonts w:ascii="Yu Gothic" w:eastAsia="Yu Gothic" w:hAnsi="Yu Gothic"/>
          <w:b/>
          <w:bCs/>
          <w:color w:val="4A4A4A"/>
          <w:sz w:val="17"/>
          <w:szCs w:val="17"/>
        </w:rPr>
        <w:t xml:space="preserve">消費者からの販売業者情報の開示請求制度（5条）</w:t>
      </w:r>
      <w:r>
        <w:rPr>
          <w:rFonts w:ascii="Yu Gothic" w:eastAsia="Yu Gothic" w:hAnsi="Yu Gothic"/>
          <w:color w:val="4A4A4A"/>
          <w:sz w:val="17"/>
          <w:szCs w:val="17"/>
        </w:rPr>
        <w:t xml:space="preserve">への対応が問題になります。規約の条項としては、ピタメイト向けに『法令に基づく開示請求があった場合に氏名等を開示することがある』旨の同意を第8条に一文置き、あわせて</w:t>
      </w:r>
      <w:r>
        <w:rPr>
          <w:rFonts w:ascii="Yu Gothic" w:eastAsia="Yu Gothic" w:hAnsi="Yu Gothic"/>
          <w:b/>
          <w:bCs/>
          <w:color w:val="4A4A4A"/>
          <w:sz w:val="17"/>
          <w:szCs w:val="17"/>
        </w:rPr>
        <w:t xml:space="preserve">開示請求への社内対応手順</w:t>
      </w:r>
      <w:r>
        <w:rPr>
          <w:rFonts w:ascii="Yu Gothic" w:eastAsia="Yu Gothic" w:hAnsi="Yu Gothic"/>
          <w:color w:val="4A4A4A"/>
          <w:sz w:val="17"/>
          <w:szCs w:val="17"/>
        </w:rPr>
        <w:t xml:space="preserve">を用意しておくことを推奨します。」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対応手順は </w:t>
      </w:r>
      <w:r>
        <w:rPr>
          <w:rFonts w:ascii="Consolas" w:eastAsia="Yu Gothic" w:hAnsi="Consolas"/>
          <w:color w:val="4A4A4A"/>
          <w:sz w:val="15"/>
          <w:szCs w:val="15"/>
        </w:rPr>
        <w:t xml:space="preserve">docs/dpf-disclosure-request.md</w:t>
      </w:r>
      <w:r>
        <w:rPr>
          <w:rFonts w:ascii="Yu Gothic" w:eastAsia="Yu Gothic" w:hAnsi="Yu Gothic"/>
          <w:color w:val="4A4A4A"/>
          <w:sz w:val="17"/>
          <w:szCs w:val="17"/>
        </w:rPr>
        <w:t xml:space="preserve">。〕</w:t>
      </w:r>
    </w:p>
    <w:p>
      <w:pPr>
        <w:keepNext/>
        <w:pBdr>
          <w:bottom w:val="single" w:color="B9B2A6" w:sz="6" w:space="4"/>
        </w:pBdr>
        <w:spacing w:after="140" w:before="320"/>
      </w:pPr>
      <w:r>
        <w:rPr>
          <w:rFonts w:ascii="Yu Gothic" w:eastAsia="Yu Gothic" w:hAnsi="Yu Gothic"/>
          <w:b/>
          <w:bCs/>
          <w:color w:val="1A1A1A"/>
          <w:sz w:val="24"/>
          <w:szCs w:val="24"/>
        </w:rPr>
        <w:t xml:space="preserve">第8条の2（プラットフォーム利用料）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〔※ピタメイトの対価から控除する手数料の定めです。条番号は枝番にしています。第7条・第8条に項を追加すると、弁護士査読中の修正案（受領権限授与の補強等）と番号がぶつかるためです。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2026-07-30 の弁護士回答（Q22）を反映して改訂しました。要点は3つです。</w:t>
      </w:r>
      <w:r>
        <w:rPr>
          <w:rFonts w:ascii="Yu Gothic" w:eastAsia="Yu Gothic" w:hAnsi="Yu Gothic"/>
          <w:b/>
          <w:bCs/>
          <w:color w:val="4A4A4A"/>
          <w:sz w:val="17"/>
          <w:szCs w:val="17"/>
        </w:rPr>
        <w:t xml:space="preserve">(a)</w:t>
      </w:r>
      <w:r>
        <w:rPr>
          <w:rFonts w:ascii="Yu Gothic" w:eastAsia="Yu Gothic" w:hAnsi="Yu Gothic"/>
          <w:color w:val="4A4A4A"/>
          <w:sz w:val="17"/>
          <w:szCs w:val="17"/>
        </w:rPr>
        <w:t xml:space="preserve"> 可変性の高い</w:t>
      </w:r>
      <w:r>
        <w:rPr>
          <w:rFonts w:ascii="Yu Gothic" w:eastAsia="Yu Gothic" w:hAnsi="Yu Gothic"/>
          <w:b/>
          <w:bCs/>
          <w:color w:val="4A4A4A"/>
          <w:sz w:val="17"/>
          <w:szCs w:val="17"/>
        </w:rPr>
        <w:t xml:space="preserve">料率の表は本文から外出し</w:t>
      </w:r>
      <w:r>
        <w:rPr>
          <w:rFonts w:ascii="Yu Gothic" w:eastAsia="Yu Gothic" w:hAnsi="Yu Gothic"/>
          <w:color w:val="4A4A4A"/>
          <w:sz w:val="17"/>
          <w:szCs w:val="17"/>
        </w:rPr>
        <w:t xml:space="preserve">（本サービス上の表示に委ねる）。ただし外出しの条件として「①本サービス上に表示②変更は30日前に通知③</w:t>
      </w:r>
      <w:r>
        <w:rPr>
          <w:rFonts w:ascii="Yu Gothic" w:eastAsia="Yu Gothic" w:hAnsi="Yu Gothic"/>
          <w:b/>
          <w:bCs/>
          <w:color w:val="4A4A4A"/>
          <w:sz w:val="17"/>
          <w:szCs w:val="17"/>
        </w:rPr>
        <w:t xml:space="preserve">変更前に成立した予約には旧料率を適用</w:t>
      </w:r>
      <w:r>
        <w:rPr>
          <w:rFonts w:ascii="Yu Gothic" w:eastAsia="Yu Gothic" w:hAnsi="Yu Gothic"/>
          <w:color w:val="4A4A4A"/>
          <w:sz w:val="17"/>
          <w:szCs w:val="17"/>
        </w:rPr>
        <w:t xml:space="preserve">」の3点を本文に置くこと。③がないと遡及適用の問題になる。</w:t>
      </w:r>
      <w:r>
        <w:rPr>
          <w:rFonts w:ascii="Yu Gothic" w:eastAsia="Yu Gothic" w:hAnsi="Yu Gothic"/>
          <w:b/>
          <w:bCs/>
          <w:color w:val="4A4A4A"/>
          <w:sz w:val="17"/>
          <w:szCs w:val="17"/>
        </w:rPr>
        <w:t xml:space="preserve">(c)</w:t>
      </w:r>
      <w:r>
        <w:rPr>
          <w:rFonts w:ascii="Yu Gothic" w:eastAsia="Yu Gothic" w:hAnsi="Yu Gothic"/>
          <w:color w:val="4A4A4A"/>
          <w:sz w:val="17"/>
          <w:szCs w:val="17"/>
        </w:rPr>
        <w:t xml:space="preserve"> 「受領した対価から控除する」と書くと</w:t>
      </w:r>
      <w:r>
        <w:rPr>
          <w:rFonts w:ascii="Yu Gothic" w:eastAsia="Yu Gothic" w:hAnsi="Yu Gothic"/>
          <w:b/>
          <w:bCs/>
          <w:color w:val="4A4A4A"/>
          <w:sz w:val="17"/>
          <w:szCs w:val="17"/>
        </w:rPr>
        <w:t xml:space="preserve">当社が対価の一部を自己のものとして取得する外観</w:t>
      </w:r>
      <w:r>
        <w:rPr>
          <w:rFonts w:ascii="Yu Gothic" w:eastAsia="Yu Gothic" w:hAnsi="Yu Gothic"/>
          <w:color w:val="4A4A4A"/>
          <w:sz w:val="17"/>
          <w:szCs w:val="17"/>
        </w:rPr>
        <w:t xml:space="preserve">になり、収納代行性（第8条4項）を弱める。そのため</w:t>
      </w:r>
      <w:r>
        <w:rPr>
          <w:rFonts w:ascii="Yu Gothic" w:eastAsia="Yu Gothic" w:hAnsi="Yu Gothic"/>
          <w:b/>
          <w:bCs/>
          <w:color w:val="4A4A4A"/>
          <w:sz w:val="17"/>
          <w:szCs w:val="17"/>
        </w:rPr>
        <w:t xml:space="preserve">相殺構成</w:t>
      </w:r>
      <w:r>
        <w:rPr>
          <w:rFonts w:ascii="Yu Gothic" w:eastAsia="Yu Gothic" w:hAnsi="Yu Gothic"/>
          <w:color w:val="4A4A4A"/>
          <w:sz w:val="17"/>
          <w:szCs w:val="17"/>
        </w:rPr>
        <w:t xml:space="preserve">に改めた（全額を引き渡す債務と、利用料債務とを相殺し、差額を報酬コインとして確定する）。これにより「全額を預かって引き渡す」構造が条文上維持される。〕</w:t>
      </w:r>
    </w:p>
    <w:p>
      <w:pPr>
        <w:spacing w:after="60" w:before="60" w:line="300"/>
        <w:ind w:left="396" w:hanging="396"/>
      </w:pPr>
      <w:r>
        <w:rPr>
          <w:rFonts w:ascii="Yu Mincho" w:eastAsia="Yu Mincho" w:hAnsi="Yu Mincho"/>
          <w:color w:val="1A1A1A"/>
          <w:sz w:val="21"/>
          <w:szCs w:val="21"/>
        </w:rPr>
        <w:t xml:space="preserve">1. ピタメイトは、当社に対し、本サービスの提供（場の提供、集客、決済、安全確保等）の対価として</w:t>
      </w:r>
      <w:r>
        <w:rPr>
          <w:rFonts w:ascii="Yu Mincho" w:eastAsia="Yu Mincho" w:hAnsi="Yu Mincho"/>
          <w:b/>
          <w:bCs/>
          <w:color w:val="1A1A1A"/>
          <w:sz w:val="21"/>
          <w:szCs w:val="21"/>
        </w:rPr>
        <w:t xml:space="preserve">プラットフォーム利用料</w:t>
      </w:r>
      <w:r>
        <w:rPr>
          <w:rFonts w:ascii="Yu Mincho" w:eastAsia="Yu Mincho" w:hAnsi="Yu Mincho"/>
          <w:color w:val="1A1A1A"/>
          <w:sz w:val="21"/>
          <w:szCs w:val="21"/>
        </w:rPr>
        <w:t xml:space="preserve">（以下「利用料」といいます）を支払うものとします。</w:t>
      </w:r>
    </w:p>
    <w:p>
      <w:pPr>
        <w:spacing w:after="60" w:before="60" w:line="300"/>
        <w:ind w:left="396" w:hanging="396"/>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当社が第8条第4項の受領権限に基づき受領した対価の全額をピタメイトに引き渡す債務と、ピタメイトが当社に対して負う前項の利用料の支払債務とは、これを相殺します。</w:t>
      </w:r>
      <w:r>
        <w:rPr>
          <w:rFonts w:ascii="Yu Mincho" w:eastAsia="Yu Mincho" w:hAnsi="Yu Mincho"/>
          <w:color w:val="1A1A1A"/>
          <w:sz w:val="21"/>
          <w:szCs w:val="21"/>
        </w:rPr>
        <w:t xml:space="preserve"> 相殺後の残額が報酬コイン（第7条6項）としてピタメイトに確定します。</w:t>
      </w:r>
    </w:p>
    <w:p>
      <w:pPr>
        <w:spacing w:after="60" w:before="60" w:line="300"/>
        <w:ind w:left="396" w:hanging="396"/>
      </w:pPr>
      <w:r>
        <w:rPr>
          <w:rFonts w:ascii="Yu Mincho" w:eastAsia="Yu Mincho" w:hAnsi="Yu Mincho"/>
          <w:color w:val="1A1A1A"/>
          <w:sz w:val="21"/>
          <w:szCs w:val="21"/>
        </w:rPr>
        <w:t xml:space="preserve">3. 利用料の率は、予約（第8条）についてはその月にピタメイトが得た予約の対価の累計額に応じた段階制とし、ありがとうギフト（第7条の2）については一律の率とします。</w:t>
      </w:r>
      <w:r>
        <w:rPr>
          <w:rFonts w:ascii="Yu Mincho" w:eastAsia="Yu Mincho" w:hAnsi="Yu Mincho"/>
          <w:b/>
          <w:bCs/>
          <w:color w:val="1A1A1A"/>
          <w:sz w:val="21"/>
          <w:szCs w:val="21"/>
        </w:rPr>
        <w:t xml:space="preserve">具体的な率は本サービス上に表示します。</w:t>
      </w:r>
    </w:p>
    <w:p>
      <w:pPr>
        <w:spacing w:after="60" w:before="60" w:line="300"/>
        <w:ind w:left="396" w:hanging="396"/>
      </w:pPr>
      <w:r>
        <w:rPr>
          <w:rFonts w:ascii="Yu Mincho" w:eastAsia="Yu Mincho" w:hAnsi="Yu Mincho"/>
          <w:color w:val="1A1A1A"/>
          <w:sz w:val="21"/>
          <w:szCs w:val="21"/>
        </w:rPr>
        <w:t xml:space="preserve">3の2. </w:t>
      </w:r>
      <w:r>
        <w:rPr>
          <w:rFonts w:ascii="Yu Mincho" w:eastAsia="Yu Mincho" w:hAnsi="Yu Mincho"/>
          <w:b/>
          <w:bCs/>
          <w:color w:val="1A1A1A"/>
          <w:sz w:val="21"/>
          <w:szCs w:val="21"/>
        </w:rPr>
        <w:t xml:space="preserve">予約に係る利用料の率は30%を、ありがとうギフトに係る利用料の率は40%を、それぞれ超えないものとします。</w:t>
      </w:r>
    </w:p>
    <w:p>
      <w:pPr>
        <w:spacing w:after="60" w:before="60" w:line="300"/>
        <w:ind w:left="396" w:hanging="396"/>
      </w:pPr>
      <w:r>
        <w:rPr>
          <w:rFonts w:ascii="Yu Mincho" w:eastAsia="Yu Mincho" w:hAnsi="Yu Mincho"/>
          <w:color w:val="1A1A1A"/>
          <w:sz w:val="21"/>
          <w:szCs w:val="21"/>
        </w:rPr>
        <w:t xml:space="preserve">4. 前項の率を変更する場合、当社は</w:t>
      </w:r>
      <w:r>
        <w:rPr>
          <w:rFonts w:ascii="Yu Mincho" w:eastAsia="Yu Mincho" w:hAnsi="Yu Mincho"/>
          <w:b/>
          <w:bCs/>
          <w:color w:val="1A1A1A"/>
          <w:sz w:val="21"/>
          <w:szCs w:val="21"/>
        </w:rPr>
        <w:t xml:space="preserve">変更の30日前までに、変更の内容および理由を明らかにして</w:t>
      </w:r>
      <w:r>
        <w:rPr>
          <w:rFonts w:ascii="Yu Mincho" w:eastAsia="Yu Mincho" w:hAnsi="Yu Mincho"/>
          <w:color w:val="1A1A1A"/>
          <w:sz w:val="21"/>
          <w:szCs w:val="21"/>
        </w:rPr>
        <w:t xml:space="preserve">、本サービス上での表示その他の方法によりピタメイトに通知します。</w:t>
      </w:r>
      <w:r>
        <w:rPr>
          <w:rFonts w:ascii="Yu Mincho" w:eastAsia="Yu Mincho" w:hAnsi="Yu Mincho"/>
          <w:b/>
          <w:bCs/>
          <w:color w:val="1A1A1A"/>
          <w:sz w:val="21"/>
          <w:szCs w:val="21"/>
        </w:rPr>
        <w:t xml:space="preserve">ピタメイトに不利益となる変更については、あわせて個別に通知します。</w:t>
      </w:r>
    </w:p>
    <w:p>
      <w:pPr>
        <w:spacing w:after="60" w:before="60" w:line="300"/>
        <w:ind w:left="396" w:hanging="396"/>
      </w:pPr>
      <w:r>
        <w:rPr>
          <w:rFonts w:ascii="Yu Mincho" w:eastAsia="Yu Mincho" w:hAnsi="Yu Mincho"/>
          <w:color w:val="1A1A1A"/>
          <w:sz w:val="21"/>
          <w:szCs w:val="21"/>
        </w:rPr>
        <w:t xml:space="preserve">5. </w:t>
      </w:r>
      <w:r>
        <w:rPr>
          <w:rFonts w:ascii="Yu Mincho" w:eastAsia="Yu Mincho" w:hAnsi="Yu Mincho"/>
          <w:b/>
          <w:bCs/>
          <w:color w:val="1A1A1A"/>
          <w:sz w:val="21"/>
          <w:szCs w:val="21"/>
        </w:rPr>
        <w:t xml:space="preserve">変更前に成立した予約およびギフトについては、変更前の率を適用します。</w:t>
      </w:r>
      <w:r>
        <w:rPr>
          <w:rFonts w:ascii="Yu Mincho" w:eastAsia="Yu Mincho" w:hAnsi="Yu Mincho"/>
          <w:color w:val="1A1A1A"/>
          <w:sz w:val="21"/>
          <w:szCs w:val="21"/>
        </w:rPr>
        <w:t xml:space="preserve"> 変更後の率は、変更の効力が生じた後に成立した予約およびギフトについて適用します。</w:t>
      </w:r>
    </w:p>
    <w:p>
      <w:pPr>
        <w:spacing w:after="60" w:before="60" w:line="300"/>
        <w:ind w:left="396" w:hanging="396"/>
      </w:pPr>
      <w:r>
        <w:rPr>
          <w:rFonts w:ascii="Yu Mincho" w:eastAsia="Yu Mincho" w:hAnsi="Yu Mincho"/>
          <w:color w:val="1A1A1A"/>
          <w:sz w:val="21"/>
          <w:szCs w:val="21"/>
        </w:rPr>
        <w:t xml:space="preserve">5の2. ピタメイトは、前2項の通知を受けた後、いつでも掲載を停止し、または退会（第6条の2）することができます。</w:t>
      </w:r>
      <w:r>
        <w:rPr>
          <w:rFonts w:ascii="Yu Mincho" w:eastAsia="Yu Mincho" w:hAnsi="Yu Mincho"/>
          <w:b/>
          <w:bCs/>
          <w:color w:val="1A1A1A"/>
          <w:sz w:val="21"/>
          <w:szCs w:val="21"/>
        </w:rPr>
        <w:t xml:space="preserve">この場合においても、変更前に成立した予約およびギフトに係る報酬コインの確定および換金は、変更前の条件に従って行われます。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〔※3の2・4・5の2は2026-07-31の弁護士回答（論点3）により追加。①</w:t>
      </w:r>
      <w:r>
        <w:rPr>
          <w:rFonts w:ascii="Yu Gothic" w:eastAsia="Yu Gothic" w:hAnsi="Yu Gothic"/>
          <w:b/>
          <w:bCs/>
          <w:color w:val="4A4A4A"/>
          <w:sz w:val="17"/>
          <w:szCs w:val="17"/>
        </w:rPr>
        <w:t xml:space="preserve">上限のない変更権は「青天井」と評価される最大の弱点</w:t>
      </w:r>
      <w:r>
        <w:rPr>
          <w:rFonts w:ascii="Yu Gothic" w:eastAsia="Yu Gothic" w:hAnsi="Yu Gothic"/>
          <w:color w:val="4A4A4A"/>
          <w:sz w:val="17"/>
          <w:szCs w:val="17"/>
        </w:rPr>
        <w:t xml:space="preserve">であること、②変更の理由の説明が独占禁止法上の優越的地位の濫用の判断でも民法548条の4の合理性でも効くこと、③</w:t>
      </w:r>
      <w:r>
        <w:rPr>
          <w:rFonts w:ascii="Yu Gothic" w:eastAsia="Yu Gothic" w:hAnsi="Yu Gothic"/>
          <w:b/>
          <w:bCs/>
          <w:color w:val="4A4A4A"/>
          <w:sz w:val="17"/>
          <w:szCs w:val="17"/>
        </w:rPr>
        <w:t xml:space="preserve">実質的な離脱の自由は「辞めても、稼いだ分は従前の条件で回収できる」ことで初めて担保される</w:t>
      </w:r>
      <w:r>
        <w:rPr>
          <w:rFonts w:ascii="Yu Gothic" w:eastAsia="Yu Gothic" w:hAnsi="Yu Gothic"/>
          <w:color w:val="4A4A4A"/>
          <w:sz w:val="17"/>
          <w:szCs w:val="17"/>
        </w:rPr>
        <w:t xml:space="preserve">こと、の3点の指摘によります。〕</w:t>
      </w:r>
    </w:p>
    <w:p>
      <w:pPr>
        <w:spacing w:after="60" w:before="60" w:line="300"/>
        <w:ind w:left="396" w:hanging="396"/>
      </w:pPr>
      <w:r>
        <w:rPr>
          <w:rFonts w:ascii="Yu Mincho" w:eastAsia="Yu Mincho" w:hAnsi="Yu Mincho"/>
          <w:color w:val="1A1A1A"/>
          <w:sz w:val="21"/>
          <w:szCs w:val="21"/>
        </w:rPr>
        <w:t xml:space="preserve">6. </w:t>
      </w:r>
      <w:r>
        <w:rPr>
          <w:rFonts w:ascii="Yu Mincho" w:eastAsia="Yu Mincho" w:hAnsi="Yu Mincho"/>
          <w:b/>
          <w:bCs/>
          <w:color w:val="1A1A1A"/>
          <w:sz w:val="21"/>
          <w:szCs w:val="21"/>
        </w:rPr>
        <w:t xml:space="preserve">同一のゲストからの2回目以降の予約</w:t>
      </w:r>
      <w:r>
        <w:rPr>
          <w:rFonts w:ascii="Yu Mincho" w:eastAsia="Yu Mincho" w:hAnsi="Yu Mincho"/>
          <w:color w:val="1A1A1A"/>
          <w:sz w:val="21"/>
          <w:szCs w:val="21"/>
        </w:rPr>
        <w:t xml:space="preserve">については、第3項の率から所定のポイントを差し引きます。差し引き後の下限は本サービス上に表示します。</w:t>
      </w:r>
    </w:p>
    <w:p>
      <w:pPr>
        <w:spacing w:after="60" w:before="60" w:line="300"/>
        <w:ind w:left="396" w:hanging="396"/>
      </w:pPr>
      <w:r>
        <w:rPr>
          <w:rFonts w:ascii="Yu Mincho" w:eastAsia="Yu Mincho" w:hAnsi="Yu Mincho"/>
          <w:color w:val="1A1A1A"/>
          <w:sz w:val="21"/>
          <w:szCs w:val="21"/>
        </w:rPr>
        <w:t xml:space="preserve">7. 直前のキャンセルによりピタメイトの報酬となるコイン（第9条第1項）については、役務の対価ではなく機会損失の補償であるため、</w:t>
      </w:r>
      <w:r>
        <w:rPr>
          <w:rFonts w:ascii="Yu Mincho" w:eastAsia="Yu Mincho" w:hAnsi="Yu Mincho"/>
          <w:b/>
          <w:bCs/>
          <w:color w:val="1A1A1A"/>
          <w:sz w:val="21"/>
          <w:szCs w:val="21"/>
        </w:rPr>
        <w:t xml:space="preserve">利用料を控除しません</w:t>
      </w:r>
      <w:r>
        <w:rPr>
          <w:rFonts w:ascii="Yu Mincho" w:eastAsia="Yu Mincho" w:hAnsi="Yu Mincho"/>
          <w:color w:val="1A1A1A"/>
          <w:sz w:val="21"/>
          <w:szCs w:val="21"/>
        </w:rPr>
        <w:t xml:space="preserve">（第2項の相殺の対象としません）。</w:t>
      </w:r>
    </w:p>
    <w:p>
      <w:pPr>
        <w:spacing w:after="60" w:before="60" w:line="300"/>
        <w:ind w:left="396" w:hanging="396"/>
      </w:pPr>
      <w:r>
        <w:rPr>
          <w:rFonts w:ascii="Yu Mincho" w:eastAsia="Yu Mincho" w:hAnsi="Yu Mincho"/>
          <w:color w:val="1A1A1A"/>
          <w:sz w:val="21"/>
          <w:szCs w:val="21"/>
        </w:rPr>
        <w:t xml:space="preserve">7の2. 前項は、</w:t>
      </w:r>
      <w:r>
        <w:rPr>
          <w:rFonts w:ascii="Yu Mincho" w:eastAsia="Yu Mincho" w:hAnsi="Yu Mincho"/>
          <w:b/>
          <w:bCs/>
          <w:color w:val="1A1A1A"/>
          <w:sz w:val="21"/>
          <w:szCs w:val="21"/>
        </w:rPr>
        <w:t xml:space="preserve">プレイが開始されないままキャンセルされた場合に限り適用します。</w:t>
      </w:r>
      <w:r>
        <w:rPr>
          <w:rFonts w:ascii="Yu Mincho" w:eastAsia="Yu Mincho" w:hAnsi="Yu Mincho"/>
          <w:color w:val="1A1A1A"/>
          <w:sz w:val="21"/>
          <w:szCs w:val="21"/>
        </w:rPr>
        <w:t xml:space="preserve"> 双方の参加が記録された後（本サービス上でチェックインが記録された後をいいます）にキャンセルされた場合、当該コインは現に提供された役務の対価にあたるため、</w:t>
      </w:r>
      <w:r>
        <w:rPr>
          <w:rFonts w:ascii="Yu Mincho" w:eastAsia="Yu Mincho" w:hAnsi="Yu Mincho"/>
          <w:b/>
          <w:bCs/>
          <w:color w:val="1A1A1A"/>
          <w:sz w:val="21"/>
          <w:szCs w:val="21"/>
        </w:rPr>
        <w:t xml:space="preserve">第3項に従って利用料を控除します。</w:t>
      </w:r>
      <w:r>
        <w:rPr>
          <w:rFonts w:ascii="Yu Mincho" w:eastAsia="Yu Mincho" w:hAnsi="Yu Mincho"/>
          <w:color w:val="1A1A1A"/>
          <w:sz w:val="21"/>
          <w:szCs w:val="21"/>
        </w:rPr>
        <w:t xml:space="preserve"> この場合、当該キャンセルは第10条のマナー等の表示においてゲストの不利益に扱いません。</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〔※7の2は2026-08-04に追加。実装を確認したところ、</w:t>
      </w:r>
      <w:r>
        <w:rPr>
          <w:rFonts w:ascii="Yu Gothic" w:eastAsia="Yu Gothic" w:hAnsi="Yu Gothic"/>
          <w:b/>
          <w:bCs/>
          <w:color w:val="4A4A4A"/>
          <w:sz w:val="17"/>
          <w:szCs w:val="17"/>
        </w:rPr>
        <w:t xml:space="preserve">プレイ中の画面に「プレイ完了」と「キャンセル」が併存し、開始後はゲストの支払額がどちらでも同じ</w:t>
      </w:r>
      <w:r>
        <w:rPr>
          <w:rFonts w:ascii="Yu Gothic" w:eastAsia="Yu Gothic" w:hAnsi="Yu Gothic"/>
          <w:color w:val="4A4A4A"/>
          <w:sz w:val="17"/>
          <w:szCs w:val="17"/>
        </w:rPr>
        <w:t xml:space="preserve">だったため、「完了ではなくキャンセルを押す」だけで利用料を回避でき、かつゲストに事実と異なるキャンセルの記録が残っていた。金額の多寡よりも、</w:t>
      </w:r>
      <w:r>
        <w:rPr>
          <w:rFonts w:ascii="Yu Gothic" w:eastAsia="Yu Gothic" w:hAnsi="Yu Gothic"/>
          <w:b/>
          <w:bCs/>
          <w:color w:val="4A4A4A"/>
          <w:sz w:val="17"/>
          <w:szCs w:val="17"/>
        </w:rPr>
        <w:t xml:space="preserve">2時間遊んだ後の「キャンセル」に前項を適用すると、条項の前提（役務の対価ではないこと）が事実と食い違う</w:t>
      </w:r>
      <w:r>
        <w:rPr>
          <w:rFonts w:ascii="Yu Gothic" w:eastAsia="Yu Gothic" w:hAnsi="Yu Gothic"/>
          <w:color w:val="4A4A4A"/>
          <w:sz w:val="17"/>
          <w:szCs w:val="17"/>
        </w:rPr>
        <w:t xml:space="preserve">点が問題であり、その状態で記録が積み上がると、第9条の返還割合について消費者契約法9条の説明も、補償金の税務上の取扱いも維持できなくなる。実装は </w:t>
      </w:r>
      <w:r>
        <w:rPr>
          <w:rFonts w:ascii="Consolas" w:eastAsia="Yu Gothic" w:hAnsi="Consolas"/>
          <w:color w:val="4A4A4A"/>
          <w:sz w:val="15"/>
          <w:szCs w:val="15"/>
        </w:rPr>
        <w:t xml:space="preserve">0102</w:t>
      </w:r>
      <w:r>
        <w:rPr>
          <w:rFonts w:ascii="Yu Gothic" w:eastAsia="Yu Gothic" w:hAnsi="Yu Gothic"/>
          <w:color w:val="4A4A4A"/>
          <w:sz w:val="17"/>
          <w:szCs w:val="17"/>
        </w:rPr>
        <w:t xml:space="preserve">、検証は </w:t>
      </w:r>
      <w:r>
        <w:rPr>
          <w:rFonts w:ascii="Consolas" w:eastAsia="Yu Gothic" w:hAnsi="Consolas"/>
          <w:color w:val="4A4A4A"/>
          <w:sz w:val="15"/>
          <w:szCs w:val="15"/>
        </w:rPr>
        <w:t xml:space="preserve">supabase/tests/26_played_then_cancelled.sql</w:t>
      </w:r>
      <w:r>
        <w:rPr>
          <w:rFonts w:ascii="Yu Gothic" w:eastAsia="Yu Gothic" w:hAnsi="Yu Gothic"/>
          <w:color w:val="4A4A4A"/>
          <w:sz w:val="17"/>
          <w:szCs w:val="17"/>
        </w:rPr>
        <w:t xml:space="preserve">。〕</w:t>
      </w:r>
    </w:p>
    <w:p>
      <w:pPr>
        <w:spacing w:after="60" w:before="60" w:line="300"/>
        <w:ind w:left="396" w:hanging="396"/>
      </w:pPr>
      <w:r>
        <w:rPr>
          <w:rFonts w:ascii="Yu Mincho" w:eastAsia="Yu Mincho" w:hAnsi="Yu Mincho"/>
          <w:color w:val="1A1A1A"/>
          <w:sz w:val="21"/>
          <w:szCs w:val="21"/>
        </w:rPr>
        <w:t xml:space="preserve">8. 本条に定める料率および金額は、消費税を含んだ金額です。</w:t>
      </w:r>
    </w:p>
    <w:p>
      <w:pPr>
        <w:keepNext/>
        <w:pBdr>
          <w:bottom w:val="single" w:color="B9B2A6" w:sz="6" w:space="4"/>
        </w:pBdr>
        <w:spacing w:after="140" w:before="320"/>
      </w:pPr>
      <w:r>
        <w:rPr>
          <w:rFonts w:ascii="Yu Gothic" w:eastAsia="Yu Gothic" w:hAnsi="Yu Gothic"/>
          <w:b/>
          <w:bCs/>
          <w:color w:val="1A1A1A"/>
          <w:sz w:val="24"/>
          <w:szCs w:val="24"/>
        </w:rPr>
        <w:t xml:space="preserve">第8条の3（プレイ時間の延長）</w:t>
      </w:r>
    </w:p>
    <w:p>
      <w:pPr>
        <w:spacing w:after="60" w:before="60" w:line="300"/>
        <w:ind w:left="396" w:hanging="396"/>
      </w:pPr>
      <w:r>
        <w:rPr>
          <w:rFonts w:ascii="Yu Mincho" w:eastAsia="Yu Mincho" w:hAnsi="Yu Mincho"/>
          <w:color w:val="1A1A1A"/>
          <w:sz w:val="21"/>
          <w:szCs w:val="21"/>
        </w:rPr>
        <w:t xml:space="preserve">1. ゲストは、プレイの進行中に限り、当社所定の単位でプレイ時間を延長できます。延長にあたっては、ピタメイトが設定した時給レートに応じたコインを追加で消費します。</w:t>
      </w:r>
    </w:p>
    <w:p>
      <w:pPr>
        <w:spacing w:after="60" w:before="60" w:line="300"/>
        <w:ind w:left="396" w:hanging="396"/>
      </w:pPr>
      <w:r>
        <w:rPr>
          <w:rFonts w:ascii="Yu Mincho" w:eastAsia="Yu Mincho" w:hAnsi="Yu Mincho"/>
          <w:color w:val="1A1A1A"/>
          <w:sz w:val="21"/>
          <w:szCs w:val="21"/>
        </w:rPr>
        <w:t xml:space="preserve">2. 延長により追加されたコインは当該予約の対価に合算し、第9条第6項に従って確定します。利用料も合算後の額に対して計算します。なお、延長分には第8条の4の初回お試し割引は適用されません。</w:t>
      </w:r>
    </w:p>
    <w:p>
      <w:pPr>
        <w:spacing w:after="60" w:before="60" w:line="300"/>
        <w:ind w:left="396" w:hanging="396"/>
      </w:pPr>
      <w:r>
        <w:rPr>
          <w:rFonts w:ascii="Yu Mincho" w:eastAsia="Yu Mincho" w:hAnsi="Yu Mincho"/>
          <w:color w:val="1A1A1A"/>
          <w:sz w:val="21"/>
          <w:szCs w:val="21"/>
        </w:rPr>
        <w:t xml:space="preserve">3. 延長は、ピタメイトが予約を承諾した後、当該予約が完了またはキャンセルされるまでの間に限り行えます。</w:t>
      </w:r>
    </w:p>
    <w:p>
      <w:pPr>
        <w:spacing w:after="60" w:before="60" w:line="300"/>
        <w:ind w:left="396" w:hanging="396"/>
      </w:pPr>
      <w:r>
        <w:rPr>
          <w:rFonts w:ascii="Yu Mincho" w:eastAsia="Yu Mincho" w:hAnsi="Yu Mincho"/>
          <w:color w:val="1A1A1A"/>
          <w:sz w:val="21"/>
          <w:szCs w:val="21"/>
        </w:rPr>
        <w:t xml:space="preserve">4. 延長後のプレイ時間の合計は、当社が定める1回あたりの上限時間を超えることができません。また、当該時間帯に他の予約が成立している場合、延長を行うことはできません。</w:t>
      </w:r>
    </w:p>
    <w:p>
      <w:pPr>
        <w:keepNext/>
        <w:pBdr>
          <w:bottom w:val="single" w:color="B9B2A6" w:sz="6" w:space="4"/>
        </w:pBdr>
        <w:spacing w:after="140" w:before="320"/>
      </w:pPr>
      <w:r>
        <w:rPr>
          <w:rFonts w:ascii="Yu Gothic" w:eastAsia="Yu Gothic" w:hAnsi="Yu Gothic"/>
          <w:b/>
          <w:bCs/>
          <w:color w:val="1A1A1A"/>
          <w:sz w:val="24"/>
          <w:szCs w:val="24"/>
        </w:rPr>
        <w:t xml:space="preserve">第8条の4（ピタメイトによる初回お試し割引）</w:t>
      </w:r>
    </w:p>
    <w:p>
      <w:pPr>
        <w:spacing w:after="60" w:before="60" w:line="300"/>
        <w:ind w:left="396" w:hanging="396"/>
      </w:pPr>
      <w:r>
        <w:rPr>
          <w:rFonts w:ascii="Yu Mincho" w:eastAsia="Yu Mincho" w:hAnsi="Yu Mincho"/>
          <w:color w:val="1A1A1A"/>
          <w:sz w:val="21"/>
          <w:szCs w:val="21"/>
        </w:rPr>
        <w:t xml:space="preserve">1. ピタメイトは、自らの判断で「初回お試し割引」を設定できます。これは、</w:t>
      </w:r>
      <w:r>
        <w:rPr>
          <w:rFonts w:ascii="Yu Mincho" w:eastAsia="Yu Mincho" w:hAnsi="Yu Mincho"/>
          <w:b/>
          <w:bCs/>
          <w:color w:val="1A1A1A"/>
          <w:sz w:val="21"/>
          <w:szCs w:val="21"/>
        </w:rPr>
        <w:t xml:space="preserve">当該ピタメイトと初めて予約するゲスト</w:t>
      </w:r>
      <w:r>
        <w:rPr>
          <w:rFonts w:ascii="Yu Mincho" w:eastAsia="Yu Mincho" w:hAnsi="Yu Mincho"/>
          <w:color w:val="1A1A1A"/>
          <w:sz w:val="21"/>
          <w:szCs w:val="21"/>
        </w:rPr>
        <w:t xml:space="preserve">に限り、当該ピタメイトが設定した割引率を適用してコインの消費額を減額するものです。</w:t>
      </w:r>
    </w:p>
    <w:p>
      <w:pPr>
        <w:spacing w:after="60" w:before="60" w:line="300"/>
        <w:ind w:left="396" w:hanging="396"/>
      </w:pPr>
      <w:r>
        <w:rPr>
          <w:rFonts w:ascii="Yu Mincho" w:eastAsia="Yu Mincho" w:hAnsi="Yu Mincho"/>
          <w:color w:val="1A1A1A"/>
          <w:sz w:val="21"/>
          <w:szCs w:val="21"/>
        </w:rPr>
        <w:t xml:space="preserve">2. 割引率はピタメイトが0％以上90％以下の範囲で設定します。当社は割引率の設定・変更・廃止に関与しません。</w:t>
      </w:r>
    </w:p>
    <w:p>
      <w:pPr>
        <w:spacing w:after="60" w:before="60" w:line="300"/>
        <w:ind w:left="396" w:hanging="396"/>
      </w:pPr>
      <w:r>
        <w:rPr>
          <w:rFonts w:ascii="Yu Mincho" w:eastAsia="Yu Mincho" w:hAnsi="Yu Mincho"/>
          <w:color w:val="1A1A1A"/>
          <w:sz w:val="21"/>
          <w:szCs w:val="21"/>
        </w:rPr>
        <w:t xml:space="preserve">3. 割引の適用の有無および割引後の消費コイン数は、予約の申込画面において、割引前の金額とあわせて表示します。ゲストは表示された金額を確認したうえで申し込むものとします。</w:t>
      </w:r>
    </w:p>
    <w:p>
      <w:pPr>
        <w:spacing w:after="60" w:before="60" w:line="300"/>
        <w:ind w:left="396" w:hanging="396"/>
      </w:pPr>
      <w:r>
        <w:rPr>
          <w:rFonts w:ascii="Yu Mincho" w:eastAsia="Yu Mincho" w:hAnsi="Yu Mincho"/>
          <w:color w:val="1A1A1A"/>
          <w:sz w:val="21"/>
          <w:szCs w:val="21"/>
        </w:rPr>
        <w:t xml:space="preserve">4. 適用される割引率は、予約の申込みが行われた時点のものに確定します。申込後にピタメイトが割引率を変更しても、当該予約には影響しません。</w:t>
      </w:r>
    </w:p>
    <w:p>
      <w:pPr>
        <w:spacing w:after="60" w:before="60" w:line="300"/>
        <w:ind w:left="396" w:hanging="396"/>
      </w:pPr>
      <w:r>
        <w:rPr>
          <w:rFonts w:ascii="Yu Mincho" w:eastAsia="Yu Mincho" w:hAnsi="Yu Mincho"/>
          <w:color w:val="1A1A1A"/>
          <w:sz w:val="21"/>
          <w:szCs w:val="21"/>
        </w:rPr>
        <w:t xml:space="preserve">5. 当該ピタメイトとの2回目以降の予約には、本割引は適用されません。ただし、ピタメイトの都合により成立しなかった予約（ピタメイトによる辞退・ピタメイト都合のキャンセル・ピタメイトの無断欠席）は、「初めての予約」の判定において利用済みとして扱いません。</w:t>
      </w:r>
    </w:p>
    <w:p>
      <w:pPr>
        <w:spacing w:after="60" w:before="60" w:line="300"/>
        <w:ind w:left="396" w:hanging="396"/>
      </w:pPr>
      <w:r>
        <w:rPr>
          <w:rFonts w:ascii="Yu Mincho" w:eastAsia="Yu Mincho" w:hAnsi="Yu Mincho"/>
          <w:color w:val="1A1A1A"/>
          <w:sz w:val="21"/>
          <w:szCs w:val="21"/>
        </w:rPr>
        <w:t xml:space="preserve">6. 本割引は、</w:t>
      </w:r>
      <w:r>
        <w:rPr>
          <w:rFonts w:ascii="Yu Mincho" w:eastAsia="Yu Mincho" w:hAnsi="Yu Mincho"/>
          <w:b/>
          <w:bCs/>
          <w:color w:val="1A1A1A"/>
          <w:sz w:val="21"/>
          <w:szCs w:val="21"/>
        </w:rPr>
        <w:t xml:space="preserve">申込時に予約したプレイ時間に対してのみ</w:t>
      </w:r>
      <w:r>
        <w:rPr>
          <w:rFonts w:ascii="Yu Mincho" w:eastAsia="Yu Mincho" w:hAnsi="Yu Mincho"/>
          <w:color w:val="1A1A1A"/>
          <w:sz w:val="21"/>
          <w:szCs w:val="21"/>
        </w:rPr>
        <w:t xml:space="preserve">適用します。第8条の3による延長分には適用せず、延長分は通常価格で計算します。この点は、予約の申込画面および延長の操作画面に表示します。</w:t>
      </w:r>
    </w:p>
    <w:p>
      <w:pPr>
        <w:spacing w:after="60" w:before="60" w:line="300"/>
        <w:ind w:left="396" w:hanging="396"/>
      </w:pPr>
      <w:r>
        <w:rPr>
          <w:rFonts w:ascii="Yu Mincho" w:eastAsia="Yu Mincho" w:hAnsi="Yu Mincho"/>
          <w:color w:val="1A1A1A"/>
          <w:sz w:val="21"/>
          <w:szCs w:val="21"/>
        </w:rPr>
        <w:t xml:space="preserve">7. 第8条の2のプラットフォーム利用料は、</w:t>
      </w:r>
      <w:r>
        <w:rPr>
          <w:rFonts w:ascii="Yu Mincho" w:eastAsia="Yu Mincho" w:hAnsi="Yu Mincho"/>
          <w:b/>
          <w:bCs/>
          <w:color w:val="1A1A1A"/>
          <w:sz w:val="21"/>
          <w:szCs w:val="21"/>
        </w:rPr>
        <w:t xml:space="preserve">割引後の額（ゲストが実際に消費したコイン数）</w:t>
      </w:r>
      <w:r>
        <w:rPr>
          <w:rFonts w:ascii="Yu Mincho" w:eastAsia="Yu Mincho" w:hAnsi="Yu Mincho"/>
          <w:color w:val="1A1A1A"/>
          <w:sz w:val="21"/>
          <w:szCs w:val="21"/>
        </w:rPr>
        <w:t xml:space="preserve">を基準に計算します。</w:t>
      </w:r>
    </w:p>
    <w:p>
      <w:pPr>
        <w:keepNext/>
        <w:pBdr>
          <w:bottom w:val="single" w:color="B9B2A6" w:sz="6" w:space="4"/>
        </w:pBdr>
        <w:spacing w:after="140" w:before="320"/>
      </w:pPr>
      <w:r>
        <w:rPr>
          <w:rFonts w:ascii="Yu Gothic" w:eastAsia="Yu Gothic" w:hAnsi="Yu Gothic"/>
          <w:b/>
          <w:bCs/>
          <w:color w:val="1A1A1A"/>
          <w:sz w:val="24"/>
          <w:szCs w:val="24"/>
        </w:rPr>
        <w:t xml:space="preserve">第8条の5（料金および消費税等）</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〔※2026-07-30 の税理士の第2回回答（Q9・Q23）を反映して新設。個別の条（第7条の3第6項・第8条の2第8項）に内税の定めがありますが、</w:t>
      </w:r>
      <w:r>
        <w:rPr>
          <w:rFonts w:ascii="Yu Gothic" w:eastAsia="Yu Gothic" w:hAnsi="Yu Gothic"/>
          <w:b/>
          <w:bCs/>
          <w:color w:val="4A4A4A"/>
          <w:sz w:val="17"/>
          <w:szCs w:val="17"/>
        </w:rPr>
        <w:t xml:space="preserve">税率が変わったときに改定の根拠となる条項</w:t>
      </w:r>
      <w:r>
        <w:rPr>
          <w:rFonts w:ascii="Yu Gothic" w:eastAsia="Yu Gothic" w:hAnsi="Yu Gothic"/>
          <w:color w:val="4A4A4A"/>
          <w:sz w:val="17"/>
          <w:szCs w:val="17"/>
        </w:rPr>
        <w:t xml:space="preserve">が無かったため、まとめて置き直しています。税理士:「税率改定を規約変更事由として明記するのが最もバランスが良い。</w:t>
      </w:r>
      <w:r>
        <w:rPr>
          <w:rFonts w:ascii="Yu Gothic" w:eastAsia="Yu Gothic" w:hAnsi="Yu Gothic"/>
          <w:b/>
          <w:bCs/>
          <w:color w:val="4A4A4A"/>
          <w:sz w:val="17"/>
          <w:szCs w:val="17"/>
        </w:rPr>
        <w:t xml:space="preserve">税率改定という外形的に明白な事由を書いておけば、（民法548条の4の）合理性の説明が容易になります</w:t>
      </w:r>
      <w:r>
        <w:rPr>
          <w:rFonts w:ascii="Yu Gothic" w:eastAsia="Yu Gothic" w:hAnsi="Yu Gothic"/>
          <w:color w:val="4A4A4A"/>
          <w:sz w:val="17"/>
          <w:szCs w:val="17"/>
        </w:rPr>
        <w:t xml:space="preserve">」。第3項の当否は弁護士にも確認します。〕</w:t>
      </w:r>
    </w:p>
    <w:p>
      <w:pPr>
        <w:spacing w:after="60" w:before="60" w:line="300"/>
        <w:ind w:left="396" w:hanging="396"/>
      </w:pPr>
      <w:r>
        <w:rPr>
          <w:rFonts w:ascii="Yu Mincho" w:eastAsia="Yu Mincho" w:hAnsi="Yu Mincho"/>
          <w:color w:val="1A1A1A"/>
          <w:sz w:val="21"/>
          <w:szCs w:val="21"/>
        </w:rPr>
        <w:t xml:space="preserve">1. 本規約および本サービス上の表示において当社が定める利用料、手数料および料率は、別段の定めがない限り、</w:t>
      </w:r>
      <w:r>
        <w:rPr>
          <w:rFonts w:ascii="Yu Mincho" w:eastAsia="Yu Mincho" w:hAnsi="Yu Mincho"/>
          <w:b/>
          <w:bCs/>
          <w:color w:val="1A1A1A"/>
          <w:sz w:val="21"/>
          <w:szCs w:val="21"/>
        </w:rPr>
        <w:t xml:space="preserve">消費税および地方消費税（以下「消費税等」といいます）を含んだ額または率</w:t>
      </w:r>
      <w:r>
        <w:rPr>
          <w:rFonts w:ascii="Yu Mincho" w:eastAsia="Yu Mincho" w:hAnsi="Yu Mincho"/>
          <w:color w:val="1A1A1A"/>
          <w:sz w:val="21"/>
          <w:szCs w:val="21"/>
        </w:rPr>
        <w:t xml:space="preserve">とします。</w:t>
      </w:r>
    </w:p>
    <w:p>
      <w:pPr>
        <w:spacing w:after="60" w:before="60" w:line="300"/>
        <w:ind w:left="396" w:hanging="396"/>
      </w:pPr>
      <w:r>
        <w:rPr>
          <w:rFonts w:ascii="Yu Mincho" w:eastAsia="Yu Mincho" w:hAnsi="Yu Mincho"/>
          <w:color w:val="1A1A1A"/>
          <w:sz w:val="21"/>
          <w:szCs w:val="21"/>
        </w:rPr>
        <w:t xml:space="preserve">2. コインは1コインを1円として扱います。コインで支払われる手数料の額は、消費税等を含んだ額とします。</w:t>
      </w:r>
    </w:p>
    <w:p>
      <w:pPr>
        <w:spacing w:after="60" w:before="60" w:line="300"/>
        <w:ind w:left="396" w:hanging="396"/>
      </w:pPr>
      <w:r>
        <w:rPr>
          <w:rFonts w:ascii="Yu Mincho" w:eastAsia="Yu Mincho" w:hAnsi="Yu Mincho"/>
          <w:color w:val="1A1A1A"/>
          <w:sz w:val="21"/>
          <w:szCs w:val="21"/>
        </w:rPr>
        <w:t xml:space="preserve">3. 法令の改正により消費税等の税率が変更された場合、当社は、変更後の税率に対応するよう、</w:t>
      </w:r>
      <w:r>
        <w:rPr>
          <w:rFonts w:ascii="Yu Mincho" w:eastAsia="Yu Mincho" w:hAnsi="Yu Mincho"/>
          <w:b/>
          <w:bCs/>
          <w:color w:val="1A1A1A"/>
          <w:sz w:val="21"/>
          <w:szCs w:val="21"/>
        </w:rPr>
        <w:t xml:space="preserve">当該税率の変動に相当する範囲内で</w:t>
      </w:r>
      <w:r>
        <w:rPr>
          <w:rFonts w:ascii="Yu Mincho" w:eastAsia="Yu Mincho" w:hAnsi="Yu Mincho"/>
          <w:color w:val="1A1A1A"/>
          <w:sz w:val="21"/>
          <w:szCs w:val="21"/>
        </w:rPr>
        <w:t xml:space="preserve">、第15条（規約の変更）に定める手続により、前2項の利用料、手数料および料率を改定することができます。この場合、第8条の2第4項および第5項の手続を適用します。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〔※下線部は2026-07-31の弁護士回答（論点5）により追加。「</w:t>
      </w:r>
      <w:r>
        <w:rPr>
          <w:rFonts w:ascii="Yu Gothic" w:eastAsia="Yu Gothic" w:hAnsi="Yu Gothic"/>
          <w:b/>
          <w:bCs/>
          <w:color w:val="4A4A4A"/>
          <w:sz w:val="17"/>
          <w:szCs w:val="17"/>
        </w:rPr>
        <w:t xml:space="preserve">変更幅が事由に比例して画されていること</w:t>
      </w:r>
      <w:r>
        <w:rPr>
          <w:rFonts w:ascii="Yu Gothic" w:eastAsia="Yu Gothic" w:hAnsi="Yu Gothic"/>
          <w:color w:val="4A4A4A"/>
          <w:sz w:val="17"/>
          <w:szCs w:val="17"/>
        </w:rPr>
        <w:t xml:space="preserve">は、民法548条の4第1項2号の合理性審査で確実に効く」「税率改定は変更の合理性を基礎づける事由であって、手続を省く根拠にはならない」との指摘によります。〕</w:t>
      </w:r>
    </w:p>
    <w:p>
      <w:pPr>
        <w:spacing w:after="60" w:before="60" w:line="300"/>
        <w:ind w:left="396" w:hanging="396"/>
      </w:pPr>
      <w:r>
        <w:rPr>
          <w:rFonts w:ascii="Yu Mincho" w:eastAsia="Yu Mincho" w:hAnsi="Yu Mincho"/>
          <w:color w:val="1A1A1A"/>
          <w:sz w:val="21"/>
          <w:szCs w:val="21"/>
        </w:rPr>
        <w:t xml:space="preserve">4. </w:t>
      </w:r>
      <w:r>
        <w:rPr>
          <w:rFonts w:ascii="Yu Mincho" w:eastAsia="Yu Mincho" w:hAnsi="Yu Mincho"/>
          <w:b/>
          <w:bCs/>
          <w:color w:val="1A1A1A"/>
          <w:sz w:val="21"/>
          <w:szCs w:val="21"/>
        </w:rPr>
        <w:t xml:space="preserve">当社は、本規約の施行時点において、消費税法上の適格請求書発行事業者の登録を受けていません。</w:t>
      </w:r>
      <w:r>
        <w:rPr>
          <w:rFonts w:ascii="Yu Mincho" w:eastAsia="Yu Mincho" w:hAnsi="Yu Mincho"/>
          <w:color w:val="1A1A1A"/>
          <w:sz w:val="21"/>
          <w:szCs w:val="21"/>
        </w:rPr>
        <w:t xml:space="preserve">したがって、当社が交付する利用明細等は、適格請求書（インボイス）に該当しません。当社が将来登録を受けた場合は、本サービス上でお知らせします。</w:t>
      </w:r>
    </w:p>
    <w:p>
      <w:pPr>
        <w:keepNext/>
        <w:pBdr>
          <w:bottom w:val="single" w:color="B9B2A6" w:sz="6" w:space="4"/>
        </w:pBdr>
        <w:spacing w:after="140" w:before="320"/>
      </w:pPr>
      <w:r>
        <w:rPr>
          <w:rFonts w:ascii="Yu Gothic" w:eastAsia="Yu Gothic" w:hAnsi="Yu Gothic"/>
          <w:b/>
          <w:bCs/>
          <w:color w:val="1A1A1A"/>
          <w:sz w:val="24"/>
          <w:szCs w:val="24"/>
        </w:rPr>
        <w:t xml:space="preserve">第8条の6（コインの購入の効力が失われた場合の清算）</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〔※2026-07-31の弁護士回答（論点8）により新設。</w:t>
      </w:r>
      <w:r>
        <w:rPr>
          <w:rFonts w:ascii="Yu Gothic" w:eastAsia="Yu Gothic" w:hAnsi="Yu Gothic"/>
          <w:b/>
          <w:bCs/>
          <w:color w:val="4A4A4A"/>
          <w:sz w:val="17"/>
          <w:szCs w:val="17"/>
        </w:rPr>
        <w:t xml:space="preserve">チャージバック（決済の異議申立て）の成立</w:t>
      </w:r>
      <w:r>
        <w:rPr>
          <w:rFonts w:ascii="Yu Gothic" w:eastAsia="Yu Gothic" w:hAnsi="Yu Gothic"/>
          <w:color w:val="4A4A4A"/>
          <w:sz w:val="17"/>
          <w:szCs w:val="17"/>
        </w:rPr>
        <w:t xml:space="preserve">を主に想定した条項です。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弁護士の指摘の要旨:「『落ち度のないピタメイトから取り上げてよいか』という立て方のままでは分が悪い。正確な構成は、</w:t>
      </w:r>
      <w:r>
        <w:rPr>
          <w:rFonts w:ascii="Yu Gothic" w:eastAsia="Yu Gothic" w:hAnsi="Yu Gothic"/>
          <w:b/>
          <w:bCs/>
          <w:color w:val="4A4A4A"/>
          <w:sz w:val="17"/>
          <w:szCs w:val="17"/>
        </w:rPr>
        <w:t xml:space="preserve">不正利用型チャージバックの実態は購入（決済）自体の遡及的無効</w:t>
      </w:r>
      <w:r>
        <w:rPr>
          <w:rFonts w:ascii="Yu Gothic" w:eastAsia="Yu Gothic" w:hAnsi="Yu Gothic"/>
          <w:color w:val="4A4A4A"/>
          <w:sz w:val="17"/>
          <w:szCs w:val="17"/>
        </w:rPr>
        <w:t xml:space="preserve">である、というものである。購入が無効であれば、当該コインの消費も、第8条4項による支払債務の消滅も基礎を失い、これを原資とする報酬は</w:t>
      </w:r>
      <w:r>
        <w:rPr>
          <w:rFonts w:ascii="Yu Gothic" w:eastAsia="Yu Gothic" w:hAnsi="Yu Gothic"/>
          <w:b/>
          <w:bCs/>
          <w:color w:val="4A4A4A"/>
          <w:sz w:val="17"/>
          <w:szCs w:val="17"/>
        </w:rPr>
        <w:t xml:space="preserve">法律上の原因を欠く給付（不当利得）に接近</w:t>
      </w:r>
      <w:r>
        <w:rPr>
          <w:rFonts w:ascii="Yu Gothic" w:eastAsia="Yu Gothic" w:hAnsi="Yu Gothic"/>
          <w:color w:val="4A4A4A"/>
          <w:sz w:val="17"/>
          <w:szCs w:val="17"/>
        </w:rPr>
        <w:t xml:space="preserve">する。本条は損失を『転嫁』する条項ではなく、</w:t>
      </w:r>
      <w:r>
        <w:rPr>
          <w:rFonts w:ascii="Yu Gothic" w:eastAsia="Yu Gothic" w:hAnsi="Yu Gothic"/>
          <w:b/>
          <w:bCs/>
          <w:color w:val="4A4A4A"/>
          <w:sz w:val="17"/>
          <w:szCs w:val="17"/>
        </w:rPr>
        <w:t xml:space="preserve">取引の巻戻しの帰結を清算する</w:t>
      </w:r>
      <w:r>
        <w:rPr>
          <w:rFonts w:ascii="Yu Gothic" w:eastAsia="Yu Gothic" w:hAnsi="Yu Gothic"/>
          <w:color w:val="4A4A4A"/>
          <w:sz w:val="17"/>
          <w:szCs w:val="17"/>
        </w:rPr>
        <w:t xml:space="preserve">条項として説明できる。</w:t>
      </w:r>
      <w:r>
        <w:rPr>
          <w:rFonts w:ascii="Yu Gothic" w:eastAsia="Yu Gothic" w:hAnsi="Yu Gothic"/>
          <w:b/>
          <w:bCs/>
          <w:color w:val="4A4A4A"/>
          <w:sz w:val="17"/>
          <w:szCs w:val="17"/>
        </w:rPr>
        <w:t xml:space="preserve">この構成で説明できない類型——役務の品質への不満を理由とするもの等——にまで及ぼせば、片面的なリスク転嫁条項となり許容性は急落する</w:t>
      </w:r>
      <w:r>
        <w:rPr>
          <w:rFonts w:ascii="Yu Gothic" w:eastAsia="Yu Gothic" w:hAnsi="Yu Gothic"/>
          <w:color w:val="4A4A4A"/>
          <w:sz w:val="17"/>
          <w:szCs w:val="17"/>
        </w:rPr>
        <w:t xml:space="preserve">。」</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第2項が対象を購入の効力喪失の場面に限っているのは、この指摘によるものです。〕</w:t>
      </w:r>
    </w:p>
    <w:p>
      <w:pPr>
        <w:spacing w:after="60" w:before="60" w:line="300"/>
        <w:ind w:left="396" w:hanging="396"/>
      </w:pPr>
      <w:r>
        <w:rPr>
          <w:rFonts w:ascii="Yu Mincho" w:eastAsia="Yu Mincho" w:hAnsi="Yu Mincho"/>
          <w:color w:val="1A1A1A"/>
          <w:sz w:val="21"/>
          <w:szCs w:val="21"/>
        </w:rPr>
        <w:t xml:space="preserve">1. ユーザーは、コインの購入にあたり、</w:t>
      </w:r>
      <w:r>
        <w:rPr>
          <w:rFonts w:ascii="Yu Mincho" w:eastAsia="Yu Mincho" w:hAnsi="Yu Mincho"/>
          <w:b/>
          <w:bCs/>
          <w:color w:val="1A1A1A"/>
          <w:sz w:val="21"/>
          <w:szCs w:val="21"/>
        </w:rPr>
        <w:t xml:space="preserve">当社が定める本人認証の手続</w:t>
      </w:r>
      <w:r>
        <w:rPr>
          <w:rFonts w:ascii="Yu Mincho" w:eastAsia="Yu Mincho" w:hAnsi="Yu Mincho"/>
          <w:color w:val="1A1A1A"/>
          <w:sz w:val="21"/>
          <w:szCs w:val="21"/>
        </w:rPr>
        <w:t xml:space="preserve">（クレジットカード会社が提供する本人認証を含みます）</w:t>
      </w:r>
      <w:r>
        <w:rPr>
          <w:rFonts w:ascii="Yu Mincho" w:eastAsia="Yu Mincho" w:hAnsi="Yu Mincho"/>
          <w:b/>
          <w:bCs/>
          <w:color w:val="1A1A1A"/>
          <w:sz w:val="21"/>
          <w:szCs w:val="21"/>
        </w:rPr>
        <w:t xml:space="preserve">に協力するもの</w:t>
      </w:r>
      <w:r>
        <w:rPr>
          <w:rFonts w:ascii="Yu Mincho" w:eastAsia="Yu Mincho" w:hAnsi="Yu Mincho"/>
          <w:color w:val="1A1A1A"/>
          <w:sz w:val="21"/>
          <w:szCs w:val="21"/>
        </w:rPr>
        <w:t xml:space="preserve">とします。</w:t>
      </w:r>
    </w:p>
    <w:p>
      <w:pPr>
        <w:spacing w:after="60" w:before="60" w:line="300"/>
        <w:ind w:left="396" w:hanging="396"/>
      </w:pPr>
      <w:r>
        <w:rPr>
          <w:rFonts w:ascii="Yu Mincho" w:eastAsia="Yu Mincho" w:hAnsi="Yu Mincho"/>
          <w:color w:val="1A1A1A"/>
          <w:sz w:val="21"/>
          <w:szCs w:val="21"/>
        </w:rPr>
        <w:t xml:space="preserve">2. コインの</w:t>
      </w:r>
      <w:r>
        <w:rPr>
          <w:rFonts w:ascii="Yu Mincho" w:eastAsia="Yu Mincho" w:hAnsi="Yu Mincho"/>
          <w:b/>
          <w:bCs/>
          <w:color w:val="1A1A1A"/>
          <w:sz w:val="21"/>
          <w:szCs w:val="21"/>
        </w:rPr>
        <w:t xml:space="preserve">購入の効力が失われた場合</w:t>
      </w:r>
      <w:r>
        <w:rPr>
          <w:rFonts w:ascii="Yu Mincho" w:eastAsia="Yu Mincho" w:hAnsi="Yu Mincho"/>
          <w:color w:val="1A1A1A"/>
          <w:sz w:val="21"/>
          <w:szCs w:val="21"/>
        </w:rPr>
        <w:t xml:space="preserve">（第7条の3第5項に定める場合をいい、クレジットカードの利用に係る異議申立ての成立を含みます。以下「購入の失効」といいます）、当該購入により付与されたコインは、遡って付与されなかったものとして取り扱います。</w:t>
      </w:r>
    </w:p>
    <w:p>
      <w:pPr>
        <w:spacing w:after="60" w:before="60" w:line="300"/>
        <w:ind w:left="396" w:hanging="396"/>
      </w:pPr>
      <w:r>
        <w:rPr>
          <w:rFonts w:ascii="Yu Mincho" w:eastAsia="Yu Mincho" w:hAnsi="Yu Mincho"/>
          <w:color w:val="1A1A1A"/>
          <w:sz w:val="21"/>
          <w:szCs w:val="21"/>
        </w:rPr>
        <w:t xml:space="preserve">3. 購入の失効が生じた時点で、当該購入により付与されたコインが既に予約またはありがとうギフトに消費され、その対価がピタメイトの報酬コインとして確定している場合、当社は、</w:t>
      </w:r>
      <w:r>
        <w:rPr>
          <w:rFonts w:ascii="Yu Mincho" w:eastAsia="Yu Mincho" w:hAnsi="Yu Mincho"/>
          <w:b/>
          <w:bCs/>
          <w:color w:val="1A1A1A"/>
          <w:sz w:val="21"/>
          <w:szCs w:val="21"/>
        </w:rPr>
        <w:t xml:space="preserve">当該コインから充当された部分に限り</w:t>
      </w:r>
      <w:r>
        <w:rPr>
          <w:rFonts w:ascii="Yu Mincho" w:eastAsia="Yu Mincho" w:hAnsi="Yu Mincho"/>
          <w:color w:val="1A1A1A"/>
          <w:sz w:val="21"/>
          <w:szCs w:val="21"/>
        </w:rPr>
        <w:t xml:space="preserve">、ピタメイトの</w:t>
      </w:r>
      <w:r>
        <w:rPr>
          <w:rFonts w:ascii="Yu Mincho" w:eastAsia="Yu Mincho" w:hAnsi="Yu Mincho"/>
          <w:b/>
          <w:bCs/>
          <w:color w:val="1A1A1A"/>
          <w:sz w:val="21"/>
          <w:szCs w:val="21"/>
        </w:rPr>
        <w:t xml:space="preserve">未払の報酬コイン</w:t>
      </w:r>
      <w:r>
        <w:rPr>
          <w:rFonts w:ascii="Yu Mincho" w:eastAsia="Yu Mincho" w:hAnsi="Yu Mincho"/>
          <w:color w:val="1A1A1A"/>
          <w:sz w:val="21"/>
          <w:szCs w:val="21"/>
        </w:rPr>
        <w:t xml:space="preserve">から控除することができます。</w:t>
      </w:r>
    </w:p>
    <w:p>
      <w:pPr>
        <w:spacing w:after="60" w:before="60" w:line="300"/>
        <w:ind w:left="396" w:hanging="396"/>
      </w:pPr>
      <w:r>
        <w:rPr>
          <w:rFonts w:ascii="Yu Mincho" w:eastAsia="Yu Mincho" w:hAnsi="Yu Mincho"/>
          <w:color w:val="1A1A1A"/>
          <w:sz w:val="21"/>
          <w:szCs w:val="21"/>
        </w:rPr>
        <w:t xml:space="preserve">4. 前項の控除について、当社は次の各号によります。</w:t>
      </w:r>
    </w:p>
    <w:p>
      <w:pPr>
        <w:spacing w:after="60" w:before="60" w:line="300"/>
        <w:ind w:left="737" w:hanging="340"/>
      </w:pPr>
      <w:r>
        <w:rPr>
          <w:rFonts w:ascii="Yu Mincho" w:eastAsia="Yu Mincho" w:hAnsi="Yu Mincho"/>
          <w:color w:val="1A1A1A"/>
          <w:sz w:val="21"/>
          <w:szCs w:val="21"/>
        </w:rPr>
        <w:t xml:space="preserve">1. 控除の対象は、</w:t>
      </w:r>
      <w:r>
        <w:rPr>
          <w:rFonts w:ascii="Yu Mincho" w:eastAsia="Yu Mincho" w:hAnsi="Yu Mincho"/>
          <w:b/>
          <w:bCs/>
          <w:color w:val="1A1A1A"/>
          <w:sz w:val="21"/>
          <w:szCs w:val="21"/>
        </w:rPr>
        <w:t xml:space="preserve">当該失効した購入から現に充当された予約およびギフトに係る報酬コイン</w:t>
      </w:r>
      <w:r>
        <w:rPr>
          <w:rFonts w:ascii="Yu Mincho" w:eastAsia="Yu Mincho" w:hAnsi="Yu Mincho"/>
          <w:color w:val="1A1A1A"/>
          <w:sz w:val="21"/>
          <w:szCs w:val="21"/>
        </w:rPr>
        <w:t xml:space="preserve">に限ります。</w:t>
      </w:r>
    </w:p>
    <w:p>
      <w:pPr>
        <w:spacing w:after="60" w:before="60" w:line="300"/>
        <w:ind w:left="737" w:hanging="340"/>
      </w:pPr>
      <w:r>
        <w:rPr>
          <w:rFonts w:ascii="Yu Mincho" w:eastAsia="Yu Mincho" w:hAnsi="Yu Mincho"/>
          <w:color w:val="1A1A1A"/>
          <w:sz w:val="21"/>
          <w:szCs w:val="21"/>
        </w:rPr>
        <w:t xml:space="preserve">2. 控除は、</w:t>
      </w:r>
      <w:r>
        <w:rPr>
          <w:rFonts w:ascii="Yu Mincho" w:eastAsia="Yu Mincho" w:hAnsi="Yu Mincho"/>
          <w:b/>
          <w:bCs/>
          <w:color w:val="1A1A1A"/>
          <w:sz w:val="21"/>
          <w:szCs w:val="21"/>
        </w:rPr>
        <w:t xml:space="preserve">未払の報酬コインに対してのみ</w:t>
      </w:r>
      <w:r>
        <w:rPr>
          <w:rFonts w:ascii="Yu Mincho" w:eastAsia="Yu Mincho" w:hAnsi="Yu Mincho"/>
          <w:color w:val="1A1A1A"/>
          <w:sz w:val="21"/>
          <w:szCs w:val="21"/>
        </w:rPr>
        <w:t xml:space="preserve">行います。既に振込を完了した金銭の返還は請求しません。</w:t>
      </w:r>
      <w:r>
        <w:rPr>
          <w:rFonts w:ascii="Yu Mincho" w:eastAsia="Yu Mincho" w:hAnsi="Yu Mincho"/>
          <w:b/>
          <w:bCs/>
          <w:color w:val="1A1A1A"/>
          <w:sz w:val="21"/>
          <w:szCs w:val="21"/>
        </w:rPr>
        <w:t xml:space="preserve">ただし、当該ピタメイトが購入の失効に係る不正に関与していた場合は、この限りではありません。この場合において、不正への関与の事実は、当社が立証するものとします。</w:t>
      </w:r>
    </w:p>
    <w:p>
      <w:pPr>
        <w:spacing w:after="60" w:before="60" w:line="300"/>
        <w:ind w:left="737" w:hanging="340"/>
      </w:pPr>
      <w:r>
        <w:rPr>
          <w:rFonts w:ascii="Yu Mincho" w:eastAsia="Yu Mincho" w:hAnsi="Yu Mincho"/>
          <w:color w:val="1A1A1A"/>
          <w:sz w:val="21"/>
          <w:szCs w:val="21"/>
        </w:rPr>
        <w:t xml:space="preserve">2の2. </w:t>
      </w:r>
      <w:r>
        <w:rPr>
          <w:rFonts w:ascii="Yu Mincho" w:eastAsia="Yu Mincho" w:hAnsi="Yu Mincho"/>
          <w:b/>
          <w:bCs/>
          <w:color w:val="1A1A1A"/>
          <w:sz w:val="21"/>
          <w:szCs w:val="21"/>
        </w:rPr>
        <w:t xml:space="preserve">報酬コインの確定の日から180日を経過した取引は、控除の対象としません。</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〔※2号ただし書と2の2号は2026-08-04の弁護士回答（第1の1(4)）により追加。</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「第4項2号（支払済み金銭の返還を請求しない）は、</w:t>
      </w:r>
      <w:r>
        <w:rPr>
          <w:rFonts w:ascii="Yu Gothic" w:eastAsia="Yu Gothic" w:hAnsi="Yu Gothic"/>
          <w:b/>
          <w:bCs/>
          <w:color w:val="4A4A4A"/>
          <w:sz w:val="17"/>
          <w:szCs w:val="17"/>
        </w:rPr>
        <w:t xml:space="preserve">ピタメイト自身が不正に関与していた場合</w:t>
      </w:r>
      <w:r>
        <w:rPr>
          <w:rFonts w:ascii="Yu Gothic" w:eastAsia="Yu Gothic" w:hAnsi="Yu Gothic"/>
          <w:color w:val="4A4A4A"/>
          <w:sz w:val="17"/>
          <w:szCs w:val="17"/>
        </w:rPr>
        <w:t xml:space="preserve">（自己名義カードでの自作自演等）にまで請求権を放棄する趣旨ではないはずですから、ただし書を付すべきです。」&gt; 「</w:t>
      </w:r>
      <w:r>
        <w:rPr>
          <w:rFonts w:ascii="Yu Gothic" w:eastAsia="Yu Gothic" w:hAnsi="Yu Gothic"/>
          <w:b/>
          <w:bCs/>
          <w:color w:val="4A4A4A"/>
          <w:sz w:val="17"/>
          <w:szCs w:val="17"/>
        </w:rPr>
        <w:t xml:space="preserve">控除の時的限界が無限定</w:t>
      </w:r>
      <w:r>
        <w:rPr>
          <w:rFonts w:ascii="Yu Gothic" w:eastAsia="Yu Gothic" w:hAnsi="Yu Gothic"/>
          <w:color w:val="4A4A4A"/>
          <w:sz w:val="17"/>
          <w:szCs w:val="17"/>
        </w:rPr>
        <w:t xml:space="preserve">です。国際ブランドのチャージバック申立期間（概ね120日）を踏まえ、報酬確定から一定期間（例えば180日）を経過した取引は控除の対象としない旨の限定を置くと、</w:t>
      </w:r>
      <w:r>
        <w:rPr>
          <w:rFonts w:ascii="Yu Gothic" w:eastAsia="Yu Gothic" w:hAnsi="Yu Gothic"/>
          <w:b/>
          <w:bCs/>
          <w:color w:val="4A4A4A"/>
          <w:sz w:val="17"/>
          <w:szCs w:val="17"/>
        </w:rPr>
        <w:t xml:space="preserve">ピタメイト側の予見可能性が高まり、条項の許容性がさらに強固</w:t>
      </w:r>
      <w:r>
        <w:rPr>
          <w:rFonts w:ascii="Yu Gothic" w:eastAsia="Yu Gothic" w:hAnsi="Yu Gothic"/>
          <w:color w:val="4A4A4A"/>
          <w:sz w:val="17"/>
          <w:szCs w:val="17"/>
        </w:rPr>
        <w:t xml:space="preserve">になります。」〕</w:t>
      </w:r>
    </w:p>
    <w:p>
      <w:pPr>
        <w:spacing w:after="60" w:before="60" w:line="300"/>
        <w:ind w:left="737" w:hanging="340"/>
      </w:pPr>
      <w:r>
        <w:rPr>
          <w:rFonts w:ascii="Yu Mincho" w:eastAsia="Yu Mincho" w:hAnsi="Yu Mincho"/>
          <w:color w:val="1A1A1A"/>
          <w:sz w:val="21"/>
          <w:szCs w:val="21"/>
        </w:rPr>
        <w:t xml:space="preserve">3. 控除を行う前に、対象となる取引、控除する額およびその理由をピタメイトに通知し、異議を述べる機会を与えます。</w:t>
      </w:r>
    </w:p>
    <w:p>
      <w:pPr>
        <w:spacing w:after="60" w:before="60" w:line="300"/>
        <w:ind w:left="737" w:hanging="340"/>
      </w:pPr>
      <w:r>
        <w:rPr>
          <w:rFonts w:ascii="Yu Mincho" w:eastAsia="Yu Mincho" w:hAnsi="Yu Mincho"/>
          <w:color w:val="1A1A1A"/>
          <w:sz w:val="21"/>
          <w:szCs w:val="21"/>
        </w:rPr>
        <w:t xml:space="preserve">4. 第1項の本人認証が成立し、その結果として当社が損失を負担しないこととなった取引は、控除の対象としません。</w:t>
      </w:r>
    </w:p>
    <w:p>
      <w:pPr>
        <w:spacing w:after="60" w:before="60" w:line="300"/>
        <w:ind w:left="396" w:hanging="396"/>
      </w:pPr>
      <w:r>
        <w:rPr>
          <w:rFonts w:ascii="Yu Mincho" w:eastAsia="Yu Mincho" w:hAnsi="Yu Mincho"/>
          <w:color w:val="1A1A1A"/>
          <w:sz w:val="21"/>
          <w:szCs w:val="21"/>
        </w:rPr>
        <w:t xml:space="preserve">5. 当社は、不正な購入および購入の失効による損失を防止するため、次の各号その他当社所定の措置をとることがあります。措置の具体的な数値は、不正防止の目的の範囲で変更することがあります。</w:t>
      </w:r>
    </w:p>
    <w:p>
      <w:pPr>
        <w:spacing w:after="60" w:before="60" w:line="300"/>
        <w:ind w:left="737" w:hanging="340"/>
      </w:pPr>
      <w:r>
        <w:rPr>
          <w:rFonts w:ascii="Yu Mincho" w:eastAsia="Yu Mincho" w:hAnsi="Yu Mincho"/>
          <w:color w:val="1A1A1A"/>
          <w:sz w:val="21"/>
          <w:szCs w:val="21"/>
        </w:rPr>
        <w:t xml:space="preserve">1. 登録から一定期間内のユーザーについて、1回あたりまたは一定期間あたりの購入額に上限を設けること</w:t>
      </w:r>
    </w:p>
    <w:p>
      <w:pPr>
        <w:spacing w:after="60" w:before="60" w:line="300"/>
        <w:ind w:left="737" w:hanging="340"/>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登録から一定期間内のユーザーによる購入を原資とする報酬コインについて、換金の申請から最長30日間、換金を保留すること</w:t>
      </w:r>
    </w:p>
    <w:p>
      <w:pPr>
        <w:spacing w:after="60" w:before="60" w:line="300"/>
        <w:ind w:left="737" w:hanging="340"/>
      </w:pPr>
      <w:r>
        <w:rPr>
          <w:rFonts w:ascii="Yu Mincho" w:eastAsia="Yu Mincho" w:hAnsi="Yu Mincho"/>
          <w:color w:val="1A1A1A"/>
          <w:sz w:val="21"/>
          <w:szCs w:val="21"/>
        </w:rPr>
        <w:t xml:space="preserve">3. 購入の失効に係る異議申立てを受けている間、当該ユーザーによるコインの消費を停止すること</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〔※5項2号が「事由・対象・上限期間」を条文で画しているのは、弁護士の「</w:t>
      </w:r>
      <w:r>
        <w:rPr>
          <w:rFonts w:ascii="Yu Gothic" w:eastAsia="Yu Gothic" w:hAnsi="Yu Gothic"/>
          <w:b/>
          <w:bCs/>
          <w:color w:val="4A4A4A"/>
          <w:sz w:val="17"/>
          <w:szCs w:val="17"/>
        </w:rPr>
        <w:t xml:space="preserve">無限定の『当社はいつでも換金を保留できる』は消費者契約法10条のリスクそのものなので避けること</w:t>
      </w:r>
      <w:r>
        <w:rPr>
          <w:rFonts w:ascii="Yu Gothic" w:eastAsia="Yu Gothic" w:hAnsi="Yu Gothic"/>
          <w:color w:val="4A4A4A"/>
          <w:sz w:val="17"/>
          <w:szCs w:val="17"/>
        </w:rPr>
        <w:t xml:space="preserve">」という指摘によります。また、あんしんサポート料（第7条の3）を本条の損失の填補の原資と説明することは、</w:t>
      </w:r>
      <w:r>
        <w:rPr>
          <w:rFonts w:ascii="Yu Gothic" w:eastAsia="Yu Gothic" w:hAnsi="Yu Gothic"/>
          <w:b/>
          <w:bCs/>
          <w:color w:val="4A4A4A"/>
          <w:sz w:val="17"/>
          <w:szCs w:val="17"/>
        </w:rPr>
        <w:t xml:space="preserve">自ら保険構成を招くため行いません。</w:t>
      </w:r>
      <w:r>
        <w:rPr>
          <w:rFonts w:ascii="Yu Gothic" w:eastAsia="Yu Gothic" w:hAnsi="Yu Gothic"/>
          <w:color w:val="4A4A4A"/>
          <w:sz w:val="17"/>
          <w:szCs w:val="17"/>
        </w:rPr>
        <w:t xml:space="preserve">〕</w:t>
      </w:r>
    </w:p>
    <w:p>
      <w:pPr>
        <w:keepNext/>
        <w:pBdr>
          <w:bottom w:val="single" w:color="B9B2A6" w:sz="6" w:space="4"/>
        </w:pBdr>
        <w:spacing w:after="140" w:before="320"/>
      </w:pPr>
      <w:r>
        <w:rPr>
          <w:rFonts w:ascii="Yu Gothic" w:eastAsia="Yu Gothic" w:hAnsi="Yu Gothic"/>
          <w:b/>
          <w:bCs/>
          <w:color w:val="1A1A1A"/>
          <w:sz w:val="24"/>
          <w:szCs w:val="24"/>
        </w:rPr>
        <w:t xml:space="preserve">第9条（予約のキャンセルとコインの返還）</w:t>
      </w:r>
    </w:p>
    <w:p>
      <w:pPr>
        <w:spacing w:after="60" w:before="60" w:line="300"/>
        <w:ind w:left="396" w:hanging="396"/>
      </w:pPr>
      <w:r>
        <w:rPr>
          <w:rFonts w:ascii="Yu Mincho" w:eastAsia="Yu Mincho" w:hAnsi="Yu Mincho"/>
          <w:color w:val="1A1A1A"/>
          <w:sz w:val="21"/>
          <w:szCs w:val="21"/>
        </w:rPr>
        <w:t xml:space="preserve">1. 予約に対してコインが消費された後、次の各号に従いコインを返還します。本条の「返還」とは、消費したコインをユーザーのコイン残高に戻すことをいい、</w:t>
      </w:r>
      <w:r>
        <w:rPr>
          <w:rFonts w:ascii="Yu Mincho" w:eastAsia="Yu Mincho" w:hAnsi="Yu Mincho"/>
          <w:b/>
          <w:bCs/>
          <w:color w:val="1A1A1A"/>
          <w:sz w:val="21"/>
          <w:szCs w:val="21"/>
        </w:rPr>
        <w:t xml:space="preserve">日本円その他の金銭の返金を意味しません</w:t>
      </w:r>
      <w:r>
        <w:rPr>
          <w:rFonts w:ascii="Yu Mincho" w:eastAsia="Yu Mincho" w:hAnsi="Yu Mincho"/>
          <w:color w:val="1A1A1A"/>
          <w:sz w:val="21"/>
          <w:szCs w:val="21"/>
        </w:rPr>
        <w:t xml:space="preserve">（第7条第3項）。</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キャンセルの事由</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取扱い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承諾</w:t>
            </w:r>
            <w:r>
              <w:rPr>
                <w:rFonts w:ascii="Yu Mincho" w:eastAsia="Yu Mincho" w:hAnsi="Yu Mincho"/>
                <w:b/>
                <w:bCs/>
                <w:color w:val="1A1A1A"/>
                <w:sz w:val="19"/>
                <w:szCs w:val="19"/>
              </w:rPr>
              <w:t xml:space="preserve">前</w:t>
            </w:r>
            <w:r>
              <w:rPr>
                <w:rFonts w:ascii="Yu Mincho" w:eastAsia="Yu Mincho" w:hAnsi="Yu Mincho"/>
                <w:color w:val="1A1A1A"/>
                <w:sz w:val="19"/>
                <w:szCs w:val="19"/>
              </w:rPr>
              <w:t xml:space="preserve">（予約成立前）の取消し</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消費コインを</w:t>
            </w:r>
            <w:r>
              <w:rPr>
                <w:rFonts w:ascii="Yu Mincho" w:eastAsia="Yu Mincho" w:hAnsi="Yu Mincho"/>
                <w:b/>
                <w:bCs/>
                <w:color w:val="1A1A1A"/>
                <w:sz w:val="19"/>
                <w:szCs w:val="19"/>
              </w:rPr>
              <w:t xml:space="preserve">全額返還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ピタメイト都合のキャンセル・無断欠席・大幅な遅刻</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消費コインを</w:t>
            </w:r>
            <w:r>
              <w:rPr>
                <w:rFonts w:ascii="Yu Mincho" w:eastAsia="Yu Mincho" w:hAnsi="Yu Mincho"/>
                <w:b/>
                <w:bCs/>
                <w:color w:val="1A1A1A"/>
                <w:sz w:val="19"/>
                <w:szCs w:val="19"/>
              </w:rPr>
              <w:t xml:space="preserve">全額返還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ゲスト都合のキャンセル（承諾から5分以内）</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消費コインを</w:t>
            </w:r>
            <w:r>
              <w:rPr>
                <w:rFonts w:ascii="Yu Mincho" w:eastAsia="Yu Mincho" w:hAnsi="Yu Mincho"/>
                <w:b/>
                <w:bCs/>
                <w:color w:val="1A1A1A"/>
                <w:sz w:val="19"/>
                <w:szCs w:val="19"/>
              </w:rPr>
              <w:t xml:space="preserve">全額返還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ゲスト都合のキャンセル（開始1時間前まで）</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消費コインを</w:t>
            </w:r>
            <w:r>
              <w:rPr>
                <w:rFonts w:ascii="Yu Mincho" w:eastAsia="Yu Mincho" w:hAnsi="Yu Mincho"/>
                <w:b/>
                <w:bCs/>
                <w:color w:val="1A1A1A"/>
                <w:sz w:val="19"/>
                <w:szCs w:val="19"/>
              </w:rPr>
              <w:t xml:space="preserve">全額返還</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ゲスト都合のキャンセル（開始1時間前を過ぎ、開始前まで）</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消費コインの</w:t>
            </w:r>
            <w:r>
              <w:rPr>
                <w:rFonts w:ascii="Yu Mincho" w:eastAsia="Yu Mincho" w:hAnsi="Yu Mincho"/>
                <w:b/>
                <w:bCs/>
                <w:color w:val="1A1A1A"/>
                <w:sz w:val="19"/>
                <w:szCs w:val="19"/>
              </w:rPr>
              <w:t xml:space="preserve">50%を返還</w:t>
            </w:r>
            <w:r>
              <w:rPr>
                <w:rFonts w:ascii="Yu Mincho" w:eastAsia="Yu Mincho" w:hAnsi="Yu Mincho"/>
                <w:color w:val="1A1A1A"/>
                <w:sz w:val="19"/>
                <w:szCs w:val="19"/>
              </w:rPr>
              <w:t xml:space="preserve">。残余は、機会損失の補償としてピタメイトの報酬コイン（第7条6項）になります〔※</w:t>
            </w:r>
            <w:r>
              <w:rPr>
                <w:rFonts w:ascii="Yu Mincho" w:eastAsia="Yu Mincho" w:hAnsi="Yu Mincho"/>
                <w:b/>
                <w:bCs/>
                <w:color w:val="1A1A1A"/>
                <w:sz w:val="19"/>
                <w:szCs w:val="19"/>
              </w:rPr>
              <w:t xml:space="preserve">割合は消費者契約法9条（平均的な損害）との関係で弁護士査読中</w:t>
            </w:r>
            <w:r>
              <w:rPr>
                <w:rFonts w:ascii="Yu Mincho" w:eastAsia="Yu Mincho" w:hAnsi="Yu Mincho"/>
                <w:color w:val="1A1A1A"/>
                <w:sz w:val="19"/>
                <w:szCs w:val="19"/>
              </w:rPr>
              <w:t xml:space="preserve">。査読の結果により改定することがあります〕</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ゲスト都合のキャンセル（開始後）・無断欠席</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返還なし</w:t>
            </w:r>
            <w:r>
              <w:rPr>
                <w:rFonts w:ascii="Yu Mincho" w:eastAsia="Yu Mincho" w:hAnsi="Yu Mincho"/>
                <w:color w:val="1A1A1A"/>
                <w:sz w:val="19"/>
                <w:szCs w:val="19"/>
              </w:rPr>
              <w:t xml:space="preserve">。当該コインはピタメイトの報酬コインになります</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システム障害により役務が提供されなかった場合</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消費コインを全額返還</w:t>
            </w:r>
          </w:p>
        </w:tc>
      </w:tr>
    </w:tbl>
    <w:p>
      <w:pPr>
        <w:spacing w:after="160"/>
      </w:pPr>
      <w:r>
        <w:rPr>
          <w:sz w:val="2"/>
          <w:szCs w:val="2"/>
        </w:rPr>
        <w:t xml:space="preserve"/>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〔※「承諾から5分以内」の枠は、開始時刻を指定せず「今すぐ」で申し込んだ場合に猶予がまったく無くなることを避けるためのものです。〕</w:t>
      </w:r>
    </w:p>
    <w:p>
      <w:pPr>
        <w:spacing w:after="60" w:before="60" w:line="300"/>
        <w:ind w:left="396" w:hanging="396"/>
      </w:pPr>
      <w:r>
        <w:rPr>
          <w:rFonts w:ascii="Yu Mincho" w:eastAsia="Yu Mincho" w:hAnsi="Yu Mincho"/>
          <w:color w:val="1A1A1A"/>
          <w:sz w:val="21"/>
          <w:szCs w:val="21"/>
        </w:rPr>
        <w:t xml:space="preserve">2. 前項にかかわらず、ゲスト都合のキャンセルによりピタメイトの報酬コインとなる額は、</w:t>
      </w:r>
      <w:r>
        <w:rPr>
          <w:rFonts w:ascii="Yu Mincho" w:eastAsia="Yu Mincho" w:hAnsi="Yu Mincho"/>
          <w:b/>
          <w:bCs/>
          <w:color w:val="1A1A1A"/>
          <w:sz w:val="21"/>
          <w:szCs w:val="21"/>
        </w:rPr>
        <w:t xml:space="preserve">当該予約のうち既に経過した時間に対応する額に、3時間分に相当する額を加えた額</w:t>
      </w:r>
      <w:r>
        <w:rPr>
          <w:rFonts w:ascii="Yu Mincho" w:eastAsia="Yu Mincho" w:hAnsi="Yu Mincho"/>
          <w:color w:val="1A1A1A"/>
          <w:sz w:val="21"/>
          <w:szCs w:val="21"/>
        </w:rPr>
        <w:t xml:space="preserve">を上限とします。これを超える部分は返還します。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この上限は、消費者契約法9条にいう「平均的な損害」を超える没収を避けるためのものです。「平均的な損害」の実質は当該時間帯に他の予約を受けられなかったことによる機会損失であり、予約時間の長さに単純に比例するものではないと整理しています。4時間以下の予約では、この上限に達しないため第1項の割合がそのまま適用されます。3時間という数値は</w:t>
      </w:r>
      <w:r>
        <w:rPr>
          <w:rFonts w:ascii="Yu Gothic" w:eastAsia="Yu Gothic" w:hAnsi="Yu Gothic"/>
          <w:b/>
          <w:bCs/>
          <w:color w:val="4A4A4A"/>
          <w:sz w:val="17"/>
          <w:szCs w:val="17"/>
        </w:rPr>
        <w:t xml:space="preserve">弁護士査読中</w:t>
      </w:r>
      <w:r>
        <w:rPr>
          <w:rFonts w:ascii="Yu Gothic" w:eastAsia="Yu Gothic" w:hAnsi="Yu Gothic"/>
          <w:color w:val="4A4A4A"/>
          <w:sz w:val="17"/>
          <w:szCs w:val="17"/>
        </w:rPr>
        <w:t xml:space="preserve">であり、査読の結果により改定することがあります。〕</w:t>
      </w:r>
    </w:p>
    <w:p>
      <w:pPr>
        <w:spacing w:after="60" w:before="60" w:line="300"/>
        <w:ind w:left="396" w:hanging="396"/>
      </w:pPr>
      <w:r>
        <w:rPr>
          <w:rFonts w:ascii="Yu Mincho" w:eastAsia="Yu Mincho" w:hAnsi="Yu Mincho"/>
          <w:color w:val="1A1A1A"/>
          <w:sz w:val="21"/>
          <w:szCs w:val="21"/>
        </w:rPr>
        <w:t xml:space="preserve">3. ゲストおよびピタメイトは、プレイの開始時刻を経過した後、本サービス上で開始した旨を記録することができます（ピタメイト側は、当該予約のトークにメッセージを送信した場合も記録したものとみなします）。ゲストのみが記録し、ピタメイトの記録がないまま当社所定の時間が経過した場合、当社はコインの確定を自動的に停止します。停止後にピタメイトの記録があった場合、確定は自動的に再開します。停止から当社所定の時間が経過してもピタメイトの記録がない場合、当社は当該予約を</w:t>
      </w:r>
      <w:r>
        <w:rPr>
          <w:rFonts w:ascii="Yu Mincho" w:eastAsia="Yu Mincho" w:hAnsi="Yu Mincho"/>
          <w:b/>
          <w:bCs/>
          <w:color w:val="1A1A1A"/>
          <w:sz w:val="21"/>
          <w:szCs w:val="21"/>
        </w:rPr>
        <w:t xml:space="preserve">ピタメイトの無断欠席</w:t>
      </w:r>
      <w:r>
        <w:rPr>
          <w:rFonts w:ascii="Yu Mincho" w:eastAsia="Yu Mincho" w:hAnsi="Yu Mincho"/>
          <w:color w:val="1A1A1A"/>
          <w:sz w:val="21"/>
          <w:szCs w:val="21"/>
        </w:rPr>
        <w:t xml:space="preserve">として取り扱い、消費コインを全額返還します。</w:t>
      </w:r>
    </w:p>
    <w:p>
      <w:pPr>
        <w:spacing w:after="60" w:before="60" w:line="300"/>
        <w:ind w:left="396" w:hanging="396"/>
      </w:pPr>
      <w:r>
        <w:rPr>
          <w:rFonts w:ascii="Yu Mincho" w:eastAsia="Yu Mincho" w:hAnsi="Yu Mincho"/>
          <w:color w:val="1A1A1A"/>
          <w:sz w:val="21"/>
          <w:szCs w:val="21"/>
        </w:rPr>
        <w:t xml:space="preserve">4. 提供された内容が合意した内容と著しく異なる場合、ユーザーは当社の問い合わせ窓口（本規約末尾に記載）に相談できます。</w:t>
      </w:r>
      <w:r>
        <w:rPr>
          <w:rFonts w:ascii="Yu Mincho" w:eastAsia="Yu Mincho" w:hAnsi="Yu Mincho"/>
          <w:b/>
          <w:bCs/>
          <w:color w:val="1A1A1A"/>
          <w:sz w:val="21"/>
          <w:szCs w:val="21"/>
        </w:rPr>
        <w:t xml:space="preserve">相談は、当該予約のプレイ完了が確定した日から14日以内に行うものとします。</w:t>
      </w:r>
      <w:r>
        <w:rPr>
          <w:rFonts w:ascii="Yu Mincho" w:eastAsia="Yu Mincho" w:hAnsi="Yu Mincho"/>
          <w:color w:val="1A1A1A"/>
          <w:sz w:val="21"/>
          <w:szCs w:val="21"/>
        </w:rPr>
        <w:t xml:space="preserve">当社は、</w:t>
      </w:r>
      <w:r>
        <w:rPr>
          <w:rFonts w:ascii="Yu Mincho" w:eastAsia="Yu Mincho" w:hAnsi="Yu Mincho"/>
          <w:b/>
          <w:bCs/>
          <w:color w:val="1A1A1A"/>
          <w:sz w:val="21"/>
          <w:szCs w:val="21"/>
        </w:rPr>
        <w:t xml:space="preserve">双方から事情を聴取したうえで</w:t>
      </w:r>
      <w:r>
        <w:rPr>
          <w:rFonts w:ascii="Yu Mincho" w:eastAsia="Yu Mincho" w:hAnsi="Yu Mincho"/>
          <w:color w:val="1A1A1A"/>
          <w:sz w:val="21"/>
          <w:szCs w:val="21"/>
        </w:rPr>
        <w:t xml:space="preserve">事実関係を確認し、必要に応じてコインの返還その他の対応を行います。当社は、確認の内容および判断の理由を記録し、保存します。</w:t>
      </w:r>
      <w:r>
        <w:rPr>
          <w:rFonts w:ascii="Yu Mincho" w:eastAsia="Yu Mincho" w:hAnsi="Yu Mincho"/>
          <w:b/>
          <w:bCs/>
          <w:color w:val="1A1A1A"/>
          <w:sz w:val="21"/>
          <w:szCs w:val="21"/>
        </w:rPr>
        <w:t xml:space="preserve">「著しく異なる場合」の判断の枠組みは、当社が別途公表する「役務提供に関するガイドライン」に定めます</w:t>
      </w:r>
      <w:r>
        <w:rPr>
          <w:rFonts w:ascii="Yu Mincho" w:eastAsia="Yu Mincho" w:hAnsi="Yu Mincho"/>
          <w:color w:val="1A1A1A"/>
          <w:sz w:val="21"/>
          <w:szCs w:val="21"/>
        </w:rPr>
        <w:t xml:space="preserve">（第1条第2項により本規約の一部を構成します）。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〔※ガイドラインへの参照は2026-08-04の弁護士回答（論点D）により追加。</w:t>
      </w:r>
      <w:r>
        <w:rPr>
          <w:rFonts w:ascii="Yu Gothic" w:eastAsia="Yu Gothic" w:hAnsi="Yu Gothic"/>
          <w:b/>
          <w:bCs/>
          <w:color w:val="4A4A4A"/>
          <w:sz w:val="17"/>
          <w:szCs w:val="17"/>
        </w:rPr>
        <w:t xml:space="preserve">枠組みだけを規約に取り込み、具体的な事例集は規約の外（ヘルプ）に置く二層構成</w:t>
      </w:r>
      <w:r>
        <w:rPr>
          <w:rFonts w:ascii="Yu Gothic" w:eastAsia="Yu Gothic" w:hAnsi="Yu Gothic"/>
          <w:color w:val="4A4A4A"/>
          <w:sz w:val="17"/>
          <w:szCs w:val="17"/>
        </w:rPr>
        <w:t xml:space="preserve">です。枠組みまで規約外に置くと事前公表の意義（恣意性の否定）が減殺され、事例集まで規約に組み込むと、事例を1つ直すたびに第15条の変更手続が要って機動性を失うため。ガイドラインの本体は </w:t>
      </w:r>
      <w:r>
        <w:rPr>
          <w:rFonts w:ascii="Consolas" w:eastAsia="Yu Gothic" w:hAnsi="Consolas"/>
          <w:color w:val="4A4A4A"/>
          <w:sz w:val="15"/>
          <w:szCs w:val="15"/>
        </w:rPr>
        <w:t xml:space="preserve">service-standard-guideline.md</w:t>
      </w:r>
      <w:r>
        <w:rPr>
          <w:rFonts w:ascii="Yu Gothic" w:eastAsia="Yu Gothic" w:hAnsi="Yu Gothic"/>
          <w:color w:val="4A4A4A"/>
          <w:sz w:val="17"/>
          <w:szCs w:val="17"/>
        </w:rPr>
        <w:t xml:space="preserve">。〕</w:t>
      </w:r>
    </w:p>
    <w:p>
      <w:pPr>
        <w:spacing w:after="60" w:before="60" w:line="300"/>
        <w:ind w:left="396" w:hanging="396"/>
      </w:pPr>
      <w:r>
        <w:rPr>
          <w:rFonts w:ascii="Yu Mincho" w:eastAsia="Yu Mincho" w:hAnsi="Yu Mincho"/>
          <w:color w:val="1A1A1A"/>
          <w:sz w:val="21"/>
          <w:szCs w:val="21"/>
        </w:rPr>
        <w:t xml:space="preserve">4の2. 前項によりゲストにコインを返還する場合、その原資は次の各号によります。</w:t>
      </w:r>
    </w:p>
    <w:p>
      <w:pPr>
        <w:spacing w:after="60" w:before="60" w:line="300"/>
        <w:ind w:left="737" w:hanging="340"/>
      </w:pPr>
      <w:r>
        <w:rPr>
          <w:rFonts w:ascii="Yu Mincho" w:eastAsia="Yu Mincho" w:hAnsi="Yu Mincho"/>
          <w:color w:val="1A1A1A"/>
          <w:sz w:val="21"/>
          <w:szCs w:val="21"/>
        </w:rPr>
        <w:t xml:space="preserve">1. </w:t>
      </w:r>
      <w:r>
        <w:rPr>
          <w:rFonts w:ascii="Yu Mincho" w:eastAsia="Yu Mincho" w:hAnsi="Yu Mincho"/>
          <w:b/>
          <w:bCs/>
          <w:color w:val="1A1A1A"/>
          <w:sz w:val="21"/>
          <w:szCs w:val="21"/>
        </w:rPr>
        <w:t xml:space="preserve">当該予約に係る対価が報酬コインとして確定する前</w:t>
      </w:r>
      <w:r>
        <w:rPr>
          <w:rFonts w:ascii="Yu Mincho" w:eastAsia="Yu Mincho" w:hAnsi="Yu Mincho"/>
          <w:color w:val="1A1A1A"/>
          <w:sz w:val="21"/>
          <w:szCs w:val="21"/>
        </w:rPr>
        <w:t xml:space="preserve">である場合は、当社が受領し保持しているコインをそのまま返還します（ピタメイトの報酬から控除するものではありません）。</w:t>
      </w:r>
    </w:p>
    <w:p>
      <w:pPr>
        <w:spacing w:after="60" w:before="60" w:line="300"/>
        <w:ind w:left="737" w:hanging="340"/>
      </w:pPr>
      <w:r>
        <w:rPr>
          <w:rFonts w:ascii="Yu Mincho" w:eastAsia="Yu Mincho" w:hAnsi="Yu Mincho"/>
          <w:color w:val="1A1A1A"/>
          <w:sz w:val="21"/>
          <w:szCs w:val="21"/>
        </w:rPr>
        <w:t xml:space="preserve">2. 既に報酬コインとして確定した後である場合において、</w:t>
      </w:r>
      <w:r>
        <w:rPr>
          <w:rFonts w:ascii="Yu Mincho" w:eastAsia="Yu Mincho" w:hAnsi="Yu Mincho"/>
          <w:b/>
          <w:bCs/>
          <w:color w:val="1A1A1A"/>
          <w:sz w:val="21"/>
          <w:szCs w:val="21"/>
        </w:rPr>
        <w:t xml:space="preserve">ピタメイトの責めに帰すべき事由があるとき</w:t>
      </w:r>
      <w:r>
        <w:rPr>
          <w:rFonts w:ascii="Yu Mincho" w:eastAsia="Yu Mincho" w:hAnsi="Yu Mincho"/>
          <w:color w:val="1A1A1A"/>
          <w:sz w:val="21"/>
          <w:szCs w:val="21"/>
        </w:rPr>
        <w:t xml:space="preserve">は、当社は、ピタメイトの未払の報酬コインから、当該予約に係る報酬コインの額を上限として控除することができます。</w:t>
      </w:r>
    </w:p>
    <w:p>
      <w:pPr>
        <w:spacing w:after="60" w:before="60" w:line="300"/>
        <w:ind w:left="396" w:hanging="396"/>
      </w:pPr>
      <w:r>
        <w:rPr>
          <w:rFonts w:ascii="Yu Mincho" w:eastAsia="Yu Mincho" w:hAnsi="Yu Mincho"/>
          <w:color w:val="1A1A1A"/>
          <w:sz w:val="21"/>
          <w:szCs w:val="21"/>
        </w:rPr>
        <w:t xml:space="preserve">4の3. 当社は、前項第2号による控除を行う前に、</w:t>
      </w:r>
      <w:r>
        <w:rPr>
          <w:rFonts w:ascii="Yu Mincho" w:eastAsia="Yu Mincho" w:hAnsi="Yu Mincho"/>
          <w:b/>
          <w:bCs/>
          <w:color w:val="1A1A1A"/>
          <w:sz w:val="21"/>
          <w:szCs w:val="21"/>
        </w:rPr>
        <w:t xml:space="preserve">対象となる予約、控除する額およびその理由をピタメイトに通知し、異議を述べる機会を与えます。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〔※4項の14日および4の2・4の3は2026-07-31の弁護士回答（論点6）により追加。第9条6項末尾により通報・申出があれば自動確定は止まるため、</w:t>
      </w:r>
      <w:r>
        <w:rPr>
          <w:rFonts w:ascii="Yu Gothic" w:eastAsia="Yu Gothic" w:hAnsi="Yu Gothic"/>
          <w:b/>
          <w:bCs/>
          <w:color w:val="4A4A4A"/>
          <w:sz w:val="17"/>
          <w:szCs w:val="17"/>
        </w:rPr>
        <w:t xml:space="preserve">返金場面の大半は確定前＝当社の預かり中</w:t>
      </w:r>
      <w:r>
        <w:rPr>
          <w:rFonts w:ascii="Yu Gothic" w:eastAsia="Yu Gothic" w:hAnsi="Yu Gothic"/>
          <w:color w:val="4A4A4A"/>
          <w:sz w:val="17"/>
          <w:szCs w:val="17"/>
        </w:rPr>
        <w:t xml:space="preserve">に生じます。したがって控除が必要なのは確定後の例外場面に限られ、その場合の控除も「当社が他人の報酬を没収する」ものではなく「</w:t>
      </w:r>
      <w:r>
        <w:rPr>
          <w:rFonts w:ascii="Yu Gothic" w:eastAsia="Yu Gothic" w:hAnsi="Yu Gothic"/>
          <w:b/>
          <w:bCs/>
          <w:color w:val="4A4A4A"/>
          <w:sz w:val="17"/>
          <w:szCs w:val="17"/>
        </w:rPr>
        <w:t xml:space="preserve">ゲスト・ピタメイト間契約の債務不履行の帰結を、受領権限の授与に基づき当社が手続として実現する</w:t>
      </w:r>
      <w:r>
        <w:rPr>
          <w:rFonts w:ascii="Yu Gothic" w:eastAsia="Yu Gothic" w:hAnsi="Yu Gothic"/>
          <w:color w:val="4A4A4A"/>
          <w:sz w:val="17"/>
          <w:szCs w:val="17"/>
        </w:rPr>
        <w:t xml:space="preserve">」ものとして構成されます。〕</w:t>
      </w:r>
    </w:p>
    <w:p>
      <w:pPr>
        <w:spacing w:after="60" w:before="60" w:line="300"/>
        <w:ind w:left="396" w:hanging="396"/>
      </w:pPr>
      <w:r>
        <w:rPr>
          <w:rFonts w:ascii="Yu Mincho" w:eastAsia="Yu Mincho" w:hAnsi="Yu Mincho"/>
          <w:color w:val="1A1A1A"/>
          <w:sz w:val="21"/>
          <w:szCs w:val="21"/>
        </w:rPr>
        <w:t xml:space="preserve">5. システム障害によりコイン残高の消失・二重消費が生じ、当社の記録により確認できた場合、当社はコインを復元します。</w:t>
      </w:r>
    </w:p>
    <w:p>
      <w:pPr>
        <w:spacing w:after="60" w:before="60" w:line="300"/>
        <w:ind w:left="396" w:hanging="396"/>
      </w:pPr>
      <w:r>
        <w:rPr>
          <w:rFonts w:ascii="Yu Mincho" w:eastAsia="Yu Mincho" w:hAnsi="Yu Mincho"/>
          <w:color w:val="1A1A1A"/>
          <w:sz w:val="21"/>
          <w:szCs w:val="21"/>
        </w:rPr>
        <w:t xml:space="preserve">5の2. 本条により返還されるコインの有効期限は、</w:t>
      </w:r>
      <w:r>
        <w:rPr>
          <w:rFonts w:ascii="Yu Mincho" w:eastAsia="Yu Mincho" w:hAnsi="Yu Mincho"/>
          <w:b/>
          <w:bCs/>
          <w:color w:val="1A1A1A"/>
          <w:sz w:val="21"/>
          <w:szCs w:val="21"/>
        </w:rPr>
        <w:t xml:space="preserve">当初の取得日</w:t>
      </w:r>
      <w:r>
        <w:rPr>
          <w:rFonts w:ascii="Yu Mincho" w:eastAsia="Yu Mincho" w:hAnsi="Yu Mincho"/>
          <w:color w:val="1A1A1A"/>
          <w:sz w:val="21"/>
          <w:szCs w:val="21"/>
        </w:rPr>
        <w:t xml:space="preserve">を基準として計算します（返還日から再計算するものではありません）。したがって、</w:t>
      </w:r>
      <w:r>
        <w:rPr>
          <w:rFonts w:ascii="Yu Mincho" w:eastAsia="Yu Mincho" w:hAnsi="Yu Mincho"/>
          <w:b/>
          <w:bCs/>
          <w:color w:val="1A1A1A"/>
          <w:sz w:val="21"/>
          <w:szCs w:val="21"/>
        </w:rPr>
        <w:t xml:space="preserve">返還の時点で既に有効期限を経過している場合、当該コインは返還されず消滅します。</w:t>
      </w:r>
      <w:r>
        <w:rPr>
          <w:rFonts w:ascii="Yu Mincho" w:eastAsia="Yu Mincho" w:hAnsi="Yu Mincho"/>
          <w:color w:val="1A1A1A"/>
          <w:sz w:val="21"/>
          <w:szCs w:val="21"/>
        </w:rPr>
        <w:t xml:space="preserve"> 当社は、キャンセルの手続を行う画面において、返還されるコインの有効期限が近い場合はその旨を事前に表示します。</w:t>
      </w:r>
    </w:p>
    <w:p>
      <w:pPr>
        <w:spacing w:after="60" w:before="60" w:line="300"/>
        <w:ind w:left="396" w:hanging="396"/>
      </w:pPr>
      <w:r>
        <w:rPr>
          <w:rFonts w:ascii="Yu Mincho" w:eastAsia="Yu Mincho" w:hAnsi="Yu Mincho"/>
          <w:color w:val="1A1A1A"/>
          <w:sz w:val="21"/>
          <w:szCs w:val="21"/>
        </w:rPr>
        <w:t xml:space="preserve">5の3. </w:t>
      </w:r>
      <w:r>
        <w:rPr>
          <w:rFonts w:ascii="Yu Mincho" w:eastAsia="Yu Mincho" w:hAnsi="Yu Mincho"/>
          <w:b/>
          <w:bCs/>
          <w:color w:val="1A1A1A"/>
          <w:sz w:val="21"/>
          <w:szCs w:val="21"/>
        </w:rPr>
        <w:t xml:space="preserve">前項にかかわらず、ゲストの責めに帰すべき事由によらずに返還が生じた場合</w:t>
      </w:r>
      <w:r>
        <w:rPr>
          <w:rFonts w:ascii="Yu Mincho" w:eastAsia="Yu Mincho" w:hAnsi="Yu Mincho"/>
          <w:color w:val="1A1A1A"/>
          <w:sz w:val="21"/>
          <w:szCs w:val="21"/>
        </w:rPr>
        <w:t xml:space="preserve">（ピタメイト都合のキャンセル、無断欠席、大幅な遅刻、システム障害により役務が提供されなかった場合その他これらに準ずる場合をいいます）</w:t>
      </w:r>
      <w:r>
        <w:rPr>
          <w:rFonts w:ascii="Yu Mincho" w:eastAsia="Yu Mincho" w:hAnsi="Yu Mincho"/>
          <w:b/>
          <w:bCs/>
          <w:color w:val="1A1A1A"/>
          <w:sz w:val="21"/>
          <w:szCs w:val="21"/>
        </w:rPr>
        <w:t xml:space="preserve">において、前項により返還されるコインが消滅するときは、当社は、消滅した数に相当する額を金銭により返金します。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〔※5の3は2026-07-31の弁護士回答（総評4・論点7）により追加。「ゲストに何の帰責もない場面で『役務を受けられず、対価も戻らない』という結果になるのは、</w:t>
      </w:r>
      <w:r>
        <w:rPr>
          <w:rFonts w:ascii="Yu Gothic" w:eastAsia="Yu Gothic" w:hAnsi="Yu Gothic"/>
          <w:b/>
          <w:bCs/>
          <w:color w:val="4A4A4A"/>
          <w:sz w:val="17"/>
          <w:szCs w:val="17"/>
        </w:rPr>
        <w:t xml:space="preserve">消費者契約法10条無効の典型的な標的</w:t>
      </w:r>
      <w:r>
        <w:rPr>
          <w:rFonts w:ascii="Yu Gothic" w:eastAsia="Yu Gothic" w:hAnsi="Yu Gothic"/>
          <w:color w:val="4A4A4A"/>
          <w:sz w:val="17"/>
          <w:szCs w:val="17"/>
        </w:rPr>
        <w:t xml:space="preserve">であり、事案として世に出れば最も批判を浴びる類型」との指摘によります。期限を再起算する案は資金決済法の適用除外（6か月未満）との整合を崩しかねないため、購入の巻戻しに準じた</w:t>
      </w:r>
      <w:r>
        <w:rPr>
          <w:rFonts w:ascii="Yu Gothic" w:eastAsia="Yu Gothic" w:hAnsi="Yu Gothic"/>
          <w:b/>
          <w:bCs/>
          <w:color w:val="4A4A4A"/>
          <w:sz w:val="17"/>
          <w:szCs w:val="17"/>
        </w:rPr>
        <w:t xml:space="preserve">金銭返金</w:t>
      </w:r>
      <w:r>
        <w:rPr>
          <w:rFonts w:ascii="Yu Gothic" w:eastAsia="Yu Gothic" w:hAnsi="Yu Gothic"/>
          <w:color w:val="4A4A4A"/>
          <w:sz w:val="17"/>
          <w:szCs w:val="17"/>
        </w:rPr>
        <w:t xml:space="preserve">としています。〕</w:t>
      </w:r>
    </w:p>
    <w:p>
      <w:pPr>
        <w:spacing w:after="60" w:before="60" w:line="300"/>
        <w:ind w:left="396" w:hanging="396"/>
      </w:pPr>
      <w:r>
        <w:rPr>
          <w:rFonts w:ascii="Yu Mincho" w:eastAsia="Yu Mincho" w:hAnsi="Yu Mincho"/>
          <w:color w:val="1A1A1A"/>
          <w:sz w:val="21"/>
          <w:szCs w:val="21"/>
        </w:rPr>
        <w:t xml:space="preserve">6. 予約の消費コインは、役務の提供後にゲストが本サービス上で「プレイ完了」を確定した時点で、ピタメイトの報酬コイン（第7条6項）として確定します。ゲストが確定操作を行わない場合、</w:t>
      </w:r>
      <w:r>
        <w:rPr>
          <w:rFonts w:ascii="Yu Mincho" w:eastAsia="Yu Mincho" w:hAnsi="Yu Mincho"/>
          <w:b/>
          <w:bCs/>
          <w:color w:val="1A1A1A"/>
          <w:sz w:val="21"/>
          <w:szCs w:val="21"/>
        </w:rPr>
        <w:t xml:space="preserve">予約の終了予定時刻</w:t>
      </w:r>
      <w:r>
        <w:rPr>
          <w:rFonts w:ascii="Yu Mincho" w:eastAsia="Yu Mincho" w:hAnsi="Yu Mincho"/>
          <w:color w:val="1A1A1A"/>
          <w:sz w:val="21"/>
          <w:szCs w:val="21"/>
        </w:rPr>
        <w:t xml:space="preserve">から</w:t>
      </w:r>
      <w:r>
        <w:rPr>
          <w:rFonts w:ascii="Yu Mincho" w:eastAsia="Yu Mincho" w:hAnsi="Yu Mincho"/>
          <w:b/>
          <w:bCs/>
          <w:color w:val="1A1A1A"/>
          <w:sz w:val="21"/>
          <w:szCs w:val="21"/>
        </w:rPr>
        <w:t xml:space="preserve">72時間</w:t>
      </w:r>
      <w:r>
        <w:rPr>
          <w:rFonts w:ascii="Yu Mincho" w:eastAsia="Yu Mincho" w:hAnsi="Yu Mincho"/>
          <w:color w:val="1A1A1A"/>
          <w:sz w:val="21"/>
          <w:szCs w:val="21"/>
        </w:rPr>
        <w:t xml:space="preserve">の経過をもって自動的に確定します。ただし、ゲストが特定のピタメイトについてこの期間を短縮する設定（</w:t>
      </w:r>
      <w:r>
        <w:rPr>
          <w:rFonts w:ascii="Yu Mincho" w:eastAsia="Yu Mincho" w:hAnsi="Yu Mincho"/>
          <w:b/>
          <w:bCs/>
          <w:color w:val="1A1A1A"/>
          <w:sz w:val="21"/>
          <w:szCs w:val="21"/>
        </w:rPr>
        <w:t xml:space="preserve">24時間以上</w:t>
      </w:r>
      <w:r>
        <w:rPr>
          <w:rFonts w:ascii="Yu Mincho" w:eastAsia="Yu Mincho" w:hAnsi="Yu Mincho"/>
          <w:color w:val="1A1A1A"/>
          <w:sz w:val="21"/>
          <w:szCs w:val="21"/>
        </w:rPr>
        <w:t xml:space="preserve">の範囲で選択できます）を自ら行っている場合は、その設定した期間の経過をもって確定します。この設定はゲストがいつでも解除でき、解除した時点から本項本文の72時間に戻ります。</w:t>
      </w:r>
      <w:r>
        <w:rPr>
          <w:rFonts w:ascii="Yu Mincho" w:eastAsia="Yu Mincho" w:hAnsi="Yu Mincho"/>
          <w:b/>
          <w:bCs/>
          <w:color w:val="1A1A1A"/>
          <w:sz w:val="21"/>
          <w:szCs w:val="21"/>
        </w:rPr>
        <w:t xml:space="preserve">この設定を新たに行った場合または短縮する方向に変更した場合、その効力は変更後に成立した予約について生じ、すでに成立している予約の期間は短縮されません。</w:t>
      </w:r>
      <w:r>
        <w:rPr>
          <w:rFonts w:ascii="Yu Mincho" w:eastAsia="Yu Mincho" w:hAnsi="Yu Mincho"/>
          <w:color w:val="1A1A1A"/>
          <w:sz w:val="21"/>
          <w:szCs w:val="21"/>
        </w:rPr>
        <w:t xml:space="preserve">役務が提供されなかった等の異議がある場合、ゲストはこの間にキャンセル手続または当社の問い合わせ窓口（本規約末尾に記載）への連絡を行うものとします。なお、当該予約について通報または当社への申し出があった場合、上記いずれの期間によっても自動確定は行われません。</w:t>
      </w:r>
    </w:p>
    <w:p>
      <w:pPr>
        <w:keepNext/>
        <w:pBdr>
          <w:bottom w:val="single" w:color="B9B2A6" w:sz="6" w:space="4"/>
        </w:pBdr>
        <w:spacing w:after="140" w:before="320"/>
      </w:pPr>
      <w:r>
        <w:rPr>
          <w:rFonts w:ascii="Yu Gothic" w:eastAsia="Yu Gothic" w:hAnsi="Yu Gothic"/>
          <w:b/>
          <w:bCs/>
          <w:color w:val="1A1A1A"/>
          <w:sz w:val="24"/>
          <w:szCs w:val="24"/>
        </w:rPr>
        <w:t xml:space="preserve">第10条（マナースコア等の表示）</w:t>
      </w:r>
    </w:p>
    <w:p>
      <w:pPr>
        <w:spacing w:after="60" w:before="60" w:line="300"/>
        <w:ind w:left="396" w:hanging="396"/>
      </w:pPr>
      <w:r>
        <w:rPr>
          <w:rFonts w:ascii="Yu Mincho" w:eastAsia="Yu Mincho" w:hAnsi="Yu Mincho"/>
          <w:color w:val="1A1A1A"/>
          <w:sz w:val="21"/>
          <w:szCs w:val="21"/>
        </w:rPr>
        <w:t xml:space="preserve">1. 当社は、ユーザーのキャンセル記録・レビュー等の客観的な記録に基づき、マナースコア・ドタキャン率等の指標を算出し、他のユーザーに表示することがあります。</w:t>
      </w:r>
    </w:p>
    <w:p>
      <w:pPr>
        <w:spacing w:after="60" w:before="60" w:line="300"/>
        <w:ind w:left="396" w:hanging="396"/>
      </w:pPr>
      <w:r>
        <w:rPr>
          <w:rFonts w:ascii="Yu Mincho" w:eastAsia="Yu Mincho" w:hAnsi="Yu Mincho"/>
          <w:color w:val="1A1A1A"/>
          <w:sz w:val="21"/>
          <w:szCs w:val="21"/>
        </w:rPr>
        <w:t xml:space="preserve">2. ユーザーは、自己のスコアおよびその主な変動要因を確認できます。明らかな記録の誤りがある場合、当社の問い合わせ窓口（本規約末尾に記載）を通じて訂正を求めることができます。</w:t>
      </w:r>
    </w:p>
    <w:p>
      <w:pPr>
        <w:keepNext/>
        <w:pBdr>
          <w:bottom w:val="single" w:color="B9B2A6" w:sz="6" w:space="4"/>
        </w:pBdr>
        <w:spacing w:after="140" w:before="320"/>
      </w:pPr>
      <w:r>
        <w:rPr>
          <w:rFonts w:ascii="Yu Gothic" w:eastAsia="Yu Gothic" w:hAnsi="Yu Gothic"/>
          <w:b/>
          <w:bCs/>
          <w:color w:val="1A1A1A"/>
          <w:sz w:val="24"/>
          <w:szCs w:val="24"/>
        </w:rPr>
        <w:t xml:space="preserve">第10条の2（ユーザーの投稿等の取扱い）</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〔※2026-08-01追加。同種サービス（GameRoom 第11条）との突合により、</w:t>
      </w:r>
      <w:r>
        <w:rPr>
          <w:rFonts w:ascii="Yu Gothic" w:eastAsia="Yu Gothic" w:hAnsi="Yu Gothic"/>
          <w:b/>
          <w:bCs/>
          <w:color w:val="4A4A4A"/>
          <w:sz w:val="17"/>
          <w:szCs w:val="17"/>
        </w:rPr>
        <w:t xml:space="preserve">当社には投稿物に関する条文が1つも無い</w:t>
      </w:r>
      <w:r>
        <w:rPr>
          <w:rFonts w:ascii="Yu Gothic" w:eastAsia="Yu Gothic" w:hAnsi="Yu Gothic"/>
          <w:color w:val="4A4A4A"/>
          <w:sz w:val="17"/>
          <w:szCs w:val="17"/>
        </w:rPr>
        <w:t xml:space="preserve">ことが判明したため新設。本サービスはプロフィール文・ひとこと・</w:t>
      </w:r>
      <w:r>
        <w:rPr>
          <w:rFonts w:ascii="Yu Gothic" w:eastAsia="Yu Gothic" w:hAnsi="Yu Gothic"/>
          <w:b/>
          <w:bCs/>
          <w:color w:val="4A4A4A"/>
          <w:sz w:val="17"/>
          <w:szCs w:val="17"/>
        </w:rPr>
        <w:t xml:space="preserve">音声プロフィール</w:t>
      </w:r>
      <w:r>
        <w:rPr>
          <w:rFonts w:ascii="Yu Gothic" w:eastAsia="Yu Gothic" w:hAnsi="Yu Gothic"/>
          <w:color w:val="4A4A4A"/>
          <w:sz w:val="17"/>
          <w:szCs w:val="17"/>
        </w:rPr>
        <w:t xml:space="preserve">・アバター画像・</w:t>
      </w:r>
      <w:r>
        <w:rPr>
          <w:rFonts w:ascii="Yu Gothic" w:eastAsia="Yu Gothic" w:hAnsi="Yu Gothic"/>
          <w:b/>
          <w:bCs/>
          <w:color w:val="4A4A4A"/>
          <w:sz w:val="17"/>
          <w:szCs w:val="17"/>
        </w:rPr>
        <w:t xml:space="preserve">レビュー</w:t>
      </w:r>
      <w:r>
        <w:rPr>
          <w:rFonts w:ascii="Yu Gothic" w:eastAsia="Yu Gothic" w:hAnsi="Yu Gothic"/>
          <w:color w:val="4A4A4A"/>
          <w:sz w:val="17"/>
          <w:szCs w:val="17"/>
        </w:rPr>
        <w:t xml:space="preserve">をユーザーが投稿する設計であり、第10条1項では「他のユーザーに表示することがあります」と約束しています。</w:t>
      </w:r>
      <w:r>
        <w:rPr>
          <w:rFonts w:ascii="Yu Gothic" w:eastAsia="Yu Gothic" w:hAnsi="Yu Gothic"/>
          <w:b/>
          <w:bCs/>
          <w:color w:val="4A4A4A"/>
          <w:sz w:val="17"/>
          <w:szCs w:val="17"/>
        </w:rPr>
        <w:t xml:space="preserve">表示する根拠を定めないまま表示していた</w:t>
      </w:r>
      <w:r>
        <w:rPr>
          <w:rFonts w:ascii="Yu Gothic" w:eastAsia="Yu Gothic" w:hAnsi="Yu Gothic"/>
          <w:color w:val="4A4A4A"/>
          <w:sz w:val="17"/>
          <w:szCs w:val="17"/>
        </w:rPr>
        <w:t xml:space="preserve">状態でした。〕</w:t>
      </w:r>
    </w:p>
    <w:p>
      <w:pPr>
        <w:spacing w:after="60" w:before="60" w:line="300"/>
        <w:ind w:left="396" w:hanging="396"/>
      </w:pPr>
      <w:r>
        <w:rPr>
          <w:rFonts w:ascii="Yu Mincho" w:eastAsia="Yu Mincho" w:hAnsi="Yu Mincho"/>
          <w:color w:val="1A1A1A"/>
          <w:sz w:val="21"/>
          <w:szCs w:val="21"/>
        </w:rPr>
        <w:t xml:space="preserve">1. 本サービスおよび本サービス上で当社が提供する文章・画像・プログラム等に関する知的財産権は、当社または正当な権利者に帰属します。ユーザーは、これらを当社の許諾なく複製・改変・転載・二次利用してはなりません。</w:t>
      </w:r>
    </w:p>
    <w:p>
      <w:pPr>
        <w:spacing w:after="60" w:before="60" w:line="300"/>
        <w:ind w:left="396" w:hanging="396"/>
      </w:pPr>
      <w:r>
        <w:rPr>
          <w:rFonts w:ascii="Yu Mincho" w:eastAsia="Yu Mincho" w:hAnsi="Yu Mincho"/>
          <w:color w:val="1A1A1A"/>
          <w:sz w:val="21"/>
          <w:szCs w:val="21"/>
        </w:rPr>
        <w:t xml:space="preserve">2. ユーザーが本サービス上に投稿・登録した内容（プロフィール文、ひとこと、</w:t>
      </w:r>
      <w:r>
        <w:rPr>
          <w:rFonts w:ascii="Yu Mincho" w:eastAsia="Yu Mincho" w:hAnsi="Yu Mincho"/>
          <w:b/>
          <w:bCs/>
          <w:color w:val="1A1A1A"/>
          <w:sz w:val="21"/>
          <w:szCs w:val="21"/>
        </w:rPr>
        <w:t xml:space="preserve">音声プロフィール</w:t>
      </w:r>
      <w:r>
        <w:rPr>
          <w:rFonts w:ascii="Yu Mincho" w:eastAsia="Yu Mincho" w:hAnsi="Yu Mincho"/>
          <w:color w:val="1A1A1A"/>
          <w:sz w:val="21"/>
          <w:szCs w:val="21"/>
        </w:rPr>
        <w:t xml:space="preserve">、アバター画像、</w:t>
      </w:r>
      <w:r>
        <w:rPr>
          <w:rFonts w:ascii="Yu Mincho" w:eastAsia="Yu Mincho" w:hAnsi="Yu Mincho"/>
          <w:b/>
          <w:bCs/>
          <w:color w:val="1A1A1A"/>
          <w:sz w:val="21"/>
          <w:szCs w:val="21"/>
        </w:rPr>
        <w:t xml:space="preserve">レビューおよび評価</w:t>
      </w:r>
      <w:r>
        <w:rPr>
          <w:rFonts w:ascii="Yu Mincho" w:eastAsia="Yu Mincho" w:hAnsi="Yu Mincho"/>
          <w:color w:val="1A1A1A"/>
          <w:sz w:val="21"/>
          <w:szCs w:val="21"/>
        </w:rPr>
        <w:t xml:space="preserve">、募集の内容を含みます。以下「投稿等」といいます）に関する権利は、</w:t>
      </w:r>
      <w:r>
        <w:rPr>
          <w:rFonts w:ascii="Yu Mincho" w:eastAsia="Yu Mincho" w:hAnsi="Yu Mincho"/>
          <w:b/>
          <w:bCs/>
          <w:color w:val="1A1A1A"/>
          <w:sz w:val="21"/>
          <w:szCs w:val="21"/>
        </w:rPr>
        <w:t xml:space="preserve">ユーザーに留保されます。</w:t>
      </w:r>
    </w:p>
    <w:p>
      <w:pPr>
        <w:spacing w:after="60" w:before="60" w:line="300"/>
        <w:ind w:left="396" w:hanging="396"/>
      </w:pPr>
      <w:r>
        <w:rPr>
          <w:rFonts w:ascii="Yu Mincho" w:eastAsia="Yu Mincho" w:hAnsi="Yu Mincho"/>
          <w:color w:val="1A1A1A"/>
          <w:sz w:val="21"/>
          <w:szCs w:val="21"/>
        </w:rPr>
        <w:t xml:space="preserve">3. ユーザーは、当社に対し、投稿等を</w:t>
      </w:r>
      <w:r>
        <w:rPr>
          <w:rFonts w:ascii="Yu Mincho" w:eastAsia="Yu Mincho" w:hAnsi="Yu Mincho"/>
          <w:b/>
          <w:bCs/>
          <w:color w:val="1A1A1A"/>
          <w:sz w:val="21"/>
          <w:szCs w:val="21"/>
        </w:rPr>
        <w:t xml:space="preserve">本サービスの提供・運営・改善および本サービスの紹介に必要な範囲に限り</w:t>
      </w:r>
      <w:r>
        <w:rPr>
          <w:rFonts w:ascii="Yu Mincho" w:eastAsia="Yu Mincho" w:hAnsi="Yu Mincho"/>
          <w:color w:val="1A1A1A"/>
          <w:sz w:val="21"/>
          <w:szCs w:val="21"/>
        </w:rPr>
        <w:t xml:space="preserve">、無償で利用（複製、公衆送信、表示、翻案を含みます）することを許諾します。ユーザーは、</w:t>
      </w:r>
      <w:r>
        <w:rPr>
          <w:rFonts w:ascii="Yu Mincho" w:eastAsia="Yu Mincho" w:hAnsi="Yu Mincho"/>
          <w:b/>
          <w:bCs/>
          <w:color w:val="1A1A1A"/>
          <w:sz w:val="21"/>
          <w:szCs w:val="21"/>
        </w:rPr>
        <w:t xml:space="preserve">本サービスの提供・紹介に必要な範囲でのトリミング、サムネイル化その他の軽微な改変、およびニックネーム表示の省略</w:t>
      </w:r>
      <w:r>
        <w:rPr>
          <w:rFonts w:ascii="Yu Mincho" w:eastAsia="Yu Mincho" w:hAnsi="Yu Mincho"/>
          <w:color w:val="1A1A1A"/>
          <w:sz w:val="21"/>
          <w:szCs w:val="21"/>
        </w:rPr>
        <w:t xml:space="preserve">に、あらかじめ同意するものとします。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〔※後段は2026-08-04の弁護士回答（第1の2）により追加。「第3項で</w:t>
      </w:r>
      <w:r>
        <w:rPr>
          <w:rFonts w:ascii="Yu Gothic" w:eastAsia="Yu Gothic" w:hAnsi="Yu Gothic"/>
          <w:b/>
          <w:bCs/>
          <w:color w:val="4A4A4A"/>
          <w:sz w:val="17"/>
          <w:szCs w:val="17"/>
        </w:rPr>
        <w:t xml:space="preserve">翻案を許諾に含める以上、著作者人格権との調整</w:t>
      </w:r>
      <w:r>
        <w:rPr>
          <w:rFonts w:ascii="Yu Gothic" w:eastAsia="Yu Gothic" w:hAnsi="Yu Gothic"/>
          <w:color w:val="4A4A4A"/>
          <w:sz w:val="17"/>
          <w:szCs w:val="17"/>
        </w:rPr>
        <w:t xml:space="preserve">がありません。</w:t>
      </w:r>
      <w:r>
        <w:rPr>
          <w:rFonts w:ascii="Yu Gothic" w:eastAsia="Yu Gothic" w:hAnsi="Yu Gothic"/>
          <w:b/>
          <w:bCs/>
          <w:color w:val="4A4A4A"/>
          <w:sz w:val="17"/>
          <w:szCs w:val="17"/>
        </w:rPr>
        <w:t xml:space="preserve">広範な人格権不行使条項は避けるべき</w:t>
      </w:r>
      <w:r>
        <w:rPr>
          <w:rFonts w:ascii="Yu Gothic" w:eastAsia="Yu Gothic" w:hAnsi="Yu Gothic"/>
          <w:color w:val="4A4A4A"/>
          <w:sz w:val="17"/>
          <w:szCs w:val="17"/>
        </w:rPr>
        <w:t xml:space="preserve">ですが、限定的な定めを追加することを推奨します」。同一性保持権・氏名表示権との関係を、必要最小限の範囲で処理するためのものです。〕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〔※GameRoom の同種条項は「無償かつ</w:t>
      </w:r>
      <w:r>
        <w:rPr>
          <w:rFonts w:ascii="Yu Gothic" w:eastAsia="Yu Gothic" w:hAnsi="Yu Gothic"/>
          <w:b/>
          <w:bCs/>
          <w:color w:val="4A4A4A"/>
          <w:sz w:val="17"/>
          <w:szCs w:val="17"/>
        </w:rPr>
        <w:t xml:space="preserve">無制限</w:t>
      </w:r>
      <w:r>
        <w:rPr>
          <w:rFonts w:ascii="Yu Gothic" w:eastAsia="Yu Gothic" w:hAnsi="Yu Gothic"/>
          <w:color w:val="4A4A4A"/>
          <w:sz w:val="17"/>
          <w:szCs w:val="17"/>
        </w:rPr>
        <w:t xml:space="preserve">に利用できる権利」を許諾させる形ですが、</w:t>
      </w:r>
      <w:r>
        <w:rPr>
          <w:rFonts w:ascii="Yu Gothic" w:eastAsia="Yu Gothic" w:hAnsi="Yu Gothic"/>
          <w:b/>
          <w:bCs/>
          <w:color w:val="4A4A4A"/>
          <w:sz w:val="17"/>
          <w:szCs w:val="17"/>
        </w:rPr>
        <w:t xml:space="preserve">用途を限定しない包括的な許諾は消費者契約法10条の議論を招きます。</w:t>
      </w:r>
      <w:r>
        <w:rPr>
          <w:rFonts w:ascii="Yu Gothic" w:eastAsia="Yu Gothic" w:hAnsi="Yu Gothic"/>
          <w:color w:val="4A4A4A"/>
          <w:sz w:val="17"/>
          <w:szCs w:val="17"/>
        </w:rPr>
        <w:t xml:space="preserve"> ここでは「本サービスの提供・運営・改善および紹介に必要な範囲」に限定しています。〕</w:t>
      </w:r>
    </w:p>
    <w:p>
      <w:pPr>
        <w:spacing w:after="60" w:before="60" w:line="300"/>
        <w:ind w:left="396" w:hanging="396"/>
      </w:pPr>
      <w:r>
        <w:rPr>
          <w:rFonts w:ascii="Yu Mincho" w:eastAsia="Yu Mincho" w:hAnsi="Yu Mincho"/>
          <w:color w:val="1A1A1A"/>
          <w:sz w:val="21"/>
          <w:szCs w:val="21"/>
        </w:rPr>
        <w:t xml:space="preserve">4. 前項の許諾は、</w:t>
      </w:r>
      <w:r>
        <w:rPr>
          <w:rFonts w:ascii="Yu Mincho" w:eastAsia="Yu Mincho" w:hAnsi="Yu Mincho"/>
          <w:b/>
          <w:bCs/>
          <w:color w:val="1A1A1A"/>
          <w:sz w:val="21"/>
          <w:szCs w:val="21"/>
        </w:rPr>
        <w:t xml:space="preserve">ユーザーが投稿等を削除し、または退会した後は、将来に向かって終了します。</w:t>
      </w:r>
      <w:r>
        <w:rPr>
          <w:rFonts w:ascii="Yu Mincho" w:eastAsia="Yu Mincho" w:hAnsi="Yu Mincho"/>
          <w:color w:val="1A1A1A"/>
          <w:sz w:val="21"/>
          <w:szCs w:val="21"/>
        </w:rPr>
        <w:t xml:space="preserve"> ただし、次に掲げるものについては、この限りではありません。</w:t>
      </w:r>
    </w:p>
    <w:p>
      <w:pPr>
        <w:spacing w:after="60" w:before="60" w:line="300"/>
        <w:ind w:left="737" w:hanging="340"/>
      </w:pPr>
      <w:r>
        <w:rPr>
          <w:rFonts w:ascii="Yu Mincho" w:eastAsia="Yu Mincho" w:hAnsi="Yu Mincho"/>
          <w:color w:val="1A1A1A"/>
          <w:sz w:val="21"/>
          <w:szCs w:val="21"/>
        </w:rPr>
        <w:t xml:space="preserve">1. 既に他のユーザーに表示された記録として、</w:t>
      </w:r>
      <w:r>
        <w:rPr>
          <w:rFonts w:ascii="Yu Mincho" w:eastAsia="Yu Mincho" w:hAnsi="Yu Mincho"/>
          <w:b/>
          <w:bCs/>
          <w:color w:val="1A1A1A"/>
          <w:sz w:val="21"/>
          <w:szCs w:val="21"/>
        </w:rPr>
        <w:t xml:space="preserve">取引の正確性を保つために必要なもの</w:t>
      </w:r>
      <w:r>
        <w:rPr>
          <w:rFonts w:ascii="Yu Mincho" w:eastAsia="Yu Mincho" w:hAnsi="Yu Mincho"/>
          <w:color w:val="1A1A1A"/>
          <w:sz w:val="21"/>
          <w:szCs w:val="21"/>
        </w:rPr>
        <w:t xml:space="preserve">（成立した予約に係るレビューおよびマナースコアの算定根拠を含みます）</w:t>
      </w:r>
    </w:p>
    <w:p>
      <w:pPr>
        <w:spacing w:after="60" w:before="60" w:line="300"/>
        <w:ind w:left="737" w:hanging="340"/>
      </w:pPr>
      <w:r>
        <w:rPr>
          <w:rFonts w:ascii="Yu Mincho" w:eastAsia="Yu Mincho" w:hAnsi="Yu Mincho"/>
          <w:color w:val="1A1A1A"/>
          <w:sz w:val="21"/>
          <w:szCs w:val="21"/>
        </w:rPr>
        <w:t xml:space="preserve">2. 法令に基づく記録の保存のために必要なもの</w:t>
      </w:r>
    </w:p>
    <w:p>
      <w:pPr>
        <w:spacing w:after="60" w:before="60" w:line="300"/>
        <w:ind w:left="737" w:hanging="340"/>
      </w:pPr>
      <w:r>
        <w:rPr>
          <w:rFonts w:ascii="Yu Mincho" w:eastAsia="Yu Mincho" w:hAnsi="Yu Mincho"/>
          <w:color w:val="1A1A1A"/>
          <w:sz w:val="21"/>
          <w:szCs w:val="21"/>
        </w:rPr>
        <w:t xml:space="preserve">3. バックアップに含まれるもので、技術上直ちに消去できないもの</w:t>
      </w:r>
    </w:p>
    <w:p>
      <w:pPr>
        <w:spacing w:after="60" w:before="60" w:line="300"/>
        <w:ind w:left="396" w:hanging="396"/>
      </w:pPr>
      <w:r>
        <w:rPr>
          <w:rFonts w:ascii="Yu Mincho" w:eastAsia="Yu Mincho" w:hAnsi="Yu Mincho"/>
          <w:color w:val="1A1A1A"/>
          <w:sz w:val="21"/>
          <w:szCs w:val="21"/>
        </w:rPr>
        <w:t xml:space="preserve">5. ユーザーは、投稿等について、</w:t>
      </w:r>
      <w:r>
        <w:rPr>
          <w:rFonts w:ascii="Yu Mincho" w:eastAsia="Yu Mincho" w:hAnsi="Yu Mincho"/>
          <w:b/>
          <w:bCs/>
          <w:color w:val="1A1A1A"/>
          <w:sz w:val="21"/>
          <w:szCs w:val="21"/>
        </w:rPr>
        <w:t xml:space="preserve">第三者の権利を侵害していないこと</w:t>
      </w:r>
      <w:r>
        <w:rPr>
          <w:rFonts w:ascii="Yu Mincho" w:eastAsia="Yu Mincho" w:hAnsi="Yu Mincho"/>
          <w:color w:val="1A1A1A"/>
          <w:sz w:val="21"/>
          <w:szCs w:val="21"/>
        </w:rPr>
        <w:t xml:space="preserve">を保証するものとします。投稿等に関して第三者との間に紛争が生じた場合、ユーザーは自己の費用と責任においてこれを解決するものとします。</w:t>
      </w:r>
    </w:p>
    <w:p>
      <w:pPr>
        <w:spacing w:after="60" w:before="60" w:line="300"/>
        <w:ind w:left="396" w:hanging="396"/>
      </w:pPr>
      <w:r>
        <w:rPr>
          <w:rFonts w:ascii="Yu Mincho" w:eastAsia="Yu Mincho" w:hAnsi="Yu Mincho"/>
          <w:color w:val="1A1A1A"/>
          <w:sz w:val="21"/>
          <w:szCs w:val="21"/>
        </w:rPr>
        <w:t xml:space="preserve">6. 当社は、投稿等が本規約に違反し、または他のユーザーの権利を侵害すると判断した場合、</w:t>
      </w:r>
      <w:r>
        <w:rPr>
          <w:rFonts w:ascii="Yu Mincho" w:eastAsia="Yu Mincho" w:hAnsi="Yu Mincho"/>
          <w:b/>
          <w:bCs/>
          <w:color w:val="1A1A1A"/>
          <w:sz w:val="21"/>
          <w:szCs w:val="21"/>
        </w:rPr>
        <w:t xml:space="preserve">当該投稿等を削除することができます。</w:t>
      </w:r>
      <w:r>
        <w:rPr>
          <w:rFonts w:ascii="Yu Mincho" w:eastAsia="Yu Mincho" w:hAnsi="Yu Mincho"/>
          <w:color w:val="1A1A1A"/>
          <w:sz w:val="21"/>
          <w:szCs w:val="21"/>
        </w:rPr>
        <w:t xml:space="preserve"> 当社は、削除の理由をユーザーに通知します。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〔※「当社の判断で削除の可否を決定できる」だけでは、削除された側が争えません。</w:t>
      </w:r>
      <w:r>
        <w:rPr>
          <w:rFonts w:ascii="Yu Gothic" w:eastAsia="Yu Gothic" w:hAnsi="Yu Gothic"/>
          <w:b/>
          <w:bCs/>
          <w:color w:val="4A4A4A"/>
          <w:sz w:val="17"/>
          <w:szCs w:val="17"/>
        </w:rPr>
        <w:t xml:space="preserve">理由の通知</w:t>
      </w:r>
      <w:r>
        <w:rPr>
          <w:rFonts w:ascii="Yu Gothic" w:eastAsia="Yu Gothic" w:hAnsi="Yu Gothic"/>
          <w:color w:val="4A4A4A"/>
          <w:sz w:val="17"/>
          <w:szCs w:val="17"/>
        </w:rPr>
        <w:t xml:space="preserve">を義務としています。〕</w:t>
      </w:r>
    </w:p>
    <w:p>
      <w:pPr>
        <w:keepNext/>
        <w:pBdr>
          <w:bottom w:val="single" w:color="B9B2A6" w:sz="6" w:space="4"/>
        </w:pBdr>
        <w:spacing w:after="140" w:before="320"/>
      </w:pPr>
      <w:r>
        <w:rPr>
          <w:rFonts w:ascii="Yu Gothic" w:eastAsia="Yu Gothic" w:hAnsi="Yu Gothic"/>
          <w:b/>
          <w:bCs/>
          <w:color w:val="1A1A1A"/>
          <w:sz w:val="24"/>
          <w:szCs w:val="24"/>
        </w:rPr>
        <w:t xml:space="preserve">第11条（未成年者による利用）</w:t>
      </w:r>
    </w:p>
    <w:p>
      <w:pPr>
        <w:spacing w:after="60" w:before="60" w:line="300"/>
        <w:ind w:left="396" w:hanging="396"/>
      </w:pPr>
      <w:r>
        <w:rPr>
          <w:rFonts w:ascii="Yu Mincho" w:eastAsia="Yu Mincho" w:hAnsi="Yu Mincho"/>
          <w:color w:val="1A1A1A"/>
          <w:sz w:val="21"/>
          <w:szCs w:val="21"/>
        </w:rPr>
        <w:t xml:space="preserve">1. 18歳未満の者による利用が判明した場合、当社はただちに利用を停止します。</w:t>
      </w:r>
    </w:p>
    <w:p>
      <w:pPr>
        <w:spacing w:after="60" w:before="60" w:line="300"/>
        <w:ind w:left="396" w:hanging="396"/>
      </w:pPr>
      <w:r>
        <w:rPr>
          <w:rFonts w:ascii="Yu Mincho" w:eastAsia="Yu Mincho" w:hAnsi="Yu Mincho"/>
          <w:color w:val="1A1A1A"/>
          <w:sz w:val="21"/>
          <w:szCs w:val="21"/>
        </w:rPr>
        <w:t xml:space="preserve">2. 18歳未満の者が法定代理人の同意なくコインを購入していた場合、当社は未使用のコイン相当額を返金する等、法令に従って対応します。なお、この場合の返金には、</w:t>
      </w:r>
      <w:r>
        <w:rPr>
          <w:rFonts w:ascii="Yu Mincho" w:eastAsia="Yu Mincho" w:hAnsi="Yu Mincho"/>
          <w:b/>
          <w:bCs/>
          <w:color w:val="1A1A1A"/>
          <w:sz w:val="21"/>
          <w:szCs w:val="21"/>
        </w:rPr>
        <w:t xml:space="preserve">あんしんサポート料（第7条の3）を含みます</w:t>
      </w:r>
      <w:r>
        <w:rPr>
          <w:rFonts w:ascii="Yu Mincho" w:eastAsia="Yu Mincho" w:hAnsi="Yu Mincho"/>
          <w:color w:val="1A1A1A"/>
          <w:sz w:val="21"/>
          <w:szCs w:val="21"/>
        </w:rPr>
        <w:t xml:space="preserve">（第7条の3第5項）。</w:t>
      </w:r>
    </w:p>
    <w:p>
      <w:pPr>
        <w:spacing w:after="60" w:before="60" w:line="300"/>
        <w:ind w:left="396" w:hanging="396"/>
      </w:pPr>
      <w:r>
        <w:rPr>
          <w:rFonts w:ascii="Yu Mincho" w:eastAsia="Yu Mincho" w:hAnsi="Yu Mincho"/>
          <w:color w:val="1A1A1A"/>
          <w:sz w:val="21"/>
          <w:szCs w:val="21"/>
        </w:rPr>
        <w:t xml:space="preserve">3. 本規約への同意の時点で未成年であったユーザーが、成年に達した後にコインを購入し、または本サービスを利用した場合、当該行為が民法第125条に定める法定追認に該当することがあります。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w:t>
      </w:r>
      <w:r>
        <w:rPr>
          <w:rFonts w:ascii="Yu Gothic" w:eastAsia="Yu Gothic" w:hAnsi="Yu Gothic"/>
          <w:b/>
          <w:bCs/>
          <w:color w:val="4A4A4A"/>
          <w:sz w:val="17"/>
          <w:szCs w:val="17"/>
        </w:rPr>
        <w:t xml:space="preserve">3項は2026-08-04の弁護士回答（第1の2）により、「追認したものとみなす」という定めから、注意的な記載に改めました。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「民法上、追認は取消権を有することを知った後にしなければ効力を生じず（民法124条1項）、法定追認（125条）も履行・履行の請求等の</w:t>
      </w:r>
      <w:r>
        <w:rPr>
          <w:rFonts w:ascii="Yu Gothic" w:eastAsia="Yu Gothic" w:hAnsi="Yu Gothic"/>
          <w:b/>
          <w:bCs/>
          <w:color w:val="4A4A4A"/>
          <w:sz w:val="17"/>
          <w:szCs w:val="17"/>
        </w:rPr>
        <w:t xml:space="preserve">列挙事由に限られます</w:t>
      </w:r>
      <w:r>
        <w:rPr>
          <w:rFonts w:ascii="Yu Gothic" w:eastAsia="Yu Gothic" w:hAnsi="Yu Gothic"/>
          <w:color w:val="4A4A4A"/>
          <w:sz w:val="17"/>
          <w:szCs w:val="17"/>
        </w:rPr>
        <w:t xml:space="preserve">。成年到達後の『利用』の一事をもって従前の一切の法律行為を包括的に追認したとみなす条項は、これらの</w:t>
      </w:r>
      <w:r>
        <w:rPr>
          <w:rFonts w:ascii="Yu Gothic" w:eastAsia="Yu Gothic" w:hAnsi="Yu Gothic"/>
          <w:b/>
          <w:bCs/>
          <w:color w:val="4A4A4A"/>
          <w:sz w:val="17"/>
          <w:szCs w:val="17"/>
        </w:rPr>
        <w:t xml:space="preserve">強行的な規律を約款で拡張するもの</w:t>
      </w:r>
      <w:r>
        <w:rPr>
          <w:rFonts w:ascii="Yu Gothic" w:eastAsia="Yu Gothic" w:hAnsi="Yu Gothic"/>
          <w:color w:val="4A4A4A"/>
          <w:sz w:val="17"/>
          <w:szCs w:val="17"/>
        </w:rPr>
        <w:t xml:space="preserve">であり、</w:t>
      </w:r>
      <w:r>
        <w:rPr>
          <w:rFonts w:ascii="Yu Gothic" w:eastAsia="Yu Gothic" w:hAnsi="Yu Gothic"/>
          <w:b/>
          <w:bCs/>
          <w:color w:val="4A4A4A"/>
          <w:sz w:val="17"/>
          <w:szCs w:val="17"/>
        </w:rPr>
        <w:t xml:space="preserve">消費者契約法10条により無効と判断される可能性が高い</w:t>
      </w:r>
      <w:r>
        <w:rPr>
          <w:rFonts w:ascii="Yu Gothic" w:eastAsia="Yu Gothic" w:hAnsi="Yu Gothic"/>
          <w:color w:val="4A4A4A"/>
          <w:sz w:val="17"/>
          <w:szCs w:val="17"/>
        </w:rPr>
        <w:t xml:space="preserve">定めです。」&gt;&gt; 「実益の面でも、成年到達後にコインを購入し、または役務を利用する行為は、多くの場合それ自体が</w:t>
      </w:r>
      <w:r>
        <w:rPr>
          <w:rFonts w:ascii="Yu Gothic" w:eastAsia="Yu Gothic" w:hAnsi="Yu Gothic"/>
          <w:b/>
          <w:bCs/>
          <w:color w:val="4A4A4A"/>
          <w:sz w:val="17"/>
          <w:szCs w:val="17"/>
        </w:rPr>
        <w:t xml:space="preserve">民法125条1号（全部又は一部の履行）等による法定追認</w:t>
      </w:r>
      <w:r>
        <w:rPr>
          <w:rFonts w:ascii="Yu Gothic" w:eastAsia="Yu Gothic" w:hAnsi="Yu Gothic"/>
          <w:color w:val="4A4A4A"/>
          <w:sz w:val="17"/>
          <w:szCs w:val="17"/>
        </w:rPr>
        <w:t xml:space="preserve">と評価できるため、みなし条項で先取りする必要がありません。</w:t>
      </w:r>
      <w:r>
        <w:rPr>
          <w:rFonts w:ascii="Yu Gothic" w:eastAsia="Yu Gothic" w:hAnsi="Yu Gothic"/>
          <w:b/>
          <w:bCs/>
          <w:color w:val="4A4A4A"/>
          <w:sz w:val="17"/>
          <w:szCs w:val="17"/>
        </w:rPr>
        <w:t xml:space="preserve">無効とされる条項を残すこと自体が規約全体の信頼性を損ないます</w:t>
      </w:r>
      <w:r>
        <w:rPr>
          <w:rFonts w:ascii="Yu Gothic" w:eastAsia="Yu Gothic" w:hAnsi="Yu Gothic"/>
          <w:color w:val="4A4A4A"/>
          <w:sz w:val="17"/>
          <w:szCs w:val="17"/>
        </w:rPr>
        <w:t xml:space="preserve">から、削除するか、注意的な記載に改めてください。」</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2026-08-01に同種サービスとの突合で追加したものでしたが、</w:t>
      </w:r>
      <w:r>
        <w:rPr>
          <w:rFonts w:ascii="Yu Gothic" w:eastAsia="Yu Gothic" w:hAnsi="Yu Gothic"/>
          <w:b/>
          <w:bCs/>
          <w:color w:val="4A4A4A"/>
          <w:sz w:val="17"/>
          <w:szCs w:val="17"/>
        </w:rPr>
        <w:t xml:space="preserve">他社にあるという理由で条項を足すのは危険</w:t>
      </w:r>
      <w:r>
        <w:rPr>
          <w:rFonts w:ascii="Yu Gothic" w:eastAsia="Yu Gothic" w:hAnsi="Yu Gothic"/>
          <w:color w:val="4A4A4A"/>
          <w:sz w:val="17"/>
          <w:szCs w:val="17"/>
        </w:rPr>
        <w:t xml:space="preserve">だという教訓として残しておきます。返金の処理そのものは実装済みです（</w:t>
      </w:r>
      <w:r>
        <w:rPr>
          <w:rFonts w:ascii="Consolas" w:eastAsia="Yu Gothic" w:hAnsi="Consolas"/>
          <w:color w:val="4A4A4A"/>
          <w:sz w:val="15"/>
          <w:szCs w:val="15"/>
        </w:rPr>
        <w:t xml:space="preserve">0090</w:t>
      </w:r>
      <w:r>
        <w:rPr>
          <w:rFonts w:ascii="Yu Gothic" w:eastAsia="Yu Gothic" w:hAnsi="Yu Gothic"/>
          <w:color w:val="4A4A4A"/>
          <w:sz w:val="17"/>
          <w:szCs w:val="17"/>
        </w:rPr>
        <w:t xml:space="preserve">）。〕</w:t>
      </w:r>
    </w:p>
    <w:p>
      <w:pPr>
        <w:keepNext/>
        <w:pBdr>
          <w:bottom w:val="single" w:color="B9B2A6" w:sz="6" w:space="4"/>
        </w:pBdr>
        <w:spacing w:after="140" w:before="320"/>
      </w:pPr>
      <w:r>
        <w:rPr>
          <w:rFonts w:ascii="Yu Gothic" w:eastAsia="Yu Gothic" w:hAnsi="Yu Gothic"/>
          <w:b/>
          <w:bCs/>
          <w:color w:val="1A1A1A"/>
          <w:sz w:val="24"/>
          <w:szCs w:val="24"/>
        </w:rPr>
        <w:t xml:space="preserve">第12条（個人情報の取扱い）</w:t>
      </w:r>
    </w:p>
    <w:p>
      <w:pPr>
        <w:spacing w:after="60" w:before="60" w:line="300"/>
      </w:pPr>
      <w:r>
        <w:rPr>
          <w:rFonts w:ascii="Yu Mincho" w:eastAsia="Yu Mincho" w:hAnsi="Yu Mincho"/>
          <w:color w:val="1A1A1A"/>
          <w:sz w:val="21"/>
          <w:szCs w:val="21"/>
        </w:rPr>
        <w:t xml:space="preserve">当社は、ユーザーの個人情報を、別途定めるプライバシーポリシーに従って適切に取り扱います。</w:t>
      </w:r>
    </w:p>
    <w:p>
      <w:pPr>
        <w:keepNext/>
        <w:pBdr>
          <w:bottom w:val="single" w:color="B9B2A6" w:sz="6" w:space="4"/>
        </w:pBdr>
        <w:spacing w:after="140" w:before="320"/>
      </w:pPr>
      <w:r>
        <w:rPr>
          <w:rFonts w:ascii="Yu Gothic" w:eastAsia="Yu Gothic" w:hAnsi="Yu Gothic"/>
          <w:b/>
          <w:bCs/>
          <w:color w:val="1A1A1A"/>
          <w:sz w:val="24"/>
          <w:szCs w:val="24"/>
        </w:rPr>
        <w:t xml:space="preserve">第13条（本サービスの変更・中断・終了）</w:t>
      </w:r>
    </w:p>
    <w:p>
      <w:pPr>
        <w:spacing w:after="60" w:before="60" w:line="300"/>
        <w:ind w:left="396" w:hanging="396"/>
      </w:pPr>
      <w:r>
        <w:rPr>
          <w:rFonts w:ascii="Yu Mincho" w:eastAsia="Yu Mincho" w:hAnsi="Yu Mincho"/>
          <w:color w:val="1A1A1A"/>
          <w:sz w:val="21"/>
          <w:szCs w:val="21"/>
        </w:rPr>
        <w:t xml:space="preserve">1. 当社は、ユーザーへの事前の告知により、本サービスの内容を変更し、または提供を中断・終了することができます。緊急の場合はこの限りではありません。</w:t>
      </w:r>
    </w:p>
    <w:p>
      <w:pPr>
        <w:spacing w:after="60" w:before="60" w:line="300"/>
        <w:ind w:left="396" w:hanging="396"/>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本サービスを終了する場合、当社は、終了の90日前までにその旨を告知します。</w:t>
      </w:r>
    </w:p>
    <w:p>
      <w:pPr>
        <w:spacing w:after="60" w:before="60" w:line="300"/>
        <w:ind w:left="396" w:hanging="396"/>
      </w:pPr>
      <w:r>
        <w:rPr>
          <w:rFonts w:ascii="Yu Mincho" w:eastAsia="Yu Mincho" w:hAnsi="Yu Mincho"/>
          <w:color w:val="1A1A1A"/>
          <w:sz w:val="21"/>
          <w:szCs w:val="21"/>
        </w:rPr>
        <w:t xml:space="preserve">3. </w:t>
      </w:r>
      <w:r>
        <w:rPr>
          <w:rFonts w:ascii="Yu Mincho" w:eastAsia="Yu Mincho" w:hAnsi="Yu Mincho"/>
          <w:b/>
          <w:bCs/>
          <w:color w:val="1A1A1A"/>
          <w:sz w:val="21"/>
          <w:szCs w:val="21"/>
        </w:rPr>
        <w:t xml:space="preserve">終了の時点で有効期限内であるコインについては、当社は、その残高に相当する額を金銭により返金します。</w:t>
      </w:r>
      <w:r>
        <w:rPr>
          <w:rFonts w:ascii="Yu Mincho" w:eastAsia="Yu Mincho" w:hAnsi="Yu Mincho"/>
          <w:color w:val="1A1A1A"/>
          <w:sz w:val="21"/>
          <w:szCs w:val="21"/>
        </w:rPr>
        <w:t xml:space="preserve"> 有効期限を経過したコインは、返金の対象となりません。</w:t>
      </w:r>
    </w:p>
    <w:p>
      <w:pPr>
        <w:spacing w:after="60" w:before="60" w:line="300"/>
        <w:ind w:left="396"/>
      </w:pPr>
      <w:r>
        <w:rPr>
          <w:rFonts w:ascii="Yu Mincho" w:eastAsia="Yu Mincho" w:hAnsi="Yu Mincho"/>
          <w:b/>
          <w:bCs/>
          <w:color w:val="1A1A1A"/>
          <w:sz w:val="21"/>
          <w:szCs w:val="21"/>
        </w:rPr>
        <w:t xml:space="preserve">第2項の告知の時点で有効期限内であるコインは、告知の後に有効期限が到来した場合であっても、返金の対象とします。</w:t>
      </w:r>
    </w:p>
    <w:p>
      <w:pPr>
        <w:spacing w:after="60" w:before="60" w:line="300"/>
        <w:ind w:left="396"/>
      </w:pPr>
      <w:r>
        <w:rPr>
          <w:rFonts w:ascii="Yu Mincho" w:eastAsia="Yu Mincho" w:hAnsi="Yu Mincho"/>
          <w:b/>
          <w:bCs/>
          <w:color w:val="1A1A1A"/>
          <w:sz w:val="21"/>
          <w:szCs w:val="21"/>
        </w:rPr>
        <w:t xml:space="preserve">ただし、当社がユーザーから対価の支払いを受けることなく付与したコイン</w:t>
      </w:r>
      <w:r>
        <w:rPr>
          <w:rFonts w:ascii="Yu Mincho" w:eastAsia="Yu Mincho" w:hAnsi="Yu Mincho"/>
          <w:color w:val="1A1A1A"/>
          <w:sz w:val="21"/>
          <w:szCs w:val="21"/>
        </w:rPr>
        <w:t xml:space="preserve">（キャンペーン、特典その他無償の方法により付与したものをいいます）</w:t>
      </w:r>
      <w:r>
        <w:rPr>
          <w:rFonts w:ascii="Yu Mincho" w:eastAsia="Yu Mincho" w:hAnsi="Yu Mincho"/>
          <w:b/>
          <w:bCs/>
          <w:color w:val="1A1A1A"/>
          <w:sz w:val="21"/>
          <w:szCs w:val="21"/>
        </w:rPr>
        <w:t xml:space="preserve">は、返金の対象となりません。</w:t>
      </w:r>
      <w:r>
        <w:rPr>
          <w:rFonts w:ascii="Yu Mincho" w:eastAsia="Yu Mincho" w:hAnsi="Yu Mincho"/>
          <w:color w:val="1A1A1A"/>
          <w:sz w:val="21"/>
          <w:szCs w:val="21"/>
        </w:rPr>
        <w:t xml:space="preserve"> 当社が既に受領した対価に代えて付与したコイン、および</w:t>
      </w:r>
      <w:r>
        <w:rPr>
          <w:rFonts w:ascii="Yu Mincho" w:eastAsia="Yu Mincho" w:hAnsi="Yu Mincho"/>
          <w:b/>
          <w:bCs/>
          <w:color w:val="1A1A1A"/>
          <w:sz w:val="21"/>
          <w:szCs w:val="21"/>
        </w:rPr>
        <w:t xml:space="preserve">コインの購入に付随して増量その他の方法により付与したコインは、前段の無償の付与に含まれません</w:t>
      </w:r>
      <w:r>
        <w:rPr>
          <w:rFonts w:ascii="Yu Mincho" w:eastAsia="Yu Mincho" w:hAnsi="Yu Mincho"/>
          <w:color w:val="1A1A1A"/>
          <w:sz w:val="21"/>
          <w:szCs w:val="21"/>
        </w:rPr>
        <w:t xml:space="preserve">（いずれも返金の対象に含みます）。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〔※3項ただし書は</w:t>
      </w:r>
      <w:r>
        <w:rPr>
          <w:rFonts w:ascii="Yu Gothic" w:eastAsia="Yu Gothic" w:hAnsi="Yu Gothic"/>
          <w:b/>
          <w:bCs/>
          <w:color w:val="4A4A4A"/>
          <w:sz w:val="17"/>
          <w:szCs w:val="17"/>
        </w:rPr>
        <w:t xml:space="preserve">2026-08-05に追記（弁護士確認事項）</w:t>
      </w:r>
      <w:r>
        <w:rPr>
          <w:rFonts w:ascii="Yu Gothic" w:eastAsia="Yu Gothic" w:hAnsi="Yu Gothic"/>
          <w:color w:val="4A4A4A"/>
          <w:sz w:val="17"/>
          <w:szCs w:val="17"/>
        </w:rPr>
        <w:t xml:space="preserve">。従前は「コイン」としか書いておらず、</w:t>
      </w:r>
      <w:r>
        <w:rPr>
          <w:rFonts w:ascii="Yu Gothic" w:eastAsia="Yu Gothic" w:hAnsi="Yu Gothic"/>
          <w:b/>
          <w:bCs/>
          <w:color w:val="4A4A4A"/>
          <w:sz w:val="17"/>
          <w:szCs w:val="17"/>
        </w:rPr>
        <w:t xml:space="preserve">無償で付与したコインまで金銭返金の対象と読める</w:t>
      </w:r>
      <w:r>
        <w:rPr>
          <w:rFonts w:ascii="Yu Gothic" w:eastAsia="Yu Gothic" w:hAnsi="Yu Gothic"/>
          <w:color w:val="4A4A4A"/>
          <w:sz w:val="17"/>
          <w:szCs w:val="17"/>
        </w:rPr>
        <w:t xml:space="preserve">状態でした。実装（</w:t>
      </w:r>
      <w:r>
        <w:rPr>
          <w:rFonts w:ascii="Consolas" w:eastAsia="Yu Gothic" w:hAnsi="Consolas"/>
          <w:color w:val="4A4A4A"/>
          <w:sz w:val="15"/>
          <w:szCs w:val="15"/>
        </w:rPr>
        <w:t xml:space="preserve">coin_lots.kind</w:t>
      </w:r>
      <w:r>
        <w:rPr>
          <w:rFonts w:ascii="Yu Gothic" w:eastAsia="Yu Gothic" w:hAnsi="Yu Gothic"/>
          <w:color w:val="4A4A4A"/>
          <w:sz w:val="17"/>
          <w:szCs w:val="17"/>
        </w:rPr>
        <w:t xml:space="preserve"> は </w:t>
      </w:r>
      <w:r>
        <w:rPr>
          <w:rFonts w:ascii="Consolas" w:eastAsia="Yu Gothic" w:hAnsi="Consolas"/>
          <w:color w:val="4A4A4A"/>
          <w:sz w:val="15"/>
          <w:szCs w:val="15"/>
        </w:rPr>
        <w:t xml:space="preserve">paid</w:t>
      </w:r>
      <w:r>
        <w:rPr>
          <w:rFonts w:ascii="Yu Gothic" w:eastAsia="Yu Gothic" w:hAnsi="Yu Gothic"/>
          <w:color w:val="4A4A4A"/>
          <w:sz w:val="17"/>
          <w:szCs w:val="17"/>
        </w:rPr>
        <w:t xml:space="preserve"> と </w:t>
      </w:r>
      <w:r>
        <w:rPr>
          <w:rFonts w:ascii="Consolas" w:eastAsia="Yu Gothic" w:hAnsi="Consolas"/>
          <w:color w:val="4A4A4A"/>
          <w:sz w:val="15"/>
          <w:szCs w:val="15"/>
        </w:rPr>
        <w:t xml:space="preserve">bonus</w:t>
      </w:r>
      <w:r>
        <w:rPr>
          <w:rFonts w:ascii="Yu Gothic" w:eastAsia="Yu Gothic" w:hAnsi="Yu Gothic"/>
          <w:color w:val="4A4A4A"/>
          <w:sz w:val="17"/>
          <w:szCs w:val="17"/>
        </w:rPr>
        <w:t xml:space="preserve"> を区別）と手順書（</w:t>
      </w:r>
      <w:r>
        <w:rPr>
          <w:rFonts w:ascii="Consolas" w:eastAsia="Yu Gothic" w:hAnsi="Consolas"/>
          <w:color w:val="4A4A4A"/>
          <w:sz w:val="15"/>
          <w:szCs w:val="15"/>
        </w:rPr>
        <w:t xml:space="preserve">kind = 'paid'</w:t>
      </w:r>
      <w:r>
        <w:rPr>
          <w:rFonts w:ascii="Yu Gothic" w:eastAsia="Yu Gothic" w:hAnsi="Yu Gothic"/>
          <w:color w:val="4A4A4A"/>
          <w:sz w:val="17"/>
          <w:szCs w:val="17"/>
        </w:rPr>
        <w:t xml:space="preserve"> のみを返金対象として集計）は購入分に限っており、</w:t>
      </w:r>
      <w:r>
        <w:rPr>
          <w:rFonts w:ascii="Yu Gothic" w:eastAsia="Yu Gothic" w:hAnsi="Yu Gothic"/>
          <w:b/>
          <w:bCs/>
          <w:color w:val="4A4A4A"/>
          <w:sz w:val="17"/>
          <w:szCs w:val="17"/>
        </w:rPr>
        <w:t xml:space="preserve">条文だけが広い</w:t>
      </w:r>
      <w:r>
        <w:rPr>
          <w:rFonts w:ascii="Yu Gothic" w:eastAsia="Yu Gothic" w:hAnsi="Yu Gothic"/>
          <w:color w:val="4A4A4A"/>
          <w:sz w:val="17"/>
          <w:szCs w:val="17"/>
        </w:rPr>
        <w:t xml:space="preserve">という食い違いです。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対価を受け取っていないものを金銭で返す理由がないうえ、終了告知の後に配布したコインが即座に返金請求の対象になるという濫用の入口にもなります。同種サービス（PLAYONE、2026年8月終了）も「無料配布、キャンペーンによる付与、ミッション報酬、補償、その他無料の方法により取得された」残高を明示的に対象外としてい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なお後段（対価に代えて付与したコイン）は、</w:t>
      </w:r>
      <w:r>
        <w:rPr>
          <w:rFonts w:ascii="Yu Gothic" w:eastAsia="Yu Gothic" w:hAnsi="Yu Gothic"/>
          <w:b/>
          <w:bCs/>
          <w:color w:val="4A4A4A"/>
          <w:sz w:val="17"/>
          <w:szCs w:val="17"/>
        </w:rPr>
        <w:t xml:space="preserve">当社の不手際でコインを失わせた場合などに、返金の代わりにコインで手当てしたもの</w:t>
      </w:r>
      <w:r>
        <w:rPr>
          <w:rFonts w:ascii="Yu Gothic" w:eastAsia="Yu Gothic" w:hAnsi="Yu Gothic"/>
          <w:color w:val="4A4A4A"/>
          <w:sz w:val="17"/>
          <w:szCs w:val="17"/>
        </w:rPr>
        <w:t xml:space="preserve">を落とさないための留保です。この場合、対価は現に受領しているので、返さない理由がありません。〕</w:t>
      </w:r>
    </w:p>
    <w:p>
      <w:pPr>
        <w:spacing w:after="60" w:before="60" w:line="300"/>
        <w:ind w:left="396" w:hanging="396"/>
      </w:pPr>
      <w:r>
        <w:rPr>
          <w:rFonts w:ascii="Yu Mincho" w:eastAsia="Yu Mincho" w:hAnsi="Yu Mincho"/>
          <w:color w:val="1A1A1A"/>
          <w:sz w:val="21"/>
          <w:szCs w:val="21"/>
        </w:rPr>
        <w:t xml:space="preserve">4. </w:t>
      </w:r>
      <w:r>
        <w:rPr>
          <w:rFonts w:ascii="Yu Mincho" w:eastAsia="Yu Mincho" w:hAnsi="Yu Mincho"/>
          <w:b/>
          <w:bCs/>
          <w:color w:val="1A1A1A"/>
          <w:sz w:val="21"/>
          <w:szCs w:val="21"/>
        </w:rPr>
        <w:t xml:space="preserve">終了の時点で保有されている報酬コインについては、当社は、第7条第6項の最低申請額および換金事務手数料の定めにかかわらず、換金の手続を行います。</w:t>
      </w:r>
    </w:p>
    <w:p>
      <w:pPr>
        <w:spacing w:after="60" w:before="60" w:line="300"/>
        <w:ind w:left="396" w:hanging="396"/>
      </w:pPr>
      <w:r>
        <w:rPr>
          <w:rFonts w:ascii="Yu Mincho" w:eastAsia="Yu Mincho" w:hAnsi="Yu Mincho"/>
          <w:color w:val="1A1A1A"/>
          <w:sz w:val="21"/>
          <w:szCs w:val="21"/>
        </w:rPr>
        <w:t xml:space="preserve">5. </w:t>
      </w:r>
      <w:r>
        <w:rPr>
          <w:rFonts w:ascii="Yu Mincho" w:eastAsia="Yu Mincho" w:hAnsi="Yu Mincho"/>
          <w:b/>
          <w:bCs/>
          <w:color w:val="1A1A1A"/>
          <w:sz w:val="21"/>
          <w:szCs w:val="21"/>
        </w:rPr>
        <w:t xml:space="preserve">当社は、第2項の告知の後、新たなコインの販売を行いません</w:t>
      </w:r>
      <w:r>
        <w:rPr>
          <w:rFonts w:ascii="Yu Mincho" w:eastAsia="Yu Mincho" w:hAnsi="Yu Mincho"/>
          <w:color w:val="1A1A1A"/>
          <w:sz w:val="21"/>
          <w:szCs w:val="21"/>
        </w:rPr>
        <w:t xml:space="preserve">（少なくとも、有効期限が終了日を超えることとなる販売を行いません）。</w:t>
      </w:r>
    </w:p>
    <w:p>
      <w:pPr>
        <w:spacing w:after="60" w:before="60" w:line="300"/>
        <w:ind w:left="396" w:hanging="396"/>
      </w:pPr>
      <w:r>
        <w:rPr>
          <w:rFonts w:ascii="Yu Mincho" w:eastAsia="Yu Mincho" w:hAnsi="Yu Mincho"/>
          <w:color w:val="1A1A1A"/>
          <w:sz w:val="21"/>
          <w:szCs w:val="21"/>
        </w:rPr>
        <w:t xml:space="preserve">6. 当社は、前各項の手続の方法および期限を、第2項の告知においてあわせて明らかにします。</w:t>
      </w:r>
      <w:r>
        <w:rPr>
          <w:rFonts w:ascii="Yu Mincho" w:eastAsia="Yu Mincho" w:hAnsi="Yu Mincho"/>
          <w:b/>
          <w:bCs/>
          <w:color w:val="1A1A1A"/>
          <w:sz w:val="21"/>
          <w:szCs w:val="21"/>
        </w:rPr>
        <w:t xml:space="preserve">返金および換金の申出の期間は、60日を下回らないものとします。</w:t>
      </w:r>
    </w:p>
    <w:p>
      <w:pPr>
        <w:spacing w:after="60" w:before="60" w:line="300"/>
        <w:ind w:left="396" w:hanging="396"/>
      </w:pPr>
      <w:r>
        <w:rPr>
          <w:rFonts w:ascii="Yu Mincho" w:eastAsia="Yu Mincho" w:hAnsi="Yu Mincho"/>
          <w:color w:val="1A1A1A"/>
          <w:sz w:val="21"/>
          <w:szCs w:val="21"/>
        </w:rPr>
        <w:t xml:space="preserve">7. </w:t>
      </w:r>
      <w:r>
        <w:rPr>
          <w:rFonts w:ascii="Yu Mincho" w:eastAsia="Yu Mincho" w:hAnsi="Yu Mincho"/>
          <w:b/>
          <w:bCs/>
          <w:color w:val="1A1A1A"/>
          <w:sz w:val="21"/>
          <w:szCs w:val="21"/>
        </w:rPr>
        <w:t xml:space="preserve">第1項ただし書により90日前の告知によらずに終了する場合であっても、第3項および第4項に定める清算の義務は消滅しません。</w:t>
      </w:r>
    </w:p>
    <w:p>
      <w:pPr>
        <w:spacing w:after="60" w:before="60" w:line="300"/>
        <w:ind w:left="396" w:hanging="396"/>
      </w:pPr>
      <w:r>
        <w:rPr>
          <w:rFonts w:ascii="Yu Mincho" w:eastAsia="Yu Mincho" w:hAnsi="Yu Mincho"/>
          <w:color w:val="1A1A1A"/>
          <w:sz w:val="21"/>
          <w:szCs w:val="21"/>
        </w:rPr>
        <w:t xml:space="preserve">8. 第6項の申出の期間を経過した後の申出について、当社は、</w:t>
      </w:r>
      <w:r>
        <w:rPr>
          <w:rFonts w:ascii="Yu Mincho" w:eastAsia="Yu Mincho" w:hAnsi="Yu Mincho"/>
          <w:b/>
          <w:bCs/>
          <w:color w:val="1A1A1A"/>
          <w:sz w:val="21"/>
          <w:szCs w:val="21"/>
        </w:rPr>
        <w:t xml:space="preserve">本サービス上の手続によるものを受け付けません。ただし、終了日から1年間は、当社所定の窓口への個別の申出により、返金または換金の手続を行います。</w:t>
      </w:r>
    </w:p>
    <w:p>
      <w:pPr>
        <w:spacing w:after="60" w:before="60" w:line="300"/>
        <w:ind w:left="396"/>
      </w:pPr>
      <w:r>
        <w:rPr>
          <w:rFonts w:ascii="Yu Mincho" w:eastAsia="Yu Mincho" w:hAnsi="Yu Mincho"/>
          <w:color w:val="1A1A1A"/>
          <w:sz w:val="21"/>
          <w:szCs w:val="21"/>
        </w:rPr>
        <w:t xml:space="preserve">前段の1年の期間を経過した後の申出について、当社は、</w:t>
      </w:r>
      <w:r>
        <w:rPr>
          <w:rFonts w:ascii="Yu Mincho" w:eastAsia="Yu Mincho" w:hAnsi="Yu Mincho"/>
          <w:b/>
          <w:bCs/>
          <w:color w:val="1A1A1A"/>
          <w:sz w:val="21"/>
          <w:szCs w:val="21"/>
        </w:rPr>
        <w:t xml:space="preserve">原則としてこれを受け付けません。ただし、次の各号のいずれかに該当する場合は、この限りではありません。</w:t>
      </w:r>
    </w:p>
    <w:p>
      <w:pPr>
        <w:spacing w:after="60" w:before="60" w:line="300"/>
        <w:ind w:left="737" w:hanging="340"/>
      </w:pPr>
      <w:r>
        <w:rPr>
          <w:rFonts w:ascii="Yu Mincho" w:eastAsia="Yu Mincho" w:hAnsi="Yu Mincho"/>
          <w:color w:val="1A1A1A"/>
          <w:sz w:val="21"/>
          <w:szCs w:val="21"/>
        </w:rPr>
        <w:t xml:space="preserve">1. 期間内に申出がなされ、当社が既に受理しているもの</w:t>
      </w:r>
    </w:p>
    <w:p>
      <w:pPr>
        <w:spacing w:after="60" w:before="60" w:line="300"/>
        <w:ind w:left="737" w:hanging="340"/>
      </w:pPr>
      <w:r>
        <w:rPr>
          <w:rFonts w:ascii="Yu Mincho" w:eastAsia="Yu Mincho" w:hAnsi="Yu Mincho"/>
          <w:color w:val="1A1A1A"/>
          <w:sz w:val="21"/>
          <w:szCs w:val="21"/>
        </w:rPr>
        <w:t xml:space="preserve">2. 法令に基づき、または紛争の解決のために必要であるもの</w:t>
      </w:r>
    </w:p>
    <w:p>
      <w:pPr>
        <w:spacing w:after="60" w:before="60" w:line="300"/>
        <w:ind w:left="737" w:hanging="340"/>
      </w:pPr>
      <w:r>
        <w:rPr>
          <w:rFonts w:ascii="Yu Mincho" w:eastAsia="Yu Mincho" w:hAnsi="Yu Mincho"/>
          <w:color w:val="1A1A1A"/>
          <w:sz w:val="21"/>
          <w:szCs w:val="21"/>
        </w:rPr>
        <w:t xml:space="preserve">3. </w:t>
      </w:r>
      <w:r>
        <w:rPr>
          <w:rFonts w:ascii="Yu Mincho" w:eastAsia="Yu Mincho" w:hAnsi="Yu Mincho"/>
          <w:b/>
          <w:bCs/>
          <w:color w:val="1A1A1A"/>
          <w:sz w:val="21"/>
          <w:szCs w:val="21"/>
        </w:rPr>
        <w:t xml:space="preserve">当社のシステムの障害その他当社の責めに帰すべき事由</w:t>
      </w:r>
      <w:r>
        <w:rPr>
          <w:rFonts w:ascii="Yu Mincho" w:eastAsia="Yu Mincho" w:hAnsi="Yu Mincho"/>
          <w:color w:val="1A1A1A"/>
          <w:sz w:val="21"/>
          <w:szCs w:val="21"/>
        </w:rPr>
        <w:t xml:space="preserve">により、期間内に申出を行うことができなかったもの</w:t>
      </w:r>
    </w:p>
    <w:p>
      <w:pPr>
        <w:spacing w:after="60" w:before="60" w:line="300"/>
        <w:ind w:left="737" w:hanging="340"/>
      </w:pPr>
      <w:r>
        <w:rPr>
          <w:rFonts w:ascii="Yu Mincho" w:eastAsia="Yu Mincho" w:hAnsi="Yu Mincho"/>
          <w:color w:val="1A1A1A"/>
          <w:sz w:val="21"/>
          <w:szCs w:val="21"/>
        </w:rPr>
        <w:t xml:space="preserve">4. 当社の記録の誤りを訂正するために必要であるもの</w:t>
      </w:r>
    </w:p>
    <w:p>
      <w:pPr>
        <w:spacing w:after="60" w:before="60" w:line="300"/>
        <w:ind w:left="396"/>
      </w:pPr>
      <w:r>
        <w:rPr>
          <w:rFonts w:ascii="Yu Mincho" w:eastAsia="Yu Mincho" w:hAnsi="Yu Mincho"/>
          <w:b/>
          <w:bCs/>
          <w:color w:val="1A1A1A"/>
          <w:sz w:val="21"/>
          <w:szCs w:val="21"/>
        </w:rPr>
        <w:t xml:space="preserve">本項は、ユーザーが当社に対して有する金銭債権を消滅させるものではありません。</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〔※8項は</w:t>
      </w:r>
      <w:r>
        <w:rPr>
          <w:rFonts w:ascii="Yu Gothic" w:eastAsia="Yu Gothic" w:hAnsi="Yu Gothic"/>
          <w:b/>
          <w:bCs/>
          <w:color w:val="4A4A4A"/>
          <w:sz w:val="17"/>
          <w:szCs w:val="17"/>
        </w:rPr>
        <w:t xml:space="preserve">2026-08-05に追記（弁護士確認事項）</w:t>
      </w:r>
      <w:r>
        <w:rPr>
          <w:rFonts w:ascii="Yu Gothic" w:eastAsia="Yu Gothic" w:hAnsi="Yu Gothic"/>
          <w:color w:val="4A4A4A"/>
          <w:sz w:val="17"/>
          <w:szCs w:val="17"/>
        </w:rPr>
        <w:t xml:space="preserve">。第6項が申出期間を定めているのに、</w:t>
      </w:r>
      <w:r>
        <w:rPr>
          <w:rFonts w:ascii="Yu Gothic" w:eastAsia="Yu Gothic" w:hAnsi="Yu Gothic"/>
          <w:b/>
          <w:bCs/>
          <w:color w:val="4A4A4A"/>
          <w:sz w:val="17"/>
          <w:szCs w:val="17"/>
        </w:rPr>
        <w:t xml:space="preserve">期間が過ぎた分をどう扱うかがどこにも書かれていませんでした。</w:t>
      </w:r>
      <w:r>
        <w:rPr>
          <w:rFonts w:ascii="Yu Gothic" w:eastAsia="Yu Gothic" w:hAnsi="Yu Gothic"/>
          <w:color w:val="4A4A4A"/>
          <w:sz w:val="17"/>
          <w:szCs w:val="17"/>
        </w:rPr>
        <w:t xml:space="preserve"> 書かずに運用で打ち切れば、第6条の3を新設したのと同じ理由——「無定めのまま運用で失効させれば、まさに消費者契約法9条・10条の争点です」——がそのまま当てはまります。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一方で「期間経過後も無期限に受け付ける」と書くと、</w:t>
      </w:r>
      <w:r>
        <w:rPr>
          <w:rFonts w:ascii="Yu Gothic" w:eastAsia="Yu Gothic" w:hAnsi="Yu Gothic"/>
          <w:b/>
          <w:bCs/>
          <w:color w:val="4A4A4A"/>
          <w:sz w:val="17"/>
          <w:szCs w:val="17"/>
        </w:rPr>
        <w:t xml:space="preserve">決算も廃業も締められません。</w:t>
      </w:r>
      <w:r>
        <w:rPr>
          <w:rFonts w:ascii="Yu Gothic" w:eastAsia="Yu Gothic" w:hAnsi="Yu Gothic"/>
          <w:color w:val="4A4A4A"/>
          <w:sz w:val="17"/>
          <w:szCs w:val="17"/>
        </w:rPr>
        <w:t xml:space="preserve">同業の実例（PLAYONE、2026年8月終了）が採っている「</w:t>
      </w:r>
      <w:r>
        <w:rPr>
          <w:rFonts w:ascii="Yu Gothic" w:eastAsia="Yu Gothic" w:hAnsi="Yu Gothic"/>
          <w:b/>
          <w:bCs/>
          <w:color w:val="4A4A4A"/>
          <w:sz w:val="17"/>
          <w:szCs w:val="17"/>
        </w:rPr>
        <w:t xml:space="preserve">原則として受け付けない＋例外を列挙する</w:t>
      </w:r>
      <w:r>
        <w:rPr>
          <w:rFonts w:ascii="Yu Gothic" w:eastAsia="Yu Gothic" w:hAnsi="Yu Gothic"/>
          <w:color w:val="4A4A4A"/>
          <w:sz w:val="17"/>
          <w:szCs w:val="17"/>
        </w:rPr>
        <w:t xml:space="preserve">」という書き方であれば、線を引きつつ、当社側に事由があるときは救える。</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2026-08-05に弁護士の回答（論点F(a)(b)）を受け、2点を反映しました。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1. </w:t>
      </w:r>
      <w:r>
        <w:rPr>
          <w:rFonts w:ascii="Yu Gothic" w:eastAsia="Yu Gothic" w:hAnsi="Yu Gothic"/>
          <w:b/>
          <w:bCs/>
          <w:color w:val="4A4A4A"/>
          <w:sz w:val="17"/>
          <w:szCs w:val="17"/>
        </w:rPr>
        <w:t xml:space="preserve">「終了日から1年間は個別の申出に応じる」を追加。</w:t>
      </w:r>
      <w:r>
        <w:rPr>
          <w:rFonts w:ascii="Yu Gothic" w:eastAsia="Yu Gothic" w:hAnsi="Yu Gothic"/>
          <w:color w:val="4A4A4A"/>
          <w:sz w:val="17"/>
          <w:szCs w:val="17"/>
        </w:rPr>
        <w:t xml:space="preserve"> 「60日はセルフサービス、その後1年は個別対応、以後は清算手続へ」という</w:t>
      </w:r>
      <w:r>
        <w:rPr>
          <w:rFonts w:ascii="Yu Gothic" w:eastAsia="Yu Gothic" w:hAnsi="Yu Gothic"/>
          <w:b/>
          <w:bCs/>
          <w:color w:val="4A4A4A"/>
          <w:sz w:val="17"/>
          <w:szCs w:val="17"/>
        </w:rPr>
        <w:t xml:space="preserve">三段構え</w:t>
      </w:r>
      <w:r>
        <w:rPr>
          <w:rFonts w:ascii="Yu Gothic" w:eastAsia="Yu Gothic" w:hAnsi="Yu Gothic"/>
          <w:color w:val="4A4A4A"/>
          <w:sz w:val="17"/>
          <w:szCs w:val="17"/>
        </w:rPr>
        <w:t xml:space="preserve">にすることで、「10条の攻撃点がほぼ消えます」との評価です。2. </w:t>
      </w:r>
      <w:r>
        <w:rPr>
          <w:rFonts w:ascii="Yu Gothic" w:eastAsia="Yu Gothic" w:hAnsi="Yu Gothic"/>
          <w:b/>
          <w:bCs/>
          <w:color w:val="4A4A4A"/>
          <w:sz w:val="17"/>
          <w:szCs w:val="17"/>
        </w:rPr>
        <w:t xml:space="preserve">「金銭債権を消滅させるものではない」の確認規定を追加。</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「期間経過により返金債務そのものを消滅させる構成（失権条項）は、法定の消滅時効を&gt; 約款で60日に短縮するに等しく、消費者契約法10条により無効とされるリスクが高い&gt; （論点A-1と同一の論理です）。……</w:t>
      </w:r>
      <w:r>
        <w:rPr>
          <w:rFonts w:ascii="Yu Gothic" w:eastAsia="Yu Gothic" w:hAnsi="Yu Gothic"/>
          <w:b/>
          <w:bCs/>
          <w:color w:val="4A4A4A"/>
          <w:sz w:val="17"/>
          <w:szCs w:val="17"/>
        </w:rPr>
        <w:t xml:space="preserve">この一文が、8項全体の10条適合性を&gt; 決定的に高めます。</w:t>
      </w:r>
      <w:r>
        <w:rPr>
          <w:rFonts w:ascii="Yu Gothic" w:eastAsia="Yu Gothic" w:hAnsi="Yu Gothic"/>
          <w:color w:val="4A4A4A"/>
          <w:sz w:val="17"/>
          <w:szCs w:val="17"/>
        </w:rPr>
        <w:t xml:space="preserve">」</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債務は民法166条1項の時効（</w:t>
      </w:r>
      <w:r>
        <w:rPr>
          <w:rFonts w:ascii="Yu Gothic" w:eastAsia="Yu Gothic" w:hAnsi="Yu Gothic"/>
          <w:b/>
          <w:bCs/>
          <w:color w:val="4A4A4A"/>
          <w:sz w:val="17"/>
          <w:szCs w:val="17"/>
        </w:rPr>
        <w:t xml:space="preserve">権利行使可能時＝申出期間の満了時から5年</w:t>
      </w:r>
      <w:r>
        <w:rPr>
          <w:rFonts w:ascii="Yu Gothic" w:eastAsia="Yu Gothic" w:hAnsi="Yu Gothic"/>
          <w:color w:val="4A4A4A"/>
          <w:sz w:val="17"/>
          <w:szCs w:val="17"/>
        </w:rPr>
        <w:t xml:space="preserve">）に服しつつ存続します。廃業を急ぐ場合の出口は</w:t>
      </w:r>
      <w:r>
        <w:rPr>
          <w:rFonts w:ascii="Yu Gothic" w:eastAsia="Yu Gothic" w:hAnsi="Yu Gothic"/>
          <w:b/>
          <w:bCs/>
          <w:color w:val="4A4A4A"/>
          <w:sz w:val="17"/>
          <w:szCs w:val="17"/>
        </w:rPr>
        <w:t xml:space="preserve">弁済供託（民法494条）</w:t>
      </w:r>
      <w:r>
        <w:rPr>
          <w:rFonts w:ascii="Yu Gothic" w:eastAsia="Yu Gothic" w:hAnsi="Yu Gothic"/>
          <w:color w:val="4A4A4A"/>
          <w:sz w:val="17"/>
          <w:szCs w:val="17"/>
        </w:rPr>
        <w:t xml:space="preserve">で、手順書に書きました。〕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〔※2〜4・6項は2026-07-31の弁護士回答（総評3・論点8(d)）により新設。「</w:t>
      </w:r>
      <w:r>
        <w:rPr>
          <w:rFonts w:ascii="Yu Gothic" w:eastAsia="Yu Gothic" w:hAnsi="Yu Gothic"/>
          <w:b/>
          <w:bCs/>
          <w:color w:val="4A4A4A"/>
          <w:sz w:val="17"/>
          <w:szCs w:val="17"/>
        </w:rPr>
        <w:t xml:space="preserve">適用除外により資金決済法20条の払戻義務がないからこそ</w:t>
      </w:r>
      <w:r>
        <w:rPr>
          <w:rFonts w:ascii="Yu Gothic" w:eastAsia="Yu Gothic" w:hAnsi="Yu Gothic"/>
          <w:color w:val="4A4A4A"/>
          <w:sz w:val="17"/>
          <w:szCs w:val="17"/>
        </w:rPr>
        <w:t xml:space="preserve">、規約で自主的に手当てしておかないと、消費者契約法10条・不当利得の争点として残る」との指摘によります。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3項後段・5項・6項後段・7項は</w:t>
      </w:r>
      <w:r>
        <w:rPr>
          <w:rFonts w:ascii="Yu Gothic" w:eastAsia="Yu Gothic" w:hAnsi="Yu Gothic"/>
          <w:b/>
          <w:bCs/>
          <w:color w:val="4A4A4A"/>
          <w:sz w:val="17"/>
          <w:szCs w:val="17"/>
        </w:rPr>
        <w:t xml:space="preserve">2026-08-04の弁護士回答（第1の1(2)）</w:t>
      </w:r>
      <w:r>
        <w:rPr>
          <w:rFonts w:ascii="Yu Gothic" w:eastAsia="Yu Gothic" w:hAnsi="Yu Gothic"/>
          <w:color w:val="4A4A4A"/>
          <w:sz w:val="17"/>
          <w:szCs w:val="17"/>
        </w:rPr>
        <w:t xml:space="preserve">により追加しました。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w:t>
      </w:r>
      <w:r>
        <w:rPr>
          <w:rFonts w:ascii="Yu Gothic" w:eastAsia="Yu Gothic" w:hAnsi="Yu Gothic"/>
          <w:b/>
          <w:bCs/>
          <w:color w:val="4A4A4A"/>
          <w:sz w:val="17"/>
          <w:szCs w:val="17"/>
        </w:rPr>
        <w:t xml:space="preserve">期限の告知日凍結</w:t>
      </w:r>
      <w:r>
        <w:rPr>
          <w:rFonts w:ascii="Yu Gothic" w:eastAsia="Yu Gothic" w:hAnsi="Yu Gothic"/>
          <w:color w:val="4A4A4A"/>
          <w:sz w:val="17"/>
          <w:szCs w:val="17"/>
        </w:rPr>
        <w:t xml:space="preserve">: 「終了が告知されたサービスでは稼働中のピタメイトが減り、</w:t>
      </w:r>
      <w:r>
        <w:rPr>
          <w:rFonts w:ascii="Yu Gothic" w:eastAsia="Yu Gothic" w:hAnsi="Yu Gothic"/>
          <w:b/>
          <w:bCs/>
          <w:color w:val="4A4A4A"/>
          <w:sz w:val="17"/>
          <w:szCs w:val="17"/>
        </w:rPr>
        <w:t xml:space="preserve">利用機会が事実上収縮します</w:t>
      </w:r>
      <w:r>
        <w:rPr>
          <w:rFonts w:ascii="Yu Gothic" w:eastAsia="Yu Gothic" w:hAnsi="Yu Gothic"/>
          <w:color w:val="4A4A4A"/>
          <w:sz w:val="17"/>
          <w:szCs w:val="17"/>
        </w:rPr>
        <w:t xml:space="preserve">から、期限どおりの失効を利用者の負担に帰することは信義則上の攻撃を招きます。」&gt; </w:t>
      </w:r>
      <w:r>
        <w:rPr>
          <w:rFonts w:ascii="Yu Gothic" w:eastAsia="Yu Gothic" w:hAnsi="Yu Gothic"/>
          <w:b/>
          <w:bCs/>
          <w:color w:val="4A4A4A"/>
          <w:sz w:val="17"/>
          <w:szCs w:val="17"/>
        </w:rPr>
        <w:t xml:space="preserve">新規販売の停止</w:t>
      </w:r>
      <w:r>
        <w:rPr>
          <w:rFonts w:ascii="Yu Gothic" w:eastAsia="Yu Gothic" w:hAnsi="Yu Gothic"/>
          <w:color w:val="4A4A4A"/>
          <w:sz w:val="17"/>
          <w:szCs w:val="17"/>
        </w:rPr>
        <w:t xml:space="preserve">: 「終了告知後は新規のコイン販売を停止する旨を明記すると、清算の枠組みとして完結します。」&gt; </w:t>
      </w:r>
      <w:r>
        <w:rPr>
          <w:rFonts w:ascii="Yu Gothic" w:eastAsia="Yu Gothic" w:hAnsi="Yu Gothic"/>
          <w:b/>
          <w:bCs/>
          <w:color w:val="4A4A4A"/>
          <w:sz w:val="17"/>
          <w:szCs w:val="17"/>
        </w:rPr>
        <w:t xml:space="preserve">申出期間</w:t>
      </w:r>
      <w:r>
        <w:rPr>
          <w:rFonts w:ascii="Yu Gothic" w:eastAsia="Yu Gothic" w:hAnsi="Yu Gothic"/>
          <w:color w:val="4A4A4A"/>
          <w:sz w:val="17"/>
          <w:szCs w:val="17"/>
        </w:rPr>
        <w:t xml:space="preserve">: 「資金決済法20条の法定払戻手続における申出期間（60日以上）に準じ、</w:t>
      </w:r>
      <w:r>
        <w:rPr>
          <w:rFonts w:ascii="Yu Gothic" w:eastAsia="Yu Gothic" w:hAnsi="Yu Gothic"/>
          <w:b/>
          <w:bCs/>
          <w:color w:val="4A4A4A"/>
          <w:sz w:val="17"/>
          <w:szCs w:val="17"/>
        </w:rPr>
        <w:t xml:space="preserve">最低60日</w:t>
      </w:r>
      <w:r>
        <w:rPr>
          <w:rFonts w:ascii="Yu Gothic" w:eastAsia="Yu Gothic" w:hAnsi="Yu Gothic"/>
          <w:color w:val="4A4A4A"/>
          <w:sz w:val="17"/>
          <w:szCs w:val="17"/>
        </w:rPr>
        <w:t xml:space="preserve">を確保することを推奨します。」&gt; </w:t>
      </w:r>
      <w:r>
        <w:rPr>
          <w:rFonts w:ascii="Yu Gothic" w:eastAsia="Yu Gothic" w:hAnsi="Yu Gothic"/>
          <w:b/>
          <w:bCs/>
          <w:color w:val="4A4A4A"/>
          <w:sz w:val="17"/>
          <w:szCs w:val="17"/>
        </w:rPr>
        <w:t xml:space="preserve">緊急終了</w:t>
      </w:r>
      <w:r>
        <w:rPr>
          <w:rFonts w:ascii="Yu Gothic" w:eastAsia="Yu Gothic" w:hAnsi="Yu Gothic"/>
          <w:color w:val="4A4A4A"/>
          <w:sz w:val="17"/>
          <w:szCs w:val="17"/>
        </w:rPr>
        <w:t xml:space="preserve">: 「第13条第1項ただし書により90日前告知なく終了する場合でも、</w:t>
      </w:r>
      <w:r>
        <w:rPr>
          <w:rFonts w:ascii="Yu Gothic" w:eastAsia="Yu Gothic" w:hAnsi="Yu Gothic"/>
          <w:b/>
          <w:bCs/>
          <w:color w:val="4A4A4A"/>
          <w:sz w:val="17"/>
          <w:szCs w:val="17"/>
        </w:rPr>
        <w:t xml:space="preserve">第3項・第4項の清算義務自体は消滅しない</w:t>
      </w:r>
      <w:r>
        <w:rPr>
          <w:rFonts w:ascii="Yu Gothic" w:eastAsia="Yu Gothic" w:hAnsi="Yu Gothic"/>
          <w:color w:val="4A4A4A"/>
          <w:sz w:val="17"/>
          <w:szCs w:val="17"/>
        </w:rPr>
        <w:t xml:space="preserve">旨を明確にしておくべきです（現行でも解釈上そう読めますが、</w:t>
      </w:r>
      <w:r>
        <w:rPr>
          <w:rFonts w:ascii="Yu Gothic" w:eastAsia="Yu Gothic" w:hAnsi="Yu Gothic"/>
          <w:b/>
          <w:bCs/>
          <w:color w:val="4A4A4A"/>
          <w:sz w:val="17"/>
          <w:szCs w:val="17"/>
        </w:rPr>
        <w:t xml:space="preserve">争いの余地を残さないため</w:t>
      </w:r>
      <w:r>
        <w:rPr>
          <w:rFonts w:ascii="Yu Gothic" w:eastAsia="Yu Gothic" w:hAnsi="Yu Gothic"/>
          <w:color w:val="4A4A4A"/>
          <w:sz w:val="17"/>
          <w:szCs w:val="17"/>
        </w:rPr>
        <w:t xml:space="preserve">）。」〕</w:t>
      </w:r>
    </w:p>
    <w:p>
      <w:pPr>
        <w:keepNext/>
        <w:pBdr>
          <w:bottom w:val="single" w:color="B9B2A6" w:sz="6" w:space="4"/>
        </w:pBdr>
        <w:spacing w:after="140" w:before="320"/>
      </w:pPr>
      <w:r>
        <w:rPr>
          <w:rFonts w:ascii="Yu Gothic" w:eastAsia="Yu Gothic" w:hAnsi="Yu Gothic"/>
          <w:b/>
          <w:bCs/>
          <w:color w:val="1A1A1A"/>
          <w:sz w:val="24"/>
          <w:szCs w:val="24"/>
        </w:rPr>
        <w:t xml:space="preserve">第14条（免責）</w:t>
      </w:r>
    </w:p>
    <w:p>
      <w:pPr>
        <w:spacing w:after="60" w:before="60" w:line="300"/>
        <w:ind w:left="396" w:hanging="396"/>
      </w:pPr>
      <w:r>
        <w:rPr>
          <w:rFonts w:ascii="Yu Mincho" w:eastAsia="Yu Mincho" w:hAnsi="Yu Mincho"/>
          <w:color w:val="1A1A1A"/>
          <w:sz w:val="21"/>
          <w:szCs w:val="21"/>
        </w:rPr>
        <w:t xml:space="preserve">1. 当社は、ユーザー間の取引・トラブルについて、その当事者とならず、原則として責任を負いません。</w:t>
      </w:r>
    </w:p>
    <w:p>
      <w:pPr>
        <w:spacing w:after="60" w:before="60" w:line="300"/>
        <w:ind w:left="396" w:hanging="396"/>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ただし、当社の故意または重大な過失による場合は、この限りではありません。</w:t>
      </w:r>
    </w:p>
    <w:p>
      <w:pPr>
        <w:spacing w:after="60" w:before="60" w:line="300"/>
        <w:ind w:left="396" w:hanging="396"/>
      </w:pPr>
      <w:r>
        <w:rPr>
          <w:rFonts w:ascii="Yu Mincho" w:eastAsia="Yu Mincho" w:hAnsi="Yu Mincho"/>
          <w:color w:val="1A1A1A"/>
          <w:sz w:val="21"/>
          <w:szCs w:val="21"/>
        </w:rPr>
        <w:t xml:space="preserve">3. 当社が本サービスに関してユーザーに対して損害賠償責任を負う場合であっても、その責任の範囲は、当社の責めに帰すべき事由により現実に生じた通常かつ直接の損害に限り、賠償額の上限は、</w:t>
      </w:r>
      <w:r>
        <w:rPr>
          <w:rFonts w:ascii="Yu Mincho" w:eastAsia="Yu Mincho" w:hAnsi="Yu Mincho"/>
          <w:b/>
          <w:bCs/>
          <w:color w:val="1A1A1A"/>
          <w:sz w:val="21"/>
          <w:szCs w:val="21"/>
        </w:rPr>
        <w:t xml:space="preserve">ユーザーが当該損害の発生前の直近1か月間に当社に支払った額と1万円とのいずれか高い額</w:t>
      </w:r>
      <w:r>
        <w:rPr>
          <w:rFonts w:ascii="Yu Mincho" w:eastAsia="Yu Mincho" w:hAnsi="Yu Mincho"/>
          <w:color w:val="1A1A1A"/>
          <w:sz w:val="21"/>
          <w:szCs w:val="21"/>
        </w:rPr>
        <w:t xml:space="preserve">とします。ただし、当社に故意または重大な過失がある場合は、この上限は適用されません。</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〔※下線部は2026-07-31の弁護士回答（総評5）により改訂。従前の「直近1か月間に支払った額」のみでは</w:t>
      </w:r>
      <w:r>
        <w:rPr>
          <w:rFonts w:ascii="Yu Gothic" w:eastAsia="Yu Gothic" w:hAnsi="Yu Gothic"/>
          <w:b/>
          <w:bCs/>
          <w:color w:val="4A4A4A"/>
          <w:sz w:val="17"/>
          <w:szCs w:val="17"/>
        </w:rPr>
        <w:t xml:space="preserve">上限が0円になり得</w:t>
      </w:r>
      <w:r>
        <w:rPr>
          <w:rFonts w:ascii="Yu Gothic" w:eastAsia="Yu Gothic" w:hAnsi="Yu Gothic"/>
          <w:color w:val="4A4A4A"/>
          <w:sz w:val="17"/>
          <w:szCs w:val="17"/>
        </w:rPr>
        <w:t xml:space="preserve">、その場合は軽過失であっても実質的な全部免除となって</w:t>
      </w:r>
      <w:r>
        <w:rPr>
          <w:rFonts w:ascii="Yu Gothic" w:eastAsia="Yu Gothic" w:hAnsi="Yu Gothic"/>
          <w:b/>
          <w:bCs/>
          <w:color w:val="4A4A4A"/>
          <w:sz w:val="17"/>
          <w:szCs w:val="17"/>
        </w:rPr>
        <w:t xml:space="preserve">消費者契約法8条1項・10条の議論を招く</w:t>
      </w:r>
      <w:r>
        <w:rPr>
          <w:rFonts w:ascii="Yu Gothic" w:eastAsia="Yu Gothic" w:hAnsi="Yu Gothic"/>
          <w:color w:val="4A4A4A"/>
          <w:sz w:val="17"/>
          <w:szCs w:val="17"/>
        </w:rPr>
        <w:t xml:space="preserve">ためです。〕</w:t>
      </w:r>
    </w:p>
    <w:p>
      <w:pPr>
        <w:spacing w:after="60" w:before="60" w:line="300"/>
        <w:ind w:left="396" w:hanging="396"/>
      </w:pPr>
      <w:r>
        <w:rPr>
          <w:rFonts w:ascii="Yu Mincho" w:eastAsia="Yu Mincho" w:hAnsi="Yu Mincho"/>
          <w:color w:val="1A1A1A"/>
          <w:sz w:val="21"/>
          <w:szCs w:val="21"/>
        </w:rPr>
        <w:t xml:space="preserve">4. </w:t>
      </w:r>
      <w:r>
        <w:rPr>
          <w:rFonts w:ascii="Yu Mincho" w:eastAsia="Yu Mincho" w:hAnsi="Yu Mincho"/>
          <w:b/>
          <w:bCs/>
          <w:color w:val="1A1A1A"/>
          <w:sz w:val="21"/>
          <w:szCs w:val="21"/>
        </w:rPr>
        <w:t xml:space="preserve">天災地変、感染症の流行、戦争、暴動、法令の制定・改廃、電気通信事業者の役務の提供の停止、クラウドサービスその他の外部サービスの障害、その他当社の合理的な支配の及ばない事由</w:t>
      </w:r>
      <w:r>
        <w:rPr>
          <w:rFonts w:ascii="Yu Mincho" w:eastAsia="Yu Mincho" w:hAnsi="Yu Mincho"/>
          <w:color w:val="1A1A1A"/>
          <w:sz w:val="21"/>
          <w:szCs w:val="21"/>
        </w:rPr>
        <w:t xml:space="preserve">により本サービスの提供が遅延し、または不能となった場合、当社はその責任を負いません。</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〔※4項は2026-08-04の弁護士回答（第1の3③）により追加。「天災・通信インフラ障害等による履行不能・中断の免責は第13条1項と第14条から</w:t>
      </w:r>
      <w:r>
        <w:rPr>
          <w:rFonts w:ascii="Yu Gothic" w:eastAsia="Yu Gothic" w:hAnsi="Yu Gothic"/>
          <w:b/>
          <w:bCs/>
          <w:color w:val="4A4A4A"/>
          <w:sz w:val="17"/>
          <w:szCs w:val="17"/>
        </w:rPr>
        <w:t xml:space="preserve">解釈で導けます</w:t>
      </w:r>
      <w:r>
        <w:rPr>
          <w:rFonts w:ascii="Yu Gothic" w:eastAsia="Yu Gothic" w:hAnsi="Yu Gothic"/>
          <w:color w:val="4A4A4A"/>
          <w:sz w:val="17"/>
          <w:szCs w:val="17"/>
        </w:rPr>
        <w:t xml:space="preserve">が、</w:t>
      </w:r>
      <w:r>
        <w:rPr>
          <w:rFonts w:ascii="Yu Gothic" w:eastAsia="Yu Gothic" w:hAnsi="Yu Gothic"/>
          <w:b/>
          <w:bCs/>
          <w:color w:val="4A4A4A"/>
          <w:sz w:val="17"/>
          <w:szCs w:val="17"/>
        </w:rPr>
        <w:t xml:space="preserve">明示の免責条項を置くのが通例</w:t>
      </w:r>
      <w:r>
        <w:rPr>
          <w:rFonts w:ascii="Yu Gothic" w:eastAsia="Yu Gothic" w:hAnsi="Yu Gothic"/>
          <w:color w:val="4A4A4A"/>
          <w:sz w:val="17"/>
          <w:szCs w:val="17"/>
        </w:rPr>
        <w:t xml:space="preserve">です。」〕</w:t>
      </w:r>
    </w:p>
    <w:p>
      <w:pPr>
        <w:spacing w:after="60" w:before="60" w:line="300"/>
        <w:ind w:left="396" w:hanging="396"/>
      </w:pPr>
      <w:r>
        <w:rPr>
          <w:rFonts w:ascii="Yu Mincho" w:eastAsia="Yu Mincho" w:hAnsi="Yu Mincho"/>
          <w:color w:val="1A1A1A"/>
          <w:sz w:val="21"/>
          <w:szCs w:val="21"/>
        </w:rPr>
        <w:t xml:space="preserve">5. 本条のうち、当社の損害賠償責任の一部を免除・制限する規定は、消費者契約法その他の強行法規に反しない範囲で適用されます。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〔※本項はいわゆるサルベージ条項に類する定めです。</w:t>
      </w:r>
      <w:r>
        <w:rPr>
          <w:rFonts w:ascii="Yu Gothic" w:eastAsia="Yu Gothic" w:hAnsi="Yu Gothic"/>
          <w:b/>
          <w:bCs/>
          <w:color w:val="4A4A4A"/>
          <w:sz w:val="17"/>
          <w:szCs w:val="17"/>
        </w:rPr>
        <w:t xml:space="preserve">無効な条項を救済する効果はありません</w:t>
      </w:r>
      <w:r>
        <w:rPr>
          <w:rFonts w:ascii="Yu Gothic" w:eastAsia="Yu Gothic" w:hAnsi="Yu Gothic"/>
          <w:color w:val="4A4A4A"/>
          <w:sz w:val="17"/>
          <w:szCs w:val="17"/>
        </w:rPr>
        <w:t xml:space="preserve">（弁護士・第1の1(3)）。令和4年改正消費者契約法8条3項の要請には第3項ただし書で応えているので、</w:t>
      </w:r>
      <w:r>
        <w:rPr>
          <w:rFonts w:ascii="Yu Gothic" w:eastAsia="Yu Gothic" w:hAnsi="Yu Gothic"/>
          <w:b/>
          <w:bCs/>
          <w:color w:val="4A4A4A"/>
          <w:sz w:val="17"/>
          <w:szCs w:val="17"/>
        </w:rPr>
        <w:t xml:space="preserve">本項に依存した条項設計をしないでください。</w:t>
      </w:r>
      <w:r>
        <w:rPr>
          <w:rFonts w:ascii="Yu Gothic" w:eastAsia="Yu Gothic" w:hAnsi="Yu Gothic"/>
          <w:color w:val="4A4A4A"/>
          <w:sz w:val="17"/>
          <w:szCs w:val="17"/>
        </w:rPr>
        <w:t xml:space="preserve">〕</w:t>
      </w:r>
    </w:p>
    <w:p>
      <w:pPr>
        <w:keepNext/>
        <w:pBdr>
          <w:bottom w:val="single" w:color="B9B2A6" w:sz="6" w:space="4"/>
        </w:pBdr>
        <w:spacing w:after="140" w:before="320"/>
      </w:pPr>
      <w:r>
        <w:rPr>
          <w:rFonts w:ascii="Yu Gothic" w:eastAsia="Yu Gothic" w:hAnsi="Yu Gothic"/>
          <w:b/>
          <w:bCs/>
          <w:color w:val="1A1A1A"/>
          <w:sz w:val="24"/>
          <w:szCs w:val="24"/>
        </w:rPr>
        <w:t xml:space="preserve">第14条の2（ユーザーの損害賠償）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〔※2026-08-05の弁護士回答（論点A(c)1）により新設。「ユーザー側の賠償責任は</w:t>
      </w:r>
      <w:r>
        <w:rPr>
          <w:rFonts w:ascii="Yu Gothic" w:eastAsia="Yu Gothic" w:hAnsi="Yu Gothic"/>
          <w:b/>
          <w:bCs/>
          <w:color w:val="4A4A4A"/>
          <w:sz w:val="17"/>
          <w:szCs w:val="17"/>
        </w:rPr>
        <w:t xml:space="preserve">第10条の2第5項（投稿の権利侵害）に限られています。</w:t>
      </w:r>
      <w:r>
        <w:rPr>
          <w:rFonts w:ascii="Yu Gothic" w:eastAsia="Yu Gothic" w:hAnsi="Yu Gothic"/>
          <w:color w:val="4A4A4A"/>
          <w:sz w:val="17"/>
          <w:szCs w:val="17"/>
        </w:rPr>
        <w:t xml:space="preserve">『ユーザーが本規約に違反して当社に損害を与えた場合、その損害を賠償する』旨の</w:t>
      </w:r>
      <w:r>
        <w:rPr>
          <w:rFonts w:ascii="Yu Gothic" w:eastAsia="Yu Gothic" w:hAnsi="Yu Gothic"/>
          <w:b/>
          <w:bCs/>
          <w:color w:val="4A4A4A"/>
          <w:sz w:val="17"/>
          <w:szCs w:val="17"/>
        </w:rPr>
        <w:t xml:space="preserve">一般条項がありません</w:t>
      </w:r>
      <w:r>
        <w:rPr>
          <w:rFonts w:ascii="Yu Gothic" w:eastAsia="Yu Gothic" w:hAnsi="Yu Gothic"/>
          <w:color w:val="4A4A4A"/>
          <w:sz w:val="17"/>
          <w:szCs w:val="17"/>
        </w:rPr>
        <w:t xml:space="preserve">。」〕</w:t>
      </w:r>
    </w:p>
    <w:p>
      <w:pPr>
        <w:spacing w:after="60" w:before="60" w:line="300"/>
        <w:ind w:left="396" w:hanging="396"/>
      </w:pPr>
      <w:r>
        <w:rPr>
          <w:rFonts w:ascii="Yu Mincho" w:eastAsia="Yu Mincho" w:hAnsi="Yu Mincho"/>
          <w:color w:val="1A1A1A"/>
          <w:sz w:val="21"/>
          <w:szCs w:val="21"/>
        </w:rPr>
        <w:t xml:space="preserve">1. ユーザーは、本規約に違反する行為または本サービスの利用に関連する自己の責めに帰すべき行為により当社に損害を与えた場合、</w:t>
      </w:r>
      <w:r>
        <w:rPr>
          <w:rFonts w:ascii="Yu Mincho" w:eastAsia="Yu Mincho" w:hAnsi="Yu Mincho"/>
          <w:b/>
          <w:bCs/>
          <w:color w:val="1A1A1A"/>
          <w:sz w:val="21"/>
          <w:szCs w:val="21"/>
        </w:rPr>
        <w:t xml:space="preserve">当社に対し、その損害（合理的な範囲の弁護士費用を含みます）を賠償するものとします。</w:t>
      </w:r>
    </w:p>
    <w:p>
      <w:pPr>
        <w:spacing w:after="60" w:before="60" w:line="300"/>
        <w:ind w:left="396" w:hanging="396"/>
      </w:pPr>
      <w:r>
        <w:rPr>
          <w:rFonts w:ascii="Yu Mincho" w:eastAsia="Yu Mincho" w:hAnsi="Yu Mincho"/>
          <w:color w:val="1A1A1A"/>
          <w:sz w:val="21"/>
          <w:szCs w:val="21"/>
        </w:rPr>
        <w:t xml:space="preserve">2. 前項は、当社が第6条または第6条の3に定める措置を講ずることを妨げません。</w:t>
      </w:r>
    </w:p>
    <w:p>
      <w:pPr>
        <w:keepNext/>
        <w:pBdr>
          <w:bottom w:val="single" w:color="B9B2A6" w:sz="6" w:space="4"/>
        </w:pBdr>
        <w:spacing w:after="140" w:before="320"/>
      </w:pPr>
      <w:r>
        <w:rPr>
          <w:rFonts w:ascii="Yu Gothic" w:eastAsia="Yu Gothic" w:hAnsi="Yu Gothic"/>
          <w:b/>
          <w:bCs/>
          <w:color w:val="1A1A1A"/>
          <w:sz w:val="24"/>
          <w:szCs w:val="24"/>
        </w:rPr>
        <w:t xml:space="preserve">第15条（規約の変更）</w:t>
      </w:r>
    </w:p>
    <w:p>
      <w:pPr>
        <w:spacing w:after="60" w:before="60" w:line="300"/>
        <w:ind w:left="396" w:hanging="396"/>
      </w:pPr>
      <w:r>
        <w:rPr>
          <w:rFonts w:ascii="Yu Mincho" w:eastAsia="Yu Mincho" w:hAnsi="Yu Mincho"/>
          <w:color w:val="1A1A1A"/>
          <w:sz w:val="21"/>
          <w:szCs w:val="21"/>
        </w:rPr>
        <w:t xml:space="preserve">1. 当社は、法令に定める場合に従い、本規約を変更することができます。</w:t>
      </w:r>
    </w:p>
    <w:p>
      <w:pPr>
        <w:spacing w:after="60" w:before="60" w:line="300"/>
        <w:ind w:left="396" w:hanging="396"/>
      </w:pPr>
      <w:r>
        <w:rPr>
          <w:rFonts w:ascii="Yu Mincho" w:eastAsia="Yu Mincho" w:hAnsi="Yu Mincho"/>
          <w:color w:val="1A1A1A"/>
          <w:sz w:val="21"/>
          <w:szCs w:val="21"/>
        </w:rPr>
        <w:t xml:space="preserve">2. 本規約を変更する場合、当社は、変更後の規約の内容および効力発生時期を、効力発生時期の前に、本サービス上またはその他の適切な方法により周知します。</w:t>
      </w:r>
    </w:p>
    <w:p>
      <w:pPr>
        <w:spacing w:after="60" w:before="60" w:line="300"/>
        <w:ind w:left="396" w:hanging="396"/>
      </w:pPr>
      <w:r>
        <w:rPr>
          <w:rFonts w:ascii="Yu Mincho" w:eastAsia="Yu Mincho" w:hAnsi="Yu Mincho"/>
          <w:color w:val="1A1A1A"/>
          <w:sz w:val="21"/>
          <w:szCs w:val="21"/>
        </w:rPr>
        <w:t xml:space="preserve">3. ユーザーに不利益となる重要な変更については、原則として効力発生日の2週間以上前に周知し、必要に応じて個別に通知します。</w:t>
      </w:r>
    </w:p>
    <w:p>
      <w:pPr>
        <w:keepNext/>
        <w:pBdr>
          <w:bottom w:val="single" w:color="B9B2A6" w:sz="6" w:space="4"/>
        </w:pBdr>
        <w:spacing w:after="140" w:before="320"/>
      </w:pPr>
      <w:r>
        <w:rPr>
          <w:rFonts w:ascii="Yu Gothic" w:eastAsia="Yu Gothic" w:hAnsi="Yu Gothic"/>
          <w:b/>
          <w:bCs/>
          <w:color w:val="1A1A1A"/>
          <w:sz w:val="24"/>
          <w:szCs w:val="24"/>
        </w:rPr>
        <w:t xml:space="preserve">第16条（準拠法・管轄）</w:t>
      </w:r>
    </w:p>
    <w:p>
      <w:pPr>
        <w:spacing w:after="60" w:before="60" w:line="300"/>
        <w:ind w:left="396" w:hanging="396"/>
      </w:pPr>
      <w:r>
        <w:rPr>
          <w:rFonts w:ascii="Yu Mincho" w:eastAsia="Yu Mincho" w:hAnsi="Yu Mincho"/>
          <w:color w:val="1A1A1A"/>
          <w:sz w:val="21"/>
          <w:szCs w:val="21"/>
        </w:rPr>
        <w:t xml:space="preserve">1. 本規約の準拠法は日本法とします。</w:t>
      </w:r>
    </w:p>
    <w:p>
      <w:pPr>
        <w:spacing w:after="60" w:before="60" w:line="300"/>
        <w:ind w:left="396" w:hanging="396"/>
      </w:pPr>
      <w:r>
        <w:rPr>
          <w:rFonts w:ascii="Yu Mincho" w:eastAsia="Yu Mincho" w:hAnsi="Yu Mincho"/>
          <w:color w:val="1A1A1A"/>
          <w:sz w:val="21"/>
          <w:szCs w:val="21"/>
        </w:rPr>
        <w:t xml:space="preserve">2. 本サービスに関して当社とユーザーとの間に紛争が生じた場合には、</w:t>
      </w:r>
      <w:r>
        <w:rPr>
          <w:rFonts w:ascii="Yu Mincho" w:eastAsia="Yu Mincho" w:hAnsi="Yu Mincho"/>
          <w:b/>
          <w:bCs/>
          <w:color w:val="1A1A1A"/>
          <w:sz w:val="21"/>
          <w:szCs w:val="21"/>
        </w:rPr>
        <w:t xml:space="preserve">訴額に応じ、当社の所在地を管轄する簡易裁判所または地方裁判所</w:t>
      </w:r>
      <w:r>
        <w:rPr>
          <w:rFonts w:ascii="Yu Mincho" w:eastAsia="Yu Mincho" w:hAnsi="Yu Mincho"/>
          <w:color w:val="1A1A1A"/>
          <w:sz w:val="21"/>
          <w:szCs w:val="21"/>
        </w:rPr>
        <w:t xml:space="preserve">を第一審の専属的合意管轄裁判所とします。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〔※2026-08-01改訂。従前は地方裁判所のみを定めていましたが、</w:t>
      </w:r>
      <w:r>
        <w:rPr>
          <w:rFonts w:ascii="Yu Gothic" w:eastAsia="Yu Gothic" w:hAnsi="Yu Gothic"/>
          <w:b/>
          <w:bCs/>
          <w:color w:val="4A4A4A"/>
          <w:sz w:val="17"/>
          <w:szCs w:val="17"/>
        </w:rPr>
        <w:t xml:space="preserve">少額の紛争は簡易裁判所の管轄となるため、簡易裁判所を書いていないとその範囲で合意管轄が働きません</w:t>
      </w:r>
      <w:r>
        <w:rPr>
          <w:rFonts w:ascii="Yu Gothic" w:eastAsia="Yu Gothic" w:hAnsi="Yu Gothic"/>
          <w:color w:val="4A4A4A"/>
          <w:sz w:val="17"/>
          <w:szCs w:val="17"/>
        </w:rPr>
        <w:t xml:space="preserve">（同種サービス GameRoom 第22条2項は「訴額に応じて、東京簡易裁判所又は東京地方裁判所」としています）。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なお、2026-07-31の弁護士回答（総評6）のとおり、</w:t>
      </w:r>
      <w:r>
        <w:rPr>
          <w:rFonts w:ascii="Yu Gothic" w:eastAsia="Yu Gothic" w:hAnsi="Yu Gothic"/>
          <w:b/>
          <w:bCs/>
          <w:color w:val="4A4A4A"/>
          <w:sz w:val="17"/>
          <w:szCs w:val="17"/>
        </w:rPr>
        <w:t xml:space="preserve">消費者契約においては専属的合意管轄が争われ得ることを前提</w:t>
      </w:r>
      <w:r>
        <w:rPr>
          <w:rFonts w:ascii="Yu Gothic" w:eastAsia="Yu Gothic" w:hAnsi="Yu Gothic"/>
          <w:color w:val="4A4A4A"/>
          <w:sz w:val="17"/>
          <w:szCs w:val="17"/>
        </w:rPr>
        <w:t xml:space="preserve">とします。本項は、消費者の裁判を受ける権利を制限する趣旨のものではありません。〕</w:t>
      </w:r>
    </w:p>
    <w:p>
      <w:pPr>
        <w:keepNext/>
        <w:pBdr>
          <w:bottom w:val="single" w:color="B9B2A6" w:sz="6" w:space="4"/>
        </w:pBdr>
        <w:spacing w:after="140" w:before="320"/>
      </w:pPr>
      <w:r>
        <w:rPr>
          <w:rFonts w:ascii="Yu Gothic" w:eastAsia="Yu Gothic" w:hAnsi="Yu Gothic"/>
          <w:b/>
          <w:bCs/>
          <w:color w:val="1A1A1A"/>
          <w:sz w:val="24"/>
          <w:szCs w:val="24"/>
        </w:rPr>
        <w:t xml:space="preserve">第16条の2（通知・連絡）</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〔※2026-08-01追加。当社は</w:t>
      </w:r>
      <w:r>
        <w:rPr>
          <w:rFonts w:ascii="Yu Gothic" w:eastAsia="Yu Gothic" w:hAnsi="Yu Gothic"/>
          <w:b/>
          <w:bCs/>
          <w:color w:val="4A4A4A"/>
          <w:sz w:val="17"/>
          <w:szCs w:val="17"/>
        </w:rPr>
        <w:t xml:space="preserve">退会後90日の換金期限の案内</w:t>
      </w:r>
      <w:r>
        <w:rPr>
          <w:rFonts w:ascii="Yu Gothic" w:eastAsia="Yu Gothic" w:hAnsi="Yu Gothic"/>
          <w:color w:val="4A4A4A"/>
          <w:sz w:val="17"/>
          <w:szCs w:val="17"/>
        </w:rPr>
        <w:t xml:space="preserve">（第6条の2第4項）や</w:t>
      </w:r>
      <w:r>
        <w:rPr>
          <w:rFonts w:ascii="Yu Gothic" w:eastAsia="Yu Gothic" w:hAnsi="Yu Gothic"/>
          <w:b/>
          <w:bCs/>
          <w:color w:val="4A4A4A"/>
          <w:sz w:val="17"/>
          <w:szCs w:val="17"/>
        </w:rPr>
        <w:t xml:space="preserve">料率変更の個別通知</w:t>
      </w:r>
      <w:r>
        <w:rPr>
          <w:rFonts w:ascii="Yu Gothic" w:eastAsia="Yu Gothic" w:hAnsi="Yu Gothic"/>
          <w:color w:val="4A4A4A"/>
          <w:sz w:val="17"/>
          <w:szCs w:val="17"/>
        </w:rPr>
        <w:t xml:space="preserve">（第8条の2第4項）を送る設計ですが、通知が到達しなかった場合の取扱いを定めていませんでした。〕</w:t>
      </w:r>
    </w:p>
    <w:p>
      <w:pPr>
        <w:spacing w:after="60" w:before="60" w:line="300"/>
        <w:ind w:left="396" w:hanging="396"/>
      </w:pPr>
      <w:r>
        <w:rPr>
          <w:rFonts w:ascii="Yu Mincho" w:eastAsia="Yu Mincho" w:hAnsi="Yu Mincho"/>
          <w:color w:val="1A1A1A"/>
          <w:sz w:val="21"/>
          <w:szCs w:val="21"/>
        </w:rPr>
        <w:t xml:space="preserve">1. 当社からユーザーへの通知は、本サービス上での表示、登録されたメールアドレスへの送信その他当社所定の方法により行います。</w:t>
      </w:r>
    </w:p>
    <w:p>
      <w:pPr>
        <w:spacing w:after="60" w:before="60" w:line="300"/>
        <w:ind w:left="396" w:hanging="396"/>
      </w:pPr>
      <w:r>
        <w:rPr>
          <w:rFonts w:ascii="Yu Mincho" w:eastAsia="Yu Mincho" w:hAnsi="Yu Mincho"/>
          <w:color w:val="1A1A1A"/>
          <w:sz w:val="21"/>
          <w:szCs w:val="21"/>
        </w:rPr>
        <w:t xml:space="preserve">2. 前項の方法による通知は、</w:t>
      </w:r>
      <w:r>
        <w:rPr>
          <w:rFonts w:ascii="Yu Mincho" w:eastAsia="Yu Mincho" w:hAnsi="Yu Mincho"/>
          <w:b/>
          <w:bCs/>
          <w:color w:val="1A1A1A"/>
          <w:sz w:val="21"/>
          <w:szCs w:val="21"/>
        </w:rPr>
        <w:t xml:space="preserve">通常到達すべき時に到達したものとみなします。</w:t>
      </w:r>
      <w:r>
        <w:rPr>
          <w:rFonts w:ascii="Yu Mincho" w:eastAsia="Yu Mincho" w:hAnsi="Yu Mincho"/>
          <w:color w:val="1A1A1A"/>
          <w:sz w:val="21"/>
          <w:szCs w:val="21"/>
        </w:rPr>
        <w:t xml:space="preserve"> ただし、ユーザーが第3条の2第4項に従って登録情報を変更していたにもかかわらず到達しなかった場合、</w:t>
      </w:r>
      <w:r>
        <w:rPr>
          <w:rFonts w:ascii="Yu Mincho" w:eastAsia="Yu Mincho" w:hAnsi="Yu Mincho"/>
          <w:b/>
          <w:bCs/>
          <w:color w:val="1A1A1A"/>
          <w:sz w:val="21"/>
          <w:szCs w:val="21"/>
        </w:rPr>
        <w:t xml:space="preserve">および当社の責めに帰すべき事由により到達しなかった場合</w:t>
      </w:r>
      <w:r>
        <w:rPr>
          <w:rFonts w:ascii="Yu Mincho" w:eastAsia="Yu Mincho" w:hAnsi="Yu Mincho"/>
          <w:color w:val="1A1A1A"/>
          <w:sz w:val="21"/>
          <w:szCs w:val="21"/>
        </w:rPr>
        <w:t xml:space="preserve">は、この限りではありません。</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〔※後段は2026-08-05の弁護士回答（論点A(b)）により追加。</w:t>
      </w:r>
      <w:r>
        <w:rPr>
          <w:rFonts w:ascii="Yu Gothic" w:eastAsia="Yu Gothic" w:hAnsi="Yu Gothic"/>
          <w:b/>
          <w:bCs/>
          <w:color w:val="4A4A4A"/>
          <w:sz w:val="17"/>
          <w:szCs w:val="17"/>
        </w:rPr>
        <w:t xml:space="preserve">当社側の不手際で届かなかったのに「到達したものとみなす」のは通らない</w:t>
      </w:r>
      <w:r>
        <w:rPr>
          <w:rFonts w:ascii="Yu Gothic" w:eastAsia="Yu Gothic" w:hAnsi="Yu Gothic"/>
          <w:color w:val="4A4A4A"/>
          <w:sz w:val="17"/>
          <w:szCs w:val="17"/>
        </w:rPr>
        <w:t xml:space="preserve">、という趣旨です。〕</w:t>
      </w:r>
    </w:p>
    <w:p>
      <w:pPr>
        <w:spacing w:after="60" w:before="60" w:line="300"/>
        <w:ind w:left="396" w:hanging="396"/>
      </w:pPr>
      <w:r>
        <w:rPr>
          <w:rFonts w:ascii="Yu Mincho" w:eastAsia="Yu Mincho" w:hAnsi="Yu Mincho"/>
          <w:color w:val="1A1A1A"/>
          <w:sz w:val="21"/>
          <w:szCs w:val="21"/>
        </w:rPr>
        <w:t xml:space="preserve">3. ユーザーから当社への連絡は、本規約末尾に記載する問い合わせ窓口宛てに行うものとします。</w:t>
      </w:r>
    </w:p>
    <w:p>
      <w:pPr>
        <w:keepNext/>
        <w:pBdr>
          <w:bottom w:val="single" w:color="B9B2A6" w:sz="6" w:space="4"/>
        </w:pBdr>
        <w:spacing w:after="140" w:before="320"/>
      </w:pPr>
      <w:r>
        <w:rPr>
          <w:rFonts w:ascii="Yu Gothic" w:eastAsia="Yu Gothic" w:hAnsi="Yu Gothic"/>
          <w:b/>
          <w:bCs/>
          <w:color w:val="1A1A1A"/>
          <w:sz w:val="24"/>
          <w:szCs w:val="24"/>
        </w:rPr>
        <w:t xml:space="preserve">第16条の3（権利義務の譲渡・事業の承継）</w:t>
      </w:r>
    </w:p>
    <w:p>
      <w:pPr>
        <w:spacing w:after="60" w:before="60" w:line="300"/>
        <w:ind w:left="396" w:hanging="396"/>
      </w:pPr>
      <w:r>
        <w:rPr>
          <w:rFonts w:ascii="Yu Mincho" w:eastAsia="Yu Mincho" w:hAnsi="Yu Mincho"/>
          <w:color w:val="1A1A1A"/>
          <w:sz w:val="21"/>
          <w:szCs w:val="21"/>
        </w:rPr>
        <w:t xml:space="preserve">1. ユーザーは、本規約上の地位およびこれに基づく権利義務を、当社の書面による事前の承諾なく、第三者に譲渡し、承継させ、または担保に供することはできません。</w:t>
      </w:r>
    </w:p>
    <w:p>
      <w:pPr>
        <w:spacing w:after="60" w:before="60" w:line="300"/>
        <w:ind w:left="396" w:hanging="396"/>
      </w:pPr>
      <w:r>
        <w:rPr>
          <w:rFonts w:ascii="Yu Mincho" w:eastAsia="Yu Mincho" w:hAnsi="Yu Mincho"/>
          <w:color w:val="1A1A1A"/>
          <w:sz w:val="21"/>
          <w:szCs w:val="21"/>
        </w:rPr>
        <w:t xml:space="preserve">2. 当社は、本サービスに関する事業を、</w:t>
      </w:r>
      <w:r>
        <w:rPr>
          <w:rFonts w:ascii="Yu Mincho" w:eastAsia="Yu Mincho" w:hAnsi="Yu Mincho"/>
          <w:b/>
          <w:bCs/>
          <w:color w:val="1A1A1A"/>
          <w:sz w:val="21"/>
          <w:szCs w:val="21"/>
        </w:rPr>
        <w:t xml:space="preserve">事業譲渡、会社分割、合併、法人化その他の方法により第三者に承継させる場合</w:t>
      </w:r>
      <w:r>
        <w:rPr>
          <w:rFonts w:ascii="Yu Mincho" w:eastAsia="Yu Mincho" w:hAnsi="Yu Mincho"/>
          <w:color w:val="1A1A1A"/>
          <w:sz w:val="21"/>
          <w:szCs w:val="21"/>
        </w:rPr>
        <w:t xml:space="preserve">、本規約上の地位、本規約に基づく権利義務およびユーザーの登録情報を当該承継人に承継させることができるものとし、ユーザーはこれにあらかじめ同意するものとします。</w:t>
      </w:r>
    </w:p>
    <w:p>
      <w:pPr>
        <w:spacing w:after="60" w:before="60" w:line="300"/>
        <w:ind w:left="396" w:hanging="396"/>
      </w:pPr>
      <w:r>
        <w:rPr>
          <w:rFonts w:ascii="Yu Mincho" w:eastAsia="Yu Mincho" w:hAnsi="Yu Mincho"/>
          <w:color w:val="1A1A1A"/>
          <w:sz w:val="21"/>
          <w:szCs w:val="21"/>
        </w:rPr>
        <w:t xml:space="preserve">3. 前項の承継を行う場合、当社は、</w:t>
      </w:r>
      <w:r>
        <w:rPr>
          <w:rFonts w:ascii="Yu Mincho" w:eastAsia="Yu Mincho" w:hAnsi="Yu Mincho"/>
          <w:b/>
          <w:bCs/>
          <w:color w:val="1A1A1A"/>
          <w:sz w:val="21"/>
          <w:szCs w:val="21"/>
        </w:rPr>
        <w:t xml:space="preserve">承継の30日前までにその旨をユーザーに通知します。</w:t>
      </w:r>
      <w:r>
        <w:rPr>
          <w:rFonts w:ascii="Yu Mincho" w:eastAsia="Yu Mincho" w:hAnsi="Yu Mincho"/>
          <w:color w:val="1A1A1A"/>
          <w:sz w:val="21"/>
          <w:szCs w:val="21"/>
        </w:rPr>
        <w:t xml:space="preserve"> ユーザーは、当該通知を受けた後、退会（第6条の2）することができます。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〔※3項は当社が追加したものです。同種サービス（GameRoom 第19条2項）は事前同意のみを取る形ですが、</w:t>
      </w:r>
      <w:r>
        <w:rPr>
          <w:rFonts w:ascii="Yu Gothic" w:eastAsia="Yu Gothic" w:hAnsi="Yu Gothic"/>
          <w:b/>
          <w:bCs/>
          <w:color w:val="4A4A4A"/>
          <w:sz w:val="17"/>
          <w:szCs w:val="17"/>
        </w:rPr>
        <w:t xml:space="preserve">個人事業から法人化する予定があること</w:t>
      </w:r>
      <w:r>
        <w:rPr>
          <w:rFonts w:ascii="Yu Gothic" w:eastAsia="Yu Gothic" w:hAnsi="Yu Gothic"/>
          <w:color w:val="4A4A4A"/>
          <w:sz w:val="17"/>
          <w:szCs w:val="17"/>
        </w:rPr>
        <w:t xml:space="preserve">、および</w:t>
      </w:r>
      <w:r>
        <w:rPr>
          <w:rFonts w:ascii="Yu Gothic" w:eastAsia="Yu Gothic" w:hAnsi="Yu Gothic"/>
          <w:b/>
          <w:bCs/>
          <w:color w:val="4A4A4A"/>
          <w:sz w:val="17"/>
          <w:szCs w:val="17"/>
        </w:rPr>
        <w:t xml:space="preserve">当社が預かっているのは未使用のコインと未払の報酬コインであること</w:t>
      </w:r>
      <w:r>
        <w:rPr>
          <w:rFonts w:ascii="Yu Gothic" w:eastAsia="Yu Gothic" w:hAnsi="Yu Gothic"/>
          <w:color w:val="4A4A4A"/>
          <w:sz w:val="17"/>
          <w:szCs w:val="17"/>
        </w:rPr>
        <w:t xml:space="preserve">を踏まえると、承継先を知らないまま預け続けさせるのは相当でないと判断しました。〕</w:t>
      </w:r>
    </w:p>
    <w:p>
      <w:pPr>
        <w:keepNext/>
        <w:pBdr>
          <w:bottom w:val="single" w:color="B9B2A6" w:sz="6" w:space="4"/>
        </w:pBdr>
        <w:spacing w:after="140" w:before="320"/>
      </w:pPr>
      <w:r>
        <w:rPr>
          <w:rFonts w:ascii="Yu Gothic" w:eastAsia="Yu Gothic" w:hAnsi="Yu Gothic"/>
          <w:b/>
          <w:bCs/>
          <w:color w:val="1A1A1A"/>
          <w:sz w:val="24"/>
          <w:szCs w:val="24"/>
        </w:rPr>
        <w:t xml:space="preserve">第16条の4（存続規定）</w:t>
      </w:r>
    </w:p>
    <w:p>
      <w:pPr>
        <w:spacing w:after="60" w:before="60" w:line="300"/>
      </w:pPr>
      <w:r>
        <w:rPr>
          <w:rFonts w:ascii="Yu Mincho" w:eastAsia="Yu Mincho" w:hAnsi="Yu Mincho"/>
          <w:color w:val="1A1A1A"/>
          <w:sz w:val="21"/>
          <w:szCs w:val="21"/>
        </w:rPr>
        <w:t xml:space="preserve">本規約のうち、次に掲げる規定は、ユーザーの退会後または本サービスの終了後も、</w:t>
      </w:r>
      <w:r>
        <w:rPr>
          <w:rFonts w:ascii="Yu Mincho" w:eastAsia="Yu Mincho" w:hAnsi="Yu Mincho"/>
          <w:b/>
          <w:bCs/>
          <w:color w:val="1A1A1A"/>
          <w:sz w:val="21"/>
          <w:szCs w:val="21"/>
        </w:rPr>
        <w:t xml:space="preserve">その性質上必要な範囲で有効に存続します。</w:t>
      </w:r>
    </w:p>
    <w:p>
      <w:pPr>
        <w:spacing w:after="60" w:before="60" w:line="300"/>
        <w:ind w:left="340" w:hanging="226"/>
      </w:pPr>
      <w:r>
        <w:rPr>
          <w:rFonts w:ascii="Yu Mincho" w:eastAsia="Yu Mincho" w:hAnsi="Yu Mincho"/>
          <w:color w:val="1A1A1A"/>
          <w:sz w:val="21"/>
          <w:szCs w:val="21"/>
        </w:rPr>
        <w:t xml:space="preserve">・第6条の2第4項および第5項（退会後の換金および記録の保持）</w:t>
      </w:r>
    </w:p>
    <w:p>
      <w:pPr>
        <w:spacing w:after="60" w:before="60" w:line="300"/>
        <w:ind w:left="340" w:hanging="226"/>
      </w:pPr>
      <w:r>
        <w:rPr>
          <w:rFonts w:ascii="Yu Mincho" w:eastAsia="Yu Mincho" w:hAnsi="Yu Mincho"/>
          <w:color w:val="1A1A1A"/>
          <w:sz w:val="21"/>
          <w:szCs w:val="21"/>
        </w:rPr>
        <w:t xml:space="preserve">・第6条の3（利用停止・強制退会の場合のコインの取扱い）</w:t>
      </w:r>
    </w:p>
    <w:p>
      <w:pPr>
        <w:spacing w:after="60" w:before="60" w:line="300"/>
        <w:ind w:left="340" w:hanging="226"/>
      </w:pPr>
      <w:r>
        <w:rPr>
          <w:rFonts w:ascii="Yu Mincho" w:eastAsia="Yu Mincho" w:hAnsi="Yu Mincho"/>
          <w:color w:val="1A1A1A"/>
          <w:sz w:val="21"/>
          <w:szCs w:val="21"/>
        </w:rPr>
        <w:t xml:space="preserve">・第7条第3項および第7項（払戻しの不可、報酬コインの用途）</w:t>
      </w:r>
    </w:p>
    <w:p>
      <w:pPr>
        <w:spacing w:after="60" w:before="60" w:line="300"/>
        <w:ind w:left="340" w:hanging="226"/>
      </w:pPr>
      <w:r>
        <w:rPr>
          <w:rFonts w:ascii="Yu Mincho" w:eastAsia="Yu Mincho" w:hAnsi="Yu Mincho"/>
          <w:color w:val="1A1A1A"/>
          <w:sz w:val="21"/>
          <w:szCs w:val="21"/>
        </w:rPr>
        <w:t xml:space="preserve">・第7条の2第5項から第7項まで（ギフトに係る報酬コインの保留・審査・没収）</w:t>
      </w:r>
    </w:p>
    <w:p>
      <w:pPr>
        <w:spacing w:after="60" w:before="60" w:line="300"/>
        <w:ind w:left="340" w:hanging="226"/>
      </w:pPr>
      <w:r>
        <w:rPr>
          <w:rFonts w:ascii="Yu Mincho" w:eastAsia="Yu Mincho" w:hAnsi="Yu Mincho"/>
          <w:color w:val="1A1A1A"/>
          <w:sz w:val="21"/>
          <w:szCs w:val="21"/>
        </w:rPr>
        <w:t xml:space="preserve">・第8条第4項（受領権限の授与および債務の消滅）</w:t>
      </w:r>
    </w:p>
    <w:p>
      <w:pPr>
        <w:spacing w:after="60" w:before="60" w:line="300"/>
        <w:ind w:left="340" w:hanging="226"/>
      </w:pPr>
      <w:r>
        <w:rPr>
          <w:rFonts w:ascii="Yu Mincho" w:eastAsia="Yu Mincho" w:hAnsi="Yu Mincho"/>
          <w:color w:val="1A1A1A"/>
          <w:sz w:val="21"/>
          <w:szCs w:val="21"/>
        </w:rPr>
        <w:t xml:space="preserve">・第8条の2第5項および第5の2項（変更前に成立した予約等への旧料率の適用）</w:t>
      </w:r>
    </w:p>
    <w:p>
      <w:pPr>
        <w:spacing w:after="60" w:before="60" w:line="300"/>
        <w:ind w:left="340" w:hanging="226"/>
      </w:pPr>
      <w:r>
        <w:rPr>
          <w:rFonts w:ascii="Yu Mincho" w:eastAsia="Yu Mincho" w:hAnsi="Yu Mincho"/>
          <w:color w:val="1A1A1A"/>
          <w:sz w:val="21"/>
          <w:szCs w:val="21"/>
        </w:rPr>
        <w:t xml:space="preserve">・第8条の6（コインの購入の効力が失われた場合の清算）</w:t>
      </w:r>
    </w:p>
    <w:p>
      <w:pPr>
        <w:spacing w:after="60" w:before="60" w:line="300"/>
        <w:ind w:left="340" w:hanging="226"/>
      </w:pPr>
      <w:r>
        <w:rPr>
          <w:rFonts w:ascii="Yu Mincho" w:eastAsia="Yu Mincho" w:hAnsi="Yu Mincho"/>
          <w:color w:val="1A1A1A"/>
          <w:sz w:val="21"/>
          <w:szCs w:val="21"/>
        </w:rPr>
        <w:t xml:space="preserve">・第9条第4項から第5の3項まで（申出、返還および金銭による返金）</w:t>
      </w:r>
    </w:p>
    <w:p>
      <w:pPr>
        <w:spacing w:after="60" w:before="60" w:line="300"/>
        <w:ind w:left="340" w:hanging="226"/>
      </w:pPr>
      <w:r>
        <w:rPr>
          <w:rFonts w:ascii="Yu Mincho" w:eastAsia="Yu Mincho" w:hAnsi="Yu Mincho"/>
          <w:color w:val="1A1A1A"/>
          <w:sz w:val="21"/>
          <w:szCs w:val="21"/>
        </w:rPr>
        <w:t xml:space="preserve">・第10条の2第4項および第5項（投稿等の利用許諾の存続範囲、権利侵害の責任）</w:t>
      </w:r>
    </w:p>
    <w:p>
      <w:pPr>
        <w:spacing w:after="60" w:before="60" w:line="300"/>
        <w:ind w:left="340" w:hanging="226"/>
      </w:pPr>
      <w:r>
        <w:rPr>
          <w:rFonts w:ascii="Yu Mincho" w:eastAsia="Yu Mincho" w:hAnsi="Yu Mincho"/>
          <w:color w:val="1A1A1A"/>
          <w:sz w:val="21"/>
          <w:szCs w:val="21"/>
        </w:rPr>
        <w:t xml:space="preserve">・第12条（個人情報の取扱い）</w:t>
      </w:r>
    </w:p>
    <w:p>
      <w:pPr>
        <w:spacing w:after="60" w:before="60" w:line="300"/>
        <w:ind w:left="340" w:hanging="226"/>
      </w:pPr>
      <w:r>
        <w:rPr>
          <w:rFonts w:ascii="Yu Mincho" w:eastAsia="Yu Mincho" w:hAnsi="Yu Mincho"/>
          <w:color w:val="1A1A1A"/>
          <w:sz w:val="21"/>
          <w:szCs w:val="21"/>
        </w:rPr>
        <w:t xml:space="preserve">・第13条第3項から第8項まで（終了時の返金および換金、申出の期間および期間経過後の扱い）</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w:t>
      </w:r>
      <w:r>
        <w:rPr>
          <w:rFonts w:ascii="Yu Gothic" w:eastAsia="Yu Gothic" w:hAnsi="Yu Gothic"/>
          <w:b/>
          <w:bCs/>
          <w:color w:val="4A4A4A"/>
          <w:sz w:val="17"/>
          <w:szCs w:val="17"/>
        </w:rPr>
        <w:t xml:space="preserve">2026-08-05の弁護士回答（論点A(b)）により「第5項まで」から広げました。</w:t>
      </w:r>
      <w:r>
        <w:rPr>
          <w:rFonts w:ascii="Yu Gothic" w:eastAsia="Yu Gothic" w:hAnsi="Yu Gothic"/>
          <w:color w:val="4A4A4A"/>
          <w:sz w:val="17"/>
          <w:szCs w:val="17"/>
        </w:rPr>
        <w:t xml:space="preserve"> 「第16条の4は『第13条第3項から第5項まで』を存続させますが、</w:t>
      </w:r>
      <w:r>
        <w:rPr>
          <w:rFonts w:ascii="Yu Gothic" w:eastAsia="Yu Gothic" w:hAnsi="Yu Gothic"/>
          <w:b/>
          <w:bCs/>
          <w:color w:val="4A4A4A"/>
          <w:sz w:val="17"/>
          <w:szCs w:val="17"/>
        </w:rPr>
        <w:t xml:space="preserve">第6項（申出期間）・第7項（緊急終了時の清算義務）・第8項も性質上存続すべき規定</w:t>
      </w:r>
      <w:r>
        <w:rPr>
          <w:rFonts w:ascii="Yu Gothic" w:eastAsia="Yu Gothic" w:hAnsi="Yu Gothic"/>
          <w:color w:val="4A4A4A"/>
          <w:sz w:val="17"/>
          <w:szCs w:val="17"/>
        </w:rPr>
        <w:t xml:space="preserve">です」との指摘。終了後にこそ効く条項を、終了で失効する形にしていました。〕</w:t>
      </w:r>
    </w:p>
    <w:p>
      <w:pPr>
        <w:spacing w:after="60" w:before="60" w:line="300"/>
        <w:ind w:left="340" w:hanging="226"/>
      </w:pPr>
      <w:r>
        <w:rPr>
          <w:rFonts w:ascii="Yu Mincho" w:eastAsia="Yu Mincho" w:hAnsi="Yu Mincho"/>
          <w:color w:val="1A1A1A"/>
          <w:sz w:val="21"/>
          <w:szCs w:val="21"/>
        </w:rPr>
        <w:t xml:space="preserve">・第14条（免責）</w:t>
      </w:r>
    </w:p>
    <w:p>
      <w:pPr>
        <w:spacing w:after="60" w:before="60" w:line="300"/>
        <w:ind w:left="340" w:hanging="226"/>
      </w:pPr>
      <w:r>
        <w:rPr>
          <w:rFonts w:ascii="Yu Mincho" w:eastAsia="Yu Mincho" w:hAnsi="Yu Mincho"/>
          <w:color w:val="1A1A1A"/>
          <w:sz w:val="21"/>
          <w:szCs w:val="21"/>
        </w:rPr>
        <w:t xml:space="preserve">・第14条の2（ユーザーの損害賠償）</w:t>
      </w:r>
    </w:p>
    <w:p>
      <w:pPr>
        <w:spacing w:after="60" w:before="60" w:line="300"/>
        <w:ind w:left="340" w:hanging="226"/>
      </w:pPr>
      <w:r>
        <w:rPr>
          <w:rFonts w:ascii="Yu Mincho" w:eastAsia="Yu Mincho" w:hAnsi="Yu Mincho"/>
          <w:color w:val="1A1A1A"/>
          <w:sz w:val="21"/>
          <w:szCs w:val="21"/>
        </w:rPr>
        <w:t xml:space="preserve">・第16条から本条まで</w:t>
      </w:r>
    </w:p>
    <w:p>
      <w:pPr>
        <w:keepNext/>
        <w:pBdr>
          <w:bottom w:val="single" w:color="B9B2A6" w:sz="6" w:space="4"/>
        </w:pBdr>
        <w:spacing w:after="140" w:before="320"/>
      </w:pPr>
      <w:r>
        <w:rPr>
          <w:rFonts w:ascii="Yu Gothic" w:eastAsia="Yu Gothic" w:hAnsi="Yu Gothic"/>
          <w:b/>
          <w:bCs/>
          <w:color w:val="1A1A1A"/>
          <w:sz w:val="24"/>
          <w:szCs w:val="24"/>
        </w:rPr>
        <w:t xml:space="preserve">第16条の5（分離可能性）</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〔※2026-08-01追加。</w:t>
      </w:r>
      <w:r>
        <w:rPr>
          <w:rFonts w:ascii="Yu Gothic" w:eastAsia="Yu Gothic" w:hAnsi="Yu Gothic"/>
          <w:b/>
          <w:bCs/>
          <w:color w:val="4A4A4A"/>
          <w:sz w:val="17"/>
          <w:szCs w:val="17"/>
        </w:rPr>
        <w:t xml:space="preserve">当社にとって特に重要な条項です。</w:t>
      </w:r>
      <w:r>
        <w:rPr>
          <w:rFonts w:ascii="Yu Gothic" w:eastAsia="Yu Gothic" w:hAnsi="Yu Gothic"/>
          <w:color w:val="4A4A4A"/>
          <w:sz w:val="17"/>
          <w:szCs w:val="17"/>
        </w:rPr>
        <w:t xml:space="preserve"> 2026-07-31の弁護士回答および税理士回答では、当社の複数の条項について「消費者契約法10条無効の典型的な標的」「無効と判断されるリスク」との指摘を受けています。</w:t>
      </w:r>
      <w:r>
        <w:rPr>
          <w:rFonts w:ascii="Yu Gothic" w:eastAsia="Yu Gothic" w:hAnsi="Yu Gothic"/>
          <w:b/>
          <w:bCs/>
          <w:color w:val="4A4A4A"/>
          <w:sz w:val="17"/>
          <w:szCs w:val="17"/>
        </w:rPr>
        <w:t xml:space="preserve">1つの条項が無効とされたときに規約全体が崩れないようにしておく</w:t>
      </w:r>
      <w:r>
        <w:rPr>
          <w:rFonts w:ascii="Yu Gothic" w:eastAsia="Yu Gothic" w:hAnsi="Yu Gothic"/>
          <w:color w:val="4A4A4A"/>
          <w:sz w:val="17"/>
          <w:szCs w:val="17"/>
        </w:rPr>
        <w:t xml:space="preserve">必要があります。〕</w:t>
      </w:r>
    </w:p>
    <w:p>
      <w:pPr>
        <w:spacing w:after="60" w:before="60" w:line="300"/>
        <w:ind w:left="396" w:hanging="396"/>
      </w:pPr>
      <w:r>
        <w:rPr>
          <w:rFonts w:ascii="Yu Mincho" w:eastAsia="Yu Mincho" w:hAnsi="Yu Mincho"/>
          <w:color w:val="1A1A1A"/>
          <w:sz w:val="21"/>
          <w:szCs w:val="21"/>
        </w:rPr>
        <w:t xml:space="preserve">1. 本規約のいずれかの規定またはその一部が、消費者契約法その他の法令により</w:t>
      </w:r>
      <w:r>
        <w:rPr>
          <w:rFonts w:ascii="Yu Mincho" w:eastAsia="Yu Mincho" w:hAnsi="Yu Mincho"/>
          <w:b/>
          <w:bCs/>
          <w:color w:val="1A1A1A"/>
          <w:sz w:val="21"/>
          <w:szCs w:val="21"/>
        </w:rPr>
        <w:t xml:space="preserve">無効または執行不能と判断された場合であっても</w:t>
      </w:r>
      <w:r>
        <w:rPr>
          <w:rFonts w:ascii="Yu Mincho" w:eastAsia="Yu Mincho" w:hAnsi="Yu Mincho"/>
          <w:color w:val="1A1A1A"/>
          <w:sz w:val="21"/>
          <w:szCs w:val="21"/>
        </w:rPr>
        <w:t xml:space="preserve">、本規約のその余の規定、および当該規定のうち無効または執行不能と判断されなかった部分は、</w:t>
      </w:r>
      <w:r>
        <w:rPr>
          <w:rFonts w:ascii="Yu Mincho" w:eastAsia="Yu Mincho" w:hAnsi="Yu Mincho"/>
          <w:b/>
          <w:bCs/>
          <w:color w:val="1A1A1A"/>
          <w:sz w:val="21"/>
          <w:szCs w:val="21"/>
        </w:rPr>
        <w:t xml:space="preserve">引き続き効力を有します。</w:t>
      </w:r>
    </w:p>
    <w:p>
      <w:pPr>
        <w:spacing w:after="60" w:before="60" w:line="300"/>
        <w:ind w:left="396" w:hanging="396"/>
      </w:pPr>
      <w:r>
        <w:rPr>
          <w:rFonts w:ascii="Yu Mincho" w:eastAsia="Yu Mincho" w:hAnsi="Yu Mincho"/>
          <w:color w:val="1A1A1A"/>
          <w:sz w:val="21"/>
          <w:szCs w:val="21"/>
        </w:rPr>
        <w:t xml:space="preserve">2. 本規約の規定の一部が特定のユーザーとの関係で無効または取り消された場合であっても、</w:t>
      </w:r>
      <w:r>
        <w:rPr>
          <w:rFonts w:ascii="Yu Mincho" w:eastAsia="Yu Mincho" w:hAnsi="Yu Mincho"/>
          <w:b/>
          <w:bCs/>
          <w:color w:val="1A1A1A"/>
          <w:sz w:val="21"/>
          <w:szCs w:val="21"/>
        </w:rPr>
        <w:t xml:space="preserve">他のユーザーとの関係においては有効に存続します。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w:t>
      </w:r>
      <w:r>
        <w:rPr>
          <w:rFonts w:ascii="Yu Gothic" w:eastAsia="Yu Gothic" w:hAnsi="Yu Gothic"/>
          <w:b/>
          <w:bCs/>
          <w:color w:val="4A4A4A"/>
          <w:sz w:val="17"/>
          <w:szCs w:val="17"/>
        </w:rPr>
        <w:t xml:space="preserve">2026-08-05の弁護士回答（論点A-4）により、旧第2項（無効な規定を「最も近い有効な内容」に読み替えて適用する定め）を削除しました。</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「無効とされた条項を『最も近い有効な内容に読み替えて適用する』条項は、いわゆる&gt; </w:t>
      </w:r>
      <w:r>
        <w:rPr>
          <w:rFonts w:ascii="Yu Gothic" w:eastAsia="Yu Gothic" w:hAnsi="Yu Gothic"/>
          <w:b/>
          <w:bCs/>
          <w:color w:val="4A4A4A"/>
          <w:sz w:val="17"/>
          <w:szCs w:val="17"/>
        </w:rPr>
        <w:t xml:space="preserve">サルベージ条項</w:t>
      </w:r>
      <w:r>
        <w:rPr>
          <w:rFonts w:ascii="Yu Gothic" w:eastAsia="Yu Gothic" w:hAnsi="Yu Gothic"/>
          <w:color w:val="4A4A4A"/>
          <w:sz w:val="17"/>
          <w:szCs w:val="17"/>
        </w:rPr>
        <w:t xml:space="preserve">として、それ自体が10条の観点で消極的に評価される可能性があります&gt; （消費者契約では、無効条項を裁判所が縮小解釈で救済することは期待できない、という&gt; 前提で条項自体を適法に書くのが原則です）。」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削除（案①）と努力条項への弱化（案②）の2案が示され、「実害の差は小さいので、</w:t>
      </w:r>
      <w:r>
        <w:rPr>
          <w:rFonts w:ascii="Yu Gothic" w:eastAsia="Yu Gothic" w:hAnsi="Yu Gothic"/>
          <w:b/>
          <w:bCs/>
          <w:color w:val="4A4A4A"/>
          <w:sz w:val="17"/>
          <w:szCs w:val="17"/>
        </w:rPr>
        <w:t xml:space="preserve">簡素を好むなら案①</w:t>
      </w:r>
      <w:r>
        <w:rPr>
          <w:rFonts w:ascii="Yu Gothic" w:eastAsia="Yu Gothic" w:hAnsi="Yu Gothic"/>
          <w:color w:val="4A4A4A"/>
          <w:sz w:val="17"/>
          <w:szCs w:val="17"/>
        </w:rPr>
        <w:t xml:space="preserve">」とのことでしたので、削除しました。旧第3項を第2項に繰り上げています。</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残っている第14条5項（強行法規に反しない範囲で適用）についても、同じ回答で「残しても害はないが、8条3項の趣旨からは個々の免責条項の側で限定を明示する現行の書き方こそが本体であり、5項に依存しないでください」</w:t>
      </w:r>
      <w:r>
        <w:rPr>
          <w:rFonts w:ascii="Yu Gothic" w:eastAsia="Yu Gothic" w:hAnsi="Yu Gothic"/>
          <w:color w:val="4A4A4A"/>
          <w:sz w:val="17"/>
          <w:szCs w:val="17"/>
        </w:rPr>
        <w:t xml:space="preserve">とされています。〕</w:t>
      </w:r>
    </w:p>
    <w:p>
      <w:pPr>
        <w:keepNext/>
        <w:pBdr>
          <w:bottom w:val="single" w:color="B9B2A6" w:sz="6" w:space="4"/>
        </w:pBdr>
        <w:spacing w:after="140" w:before="320"/>
      </w:pPr>
      <w:r>
        <w:rPr>
          <w:rFonts w:ascii="Yu Gothic" w:eastAsia="Yu Gothic" w:hAnsi="Yu Gothic"/>
          <w:b/>
          <w:bCs/>
          <w:color w:val="1A1A1A"/>
          <w:sz w:val="24"/>
          <w:szCs w:val="24"/>
        </w:rPr>
        <w:t xml:space="preserve">第16条の6（協議による解決）</w:t>
      </w:r>
    </w:p>
    <w:p>
      <w:pPr>
        <w:spacing w:after="60" w:before="60" w:line="300"/>
      </w:pPr>
      <w:r>
        <w:rPr>
          <w:rFonts w:ascii="Yu Mincho" w:eastAsia="Yu Mincho" w:hAnsi="Yu Mincho"/>
          <w:color w:val="1A1A1A"/>
          <w:sz w:val="21"/>
          <w:szCs w:val="21"/>
        </w:rPr>
        <w:t xml:space="preserve">当社およびユーザーは、本規約に定めのない事項または本規約の解釈に疑義が生じた場合には、</w:t>
      </w:r>
      <w:r>
        <w:rPr>
          <w:rFonts w:ascii="Yu Mincho" w:eastAsia="Yu Mincho" w:hAnsi="Yu Mincho"/>
          <w:b/>
          <w:bCs/>
          <w:color w:val="1A1A1A"/>
          <w:sz w:val="21"/>
          <w:szCs w:val="21"/>
        </w:rPr>
        <w:t xml:space="preserve">信義誠実の原則に従って協議のうえ</w:t>
      </w:r>
      <w:r>
        <w:rPr>
          <w:rFonts w:ascii="Yu Mincho" w:eastAsia="Yu Mincho" w:hAnsi="Yu Mincho"/>
          <w:color w:val="1A1A1A"/>
          <w:sz w:val="21"/>
          <w:szCs w:val="21"/>
        </w:rPr>
        <w:t xml:space="preserve">、速やかな解決を図るものとします。</w:t>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改定履歴</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〔※公開後は、改定のたびにこの欄へ</w:t>
      </w:r>
      <w:r>
        <w:rPr>
          <w:rFonts w:ascii="Yu Gothic" w:eastAsia="Yu Gothic" w:hAnsi="Yu Gothic"/>
          <w:b/>
          <w:bCs/>
          <w:color w:val="4A4A4A"/>
          <w:sz w:val="17"/>
          <w:szCs w:val="17"/>
        </w:rPr>
        <w:t xml:space="preserve">施行日と改定の要旨</w:t>
      </w:r>
      <w:r>
        <w:rPr>
          <w:rFonts w:ascii="Yu Gothic" w:eastAsia="Yu Gothic" w:hAnsi="Yu Gothic"/>
          <w:color w:val="4A4A4A"/>
          <w:sz w:val="17"/>
          <w:szCs w:val="17"/>
        </w:rPr>
        <w:t xml:space="preserve">を追記してください。規約を変更したことの記録は、民法548条の4に基づく変更の有効性を説明する際の資料になります。〕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日付</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r>
      <w:tr>
        <w:trPr>
          <w:tblHeader w:val="off"/>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〔施行日〕</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制定</w:t>
            </w:r>
          </w:p>
        </w:tc>
      </w:tr>
    </w:tbl>
    <w:p>
      <w:pPr>
        <w:spacing w:after="160"/>
      </w:pPr>
      <w:r>
        <w:rPr>
          <w:sz w:val="2"/>
          <w:szCs w:val="2"/>
        </w:rPr>
        <w:t xml:space="preserve"/>
      </w:r>
    </w:p>
    <w:p>
      <w:pPr>
        <w:pBdr>
          <w:bottom w:val="single" w:color="B9B2A6" w:sz="4" w:space="2"/>
        </w:pBdr>
        <w:spacing w:after="200" w:before="200"/>
      </w:pPr>
      <w:r>
        <w:rPr>
          <w:sz w:val="2"/>
          <w:szCs w:val="2"/>
        </w:rPr>
        <w:t xml:space="preserve"/>
      </w:r>
    </w:p>
    <w:p>
      <w:pPr>
        <w:spacing w:after="60" w:before="60" w:line="300"/>
      </w:pPr>
      <w:r>
        <w:rPr>
          <w:rFonts w:ascii="Yu Mincho" w:eastAsia="Yu Mincho" w:hAnsi="Yu Mincho"/>
          <w:b/>
          <w:bCs/>
          <w:color w:val="1A1A1A"/>
          <w:sz w:val="21"/>
          <w:szCs w:val="21"/>
        </w:rPr>
        <w:t xml:space="preserve">制定日</w:t>
      </w:r>
      <w:r>
        <w:rPr>
          <w:rFonts w:ascii="Yu Mincho" w:eastAsia="Yu Mincho" w:hAnsi="Yu Mincho"/>
          <w:color w:val="1A1A1A"/>
          <w:sz w:val="21"/>
          <w:szCs w:val="21"/>
        </w:rPr>
        <w:t xml:space="preserve">: 〔施行日に記入〕</w:t>
      </w:r>
    </w:p>
    <w:p>
      <w:pPr>
        <w:pBdr>
          <w:top w:val="single" w:color="F2EFE9" w:sz="2" w:space="6"/>
          <w:left w:val="single" w:color="B9B2A6" w:sz="12" w:space="6"/>
          <w:bottom w:val="single" w:color="F2EFE9" w:sz="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〔※弁護士レビュー完了後の、実際に公開する日付を記入します。</w:t>
      </w:r>
      <w:r>
        <w:rPr>
          <w:rFonts w:ascii="Consolas" w:eastAsia="Yu Gothic" w:hAnsi="Consolas"/>
          <w:color w:val="4A4A4A"/>
          <w:sz w:val="15"/>
          <w:szCs w:val="15"/>
        </w:rPr>
        <w:t xml:space="preserve">RELEASE-fill-in.md</w:t>
      </w:r>
      <w:r>
        <w:rPr>
          <w:rFonts w:ascii="Yu Gothic" w:eastAsia="Yu Gothic" w:hAnsi="Yu Gothic"/>
          <w:color w:val="4A4A4A"/>
          <w:sz w:val="17"/>
          <w:szCs w:val="17"/>
        </w:rPr>
        <w:t xml:space="preserve">。〕</w:t>
      </w:r>
    </w:p>
    <w:p>
      <w:pPr>
        <w:spacing w:after="60" w:before="60" w:line="300"/>
      </w:pPr>
      <w:r>
        <w:rPr>
          <w:rFonts w:ascii="Yu Mincho" w:eastAsia="Yu Mincho" w:hAnsi="Yu Mincho"/>
          <w:b/>
          <w:bCs/>
          <w:color w:val="1A1A1A"/>
          <w:sz w:val="21"/>
          <w:szCs w:val="21"/>
        </w:rPr>
        <w:t xml:space="preserve">事業者</w:t>
      </w:r>
      <w:r>
        <w:rPr>
          <w:rFonts w:ascii="Yu Mincho" w:eastAsia="Yu Mincho" w:hAnsi="Yu Mincho"/>
          <w:color w:val="1A1A1A"/>
          <w:sz w:val="21"/>
          <w:szCs w:val="21"/>
        </w:rPr>
        <w:t xml:space="preserve">: 下山 慧</w:t>
      </w:r>
    </w:p>
    <w:p>
      <w:pPr>
        <w:spacing w:after="60" w:before="60" w:line="300"/>
      </w:pPr>
      <w:r>
        <w:rPr>
          <w:rFonts w:ascii="Yu Mincho" w:eastAsia="Yu Mincho" w:hAnsi="Yu Mincho"/>
          <w:b/>
          <w:bCs/>
          <w:color w:val="1A1A1A"/>
          <w:sz w:val="21"/>
          <w:szCs w:val="21"/>
        </w:rPr>
        <w:t xml:space="preserve">連絡先</w:t>
      </w:r>
      <w:r>
        <w:rPr>
          <w:rFonts w:ascii="Yu Mincho" w:eastAsia="Yu Mincho" w:hAnsi="Yu Mincho"/>
          <w:color w:val="1A1A1A"/>
          <w:sz w:val="21"/>
          <w:szCs w:val="21"/>
        </w:rPr>
        <w:t xml:space="preserve">: sunny.rainy1115@gmail.com</w:t>
      </w:r>
    </w:p>
    <w:p>
      <w:pPr>
        <w:pBdr>
          <w:bottom w:val="single" w:color="B9B2A6" w:sz="4" w:space="2"/>
        </w:pBdr>
        <w:spacing w:after="200" w:before="200"/>
      </w:pPr>
      <w:r>
        <w:rPr>
          <w:sz w:val="2"/>
          <w:szCs w:val="2"/>
        </w:rPr>
        <w:t xml:space="preserve"/>
      </w:r>
    </w:p>
    <w:p>
      <w:pPr>
        <w:spacing w:after="60" w:before="60" w:line="300"/>
      </w:pPr>
      <w:r>
        <w:rPr>
          <w:rFonts w:ascii="Yu Mincho" w:eastAsia="Yu Mincho" w:hAnsi="Yu Mincho"/>
          <w:i/>
          <w:iCs/>
          <w:color w:val="1A1A1A"/>
          <w:sz w:val="21"/>
          <w:szCs w:val="21"/>
        </w:rPr>
        <w:t xml:space="preserve">本ドラフトはAIが法務Q&amp;Aの回答を基に作成したたたき台です。施行前に必ず弁護士のレビューを受けてください。</w:t>
      </w:r>
    </w:p>
    <w:sectPr>
      <w:headerReference w:type="default" r:id="rId6"/>
      <w:footerReference w:type="default" r:id="rId7"/>
      <w:pgSz w:w="11906" w:h="16838" w:orient="portrait"/>
      <w:pgMar w:top="1133" w:right="1247" w:bottom="1133"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4A4A4A"/>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B2A6" w:sz="4" w:space="3"/>
      </w:pBdr>
      <w:spacing w:after="80"/>
      <w:jc w:val="right"/>
    </w:pPr>
    <w:r>
      <w:rPr>
        <w:rFonts w:ascii="Yu Gothic" w:eastAsia="Yu Gothic" w:hAnsi="Yu Gothic"/>
        <w:color w:val="4A4A4A"/>
        <w:sz w:val="16"/>
        <w:szCs w:val="16"/>
      </w:rPr>
      <w:t xml:space="preserve">ピタフレ 利用規約　注記付き（内部・確認用）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ピタフレ 利用規約</dc:title>
  <dc:creator>Type&amp;Co</dc:creator>
  <dc:description>注記付き（内部・確認用）</dc:description>
  <cp:lastModifiedBy>Un-named</cp:lastModifiedBy>
  <cp:revision>1</cp:revision>
  <dcterms:created xsi:type="dcterms:W3CDTF">2026-10-12T09:23:29.630Z</dcterms:created>
  <dcterms:modified xsi:type="dcterms:W3CDTF">2026-10-12T09:23:29.630Z</dcterms:modified>
</cp:coreProperties>
</file>

<file path=docProps/custom.xml><?xml version="1.0" encoding="utf-8"?>
<Properties xmlns="http://schemas.openxmlformats.org/officeDocument/2006/custom-properties" xmlns:vt="http://schemas.openxmlformats.org/officeDocument/2006/docPropsVTypes"/>
</file>