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RemiMinder Phase 2</w:t>
      </w:r>
    </w:p>
    <w:p w:rsidR="00000000" w:rsidDel="00000000" w:rsidP="00000000" w:rsidRDefault="00000000" w:rsidRPr="00000000" w14:paraId="00000002">
      <w:pPr>
        <w:spacing w:after="360" w:before="12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Complete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System Architecture 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RemiMinder Phase 2 architecture follows a mobile-first, offline-capable design with AI-powered backend processing. The system consists of three primary layers: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Mobile Layer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Flutter-based Patient and Caregiver apps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PowerSync for offline-first local database with bidirectional sync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visits, transcripts, reminders, and patient data locally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+ JWT authentication for secure communication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Backend Layer (Google Cloud)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application hosted on Cloud Run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33255121"/>
          <w:tag w:val="goog_rdk_0"/>
        </w:sdtPr>
        <w:sdtContent>
          <w:commentRangeStart w:id="0"/>
        </w:sdtContent>
      </w:sdt>
      <w:sdt>
        <w:sdtPr>
          <w:id w:val="15650353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APIs: Authentication 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Visits, Reminders, RemiScan, Caregiver, Subscriptions (</w:t>
      </w:r>
      <w:r w:rsidDel="00000000" w:rsidR="00000000" w:rsidRPr="00000000">
        <w:rPr>
          <w:rtl w:val="0"/>
        </w:rPr>
        <w:t xml:space="preserve">RevenueCat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32507475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Multi-Agent AI System using Gemini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Flash, LangChain, and Vertex AI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SQL (PostgreSQL) for HIPAA-compliant encrypted data storage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LLM - Gemini 2.5 Flash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Supporting Services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Storage for audio files and documents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Cloud Messaging for push notifications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Scheduler for automated reminder triggers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for subscription payment processing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SES for email notifications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Technology Stack by Layer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Mobile Technologies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Learning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UI Framework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Core widgets, state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Riverpod/Provider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Managing app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Local Database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PowerSync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Offline sync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HTTP Client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API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FCM + flutter_local_notifications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</w:tr>
    </w:tbl>
    <w:p w:rsidR="00000000" w:rsidDel="00000000" w:rsidP="00000000" w:rsidRDefault="00000000" w:rsidRPr="00000000" w14:paraId="0000002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Backend Technologies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Learning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API Framework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Already known (Phase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Database 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SQLAlchemy + Supabase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Already known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Google Cloud Run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Deployment basics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Queue/Jobs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Cloud Scheduler + Pub/Sub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</w:t>
            </w:r>
          </w:p>
        </w:tc>
      </w:tr>
    </w:tbl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AI Technologies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Learning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Gemini 2.5 Flash (Vertex AI)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API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Agent Framework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LangChain + LangGraph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- Learn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OpenAI Whisper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Already known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Gemini 1.5 Flash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- Learn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sdt>
        <w:sdtPr>
          <w:id w:val="225607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Feature → Technology Mapping</w:t>
          </w:r>
        </w:sdtContent>
      </w:sdt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3.1 Offline Recording + Sync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854173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records visit without internet → Flutter app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9065827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Save audio locally → flutter_local_storage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058337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Save metadata → PowerSync local DB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469579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When online → Upload to Cloud Storage</w:t>
          </w:r>
        </w:sdtContent>
      </w:sdt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4343264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Trigger backend → FastAPI /visits/upload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435963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Process: STT (Whisper) → AI Agent (Gemini) → Database</w:t>
          </w:r>
        </w:sdtContent>
      </w:sdt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4130396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Sync back → PowerSync → Flutter shows transcript</w:t>
          </w:r>
        </w:sdtContent>
      </w:sdt>
    </w:p>
    <w:p w:rsidR="00000000" w:rsidDel="00000000" w:rsidP="00000000" w:rsidRDefault="00000000" w:rsidRPr="00000000" w14:paraId="0000005B">
      <w:pPr>
        <w:spacing w:after="12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PowerSync SDK for Flutter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file uploads with retry logic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sync patterns</w:t>
      </w:r>
    </w:p>
    <w:p w:rsidR="00000000" w:rsidDel="00000000" w:rsidP="00000000" w:rsidRDefault="00000000" w:rsidRPr="00000000" w14:paraId="0000005F">
      <w:pPr>
        <w:pStyle w:val="Heading2"/>
        <w:rPr/>
      </w:pPr>
      <w:sdt>
        <w:sdtPr>
          <w:id w:val="-20980782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RemiScan (Photo → Reminders)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6507152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takes photo of prescription → Flutter camera package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4652419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Upload to Cloud Storage → Flutter + GCS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4993249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Backend receives webhook → FastAPI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2129124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OCR Agent (Vision API) → Extract text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4932589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NLP Agent (Gemini) → Parse medications/dates/instructions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0645336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Create reminder objects → Database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3413195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Sync to PowerSync → Flutter shows suggested reminders</w:t>
          </w:r>
        </w:sdtContent>
      </w:sdt>
    </w:p>
    <w:p w:rsidR="00000000" w:rsidDel="00000000" w:rsidP="00000000" w:rsidRDefault="00000000" w:rsidRPr="00000000" w14:paraId="00000068">
      <w:pPr>
        <w:spacing w:after="12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Vision API (OCR)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workflow design (LangChain)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engineering for medical text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3.3 Multi-Agent AI System</w:t>
      </w:r>
    </w:p>
    <w:p w:rsidR="00000000" w:rsidDel="00000000" w:rsidP="00000000" w:rsidRDefault="00000000" w:rsidRPr="00000000" w14:paraId="0000006D">
      <w:pPr>
        <w:spacing w:after="180" w:lineRule="auto"/>
        <w:rPr/>
      </w:pPr>
      <w:r w:rsidDel="00000000" w:rsidR="00000000" w:rsidRPr="00000000">
        <w:rPr>
          <w:rtl w:val="0"/>
        </w:rPr>
        <w:t xml:space="preserve">The multi-agent system processes medical data through specialized AI agents: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Visit Processor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Extracts medications, diagnoses, instructions from transcripts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RemiScan Agent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Processes OCR text to extract medication details and dates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Conflict Detector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Checks for drug interactions, duplicate medications, contraindications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Reminder Generator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Creates structured reminder objects with times and frequencies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Follow-up Automation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Detects prescription renewals, triggers caregiver alerts</w:t>
            </w:r>
          </w:p>
        </w:tc>
      </w:tr>
    </w:tbl>
    <w:p w:rsidR="00000000" w:rsidDel="00000000" w:rsidP="00000000" w:rsidRDefault="00000000" w:rsidRPr="00000000" w14:paraId="0000007A">
      <w:pPr>
        <w:spacing w:after="1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 for agent orchestration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 for multi-step workflows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chaining and validation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 in agent systems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4. Prioritized Learning Roadmap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2808"/>
        <w:gridCol w:w="5148"/>
        <w:tblGridChange w:id="0">
          <w:tblGrid>
            <w:gridCol w:w="1404"/>
            <w:gridCol w:w="2808"/>
            <w:gridCol w:w="5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Flutter Foundations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Build clickable shell (Login, Dashboard, Visit Detail) connected to FastAPI endpoints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Offline-First (PowerSync)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App works without internet and syncs reminders when back 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Multi-Agent AI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One working agent that extracts medications from transcript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Mobile Features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Implement audio recording, photo taking, file upload with retry, FCM setup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RemiScan Integration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02333005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Full RemiScan feature working end-to-end (Camera → OCR → Agent → DB → UI)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Polish + Stripe + Testing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Integrate Stripe paywall, HIPAA logging, error handling, UI polish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5. Team Focus &amp; Responsibilities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Learnings/Builds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(Jimmy)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Flutter app architecture + Multi-agent AI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Flutter, PowerSync, LangChain, LangGraph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Sridevi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Flutter UI screens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Flutter widgets, navigation, forms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Ulka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Stripe + RemiScan 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Stripe API, business logic, OCR evaluation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Tina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Product + Doctor callback 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Requirements, user flows, competitive analysis</w:t>
            </w:r>
          </w:p>
        </w:tc>
      </w:tr>
    </w:tbl>
    <w:p w:rsidR="00000000" w:rsidDel="00000000" w:rsidP="00000000" w:rsidRDefault="00000000" w:rsidRPr="00000000" w14:paraId="000000A7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6. Key Technical Decisions</w:t>
      </w:r>
    </w:p>
    <w:p w:rsidR="00000000" w:rsidDel="00000000" w:rsidP="00000000" w:rsidRDefault="00000000" w:rsidRPr="00000000" w14:paraId="000000A9">
      <w:pPr>
        <w:spacing w:after="180" w:lineRule="auto"/>
        <w:rPr/>
      </w:pPr>
      <w:r w:rsidDel="00000000" w:rsidR="00000000" w:rsidRPr="00000000">
        <w:rPr>
          <w:rtl w:val="0"/>
        </w:rPr>
        <w:t xml:space="preserve">As Tech Lead, you need to make these critical architectural decisions: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808"/>
        <w:gridCol w:w="4212"/>
        <w:tblGridChange w:id="0">
          <w:tblGrid>
            <w:gridCol w:w="2340"/>
            <w:gridCol w:w="280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5282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Local Database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Better GCP integration, mature 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More modern, better testability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AI Agents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with 3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Visit Processor, RemiScan Agent, Conflict Detector; add Follow-up Agent later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Backend Hosting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Run +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Cloud Run for FastAPI, Cloud Functions for event triggers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8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FCM + Local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FCM for server alerts, local for scheduled reminders (works offline)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7. Immediate Next Steps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For You (Jimmy):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a simple Flutter tutorial (build a todo app or counter)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and review PowerSync Flutter example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LangChain Python docs (1 hour)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Sketch the Visit Processor Agent flowchart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For Team (Suggest in next meeting):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Sridevi: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Start Flutter tutorial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Ulka: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Research Stripe subscription models and RemiScan use cases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doctor callback requirements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up GCP project and enable APIs</w:t>
      </w:r>
    </w:p>
    <w:p w:rsidR="00000000" w:rsidDel="00000000" w:rsidP="00000000" w:rsidRDefault="00000000" w:rsidRPr="00000000" w14:paraId="000000C8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8. What You Don't Need to Learn (Yet)</w:t>
      </w:r>
    </w:p>
    <w:p w:rsidR="00000000" w:rsidDel="00000000" w:rsidP="00000000" w:rsidRDefault="00000000" w:rsidRPr="00000000" w14:paraId="000000CA">
      <w:pPr>
        <w:spacing w:after="180" w:lineRule="auto"/>
        <w:rPr/>
      </w:pPr>
      <w:r w:rsidDel="00000000" w:rsidR="00000000" w:rsidRPr="00000000">
        <w:rPr>
          <w:rtl w:val="0"/>
        </w:rPr>
        <w:t xml:space="preserve">To avoid overwhelm, skip these topics for now: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Flutter animations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Flutter widgets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iOS-specific Swift code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Android-specific Kotlin code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Stripe webhooks (Ulka handles this)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 compliance details (focus on implementation patterns)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DevOps/CI/CD (later phase)</w:t>
      </w:r>
    </w:p>
    <w:p w:rsidR="00000000" w:rsidDel="00000000" w:rsidP="00000000" w:rsidRDefault="00000000" w:rsidRPr="00000000" w14:paraId="000000D2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D4">
      <w:pPr>
        <w:spacing w:after="180" w:lineRule="auto"/>
        <w:rPr/>
      </w:pPr>
      <w:r w:rsidDel="00000000" w:rsidR="00000000" w:rsidRPr="00000000">
        <w:rPr>
          <w:rtl w:val="0"/>
        </w:rPr>
        <w:t xml:space="preserve">This architecture provides you with: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8299826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Complete system architecture (mobile → backend → AI → data)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technology-to-feature mappings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Prioritized learning roadmap with week-by-week goals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responsibilities and technical decisions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actionable next steps</w:t>
      </w:r>
    </w:p>
    <w:p w:rsidR="00000000" w:rsidDel="00000000" w:rsidP="00000000" w:rsidRDefault="00000000" w:rsidRPr="00000000" w14:paraId="000000DA">
      <w:pPr>
        <w:spacing w:before="240" w:lineRule="auto"/>
        <w:rPr/>
      </w:pPr>
      <w:r w:rsidDel="00000000" w:rsidR="00000000" w:rsidRPr="00000000">
        <w:rPr>
          <w:rtl w:val="0"/>
        </w:rPr>
        <w:t xml:space="preserve">With this structured approach, you're ready to lead the RemiMinder Phase 2 development effectively. Start with Week 1-2 Flutter foundations and build incrementally from there.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amita Malakar" w:id="0" w:date="2025-12-08T17:18:01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Payment we cannot go with Stripe. Apple and Google pay will not allow us to have any link or separate payment page in we want to be a part o their app store. But I am open to discuss any other way if we can have the Stripe payment option.</w:t>
      </w:r>
    </w:p>
  </w:comment>
  <w:comment w:author="Paramita Malakar" w:id="1" w:date="2025-12-08T17:16:05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going with Google Cloud SQL (PostgreSQL) and for Authentication we will move to Firebase is best.</w:t>
      </w:r>
    </w:p>
  </w:comment>
  <w:comment w:author="Paramita Malakar" w:id="2" w:date="2025-12-08T17:32:39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use both LangChain: that sends the image file directly to Gemini 1.5 Pro (via Vertex AI).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1.5 Pro: It "sees" the image (it is multimodal) and extracts the JSON directly.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Gemini can "read" the bottle and understand the layout simultaneously. It handles the messy "Pill Bottle" case (Case B) much better than standard OCR.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B" w15:done="0"/>
  <w15:commentEx w15:paraId="000000DC" w15:done="0"/>
  <w15:commentEx w15:paraId="000000E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28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5568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28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0IY/dez2skkKxctpvf6wNqtUg==">CgMxLjAaJwoBMBIiCiAIBCocCgtBQUFCeFBEWk9FTRAIGgtBQUFCeFBEWk9FTRonCgExEiIKIAgEKhwKC0FBQUJ4UERaT0VJEAgaC0FBQUJ4UERaT0VJGicKATISIgogCAQqHAoLQUFBQnhQRFpPSE0QCBoLQUFBQnhQRFpPSE0aHQoBMxIYChYIB0I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h4KAjExEhgKFggHQhI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2025-12-08T06:26:51.181Z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