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38" w:rsidRPr="009A4E61" w:rsidRDefault="00394EF5" w:rsidP="00995138">
      <w:pPr>
        <w:spacing w:after="0" w:line="360" w:lineRule="auto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 w:rsidRPr="009A4E61">
        <w:rPr>
          <w:rFonts w:ascii="Arial" w:eastAsia="Times New Roman" w:hAnsi="Arial" w:cs="Arial"/>
          <w:bCs/>
          <w:sz w:val="18"/>
          <w:szCs w:val="18"/>
          <w:lang w:eastAsia="es-CO"/>
        </w:rPr>
        <w:t>Fecha</w:t>
      </w:r>
      <w:r w:rsidR="00995138" w:rsidRPr="009A4E61">
        <w:rPr>
          <w:rFonts w:ascii="Arial" w:eastAsia="Times New Roman" w:hAnsi="Arial" w:cs="Arial"/>
          <w:bCs/>
          <w:sz w:val="18"/>
          <w:szCs w:val="18"/>
          <w:lang w:eastAsia="es-CO"/>
        </w:rPr>
        <w:t>_______</w:t>
      </w:r>
      <w:r w:rsidR="003D7456" w:rsidRPr="009A4E61">
        <w:rPr>
          <w:rFonts w:ascii="Arial" w:eastAsia="Times New Roman" w:hAnsi="Arial" w:cs="Arial"/>
          <w:bCs/>
          <w:sz w:val="18"/>
          <w:szCs w:val="18"/>
          <w:lang w:eastAsia="es-CO"/>
        </w:rPr>
        <w:t>_____</w:t>
      </w:r>
      <w:r w:rsidR="00995138" w:rsidRPr="009A4E61">
        <w:rPr>
          <w:rFonts w:ascii="Arial" w:eastAsia="Times New Roman" w:hAnsi="Arial" w:cs="Arial"/>
          <w:bCs/>
          <w:sz w:val="18"/>
          <w:szCs w:val="18"/>
          <w:lang w:eastAsia="es-CO"/>
        </w:rPr>
        <w:t>___</w:t>
      </w:r>
      <w:r w:rsidR="00995138" w:rsidRPr="009A4E61">
        <w:rPr>
          <w:rFonts w:ascii="Arial" w:eastAsia="Times New Roman" w:hAnsi="Arial" w:cs="Arial"/>
          <w:b/>
          <w:bCs/>
          <w:sz w:val="18"/>
          <w:szCs w:val="18"/>
          <w:lang w:eastAsia="es-CO"/>
        </w:rPr>
        <w:t xml:space="preserve">   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 xml:space="preserve">Departamento </w:t>
      </w:r>
      <w:r w:rsidR="00E14F4E" w:rsidRPr="009A4E61">
        <w:rPr>
          <w:rFonts w:ascii="Arial" w:eastAsia="Times New Roman" w:hAnsi="Arial" w:cs="Arial"/>
          <w:sz w:val="18"/>
          <w:szCs w:val="18"/>
          <w:lang w:eastAsia="es-CO"/>
        </w:rPr>
        <w:t>_______________________</w:t>
      </w:r>
      <w:r w:rsidR="00967D31"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 w:rsidR="00995138" w:rsidRPr="009A4E61"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 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>Id beneficiario __________</w:t>
      </w:r>
      <w:r w:rsidR="003D7456" w:rsidRPr="009A4E61">
        <w:rPr>
          <w:rFonts w:ascii="Arial" w:eastAsia="Times New Roman" w:hAnsi="Arial" w:cs="Arial"/>
          <w:sz w:val="18"/>
          <w:szCs w:val="18"/>
          <w:lang w:eastAsia="es-CO"/>
        </w:rPr>
        <w:t>____</w:t>
      </w:r>
      <w:r w:rsidR="00967D31">
        <w:rPr>
          <w:rFonts w:ascii="Arial" w:eastAsia="Times New Roman" w:hAnsi="Arial" w:cs="Arial"/>
          <w:sz w:val="18"/>
          <w:szCs w:val="18"/>
          <w:lang w:eastAsia="es-CO"/>
        </w:rPr>
        <w:t>___________</w:t>
      </w:r>
    </w:p>
    <w:p w:rsidR="00394EF5" w:rsidRPr="009A4E61" w:rsidRDefault="00394EF5" w:rsidP="00924532">
      <w:pPr>
        <w:spacing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9A4E61">
        <w:rPr>
          <w:rFonts w:ascii="Arial" w:eastAsia="Times New Roman" w:hAnsi="Arial" w:cs="Arial"/>
          <w:b/>
          <w:bCs/>
          <w:sz w:val="18"/>
          <w:szCs w:val="18"/>
          <w:lang w:eastAsia="es-CO"/>
        </w:rPr>
        <w:t xml:space="preserve">DATOS </w:t>
      </w:r>
      <w:r w:rsidR="00995138" w:rsidRPr="009A4E61">
        <w:rPr>
          <w:rFonts w:ascii="Arial" w:eastAsia="Times New Roman" w:hAnsi="Arial" w:cs="Arial"/>
          <w:b/>
          <w:bCs/>
          <w:sz w:val="18"/>
          <w:szCs w:val="18"/>
          <w:lang w:eastAsia="es-CO"/>
        </w:rPr>
        <w:t>GEST</w:t>
      </w:r>
      <w:bookmarkStart w:id="0" w:name="_GoBack"/>
      <w:bookmarkEnd w:id="0"/>
      <w:r w:rsidR="00995138" w:rsidRPr="009A4E61">
        <w:rPr>
          <w:rFonts w:ascii="Arial" w:eastAsia="Times New Roman" w:hAnsi="Arial" w:cs="Arial"/>
          <w:b/>
          <w:bCs/>
          <w:sz w:val="18"/>
          <w:szCs w:val="18"/>
          <w:lang w:eastAsia="es-CO"/>
        </w:rPr>
        <w:t>OR</w:t>
      </w:r>
      <w:r w:rsidR="009A4E61">
        <w:rPr>
          <w:rFonts w:ascii="Arial" w:eastAsia="Times New Roman" w:hAnsi="Arial" w:cs="Arial"/>
          <w:b/>
          <w:bCs/>
          <w:sz w:val="18"/>
          <w:szCs w:val="18"/>
          <w:lang w:eastAsia="es-CO"/>
        </w:rPr>
        <w:t xml:space="preserve">      </w:t>
      </w:r>
      <w:r w:rsidRPr="009A4E61">
        <w:rPr>
          <w:rFonts w:ascii="Arial" w:eastAsia="Times New Roman" w:hAnsi="Arial" w:cs="Arial"/>
          <w:sz w:val="18"/>
          <w:szCs w:val="18"/>
          <w:lang w:eastAsia="es-CO"/>
        </w:rPr>
        <w:t xml:space="preserve">Nombre 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>________</w:t>
      </w:r>
      <w:r w:rsidRPr="009A4E61">
        <w:rPr>
          <w:rFonts w:ascii="Arial" w:eastAsia="Times New Roman" w:hAnsi="Arial" w:cs="Arial"/>
          <w:sz w:val="18"/>
          <w:szCs w:val="18"/>
          <w:lang w:eastAsia="es-CO"/>
        </w:rPr>
        <w:t>_________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>___________________</w:t>
      </w:r>
      <w:r w:rsidR="00AA6F7F">
        <w:rPr>
          <w:rFonts w:ascii="Arial" w:eastAsia="Times New Roman" w:hAnsi="Arial" w:cs="Arial"/>
          <w:sz w:val="18"/>
          <w:szCs w:val="18"/>
          <w:lang w:eastAsia="es-CO"/>
        </w:rPr>
        <w:t>______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 w:rsidRPr="009A4E61">
        <w:rPr>
          <w:rFonts w:ascii="Arial" w:eastAsia="Times New Roman" w:hAnsi="Arial" w:cs="Arial"/>
          <w:sz w:val="18"/>
          <w:szCs w:val="18"/>
          <w:lang w:eastAsia="es-CO"/>
        </w:rPr>
        <w:t>Cédula_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>__________________________</w:t>
      </w:r>
    </w:p>
    <w:p w:rsidR="00394EF5" w:rsidRPr="009A4E61" w:rsidRDefault="00394EF5" w:rsidP="00924532">
      <w:pPr>
        <w:spacing w:line="240" w:lineRule="auto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 w:rsidRPr="009A4E61">
        <w:rPr>
          <w:rFonts w:ascii="Arial" w:eastAsia="Times New Roman" w:hAnsi="Arial" w:cs="Arial"/>
          <w:sz w:val="18"/>
          <w:szCs w:val="18"/>
          <w:lang w:eastAsia="es-CO"/>
        </w:rPr>
        <w:t>Correo Electrónico __________________</w:t>
      </w:r>
      <w:r w:rsidR="00995138" w:rsidRPr="009A4E61">
        <w:rPr>
          <w:rFonts w:ascii="Arial" w:eastAsia="Times New Roman" w:hAnsi="Arial" w:cs="Arial"/>
          <w:sz w:val="18"/>
          <w:szCs w:val="18"/>
          <w:lang w:eastAsia="es-CO"/>
        </w:rPr>
        <w:t>______________</w:t>
      </w:r>
      <w:r w:rsidR="00AA6F7F">
        <w:rPr>
          <w:rFonts w:ascii="Arial" w:eastAsia="Times New Roman" w:hAnsi="Arial" w:cs="Arial"/>
          <w:sz w:val="18"/>
          <w:szCs w:val="18"/>
          <w:lang w:eastAsia="es-CO"/>
        </w:rPr>
        <w:t>____________________________________________________</w:t>
      </w:r>
    </w:p>
    <w:p w:rsidR="00E60591" w:rsidRPr="00CA3644" w:rsidRDefault="00CA3644" w:rsidP="003D7456">
      <w:pPr>
        <w:spacing w:after="0" w:line="240" w:lineRule="auto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INTERNET - </w:t>
      </w:r>
      <w:r>
        <w:rPr>
          <w:rFonts w:ascii="Arial" w:eastAsia="Times New Roman" w:hAnsi="Arial" w:cs="Arial"/>
          <w:sz w:val="18"/>
          <w:szCs w:val="18"/>
          <w:lang w:eastAsia="es-CO"/>
        </w:rPr>
        <w:t>M</w:t>
      </w:r>
      <w:r w:rsidRPr="00CA3644">
        <w:rPr>
          <w:rFonts w:ascii="Arial" w:eastAsia="Times New Roman" w:hAnsi="Arial" w:cs="Arial"/>
          <w:sz w:val="18"/>
          <w:szCs w:val="18"/>
          <w:lang w:eastAsia="es-CO"/>
        </w:rPr>
        <w:t>edición de la calidad del portafolio de servicios.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826"/>
        <w:gridCol w:w="5470"/>
      </w:tblGrid>
      <w:tr w:rsidR="00DA40B1" w:rsidRPr="009A4E61" w:rsidTr="00252E56">
        <w:tc>
          <w:tcPr>
            <w:tcW w:w="10940" w:type="dxa"/>
            <w:gridSpan w:val="3"/>
          </w:tcPr>
          <w:p w:rsidR="00DA40B1" w:rsidRPr="009A4E61" w:rsidRDefault="00DA40B1" w:rsidP="00DA40B1">
            <w:pPr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¿El servicio de internet está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funcionando en el KVD?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9906C5">
        <w:tc>
          <w:tcPr>
            <w:tcW w:w="10940" w:type="dxa"/>
            <w:gridSpan w:val="3"/>
          </w:tcPr>
          <w:p w:rsidR="00DA40B1" w:rsidRPr="009A4E61" w:rsidRDefault="00DA40B1" w:rsidP="00E60591">
            <w:pPr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¿Durante los últimos 3 me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ses ha presentado fallas? 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AB6F68">
        <w:tc>
          <w:tcPr>
            <w:tcW w:w="10940" w:type="dxa"/>
            <w:gridSpan w:val="3"/>
          </w:tcPr>
          <w:p w:rsidR="00DA40B1" w:rsidRPr="009A4E61" w:rsidRDefault="00DA40B1" w:rsidP="00E60591">
            <w:pPr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¿Ha recibido asesoría del centro de soporte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de forma oportuna?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E227BB">
        <w:tc>
          <w:tcPr>
            <w:tcW w:w="10940" w:type="dxa"/>
            <w:gridSpan w:val="3"/>
          </w:tcPr>
          <w:p w:rsidR="00DA40B1" w:rsidRPr="009A4E61" w:rsidRDefault="00DA40B1" w:rsidP="00DA40B1">
            <w:pPr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¿La conectividad inalámbrica funciona? 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3D7456" w:rsidRPr="009A4E61" w:rsidTr="006F6D10">
        <w:tc>
          <w:tcPr>
            <w:tcW w:w="10940" w:type="dxa"/>
            <w:gridSpan w:val="3"/>
          </w:tcPr>
          <w:p w:rsidR="00DA40B1" w:rsidRDefault="00DA40B1" w:rsidP="003D7456">
            <w:pPr>
              <w:outlineLvl w:val="1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</w:p>
          <w:p w:rsidR="003D7456" w:rsidRPr="009A4E61" w:rsidRDefault="003D7456" w:rsidP="003D7456">
            <w:pPr>
              <w:outlineLvl w:val="1"/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TELEFONÍA</w:t>
            </w:r>
          </w:p>
        </w:tc>
      </w:tr>
      <w:tr w:rsidR="005A5583" w:rsidRPr="009A4E61" w:rsidTr="00E272B5">
        <w:tc>
          <w:tcPr>
            <w:tcW w:w="10940" w:type="dxa"/>
            <w:gridSpan w:val="3"/>
          </w:tcPr>
          <w:p w:rsidR="00DA40B1" w:rsidRPr="009A4E61" w:rsidRDefault="00DA40B1" w:rsidP="00DA40B1">
            <w:pPr>
              <w:outlineLvl w:val="1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¿El servicio de telefonía está funcionando en el KVD?</w:t>
            </w:r>
            <w:r w:rsidR="005A5583"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                       </w:t>
            </w:r>
            <w:r w:rsidR="005A5583"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SI____  NO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____  </w:t>
            </w:r>
          </w:p>
        </w:tc>
      </w:tr>
      <w:tr w:rsidR="00DA40B1" w:rsidRPr="009A4E61" w:rsidTr="00847BEF">
        <w:tc>
          <w:tcPr>
            <w:tcW w:w="10940" w:type="dxa"/>
            <w:gridSpan w:val="3"/>
          </w:tcPr>
          <w:p w:rsidR="00DA40B1" w:rsidRPr="009A4E61" w:rsidRDefault="00DA40B1" w:rsidP="003D745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¿Ha recibido asesoría del centro de soporte de forma oportuna?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6550FF">
        <w:tc>
          <w:tcPr>
            <w:tcW w:w="10940" w:type="dxa"/>
            <w:gridSpan w:val="3"/>
          </w:tcPr>
          <w:p w:rsidR="00DA40B1" w:rsidRPr="009A4E61" w:rsidRDefault="00DA40B1" w:rsidP="003D745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¿El kiosco siempre cuenta con pines disponibles para la venta?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6550FF">
        <w:tc>
          <w:tcPr>
            <w:tcW w:w="10940" w:type="dxa"/>
            <w:gridSpan w:val="3"/>
          </w:tcPr>
          <w:p w:rsidR="00DA40B1" w:rsidRPr="009A4E61" w:rsidRDefault="00DA40B1" w:rsidP="003D745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¿Conoce u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ste</w:t>
            </w: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d un punto de  venta de pines diferente al Kiosco?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6550FF">
        <w:tc>
          <w:tcPr>
            <w:tcW w:w="10940" w:type="dxa"/>
            <w:gridSpan w:val="3"/>
          </w:tcPr>
          <w:p w:rsidR="00DA40B1" w:rsidRPr="009A4E61" w:rsidRDefault="00DA40B1" w:rsidP="003D745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¿Conoce los pasos para realizar llamadas desde la cabina telefónica?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6550FF">
        <w:tc>
          <w:tcPr>
            <w:tcW w:w="10940" w:type="dxa"/>
            <w:gridSpan w:val="3"/>
          </w:tcPr>
          <w:p w:rsidR="00DA40B1" w:rsidRPr="009A4E61" w:rsidRDefault="00DA40B1" w:rsidP="003D745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¿Conoce los pasos y números telefónicos para realizar llamadas de emergencia?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DA40B1" w:rsidRPr="009A4E61" w:rsidTr="006550FF">
        <w:tc>
          <w:tcPr>
            <w:tcW w:w="10940" w:type="dxa"/>
            <w:gridSpan w:val="3"/>
          </w:tcPr>
          <w:p w:rsidR="00DA40B1" w:rsidRPr="009A4E61" w:rsidRDefault="00DA40B1" w:rsidP="003D745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DA40B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¿Está disponible el servicio de telefonía las 24 horas del día?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                                       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SI____  NO____  </w:t>
            </w:r>
          </w:p>
        </w:tc>
      </w:tr>
      <w:tr w:rsidR="003D7456" w:rsidRPr="009A4E61" w:rsidTr="006F6D10">
        <w:tc>
          <w:tcPr>
            <w:tcW w:w="10940" w:type="dxa"/>
            <w:gridSpan w:val="3"/>
          </w:tcPr>
          <w:p w:rsidR="003D7456" w:rsidRPr="009A4E61" w:rsidRDefault="003D7456" w:rsidP="005A5583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Breve Observación</w:t>
            </w:r>
            <w:r w:rsidR="005A5583"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________________________________________________________________________</w:t>
            </w:r>
            <w:r w:rsidR="005E3232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___________________</w:t>
            </w:r>
          </w:p>
        </w:tc>
      </w:tr>
      <w:tr w:rsidR="00DB1B9E" w:rsidRPr="009A4E61" w:rsidTr="006F6D10">
        <w:tc>
          <w:tcPr>
            <w:tcW w:w="10940" w:type="dxa"/>
            <w:gridSpan w:val="3"/>
          </w:tcPr>
          <w:p w:rsidR="00DA40B1" w:rsidRDefault="00DA40B1" w:rsidP="00394EF5">
            <w:pP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</w:p>
          <w:p w:rsidR="00DB1B9E" w:rsidRPr="009A4E61" w:rsidRDefault="00DB1B9E" w:rsidP="00394EF5">
            <w:pP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IMPRESORA</w:t>
            </w:r>
          </w:p>
        </w:tc>
      </w:tr>
      <w:tr w:rsidR="00E60591" w:rsidRPr="009A4E61" w:rsidTr="006F6D10">
        <w:tc>
          <w:tcPr>
            <w:tcW w:w="5470" w:type="dxa"/>
            <w:gridSpan w:val="2"/>
          </w:tcPr>
          <w:p w:rsidR="00E60591" w:rsidRPr="009A4E61" w:rsidRDefault="00E60591" w:rsidP="00394EF5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¿Funciona la impresora?  SI___  NO___</w:t>
            </w:r>
          </w:p>
        </w:tc>
        <w:tc>
          <w:tcPr>
            <w:tcW w:w="5470" w:type="dxa"/>
          </w:tcPr>
          <w:p w:rsidR="00E60591" w:rsidRPr="009A4E61" w:rsidRDefault="00E60591" w:rsidP="00394EF5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¿Funciona el escáner?  SI___  NO___</w:t>
            </w:r>
          </w:p>
        </w:tc>
      </w:tr>
      <w:tr w:rsidR="00E60591" w:rsidRPr="009A4E61" w:rsidTr="006F6D10">
        <w:tc>
          <w:tcPr>
            <w:tcW w:w="5470" w:type="dxa"/>
            <w:gridSpan w:val="2"/>
          </w:tcPr>
          <w:p w:rsidR="00E60591" w:rsidRPr="009A4E61" w:rsidRDefault="00E60591" w:rsidP="00394EF5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¿Funciona las fotocopias?  SI___  NO___</w:t>
            </w:r>
          </w:p>
        </w:tc>
        <w:tc>
          <w:tcPr>
            <w:tcW w:w="5470" w:type="dxa"/>
          </w:tcPr>
          <w:p w:rsidR="00E60591" w:rsidRPr="009A4E61" w:rsidRDefault="00E60591" w:rsidP="00394EF5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¿Dispone siempre de papel y tóner?  SI___  NO___</w:t>
            </w:r>
          </w:p>
        </w:tc>
      </w:tr>
      <w:tr w:rsidR="00DA40B1" w:rsidRPr="009A4E61" w:rsidTr="008A5B38">
        <w:tc>
          <w:tcPr>
            <w:tcW w:w="10940" w:type="dxa"/>
            <w:gridSpan w:val="3"/>
          </w:tcPr>
          <w:p w:rsidR="00DA40B1" w:rsidRPr="009A4E61" w:rsidRDefault="00DA40B1" w:rsidP="00394EF5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Breve Observación________________________________________________________________________</w:t>
            </w:r>
          </w:p>
        </w:tc>
      </w:tr>
      <w:tr w:rsidR="00DB1B9E" w:rsidRPr="009A4E61" w:rsidTr="006F6D10">
        <w:tc>
          <w:tcPr>
            <w:tcW w:w="10940" w:type="dxa"/>
            <w:gridSpan w:val="3"/>
          </w:tcPr>
          <w:p w:rsidR="00DA40B1" w:rsidRDefault="00DA40B1" w:rsidP="00DB1B9E">
            <w:pP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</w:p>
          <w:p w:rsidR="00DB1B9E" w:rsidRPr="009A4E61" w:rsidRDefault="00DB1B9E" w:rsidP="00DB1B9E">
            <w:pPr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b/>
                <w:sz w:val="18"/>
                <w:szCs w:val="18"/>
                <w:lang w:eastAsia="es-CO"/>
              </w:rPr>
              <w:t>TELEVISOR</w:t>
            </w:r>
          </w:p>
        </w:tc>
      </w:tr>
      <w:tr w:rsidR="00E60591" w:rsidRPr="009A4E61" w:rsidTr="004B3478">
        <w:tc>
          <w:tcPr>
            <w:tcW w:w="4644" w:type="dxa"/>
          </w:tcPr>
          <w:p w:rsidR="00E60591" w:rsidRPr="009A4E61" w:rsidRDefault="00E60591" w:rsidP="00A16C23">
            <w:pPr>
              <w:spacing w:line="36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¿El televisor funciona correctamente?  SI___  NO___</w:t>
            </w:r>
          </w:p>
        </w:tc>
        <w:tc>
          <w:tcPr>
            <w:tcW w:w="6296" w:type="dxa"/>
            <w:gridSpan w:val="2"/>
          </w:tcPr>
          <w:p w:rsidR="00E60591" w:rsidRPr="009A4E61" w:rsidRDefault="004B3478" w:rsidP="00A16C23">
            <w:pPr>
              <w:spacing w:line="36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4B347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¿Proyecta la información del computador, por HDMI?</w:t>
            </w:r>
            <w:r w:rsidR="00E60591"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SI___  NO___</w:t>
            </w:r>
          </w:p>
        </w:tc>
      </w:tr>
      <w:tr w:rsidR="00E60591" w:rsidRPr="009A4E61" w:rsidTr="009A4E61">
        <w:trPr>
          <w:trHeight w:val="354"/>
        </w:trPr>
        <w:tc>
          <w:tcPr>
            <w:tcW w:w="10940" w:type="dxa"/>
            <w:gridSpan w:val="3"/>
          </w:tcPr>
          <w:p w:rsidR="00E60591" w:rsidRPr="009A4E61" w:rsidRDefault="004B3478" w:rsidP="004B3478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4B3478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¿Funciona el conversor VGA?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</w:t>
            </w:r>
            <w:r w:rsidRPr="009A4E61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SI___  NO___</w:t>
            </w:r>
          </w:p>
        </w:tc>
      </w:tr>
      <w:tr w:rsidR="003D7456" w:rsidRPr="009A4E61" w:rsidTr="00B07276">
        <w:trPr>
          <w:trHeight w:val="215"/>
        </w:trPr>
        <w:tc>
          <w:tcPr>
            <w:tcW w:w="10940" w:type="dxa"/>
            <w:gridSpan w:val="3"/>
          </w:tcPr>
          <w:p w:rsidR="003D7456" w:rsidRPr="009A4E61" w:rsidRDefault="00B07276" w:rsidP="00B0727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9A4E6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REQUERIMIENTOS DE LA COMUNIDAD</w:t>
            </w:r>
          </w:p>
        </w:tc>
      </w:tr>
      <w:tr w:rsidR="00182C85" w:rsidRPr="009A4E61" w:rsidTr="00DA40B1">
        <w:trPr>
          <w:trHeight w:val="265"/>
        </w:trPr>
        <w:tc>
          <w:tcPr>
            <w:tcW w:w="10940" w:type="dxa"/>
            <w:gridSpan w:val="3"/>
          </w:tcPr>
          <w:p w:rsidR="00DA40B1" w:rsidRPr="009A4E61" w:rsidRDefault="00182C85" w:rsidP="00DA40B1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182C8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¿Conoce las herramientas para la realización de requerimientos (centro de contacto al ciudadano, </w:t>
            </w:r>
            <w:r w:rsidR="00DA40B1" w:rsidRPr="00182C8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línea</w:t>
            </w:r>
            <w:r w:rsidRPr="00182C85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018000910911)?</w:t>
            </w:r>
            <w:r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 xml:space="preserve">  SI__  NO__</w:t>
            </w:r>
          </w:p>
        </w:tc>
      </w:tr>
      <w:tr w:rsidR="003D7456" w:rsidRPr="009A4E61" w:rsidTr="006F6D10">
        <w:tc>
          <w:tcPr>
            <w:tcW w:w="10940" w:type="dxa"/>
            <w:gridSpan w:val="3"/>
          </w:tcPr>
          <w:p w:rsidR="003D7456" w:rsidRPr="009A4E61" w:rsidRDefault="003D7456" w:rsidP="005A5583">
            <w:pPr>
              <w:spacing w:line="36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</w:p>
        </w:tc>
      </w:tr>
    </w:tbl>
    <w:p w:rsidR="00394EF5" w:rsidRDefault="00394EF5" w:rsidP="00602435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9A4E61">
        <w:rPr>
          <w:rFonts w:ascii="Arial" w:eastAsia="Times New Roman" w:hAnsi="Arial" w:cs="Arial"/>
          <w:b/>
          <w:bCs/>
          <w:sz w:val="18"/>
          <w:szCs w:val="18"/>
          <w:lang w:eastAsia="es-CO"/>
        </w:rPr>
        <w:t>¿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>A la fecha el Operador se encuentra al día en el pago de sus honorarios como gestor del KVD? </w:t>
      </w:r>
      <w:r w:rsidR="003D7456"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 w:rsidRPr="009A4E61">
        <w:rPr>
          <w:rFonts w:ascii="Arial" w:eastAsia="Times New Roman" w:hAnsi="Arial" w:cs="Arial"/>
          <w:sz w:val="18"/>
          <w:szCs w:val="18"/>
          <w:lang w:eastAsia="es-CO"/>
        </w:rPr>
        <w:t>En caso de ser "NO" escribir en campo "OTRO" meses pendientes por cancelar</w:t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 w:rsidR="003D7456" w:rsidRPr="009A4E61">
        <w:rPr>
          <w:rFonts w:ascii="Arial" w:eastAsia="Times New Roman" w:hAnsi="Arial" w:cs="Arial"/>
          <w:sz w:val="18"/>
          <w:szCs w:val="18"/>
          <w:lang w:eastAsia="es-CO"/>
        </w:rPr>
        <w:t xml:space="preserve">  SI___  NO____    </w:t>
      </w:r>
      <w:r w:rsidR="00602435">
        <w:rPr>
          <w:rFonts w:ascii="Arial" w:eastAsia="Times New Roman" w:hAnsi="Arial" w:cs="Arial"/>
          <w:sz w:val="18"/>
          <w:szCs w:val="18"/>
          <w:lang w:eastAsia="es-CO"/>
        </w:rPr>
        <w:t>Otros: ___________________________________________</w:t>
      </w:r>
    </w:p>
    <w:p w:rsidR="009A4E61" w:rsidRPr="003A657E" w:rsidRDefault="009A4E61" w:rsidP="003A657E">
      <w:pPr>
        <w:spacing w:after="0" w:line="240" w:lineRule="auto"/>
        <w:rPr>
          <w:rFonts w:ascii="Arial" w:eastAsia="Times New Roman" w:hAnsi="Arial" w:cs="Arial"/>
          <w:sz w:val="16"/>
          <w:szCs w:val="18"/>
          <w:lang w:eastAsia="es-CO"/>
        </w:rPr>
      </w:pPr>
    </w:p>
    <w:p w:rsidR="009A4E61" w:rsidRPr="00095A57" w:rsidRDefault="009A4E61" w:rsidP="009A4E61">
      <w:pPr>
        <w:spacing w:after="0"/>
        <w:rPr>
          <w:rFonts w:ascii="Arial" w:eastAsia="Times New Roman" w:hAnsi="Arial" w:cs="Arial"/>
          <w:b/>
          <w:sz w:val="18"/>
          <w:szCs w:val="18"/>
          <w:lang w:eastAsia="es-CO"/>
        </w:rPr>
      </w:pPr>
      <w:r w:rsidRPr="00095A57">
        <w:rPr>
          <w:rFonts w:ascii="Arial" w:eastAsia="Times New Roman" w:hAnsi="Arial" w:cs="Arial"/>
          <w:b/>
          <w:sz w:val="18"/>
          <w:szCs w:val="18"/>
          <w:lang w:eastAsia="es-CO"/>
        </w:rPr>
        <w:t>MEDIO AMBIENTE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  <w:gridCol w:w="677"/>
        <w:gridCol w:w="747"/>
      </w:tblGrid>
      <w:tr w:rsidR="009A4E61" w:rsidRPr="007D4FDD" w:rsidTr="00B07276">
        <w:trPr>
          <w:trHeight w:val="152"/>
        </w:trPr>
        <w:tc>
          <w:tcPr>
            <w:tcW w:w="10066" w:type="dxa"/>
            <w:vAlign w:val="center"/>
          </w:tcPr>
          <w:p w:rsidR="009A4E61" w:rsidRPr="007D4FDD" w:rsidRDefault="009A4E61" w:rsidP="00B0727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¿Existen soportes de actividades que demuestren la adecuada disposición del manejo de residuos?</w:t>
            </w:r>
          </w:p>
        </w:tc>
        <w:tc>
          <w:tcPr>
            <w:tcW w:w="427" w:type="dxa"/>
          </w:tcPr>
          <w:p w:rsidR="009A4E61" w:rsidRPr="007D4FDD" w:rsidRDefault="009A4E61" w:rsidP="00011BE6">
            <w:pPr>
              <w:spacing w:line="48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Si</w:t>
            </w:r>
            <w:r w:rsid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___</w:t>
            </w:r>
          </w:p>
        </w:tc>
        <w:tc>
          <w:tcPr>
            <w:tcW w:w="523" w:type="dxa"/>
          </w:tcPr>
          <w:p w:rsidR="009A4E61" w:rsidRPr="007D4FDD" w:rsidRDefault="009A4E61" w:rsidP="00011BE6">
            <w:pPr>
              <w:spacing w:line="48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</w:t>
            </w:r>
            <w:r w:rsid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___</w:t>
            </w:r>
          </w:p>
        </w:tc>
      </w:tr>
      <w:tr w:rsidR="009A4E61" w:rsidRPr="007D4FDD" w:rsidTr="00B07276">
        <w:trPr>
          <w:trHeight w:val="80"/>
        </w:trPr>
        <w:tc>
          <w:tcPr>
            <w:tcW w:w="10066" w:type="dxa"/>
            <w:vAlign w:val="center"/>
          </w:tcPr>
          <w:p w:rsidR="009A4E61" w:rsidRPr="007D4FDD" w:rsidRDefault="009A4E61" w:rsidP="00B07276">
            <w:pPr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¿El gestor ha sido capacitado en el tema de la gestión ambiental?</w:t>
            </w:r>
          </w:p>
        </w:tc>
        <w:tc>
          <w:tcPr>
            <w:tcW w:w="427" w:type="dxa"/>
          </w:tcPr>
          <w:p w:rsidR="009A4E61" w:rsidRPr="007D4FDD" w:rsidRDefault="009A4E61" w:rsidP="00011BE6">
            <w:pPr>
              <w:spacing w:line="48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Si</w:t>
            </w:r>
            <w:r w:rsid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___</w:t>
            </w:r>
          </w:p>
        </w:tc>
        <w:tc>
          <w:tcPr>
            <w:tcW w:w="523" w:type="dxa"/>
          </w:tcPr>
          <w:p w:rsidR="009A4E61" w:rsidRPr="007D4FDD" w:rsidRDefault="009A4E61" w:rsidP="00011BE6">
            <w:pPr>
              <w:spacing w:line="480" w:lineRule="auto"/>
              <w:rPr>
                <w:rFonts w:ascii="Arial" w:eastAsia="Times New Roman" w:hAnsi="Arial" w:cs="Arial"/>
                <w:sz w:val="18"/>
                <w:szCs w:val="18"/>
                <w:lang w:eastAsia="es-CO"/>
              </w:rPr>
            </w:pPr>
            <w:r w:rsidRP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No</w:t>
            </w:r>
            <w:r w:rsidR="007D4FDD">
              <w:rPr>
                <w:rFonts w:ascii="Arial" w:eastAsia="Times New Roman" w:hAnsi="Arial" w:cs="Arial"/>
                <w:sz w:val="18"/>
                <w:szCs w:val="18"/>
                <w:lang w:eastAsia="es-CO"/>
              </w:rPr>
              <w:t>___</w:t>
            </w:r>
          </w:p>
        </w:tc>
      </w:tr>
    </w:tbl>
    <w:p w:rsidR="00095A57" w:rsidRPr="007D4FDD" w:rsidRDefault="00B60212" w:rsidP="00095A57">
      <w:pPr>
        <w:spacing w:after="0"/>
        <w:rPr>
          <w:rFonts w:ascii="Arial" w:eastAsia="Times New Roman" w:hAnsi="Arial" w:cs="Arial"/>
          <w:sz w:val="18"/>
          <w:szCs w:val="18"/>
          <w:lang w:eastAsia="es-CO"/>
        </w:rPr>
      </w:pPr>
      <w:r w:rsidRPr="00B60212">
        <w:rPr>
          <w:rFonts w:ascii="Arial" w:eastAsia="Times New Roman" w:hAnsi="Arial" w:cs="Arial"/>
          <w:b/>
          <w:sz w:val="18"/>
          <w:szCs w:val="18"/>
          <w:lang w:eastAsia="es-CO"/>
        </w:rPr>
        <w:t>CURSOS DEL GESTOR</w:t>
      </w:r>
      <w:r w:rsidR="00095A57" w:rsidRPr="007D4FDD">
        <w:rPr>
          <w:rFonts w:ascii="Arial" w:eastAsia="Times New Roman" w:hAnsi="Arial" w:cs="Arial"/>
          <w:sz w:val="18"/>
          <w:szCs w:val="18"/>
          <w:lang w:eastAsia="es-CO"/>
        </w:rPr>
        <w:t>: Marque con X cuales cursos ha realizado. (Aprobados)</w:t>
      </w:r>
    </w:p>
    <w:p w:rsidR="00185A60" w:rsidRDefault="00095A57" w:rsidP="00095A5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>1. Pro</w:t>
      </w:r>
      <w:r w:rsidR="00185A60">
        <w:rPr>
          <w:rFonts w:ascii="Arial" w:eastAsia="Times New Roman" w:hAnsi="Arial" w:cs="Arial"/>
          <w:sz w:val="18"/>
          <w:szCs w:val="18"/>
          <w:lang w:eastAsia="es-CO"/>
        </w:rPr>
        <w:t>ducción de contenidos digitales</w:t>
      </w:r>
      <w:r w:rsidR="00185A60">
        <w:rPr>
          <w:rFonts w:ascii="Arial" w:eastAsia="Times New Roman" w:hAnsi="Arial" w:cs="Arial"/>
          <w:sz w:val="18"/>
          <w:szCs w:val="18"/>
          <w:lang w:eastAsia="es-CO"/>
        </w:rPr>
        <w:tab/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>____</w:t>
      </w:r>
      <w:r w:rsidR="00185A60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185A60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185A60" w:rsidRPr="007D4FDD">
        <w:rPr>
          <w:rFonts w:ascii="Arial" w:eastAsia="Times New Roman" w:hAnsi="Arial" w:cs="Arial"/>
          <w:sz w:val="18"/>
          <w:szCs w:val="18"/>
          <w:lang w:eastAsia="es-CO"/>
        </w:rPr>
        <w:t>4.</w:t>
      </w:r>
      <w:r w:rsidR="00185A60">
        <w:rPr>
          <w:rFonts w:ascii="Arial" w:eastAsia="Times New Roman" w:hAnsi="Arial" w:cs="Arial"/>
          <w:sz w:val="18"/>
          <w:szCs w:val="18"/>
          <w:lang w:eastAsia="es-CO"/>
        </w:rPr>
        <w:t xml:space="preserve"> Apropiación social de las TIC </w:t>
      </w:r>
      <w:r w:rsidR="00185A60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185A60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185A60">
        <w:rPr>
          <w:rFonts w:ascii="Arial" w:eastAsia="Times New Roman" w:hAnsi="Arial" w:cs="Arial"/>
          <w:sz w:val="18"/>
          <w:szCs w:val="18"/>
          <w:lang w:eastAsia="es-CO"/>
        </w:rPr>
        <w:tab/>
        <w:t xml:space="preserve">     </w:t>
      </w:r>
      <w:r w:rsidR="00185A60" w:rsidRPr="007D4FDD">
        <w:rPr>
          <w:rFonts w:ascii="Arial" w:eastAsia="Times New Roman" w:hAnsi="Arial" w:cs="Arial"/>
          <w:sz w:val="18"/>
          <w:szCs w:val="18"/>
          <w:lang w:eastAsia="es-CO"/>
        </w:rPr>
        <w:t>____</w:t>
      </w:r>
    </w:p>
    <w:p w:rsidR="00095A57" w:rsidRPr="007D4FDD" w:rsidRDefault="00095A57" w:rsidP="00185A60">
      <w:pPr>
        <w:spacing w:after="0" w:line="240" w:lineRule="auto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>2. Formación a formadores</w:t>
      </w:r>
      <w:r w:rsidR="00B07276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185A60">
        <w:rPr>
          <w:rFonts w:ascii="Arial" w:eastAsia="Times New Roman" w:hAnsi="Arial" w:cs="Arial"/>
          <w:sz w:val="18"/>
          <w:szCs w:val="18"/>
          <w:lang w:eastAsia="es-CO"/>
        </w:rPr>
        <w:tab/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>____</w:t>
      </w:r>
      <w:r w:rsidR="00185A60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185A60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185A60"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5. Internet, buscadores, correo electrónico y descargas </w:t>
      </w:r>
      <w:r w:rsidR="00185A60"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 w:rsidR="00185A60" w:rsidRPr="007D4FDD">
        <w:rPr>
          <w:rFonts w:ascii="Arial" w:eastAsia="Times New Roman" w:hAnsi="Arial" w:cs="Arial"/>
          <w:sz w:val="18"/>
          <w:szCs w:val="18"/>
          <w:lang w:eastAsia="es-CO"/>
        </w:rPr>
        <w:t>____</w:t>
      </w:r>
    </w:p>
    <w:p w:rsidR="00185A60" w:rsidRDefault="00095A57" w:rsidP="00095A57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>3. Clases de escritura y redacción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185A60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B07276">
        <w:rPr>
          <w:rFonts w:ascii="Arial" w:eastAsia="Times New Roman" w:hAnsi="Arial" w:cs="Arial"/>
          <w:sz w:val="18"/>
          <w:szCs w:val="18"/>
          <w:lang w:eastAsia="es-CO"/>
        </w:rPr>
        <w:t>____</w:t>
      </w:r>
      <w:r w:rsidR="00B07276">
        <w:rPr>
          <w:rFonts w:ascii="Arial" w:eastAsia="Times New Roman" w:hAnsi="Arial" w:cs="Arial"/>
          <w:sz w:val="18"/>
          <w:szCs w:val="18"/>
          <w:lang w:eastAsia="es-CO"/>
        </w:rPr>
        <w:tab/>
      </w:r>
    </w:p>
    <w:p w:rsidR="00B07276" w:rsidRDefault="00B07276" w:rsidP="00095A57">
      <w:pPr>
        <w:spacing w:after="0" w:line="240" w:lineRule="auto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</w:p>
    <w:p w:rsidR="00095A57" w:rsidRDefault="00095A57" w:rsidP="00202579">
      <w:pPr>
        <w:spacing w:after="0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 w:rsidRPr="00B8070C">
        <w:rPr>
          <w:rFonts w:ascii="Arial" w:eastAsia="Times New Roman" w:hAnsi="Arial" w:cs="Arial"/>
          <w:sz w:val="18"/>
          <w:szCs w:val="18"/>
          <w:lang w:eastAsia="es-CO"/>
        </w:rPr>
        <w:t>¿Conoce Usted los aspectos de seguridad industrial dentro de este KVD?</w:t>
      </w:r>
      <w:r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 w:rsidRPr="00B8070C">
        <w:rPr>
          <w:rFonts w:ascii="Arial" w:eastAsia="Times New Roman" w:hAnsi="Arial" w:cs="Arial"/>
          <w:b/>
          <w:sz w:val="18"/>
          <w:szCs w:val="18"/>
          <w:lang w:eastAsia="es-CO"/>
        </w:rPr>
        <w:t>(Solo casos especiales)</w:t>
      </w:r>
      <w:r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  </w:t>
      </w:r>
      <w:r w:rsidR="009A75B8">
        <w:rPr>
          <w:rFonts w:ascii="Arial" w:eastAsia="Times New Roman" w:hAnsi="Arial" w:cs="Arial"/>
          <w:b/>
          <w:sz w:val="18"/>
          <w:szCs w:val="18"/>
          <w:lang w:eastAsia="es-CO"/>
        </w:rPr>
        <w:tab/>
      </w:r>
      <w:proofErr w:type="spellStart"/>
      <w:r w:rsidRPr="00B8070C">
        <w:rPr>
          <w:rFonts w:ascii="Arial" w:eastAsia="Times New Roman" w:hAnsi="Arial" w:cs="Arial"/>
          <w:sz w:val="18"/>
          <w:szCs w:val="18"/>
          <w:lang w:eastAsia="es-CO"/>
        </w:rPr>
        <w:t>Si</w:t>
      </w:r>
      <w:proofErr w:type="spellEnd"/>
      <w:r w:rsidRPr="00B8070C">
        <w:rPr>
          <w:rFonts w:ascii="Arial" w:eastAsia="Times New Roman" w:hAnsi="Arial" w:cs="Arial"/>
          <w:sz w:val="18"/>
          <w:szCs w:val="18"/>
          <w:lang w:eastAsia="es-CO"/>
        </w:rPr>
        <w:t>____   No____</w:t>
      </w:r>
    </w:p>
    <w:p w:rsidR="009A4E61" w:rsidRDefault="00095A57" w:rsidP="00202579">
      <w:pPr>
        <w:spacing w:after="0"/>
        <w:rPr>
          <w:rFonts w:ascii="Arial" w:eastAsia="Times New Roman" w:hAnsi="Arial" w:cs="Arial"/>
          <w:sz w:val="18"/>
          <w:szCs w:val="18"/>
          <w:lang w:eastAsia="es-CO"/>
        </w:rPr>
      </w:pPr>
      <w:r>
        <w:rPr>
          <w:rFonts w:ascii="Arial" w:eastAsia="Times New Roman" w:hAnsi="Arial" w:cs="Arial"/>
          <w:sz w:val="18"/>
          <w:szCs w:val="18"/>
          <w:lang w:eastAsia="es-CO"/>
        </w:rPr>
        <w:t>¿</w:t>
      </w:r>
      <w:r w:rsidR="009A4E61"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Cuenta con el programa </w:t>
      </w:r>
      <w:r w:rsidR="009A4E61" w:rsidRPr="00DA0A5D">
        <w:rPr>
          <w:rFonts w:ascii="Arial" w:eastAsia="Times New Roman" w:hAnsi="Arial" w:cs="Arial"/>
          <w:b/>
          <w:sz w:val="18"/>
          <w:szCs w:val="18"/>
          <w:lang w:eastAsia="es-CO"/>
        </w:rPr>
        <w:t>JAWS</w:t>
      </w:r>
      <w:r w:rsidR="009A4E61"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 y/o </w:t>
      </w:r>
      <w:r w:rsidR="00DA0A5D" w:rsidRPr="00DA0A5D">
        <w:rPr>
          <w:rFonts w:ascii="Arial" w:eastAsia="Times New Roman" w:hAnsi="Arial" w:cs="Arial"/>
          <w:b/>
          <w:sz w:val="18"/>
          <w:szCs w:val="18"/>
          <w:lang w:eastAsia="es-CO"/>
        </w:rPr>
        <w:t>MAGIC</w:t>
      </w:r>
      <w:r w:rsidR="00DA0A5D"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 w:rsidR="009A4E61"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para personas con discapacidad visual?  </w:t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proofErr w:type="spellStart"/>
      <w:r w:rsidR="009A4E61" w:rsidRPr="007D4FDD">
        <w:rPr>
          <w:rFonts w:ascii="Arial" w:eastAsia="Times New Roman" w:hAnsi="Arial" w:cs="Arial"/>
          <w:sz w:val="18"/>
          <w:szCs w:val="18"/>
          <w:lang w:eastAsia="es-CO"/>
        </w:rPr>
        <w:t>Si</w:t>
      </w:r>
      <w:proofErr w:type="spellEnd"/>
      <w:r w:rsidR="009A4E61" w:rsidRPr="007D4FDD">
        <w:rPr>
          <w:rFonts w:ascii="Arial" w:eastAsia="Times New Roman" w:hAnsi="Arial" w:cs="Arial"/>
          <w:sz w:val="18"/>
          <w:szCs w:val="18"/>
          <w:lang w:eastAsia="es-CO"/>
        </w:rPr>
        <w:t>____ No____</w:t>
      </w:r>
    </w:p>
    <w:p w:rsidR="009A4E61" w:rsidRPr="007D4FDD" w:rsidRDefault="009A4E61" w:rsidP="00202579">
      <w:pPr>
        <w:spacing w:after="0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¿El Gestor hace parte del grupo en Facebook "Mi Kiosco Vive Digital"?  </w:t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proofErr w:type="spellStart"/>
      <w:r w:rsidRPr="007D4FDD">
        <w:rPr>
          <w:rFonts w:ascii="Arial" w:eastAsia="Times New Roman" w:hAnsi="Arial" w:cs="Arial"/>
          <w:sz w:val="18"/>
          <w:szCs w:val="18"/>
          <w:lang w:eastAsia="es-CO"/>
        </w:rPr>
        <w:t>Si</w:t>
      </w:r>
      <w:proofErr w:type="spellEnd"/>
      <w:r w:rsidRPr="007D4FDD">
        <w:rPr>
          <w:rFonts w:ascii="Arial" w:eastAsia="Times New Roman" w:hAnsi="Arial" w:cs="Arial"/>
          <w:sz w:val="18"/>
          <w:szCs w:val="18"/>
          <w:lang w:eastAsia="es-CO"/>
        </w:rPr>
        <w:t>____ No____</w:t>
      </w:r>
    </w:p>
    <w:p w:rsidR="009A4E61" w:rsidRPr="007D4FDD" w:rsidRDefault="009A4E61" w:rsidP="00202579">
      <w:pPr>
        <w:spacing w:after="0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>¿</w:t>
      </w:r>
      <w:r w:rsidR="00095A57">
        <w:rPr>
          <w:rFonts w:ascii="Arial" w:eastAsia="Times New Roman" w:hAnsi="Arial" w:cs="Arial"/>
          <w:sz w:val="18"/>
          <w:szCs w:val="18"/>
          <w:lang w:eastAsia="es-CO"/>
        </w:rPr>
        <w:t>H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a recibido los elementos publicitarios (Volantes, afiches, </w:t>
      </w:r>
      <w:r w:rsidR="004C0457" w:rsidRPr="007D4FDD">
        <w:rPr>
          <w:rFonts w:ascii="Arial" w:eastAsia="Times New Roman" w:hAnsi="Arial" w:cs="Arial"/>
          <w:sz w:val="18"/>
          <w:szCs w:val="18"/>
          <w:lang w:eastAsia="es-CO"/>
        </w:rPr>
        <w:t>etc.</w:t>
      </w:r>
      <w:r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) necesarios para la promoción del KVD? </w:t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ab/>
      </w:r>
      <w:proofErr w:type="spellStart"/>
      <w:r w:rsidRPr="007D4FDD">
        <w:rPr>
          <w:rFonts w:ascii="Arial" w:eastAsia="Times New Roman" w:hAnsi="Arial" w:cs="Arial"/>
          <w:sz w:val="18"/>
          <w:szCs w:val="18"/>
          <w:lang w:eastAsia="es-CO"/>
        </w:rPr>
        <w:t>Si</w:t>
      </w:r>
      <w:proofErr w:type="spellEnd"/>
      <w:r w:rsidRPr="007D4FDD">
        <w:rPr>
          <w:rFonts w:ascii="Arial" w:eastAsia="Times New Roman" w:hAnsi="Arial" w:cs="Arial"/>
          <w:sz w:val="18"/>
          <w:szCs w:val="18"/>
          <w:lang w:eastAsia="es-CO"/>
        </w:rPr>
        <w:t>____ No____</w:t>
      </w:r>
    </w:p>
    <w:p w:rsidR="00095A57" w:rsidRDefault="009A4E61" w:rsidP="00202579">
      <w:pPr>
        <w:spacing w:after="0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 xml:space="preserve">¿La comunidad ha recibido o identificado algún tipo de publicidad del KVD (Cuñas radiales, videos, volantes, afiches, otros)? </w:t>
      </w:r>
    </w:p>
    <w:p w:rsidR="00951516" w:rsidRDefault="00095A57" w:rsidP="00202579">
      <w:pPr>
        <w:spacing w:after="0"/>
        <w:rPr>
          <w:rFonts w:ascii="Arial" w:eastAsia="Times New Roman" w:hAnsi="Arial" w:cs="Arial"/>
          <w:sz w:val="18"/>
          <w:szCs w:val="18"/>
          <w:lang w:eastAsia="es-CO"/>
        </w:rPr>
      </w:pPr>
      <w:r w:rsidRPr="007D4FDD">
        <w:rPr>
          <w:rFonts w:ascii="Arial" w:eastAsia="Times New Roman" w:hAnsi="Arial" w:cs="Arial"/>
          <w:sz w:val="18"/>
          <w:szCs w:val="18"/>
          <w:lang w:eastAsia="es-CO"/>
        </w:rPr>
        <w:t>Si____ No____</w:t>
      </w:r>
      <w:r>
        <w:rPr>
          <w:rFonts w:ascii="Arial" w:eastAsia="Times New Roman" w:hAnsi="Arial" w:cs="Arial"/>
          <w:sz w:val="18"/>
          <w:szCs w:val="18"/>
          <w:lang w:eastAsia="es-CO"/>
        </w:rPr>
        <w:t xml:space="preserve">         </w:t>
      </w:r>
      <w:r w:rsidR="009A4E61" w:rsidRPr="007D4FDD">
        <w:rPr>
          <w:rFonts w:ascii="Arial" w:eastAsia="Times New Roman" w:hAnsi="Arial" w:cs="Arial"/>
          <w:sz w:val="18"/>
          <w:szCs w:val="18"/>
          <w:lang w:eastAsia="es-CO"/>
        </w:rPr>
        <w:t>Si la respuesta es SI, indique cuál: ___________________________________</w:t>
      </w:r>
      <w:r w:rsidR="009A75B8">
        <w:rPr>
          <w:rFonts w:ascii="Arial" w:eastAsia="Times New Roman" w:hAnsi="Arial" w:cs="Arial"/>
          <w:sz w:val="18"/>
          <w:szCs w:val="18"/>
          <w:lang w:eastAsia="es-CO"/>
        </w:rPr>
        <w:t>__________________</w:t>
      </w:r>
    </w:p>
    <w:p w:rsidR="00202579" w:rsidRDefault="00202579" w:rsidP="00202579">
      <w:pPr>
        <w:spacing w:after="0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>
        <w:rPr>
          <w:rFonts w:ascii="Arial" w:eastAsia="Times New Roman" w:hAnsi="Arial" w:cs="Arial"/>
          <w:sz w:val="18"/>
          <w:szCs w:val="18"/>
          <w:lang w:eastAsia="es-CO"/>
        </w:rPr>
        <w:t xml:space="preserve">¿Cuál es </w:t>
      </w:r>
      <w:r w:rsidRPr="00951516">
        <w:rPr>
          <w:rFonts w:ascii="Arial" w:eastAsia="Times New Roman" w:hAnsi="Arial" w:cs="Arial"/>
          <w:sz w:val="18"/>
          <w:szCs w:val="18"/>
          <w:lang w:eastAsia="es-CO"/>
        </w:rPr>
        <w:t>la aceptación de las actividades de sensibilización quincenales y mensuales entre la comunidad del KVD?</w:t>
      </w:r>
      <w:r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</w:p>
    <w:p w:rsidR="00202579" w:rsidRDefault="00202579" w:rsidP="00202579">
      <w:pPr>
        <w:spacing w:after="0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>
        <w:rPr>
          <w:rFonts w:ascii="Arial" w:eastAsia="Times New Roman" w:hAnsi="Arial" w:cs="Arial"/>
          <w:sz w:val="18"/>
          <w:szCs w:val="18"/>
          <w:lang w:eastAsia="es-CO"/>
        </w:rPr>
        <w:t>Regular___ Buena___   Mala____</w:t>
      </w:r>
    </w:p>
    <w:p w:rsidR="00B07276" w:rsidRDefault="00B07276" w:rsidP="00202579">
      <w:pPr>
        <w:spacing w:after="0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</w:p>
    <w:p w:rsidR="00B07276" w:rsidRPr="00B07276" w:rsidRDefault="00B07276" w:rsidP="00202579">
      <w:pPr>
        <w:spacing w:after="0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sz w:val="18"/>
          <w:szCs w:val="18"/>
          <w:lang w:eastAsia="es-CO"/>
        </w:rPr>
        <w:t xml:space="preserve">HORARIO </w:t>
      </w:r>
      <w:r>
        <w:rPr>
          <w:rFonts w:ascii="Arial" w:eastAsia="Times New Roman" w:hAnsi="Arial" w:cs="Arial"/>
          <w:sz w:val="18"/>
          <w:szCs w:val="18"/>
          <w:lang w:eastAsia="es-CO"/>
        </w:rPr>
        <w:t>(hora militar 00:00 – 23:</w:t>
      </w:r>
      <w:r w:rsidR="00896800">
        <w:rPr>
          <w:rFonts w:ascii="Arial" w:eastAsia="Times New Roman" w:hAnsi="Arial" w:cs="Arial"/>
          <w:sz w:val="18"/>
          <w:szCs w:val="18"/>
          <w:lang w:eastAsia="es-CO"/>
        </w:rPr>
        <w:t>59</w:t>
      </w:r>
      <w:r>
        <w:rPr>
          <w:rFonts w:ascii="Arial" w:eastAsia="Times New Roman" w:hAnsi="Arial" w:cs="Arial"/>
          <w:sz w:val="18"/>
          <w:szCs w:val="18"/>
          <w:lang w:eastAsia="es-CO"/>
        </w:rPr>
        <w:t>)</w:t>
      </w:r>
    </w:p>
    <w:p w:rsidR="00B07276" w:rsidRDefault="00B07276" w:rsidP="00202579">
      <w:pPr>
        <w:spacing w:after="0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>
        <w:rPr>
          <w:rFonts w:ascii="Arial" w:eastAsia="Times New Roman" w:hAnsi="Arial" w:cs="Arial"/>
          <w:sz w:val="18"/>
          <w:szCs w:val="18"/>
          <w:lang w:eastAsia="es-CO"/>
        </w:rPr>
        <w:t xml:space="preserve">Lunes  </w:t>
      </w:r>
      <w:r>
        <w:rPr>
          <w:rFonts w:ascii="Arial" w:eastAsia="Times New Roman" w:hAnsi="Arial" w:cs="Arial"/>
          <w:sz w:val="18"/>
          <w:szCs w:val="18"/>
          <w:lang w:eastAsia="es-CO"/>
        </w:rPr>
        <w:tab/>
        <w:t>Desde _____ hasta _____</w:t>
      </w:r>
      <w:r>
        <w:rPr>
          <w:rFonts w:ascii="Arial" w:eastAsia="Times New Roman" w:hAnsi="Arial" w:cs="Arial"/>
          <w:sz w:val="18"/>
          <w:szCs w:val="18"/>
          <w:lang w:eastAsia="es-CO"/>
        </w:rPr>
        <w:tab/>
      </w:r>
      <w:r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D80850">
        <w:rPr>
          <w:rFonts w:ascii="Arial" w:eastAsia="Times New Roman" w:hAnsi="Arial" w:cs="Arial"/>
          <w:sz w:val="18"/>
          <w:szCs w:val="18"/>
          <w:lang w:eastAsia="es-CO"/>
        </w:rPr>
        <w:t>martes</w:t>
      </w:r>
      <w:r>
        <w:rPr>
          <w:rFonts w:ascii="Arial" w:eastAsia="Times New Roman" w:hAnsi="Arial" w:cs="Arial"/>
          <w:sz w:val="18"/>
          <w:szCs w:val="18"/>
          <w:lang w:eastAsia="es-CO"/>
        </w:rPr>
        <w:t xml:space="preserve">  Desde _____ hasta _____</w:t>
      </w:r>
      <w:r>
        <w:rPr>
          <w:rFonts w:ascii="Arial" w:eastAsia="Times New Roman" w:hAnsi="Arial" w:cs="Arial"/>
          <w:sz w:val="18"/>
          <w:szCs w:val="18"/>
          <w:lang w:eastAsia="es-CO"/>
        </w:rPr>
        <w:tab/>
      </w:r>
      <w:r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D80850">
        <w:rPr>
          <w:rFonts w:ascii="Arial" w:eastAsia="Times New Roman" w:hAnsi="Arial" w:cs="Arial"/>
          <w:sz w:val="18"/>
          <w:szCs w:val="18"/>
          <w:lang w:eastAsia="es-CO"/>
        </w:rPr>
        <w:t>miércoles</w:t>
      </w:r>
      <w:r>
        <w:rPr>
          <w:rFonts w:ascii="Arial" w:eastAsia="Times New Roman" w:hAnsi="Arial" w:cs="Arial"/>
          <w:sz w:val="18"/>
          <w:szCs w:val="18"/>
          <w:lang w:eastAsia="es-CO"/>
        </w:rPr>
        <w:t xml:space="preserve">  Desde _____ hasta _____</w:t>
      </w:r>
    </w:p>
    <w:p w:rsidR="00B07276" w:rsidRDefault="00B07276" w:rsidP="00202579">
      <w:pPr>
        <w:spacing w:after="0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>
        <w:rPr>
          <w:rFonts w:ascii="Arial" w:eastAsia="Times New Roman" w:hAnsi="Arial" w:cs="Arial"/>
          <w:sz w:val="18"/>
          <w:szCs w:val="18"/>
          <w:lang w:eastAsia="es-CO"/>
        </w:rPr>
        <w:t>Jueves</w:t>
      </w:r>
      <w:r>
        <w:rPr>
          <w:rFonts w:ascii="Arial" w:eastAsia="Times New Roman" w:hAnsi="Arial" w:cs="Arial"/>
          <w:sz w:val="18"/>
          <w:szCs w:val="18"/>
          <w:lang w:eastAsia="es-CO"/>
        </w:rPr>
        <w:t xml:space="preserve"> </w:t>
      </w:r>
      <w:r>
        <w:rPr>
          <w:rFonts w:ascii="Arial" w:eastAsia="Times New Roman" w:hAnsi="Arial" w:cs="Arial"/>
          <w:sz w:val="18"/>
          <w:szCs w:val="18"/>
          <w:lang w:eastAsia="es-CO"/>
        </w:rPr>
        <w:tab/>
      </w:r>
      <w:r>
        <w:rPr>
          <w:rFonts w:ascii="Arial" w:eastAsia="Times New Roman" w:hAnsi="Arial" w:cs="Arial"/>
          <w:sz w:val="18"/>
          <w:szCs w:val="18"/>
          <w:lang w:eastAsia="es-CO"/>
        </w:rPr>
        <w:t>Desde _____ hasta _____</w:t>
      </w:r>
      <w:r>
        <w:rPr>
          <w:rFonts w:ascii="Arial" w:eastAsia="Times New Roman" w:hAnsi="Arial" w:cs="Arial"/>
          <w:sz w:val="18"/>
          <w:szCs w:val="18"/>
          <w:lang w:eastAsia="es-CO"/>
        </w:rPr>
        <w:tab/>
      </w:r>
      <w:r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D80850">
        <w:rPr>
          <w:rFonts w:ascii="Arial" w:eastAsia="Times New Roman" w:hAnsi="Arial" w:cs="Arial"/>
          <w:sz w:val="18"/>
          <w:szCs w:val="18"/>
          <w:lang w:eastAsia="es-CO"/>
        </w:rPr>
        <w:t>viernes</w:t>
      </w:r>
      <w:r>
        <w:rPr>
          <w:rFonts w:ascii="Arial" w:eastAsia="Times New Roman" w:hAnsi="Arial" w:cs="Arial"/>
          <w:sz w:val="18"/>
          <w:szCs w:val="18"/>
          <w:lang w:eastAsia="es-CO"/>
        </w:rPr>
        <w:t xml:space="preserve">  Desde _____ hasta _____</w:t>
      </w:r>
      <w:r>
        <w:rPr>
          <w:rFonts w:ascii="Arial" w:eastAsia="Times New Roman" w:hAnsi="Arial" w:cs="Arial"/>
          <w:sz w:val="18"/>
          <w:szCs w:val="18"/>
          <w:lang w:eastAsia="es-CO"/>
        </w:rPr>
        <w:tab/>
      </w:r>
      <w:r>
        <w:rPr>
          <w:rFonts w:ascii="Arial" w:eastAsia="Times New Roman" w:hAnsi="Arial" w:cs="Arial"/>
          <w:sz w:val="18"/>
          <w:szCs w:val="18"/>
          <w:lang w:eastAsia="es-CO"/>
        </w:rPr>
        <w:tab/>
      </w:r>
      <w:r w:rsidR="00D80850">
        <w:rPr>
          <w:rFonts w:ascii="Arial" w:eastAsia="Times New Roman" w:hAnsi="Arial" w:cs="Arial"/>
          <w:sz w:val="18"/>
          <w:szCs w:val="18"/>
          <w:lang w:eastAsia="es-CO"/>
        </w:rPr>
        <w:t>sábado</w:t>
      </w:r>
      <w:r>
        <w:rPr>
          <w:rFonts w:ascii="Arial" w:eastAsia="Times New Roman" w:hAnsi="Arial" w:cs="Arial"/>
          <w:sz w:val="18"/>
          <w:szCs w:val="18"/>
          <w:lang w:eastAsia="es-CO"/>
        </w:rPr>
        <w:t xml:space="preserve">  Desde _____ hasta _____</w:t>
      </w:r>
    </w:p>
    <w:p w:rsidR="00B07276" w:rsidRPr="00B07276" w:rsidRDefault="00B07276" w:rsidP="00202579">
      <w:pPr>
        <w:spacing w:after="0"/>
        <w:outlineLvl w:val="1"/>
        <w:rPr>
          <w:rFonts w:ascii="Arial" w:eastAsia="Times New Roman" w:hAnsi="Arial" w:cs="Arial"/>
          <w:sz w:val="18"/>
          <w:szCs w:val="18"/>
          <w:lang w:eastAsia="es-CO"/>
        </w:rPr>
      </w:pPr>
      <w:r>
        <w:rPr>
          <w:rFonts w:ascii="Arial" w:eastAsia="Times New Roman" w:hAnsi="Arial" w:cs="Arial"/>
          <w:sz w:val="18"/>
          <w:szCs w:val="18"/>
          <w:lang w:eastAsia="es-CO"/>
        </w:rPr>
        <w:t>Domingo</w:t>
      </w:r>
      <w:r>
        <w:rPr>
          <w:rFonts w:ascii="Arial" w:eastAsia="Times New Roman" w:hAnsi="Arial" w:cs="Arial"/>
          <w:sz w:val="18"/>
          <w:szCs w:val="18"/>
          <w:lang w:eastAsia="es-CO"/>
        </w:rPr>
        <w:t xml:space="preserve">  Desde _____ hasta _____</w:t>
      </w:r>
    </w:p>
    <w:sectPr w:rsidR="00B07276" w:rsidRPr="00B07276" w:rsidSect="00E6059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4E4" w:rsidRDefault="00AC54E4" w:rsidP="00995138">
      <w:pPr>
        <w:spacing w:after="0" w:line="240" w:lineRule="auto"/>
      </w:pPr>
      <w:r>
        <w:separator/>
      </w:r>
    </w:p>
  </w:endnote>
  <w:endnote w:type="continuationSeparator" w:id="0">
    <w:p w:rsidR="00AC54E4" w:rsidRDefault="00AC54E4" w:rsidP="0099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4E4" w:rsidRDefault="00AC54E4" w:rsidP="00995138">
      <w:pPr>
        <w:spacing w:after="0" w:line="240" w:lineRule="auto"/>
      </w:pPr>
      <w:r>
        <w:separator/>
      </w:r>
    </w:p>
  </w:footnote>
  <w:footnote w:type="continuationSeparator" w:id="0">
    <w:p w:rsidR="00AC54E4" w:rsidRDefault="00AC54E4" w:rsidP="00995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38" w:rsidRDefault="003D7456" w:rsidP="00995138">
    <w:pPr>
      <w:pStyle w:val="Encabezado"/>
      <w:jc w:val="center"/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</w:pPr>
    <w:r w:rsidRPr="00630613">
      <w:rPr>
        <w:rFonts w:ascii="Tahoma" w:eastAsia="Times New Roman" w:hAnsi="Tahoma" w:cs="Times New Roman"/>
        <w:noProof/>
        <w:sz w:val="24"/>
        <w:szCs w:val="24"/>
        <w:lang w:eastAsia="es-CO"/>
      </w:rPr>
      <w:drawing>
        <wp:anchor distT="0" distB="0" distL="114300" distR="114300" simplePos="0" relativeHeight="251663360" behindDoc="1" locked="0" layoutInCell="1" allowOverlap="1" wp14:anchorId="0F22B91A" wp14:editId="4223D2A4">
          <wp:simplePos x="0" y="0"/>
          <wp:positionH relativeFrom="margin">
            <wp:posOffset>4975225</wp:posOffset>
          </wp:positionH>
          <wp:positionV relativeFrom="paragraph">
            <wp:posOffset>-260350</wp:posOffset>
          </wp:positionV>
          <wp:extent cx="1475105" cy="303530"/>
          <wp:effectExtent l="0" t="0" r="0" b="1270"/>
          <wp:wrapNone/>
          <wp:docPr id="1" name="Imagen 26" descr="C:\Users\Sergio Medina\Desktop\Telemedi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C:\Users\Sergio Medina\Desktop\Telemedicion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30613">
      <w:rPr>
        <w:rFonts w:ascii="Tahoma" w:eastAsia="Times New Roman" w:hAnsi="Tahoma" w:cs="Times New Roman"/>
        <w:noProof/>
        <w:sz w:val="26"/>
        <w:szCs w:val="26"/>
        <w:lang w:eastAsia="es-CO"/>
      </w:rPr>
      <w:drawing>
        <wp:anchor distT="0" distB="0" distL="114300" distR="114300" simplePos="0" relativeHeight="251661312" behindDoc="0" locked="0" layoutInCell="1" allowOverlap="1" wp14:anchorId="7354C042" wp14:editId="15608649">
          <wp:simplePos x="0" y="0"/>
          <wp:positionH relativeFrom="column">
            <wp:posOffset>5321300</wp:posOffset>
          </wp:positionH>
          <wp:positionV relativeFrom="paragraph">
            <wp:posOffset>90805</wp:posOffset>
          </wp:positionV>
          <wp:extent cx="923925" cy="268605"/>
          <wp:effectExtent l="0" t="0" r="9525" b="0"/>
          <wp:wrapSquare wrapText="bothSides"/>
          <wp:docPr id="3" name="Imagen 3" descr="C:\Users\Marcela Barrios\Desktop\logo_lef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C:\Users\Marcela Barrios\Desktop\logo_left.gif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268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drawing>
        <wp:anchor distT="0" distB="0" distL="114300" distR="114300" simplePos="0" relativeHeight="251659264" behindDoc="1" locked="0" layoutInCell="1" allowOverlap="1" wp14:anchorId="330C5DFC" wp14:editId="7C7E609D">
          <wp:simplePos x="0" y="0"/>
          <wp:positionH relativeFrom="column">
            <wp:posOffset>449580</wp:posOffset>
          </wp:positionH>
          <wp:positionV relativeFrom="paragraph">
            <wp:posOffset>-259080</wp:posOffset>
          </wp:positionV>
          <wp:extent cx="1076325" cy="622300"/>
          <wp:effectExtent l="0" t="0" r="9525" b="6350"/>
          <wp:wrapNone/>
          <wp:docPr id="2" name="55 Imagen" descr="Logo azul (new fac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5 Imagen" descr="Logo azul (new face)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5138"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t>CONSORCIO VIVE DIGITAL</w:t>
    </w:r>
  </w:p>
  <w:p w:rsidR="00995138" w:rsidRPr="00995138" w:rsidRDefault="00995138" w:rsidP="00995138">
    <w:pPr>
      <w:spacing w:after="0" w:line="240" w:lineRule="auto"/>
      <w:jc w:val="center"/>
      <w:outlineLvl w:val="0"/>
      <w:rPr>
        <w:rFonts w:ascii="Arial" w:eastAsia="Times New Roman" w:hAnsi="Arial" w:cs="Arial"/>
        <w:b/>
        <w:kern w:val="36"/>
        <w:szCs w:val="48"/>
        <w:lang w:eastAsia="es-CO"/>
      </w:rPr>
    </w:pPr>
    <w:r w:rsidRPr="00995138">
      <w:rPr>
        <w:rFonts w:ascii="Arial" w:eastAsia="Times New Roman" w:hAnsi="Arial" w:cs="Arial"/>
        <w:b/>
        <w:kern w:val="36"/>
        <w:szCs w:val="48"/>
        <w:lang w:eastAsia="es-CO"/>
      </w:rPr>
      <w:t>ENCUESTA DE CALIDAD DEL SERVICIO UT-K2</w:t>
    </w:r>
  </w:p>
  <w:p w:rsidR="00995138" w:rsidRDefault="00995138" w:rsidP="0099513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6128B"/>
    <w:multiLevelType w:val="hybridMultilevel"/>
    <w:tmpl w:val="EBFCE320"/>
    <w:lvl w:ilvl="0" w:tplc="C78CD7E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26AE7"/>
    <w:multiLevelType w:val="multilevel"/>
    <w:tmpl w:val="B674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3B08E8"/>
    <w:multiLevelType w:val="hybridMultilevel"/>
    <w:tmpl w:val="7B5E56BA"/>
    <w:lvl w:ilvl="0" w:tplc="2B8AC0C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F5"/>
    <w:rsid w:val="00011BE6"/>
    <w:rsid w:val="00072866"/>
    <w:rsid w:val="00095A57"/>
    <w:rsid w:val="00106491"/>
    <w:rsid w:val="00147D4F"/>
    <w:rsid w:val="0016559C"/>
    <w:rsid w:val="00182C85"/>
    <w:rsid w:val="00185A60"/>
    <w:rsid w:val="00202579"/>
    <w:rsid w:val="002C1434"/>
    <w:rsid w:val="002E30A7"/>
    <w:rsid w:val="0034631C"/>
    <w:rsid w:val="00394EF5"/>
    <w:rsid w:val="003A657E"/>
    <w:rsid w:val="003D7456"/>
    <w:rsid w:val="004B3478"/>
    <w:rsid w:val="004C0457"/>
    <w:rsid w:val="004F3E15"/>
    <w:rsid w:val="005A5583"/>
    <w:rsid w:val="005E3232"/>
    <w:rsid w:val="005E649A"/>
    <w:rsid w:val="00602435"/>
    <w:rsid w:val="006F6D10"/>
    <w:rsid w:val="007D4FDD"/>
    <w:rsid w:val="00896800"/>
    <w:rsid w:val="00924532"/>
    <w:rsid w:val="00951516"/>
    <w:rsid w:val="00967D31"/>
    <w:rsid w:val="00995138"/>
    <w:rsid w:val="009A4E61"/>
    <w:rsid w:val="009A5595"/>
    <w:rsid w:val="009A75B8"/>
    <w:rsid w:val="00A16C23"/>
    <w:rsid w:val="00AA6F7F"/>
    <w:rsid w:val="00AC54E4"/>
    <w:rsid w:val="00AD27DF"/>
    <w:rsid w:val="00B07276"/>
    <w:rsid w:val="00B57963"/>
    <w:rsid w:val="00B57B36"/>
    <w:rsid w:val="00B60212"/>
    <w:rsid w:val="00B73975"/>
    <w:rsid w:val="00B8070C"/>
    <w:rsid w:val="00C37341"/>
    <w:rsid w:val="00C636AA"/>
    <w:rsid w:val="00CA3644"/>
    <w:rsid w:val="00D16FDF"/>
    <w:rsid w:val="00D41891"/>
    <w:rsid w:val="00D80850"/>
    <w:rsid w:val="00DA0A5D"/>
    <w:rsid w:val="00DA40B1"/>
    <w:rsid w:val="00DB1B9E"/>
    <w:rsid w:val="00DF7ACB"/>
    <w:rsid w:val="00E14F4E"/>
    <w:rsid w:val="00E4706B"/>
    <w:rsid w:val="00E60591"/>
    <w:rsid w:val="00EA0DB5"/>
    <w:rsid w:val="00EA2AC2"/>
    <w:rsid w:val="00F9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94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94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EF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94EF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94E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94EF5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apple-converted-space">
    <w:name w:val="apple-converted-space"/>
    <w:basedOn w:val="Fuentedeprrafopredeter"/>
    <w:rsid w:val="00394EF5"/>
  </w:style>
  <w:style w:type="character" w:customStyle="1" w:styleId="ss-required-asterisk">
    <w:name w:val="ss-required-asterisk"/>
    <w:basedOn w:val="Fuentedeprrafopredeter"/>
    <w:rsid w:val="00394EF5"/>
  </w:style>
  <w:style w:type="character" w:customStyle="1" w:styleId="ss-choice-item-control">
    <w:name w:val="ss-choice-item-control"/>
    <w:basedOn w:val="Fuentedeprrafopredeter"/>
    <w:rsid w:val="00394EF5"/>
  </w:style>
  <w:style w:type="character" w:customStyle="1" w:styleId="ss-choice-label">
    <w:name w:val="ss-choice-label"/>
    <w:basedOn w:val="Fuentedeprrafopredeter"/>
    <w:rsid w:val="00394EF5"/>
  </w:style>
  <w:style w:type="character" w:customStyle="1" w:styleId="ss-q-other-container">
    <w:name w:val="ss-q-other-container"/>
    <w:basedOn w:val="Fuentedeprrafopredeter"/>
    <w:rsid w:val="00394EF5"/>
  </w:style>
  <w:style w:type="paragraph" w:styleId="Encabezado">
    <w:name w:val="header"/>
    <w:basedOn w:val="Normal"/>
    <w:link w:val="EncabezadoCar"/>
    <w:uiPriority w:val="99"/>
    <w:unhideWhenUsed/>
    <w:rsid w:val="00995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138"/>
  </w:style>
  <w:style w:type="paragraph" w:styleId="Piedepgina">
    <w:name w:val="footer"/>
    <w:basedOn w:val="Normal"/>
    <w:link w:val="PiedepginaCar"/>
    <w:uiPriority w:val="99"/>
    <w:unhideWhenUsed/>
    <w:rsid w:val="00995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138"/>
  </w:style>
  <w:style w:type="table" w:styleId="Tablaconcuadrcula">
    <w:name w:val="Table Grid"/>
    <w:basedOn w:val="Tablanormal"/>
    <w:uiPriority w:val="59"/>
    <w:rsid w:val="00E6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4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94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94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EF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94EF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94E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94EF5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apple-converted-space">
    <w:name w:val="apple-converted-space"/>
    <w:basedOn w:val="Fuentedeprrafopredeter"/>
    <w:rsid w:val="00394EF5"/>
  </w:style>
  <w:style w:type="character" w:customStyle="1" w:styleId="ss-required-asterisk">
    <w:name w:val="ss-required-asterisk"/>
    <w:basedOn w:val="Fuentedeprrafopredeter"/>
    <w:rsid w:val="00394EF5"/>
  </w:style>
  <w:style w:type="character" w:customStyle="1" w:styleId="ss-choice-item-control">
    <w:name w:val="ss-choice-item-control"/>
    <w:basedOn w:val="Fuentedeprrafopredeter"/>
    <w:rsid w:val="00394EF5"/>
  </w:style>
  <w:style w:type="character" w:customStyle="1" w:styleId="ss-choice-label">
    <w:name w:val="ss-choice-label"/>
    <w:basedOn w:val="Fuentedeprrafopredeter"/>
    <w:rsid w:val="00394EF5"/>
  </w:style>
  <w:style w:type="character" w:customStyle="1" w:styleId="ss-q-other-container">
    <w:name w:val="ss-q-other-container"/>
    <w:basedOn w:val="Fuentedeprrafopredeter"/>
    <w:rsid w:val="00394EF5"/>
  </w:style>
  <w:style w:type="paragraph" w:styleId="Encabezado">
    <w:name w:val="header"/>
    <w:basedOn w:val="Normal"/>
    <w:link w:val="EncabezadoCar"/>
    <w:uiPriority w:val="99"/>
    <w:unhideWhenUsed/>
    <w:rsid w:val="00995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138"/>
  </w:style>
  <w:style w:type="paragraph" w:styleId="Piedepgina">
    <w:name w:val="footer"/>
    <w:basedOn w:val="Normal"/>
    <w:link w:val="PiedepginaCar"/>
    <w:uiPriority w:val="99"/>
    <w:unhideWhenUsed/>
    <w:rsid w:val="009951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138"/>
  </w:style>
  <w:style w:type="table" w:styleId="Tablaconcuadrcula">
    <w:name w:val="Table Grid"/>
    <w:basedOn w:val="Tablanormal"/>
    <w:uiPriority w:val="59"/>
    <w:rsid w:val="00E6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348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26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14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37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75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12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3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29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42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4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086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0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5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27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2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75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8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7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53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6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9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2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442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62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1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29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6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43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42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0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69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60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8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624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568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5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96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5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66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9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107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4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96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43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0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8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34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62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511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0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9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75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00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0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5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2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49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591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47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82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5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55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63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7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98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7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494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06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676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1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3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5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74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87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98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275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0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8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7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7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833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88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38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60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85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C:\Users\Marcela%20Barrios\Desktop\logo_left.gif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Javiercs</dc:creator>
  <cp:keywords/>
  <dc:description/>
  <cp:lastModifiedBy>Javiercs</cp:lastModifiedBy>
  <cp:revision>49</cp:revision>
  <dcterms:created xsi:type="dcterms:W3CDTF">2016-03-28T23:55:00Z</dcterms:created>
  <dcterms:modified xsi:type="dcterms:W3CDTF">2016-07-18T00:06:00Z</dcterms:modified>
</cp:coreProperties>
</file>