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lastRenderedPageBreak/>
        <w:t>Screenshots</w:t>
      </w:r>
    </w:p>
    <w:p w:rsidR="00F33B1D" w:rsidRDefault="00B542A2" w:rsidP="000548E5">
      <w:r w:rsidRPr="00B542A2">
        <w:rPr>
          <w:noProof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6C4EAF" w:rsidRDefault="006C4EAF" w:rsidP="00BF73CD">
      <w:r>
        <w:t>The table needs to have the following entries when it’s initialized (</w:t>
      </w:r>
      <w:r w:rsidRPr="006C4EAF">
        <w:rPr>
          <w:rStyle w:val="Strong"/>
        </w:rPr>
        <w:t>add them when your functions starts</w:t>
      </w:r>
      <w:r>
        <w:t>):</w:t>
      </w:r>
      <w:bookmarkStart w:id="0" w:name="_GoBack"/>
      <w:bookmarkEnd w:id="0"/>
    </w:p>
    <w:p w:rsidR="006C4EAF" w:rsidRDefault="006C4EAF" w:rsidP="006C4EAF">
      <w:pPr>
        <w:pStyle w:val="Code"/>
        <w:contextualSpacing/>
      </w:pPr>
      <w:r>
        <w:t>Bulgaria, Sofia</w:t>
      </w:r>
    </w:p>
    <w:p w:rsidR="006C4EAF" w:rsidRDefault="006C4EAF" w:rsidP="006C4EAF">
      <w:pPr>
        <w:pStyle w:val="Code"/>
        <w:contextualSpacing/>
      </w:pPr>
      <w:r>
        <w:t>Germany, Berlin</w:t>
      </w:r>
    </w:p>
    <w:p w:rsidR="006C4EAF" w:rsidRDefault="006C4EAF" w:rsidP="006C4EAF">
      <w:pPr>
        <w:pStyle w:val="Code"/>
        <w:contextualSpacing/>
      </w:pPr>
      <w:r>
        <w:t>Russia, Moscow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lastRenderedPageBreak/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lastRenderedPageBreak/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lastRenderedPageBreak/>
        <w:t>Screenshots</w:t>
      </w:r>
    </w:p>
    <w:p w:rsidR="00A12B85" w:rsidRDefault="00792872" w:rsidP="00A46F10">
      <w:pPr>
        <w:pStyle w:val="Heading3"/>
      </w:pPr>
      <w:r w:rsidRPr="00792872">
        <w:rPr>
          <w:noProof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400" w:rsidRDefault="00212400" w:rsidP="008068A2">
      <w:pPr>
        <w:spacing w:after="0" w:line="240" w:lineRule="auto"/>
      </w:pPr>
      <w:r>
        <w:separator/>
      </w:r>
    </w:p>
  </w:endnote>
  <w:endnote w:type="continuationSeparator" w:id="0">
    <w:p w:rsidR="00212400" w:rsidRDefault="002124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9D265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EA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E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72D19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EA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E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400" w:rsidRDefault="00212400" w:rsidP="008068A2">
      <w:pPr>
        <w:spacing w:after="0" w:line="240" w:lineRule="auto"/>
      </w:pPr>
      <w:r>
        <w:separator/>
      </w:r>
    </w:p>
  </w:footnote>
  <w:footnote w:type="continuationSeparator" w:id="0">
    <w:p w:rsidR="00212400" w:rsidRDefault="002124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C4EA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BA2BA1"/>
  <w15:docId w15:val="{F7169129-D7A2-40BE-B42A-F9E4D3A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971AC-5059-4FCD-A89A-F4ACA639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65</cp:revision>
  <cp:lastPrinted>2015-10-26T22:35:00Z</cp:lastPrinted>
  <dcterms:created xsi:type="dcterms:W3CDTF">2016-06-17T07:37:00Z</dcterms:created>
  <dcterms:modified xsi:type="dcterms:W3CDTF">2017-06-23T10:58:00Z</dcterms:modified>
  <cp:category>programming, education, software engineering, software development</cp:category>
</cp:coreProperties>
</file>