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4A5" w:rsidRPr="00904E18" w:rsidRDefault="00C0573D" w:rsidP="00D61AA2">
      <w:pPr>
        <w:jc w:val="center"/>
        <w:rPr>
          <w:b/>
          <w:sz w:val="30"/>
          <w:szCs w:val="30"/>
        </w:rPr>
      </w:pPr>
      <w:r w:rsidRPr="00904E18">
        <w:rPr>
          <w:rFonts w:hint="eastAsia"/>
          <w:b/>
          <w:sz w:val="30"/>
          <w:szCs w:val="30"/>
        </w:rPr>
        <w:t>多媒体</w:t>
      </w:r>
      <w:r w:rsidRPr="00904E18">
        <w:rPr>
          <w:rFonts w:hint="eastAsia"/>
          <w:b/>
          <w:sz w:val="30"/>
          <w:szCs w:val="30"/>
        </w:rPr>
        <w:t>Project 2</w:t>
      </w:r>
      <w:r w:rsidRPr="00904E18">
        <w:rPr>
          <w:rFonts w:hint="eastAsia"/>
          <w:b/>
          <w:sz w:val="30"/>
          <w:szCs w:val="30"/>
        </w:rPr>
        <w:t>文档</w:t>
      </w:r>
    </w:p>
    <w:p w:rsidR="00730BE6" w:rsidRPr="00904E18" w:rsidRDefault="00730BE6" w:rsidP="00366803">
      <w:pPr>
        <w:jc w:val="right"/>
        <w:rPr>
          <w:b/>
          <w:sz w:val="24"/>
          <w:szCs w:val="24"/>
        </w:rPr>
      </w:pPr>
      <w:r w:rsidRPr="00904E18">
        <w:rPr>
          <w:b/>
          <w:sz w:val="24"/>
          <w:szCs w:val="24"/>
        </w:rPr>
        <w:t xml:space="preserve">13302010019 </w:t>
      </w:r>
      <w:r w:rsidRPr="00904E18">
        <w:rPr>
          <w:rFonts w:hint="eastAsia"/>
          <w:b/>
          <w:sz w:val="24"/>
          <w:szCs w:val="24"/>
        </w:rPr>
        <w:t>冀超</w:t>
      </w:r>
    </w:p>
    <w:p w:rsidR="00150E04" w:rsidRDefault="00150E04" w:rsidP="00150E04">
      <w:pPr>
        <w:ind w:right="211"/>
        <w:jc w:val="left"/>
        <w:rPr>
          <w:b/>
          <w:sz w:val="28"/>
          <w:szCs w:val="28"/>
        </w:rPr>
      </w:pPr>
      <w:r w:rsidRPr="00904E18">
        <w:rPr>
          <w:rFonts w:hint="eastAsia"/>
          <w:b/>
          <w:sz w:val="28"/>
          <w:szCs w:val="28"/>
        </w:rPr>
        <w:t>Q</w:t>
      </w:r>
      <w:r w:rsidRPr="00904E18">
        <w:rPr>
          <w:b/>
          <w:sz w:val="28"/>
          <w:szCs w:val="28"/>
        </w:rPr>
        <w:t>uestion 1</w:t>
      </w:r>
      <w:r w:rsidR="00865507" w:rsidRPr="00904E18">
        <w:rPr>
          <w:b/>
          <w:sz w:val="28"/>
          <w:szCs w:val="28"/>
        </w:rPr>
        <w:t>:</w:t>
      </w:r>
    </w:p>
    <w:p w:rsidR="00D15D4E" w:rsidRPr="00904E18" w:rsidRDefault="00D15D4E" w:rsidP="00150E04">
      <w:pPr>
        <w:ind w:right="211"/>
        <w:jc w:val="left"/>
        <w:rPr>
          <w:b/>
          <w:sz w:val="28"/>
          <w:szCs w:val="28"/>
        </w:rPr>
      </w:pPr>
    </w:p>
    <w:p w:rsidR="00401CFA" w:rsidRDefault="00401CFA" w:rsidP="00150E04">
      <w:pPr>
        <w:ind w:right="211"/>
        <w:jc w:val="left"/>
        <w:rPr>
          <w:sz w:val="24"/>
          <w:szCs w:val="24"/>
        </w:rPr>
      </w:pPr>
      <w:r>
        <w:rPr>
          <w:b/>
          <w:sz w:val="24"/>
          <w:szCs w:val="24"/>
        </w:rPr>
        <w:tab/>
      </w:r>
      <w:r>
        <w:rPr>
          <w:rFonts w:hint="eastAsia"/>
          <w:sz w:val="24"/>
          <w:szCs w:val="24"/>
        </w:rPr>
        <w:t>输出结果已经在控制台中，如下图</w:t>
      </w:r>
    </w:p>
    <w:p w:rsidR="00827BC1" w:rsidRDefault="00827BC1" w:rsidP="00150E04">
      <w:pPr>
        <w:ind w:right="211"/>
        <w:jc w:val="left"/>
        <w:rPr>
          <w:sz w:val="24"/>
          <w:szCs w:val="24"/>
        </w:rPr>
      </w:pPr>
    </w:p>
    <w:p w:rsidR="00401CFA" w:rsidRDefault="00401CFA" w:rsidP="00F3619D">
      <w:pPr>
        <w:ind w:right="211"/>
        <w:jc w:val="center"/>
        <w:rPr>
          <w:sz w:val="24"/>
          <w:szCs w:val="24"/>
        </w:rPr>
      </w:pPr>
      <w:r>
        <w:rPr>
          <w:noProof/>
          <w:sz w:val="24"/>
          <w:szCs w:val="24"/>
        </w:rPr>
        <w:drawing>
          <wp:inline distT="0" distB="0" distL="0" distR="0">
            <wp:extent cx="4857750" cy="2731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截图(5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4747" cy="2735176"/>
                    </a:xfrm>
                    <a:prstGeom prst="rect">
                      <a:avLst/>
                    </a:prstGeom>
                  </pic:spPr>
                </pic:pic>
              </a:graphicData>
            </a:graphic>
          </wp:inline>
        </w:drawing>
      </w:r>
    </w:p>
    <w:p w:rsidR="00401CFA" w:rsidRDefault="00401CFA" w:rsidP="00150E04">
      <w:pPr>
        <w:ind w:right="211"/>
        <w:jc w:val="left"/>
        <w:rPr>
          <w:sz w:val="24"/>
          <w:szCs w:val="24"/>
        </w:rPr>
      </w:pPr>
    </w:p>
    <w:p w:rsidR="00DC4B86" w:rsidRDefault="00DC4B86" w:rsidP="00150E04">
      <w:pPr>
        <w:ind w:right="211"/>
        <w:jc w:val="left"/>
        <w:rPr>
          <w:b/>
          <w:sz w:val="28"/>
          <w:szCs w:val="28"/>
        </w:rPr>
      </w:pPr>
    </w:p>
    <w:p w:rsidR="00D15D4E" w:rsidRPr="00F45D3D" w:rsidRDefault="00401CFA" w:rsidP="00150E04">
      <w:pPr>
        <w:ind w:right="211"/>
        <w:jc w:val="left"/>
        <w:rPr>
          <w:b/>
          <w:sz w:val="28"/>
          <w:szCs w:val="28"/>
        </w:rPr>
      </w:pPr>
      <w:r w:rsidRPr="00827BC1">
        <w:rPr>
          <w:rFonts w:hint="eastAsia"/>
          <w:b/>
          <w:sz w:val="28"/>
          <w:szCs w:val="28"/>
        </w:rPr>
        <w:t>Q</w:t>
      </w:r>
      <w:r w:rsidRPr="00827BC1">
        <w:rPr>
          <w:b/>
          <w:sz w:val="28"/>
          <w:szCs w:val="28"/>
        </w:rPr>
        <w:t>uestion2:</w:t>
      </w:r>
    </w:p>
    <w:p w:rsidR="00401CFA" w:rsidRPr="00F3619D" w:rsidRDefault="00401CFA" w:rsidP="00150E04">
      <w:pPr>
        <w:ind w:right="211"/>
        <w:jc w:val="left"/>
        <w:rPr>
          <w:szCs w:val="21"/>
        </w:rPr>
      </w:pPr>
      <w:r>
        <w:rPr>
          <w:sz w:val="24"/>
          <w:szCs w:val="24"/>
        </w:rPr>
        <w:tab/>
      </w:r>
      <w:r w:rsidRPr="00F3619D">
        <w:rPr>
          <w:rFonts w:hint="eastAsia"/>
          <w:szCs w:val="21"/>
        </w:rPr>
        <w:t>灰度转化结果如下，</w:t>
      </w:r>
      <w:proofErr w:type="gramStart"/>
      <w:r w:rsidRPr="00F3619D">
        <w:rPr>
          <w:rFonts w:hint="eastAsia"/>
          <w:szCs w:val="21"/>
        </w:rPr>
        <w:t>上面为</w:t>
      </w:r>
      <w:proofErr w:type="gramEnd"/>
      <w:r w:rsidRPr="00F3619D">
        <w:rPr>
          <w:rFonts w:hint="eastAsia"/>
          <w:szCs w:val="21"/>
        </w:rPr>
        <w:t>原图</w:t>
      </w:r>
      <w:r w:rsidR="0077503E" w:rsidRPr="00F3619D">
        <w:rPr>
          <w:rFonts w:hint="eastAsia"/>
          <w:szCs w:val="21"/>
        </w:rPr>
        <w:t>（</w:t>
      </w:r>
      <w:r w:rsidR="0077503E" w:rsidRPr="00F3619D">
        <w:rPr>
          <w:szCs w:val="21"/>
        </w:rPr>
        <w:t>test.png</w:t>
      </w:r>
      <w:r w:rsidR="0077503E" w:rsidRPr="00F3619D">
        <w:rPr>
          <w:rFonts w:hint="eastAsia"/>
          <w:szCs w:val="21"/>
        </w:rPr>
        <w:t>）</w:t>
      </w:r>
      <w:r w:rsidRPr="00F3619D">
        <w:rPr>
          <w:rFonts w:hint="eastAsia"/>
          <w:szCs w:val="21"/>
        </w:rPr>
        <w:t>，下面为灰度图</w:t>
      </w:r>
      <w:r w:rsidR="0077503E" w:rsidRPr="00F3619D">
        <w:rPr>
          <w:rFonts w:hint="eastAsia"/>
          <w:szCs w:val="21"/>
        </w:rPr>
        <w:t>(test</w:t>
      </w:r>
      <w:r w:rsidR="0038103F">
        <w:rPr>
          <w:rFonts w:hint="eastAsia"/>
          <w:szCs w:val="21"/>
        </w:rPr>
        <w:t>2</w:t>
      </w:r>
      <w:r w:rsidR="0077503E" w:rsidRPr="00F3619D">
        <w:rPr>
          <w:rFonts w:hint="eastAsia"/>
          <w:szCs w:val="21"/>
        </w:rPr>
        <w:t>.png)</w:t>
      </w:r>
    </w:p>
    <w:p w:rsidR="005A03FD" w:rsidRPr="008C21E3" w:rsidRDefault="005A03FD" w:rsidP="00F3619D">
      <w:pPr>
        <w:ind w:right="211" w:firstLine="420"/>
        <w:jc w:val="left"/>
        <w:rPr>
          <w:szCs w:val="21"/>
        </w:rPr>
      </w:pPr>
      <w:r w:rsidRPr="008C21E3">
        <w:rPr>
          <w:rFonts w:hint="eastAsia"/>
          <w:szCs w:val="21"/>
        </w:rPr>
        <w:t>计算出的方差为：</w:t>
      </w:r>
      <w:r w:rsidRPr="008C21E3">
        <w:rPr>
          <w:rFonts w:hint="eastAsia"/>
          <w:szCs w:val="21"/>
        </w:rPr>
        <w:t>2047</w:t>
      </w:r>
      <w:r w:rsidRPr="008C21E3">
        <w:rPr>
          <w:rFonts w:hint="eastAsia"/>
          <w:szCs w:val="21"/>
        </w:rPr>
        <w:t>，运行</w:t>
      </w:r>
      <w:r w:rsidRPr="008C21E3">
        <w:rPr>
          <w:rFonts w:hint="eastAsia"/>
          <w:szCs w:val="21"/>
        </w:rPr>
        <w:t>test2.m</w:t>
      </w:r>
      <w:r w:rsidRPr="008C21E3">
        <w:rPr>
          <w:rFonts w:hint="eastAsia"/>
          <w:szCs w:val="21"/>
        </w:rPr>
        <w:t>会在控制台显示</w:t>
      </w:r>
    </w:p>
    <w:p w:rsidR="00827BC1" w:rsidRPr="005A03FD" w:rsidRDefault="00827BC1" w:rsidP="00150E04">
      <w:pPr>
        <w:ind w:right="211"/>
        <w:jc w:val="left"/>
        <w:rPr>
          <w:sz w:val="24"/>
          <w:szCs w:val="24"/>
        </w:rPr>
      </w:pPr>
    </w:p>
    <w:p w:rsidR="00401CFA" w:rsidRDefault="00401CFA" w:rsidP="00F3619D">
      <w:pPr>
        <w:ind w:right="211"/>
        <w:jc w:val="center"/>
        <w:rPr>
          <w:sz w:val="24"/>
          <w:szCs w:val="24"/>
        </w:rPr>
      </w:pPr>
      <w:r>
        <w:rPr>
          <w:rFonts w:hint="eastAsia"/>
          <w:noProof/>
          <w:sz w:val="24"/>
          <w:szCs w:val="24"/>
        </w:rPr>
        <w:drawing>
          <wp:inline distT="0" distB="0" distL="0" distR="0">
            <wp:extent cx="3752850" cy="211001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8312" cy="2118711"/>
                    </a:xfrm>
                    <a:prstGeom prst="rect">
                      <a:avLst/>
                    </a:prstGeom>
                  </pic:spPr>
                </pic:pic>
              </a:graphicData>
            </a:graphic>
          </wp:inline>
        </w:drawing>
      </w:r>
    </w:p>
    <w:p w:rsidR="00401CFA" w:rsidRDefault="00401CFA" w:rsidP="00DD1BFD">
      <w:pPr>
        <w:ind w:right="211"/>
        <w:jc w:val="center"/>
        <w:rPr>
          <w:sz w:val="24"/>
          <w:szCs w:val="24"/>
        </w:rPr>
      </w:pPr>
      <w:r>
        <w:rPr>
          <w:rFonts w:hint="eastAsia"/>
          <w:noProof/>
          <w:sz w:val="24"/>
          <w:szCs w:val="24"/>
        </w:rPr>
        <w:lastRenderedPageBreak/>
        <w:drawing>
          <wp:inline distT="0" distB="0" distL="0" distR="0">
            <wp:extent cx="3724275" cy="2093953"/>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gre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6326" cy="2106351"/>
                    </a:xfrm>
                    <a:prstGeom prst="rect">
                      <a:avLst/>
                    </a:prstGeom>
                  </pic:spPr>
                </pic:pic>
              </a:graphicData>
            </a:graphic>
          </wp:inline>
        </w:drawing>
      </w:r>
    </w:p>
    <w:p w:rsidR="00C318AF" w:rsidRDefault="00C318AF" w:rsidP="00F373F1">
      <w:pPr>
        <w:ind w:right="211"/>
        <w:jc w:val="left"/>
        <w:rPr>
          <w:b/>
          <w:sz w:val="28"/>
          <w:szCs w:val="28"/>
        </w:rPr>
      </w:pPr>
    </w:p>
    <w:p w:rsidR="00D15D4E" w:rsidRPr="002A6020" w:rsidRDefault="00F373F1" w:rsidP="00F373F1">
      <w:pPr>
        <w:ind w:right="211"/>
        <w:jc w:val="left"/>
        <w:rPr>
          <w:b/>
          <w:sz w:val="28"/>
          <w:szCs w:val="28"/>
        </w:rPr>
      </w:pPr>
      <w:r w:rsidRPr="002A6020">
        <w:rPr>
          <w:rFonts w:hint="eastAsia"/>
          <w:b/>
          <w:sz w:val="28"/>
          <w:szCs w:val="28"/>
        </w:rPr>
        <w:t>Q</w:t>
      </w:r>
      <w:r w:rsidRPr="002A6020">
        <w:rPr>
          <w:b/>
          <w:sz w:val="28"/>
          <w:szCs w:val="28"/>
        </w:rPr>
        <w:t>uestion3:</w:t>
      </w:r>
    </w:p>
    <w:p w:rsidR="001E278B" w:rsidRPr="007E017C" w:rsidRDefault="001E278B" w:rsidP="00F373F1">
      <w:pPr>
        <w:ind w:right="211"/>
        <w:jc w:val="left"/>
        <w:rPr>
          <w:szCs w:val="21"/>
        </w:rPr>
      </w:pPr>
      <w:r>
        <w:rPr>
          <w:b/>
          <w:sz w:val="24"/>
          <w:szCs w:val="24"/>
        </w:rPr>
        <w:tab/>
      </w:r>
      <w:proofErr w:type="gramStart"/>
      <w:r w:rsidRPr="007E017C">
        <w:rPr>
          <w:rFonts w:hint="eastAsia"/>
          <w:szCs w:val="21"/>
        </w:rPr>
        <w:t>二值图转化</w:t>
      </w:r>
      <w:proofErr w:type="gramEnd"/>
      <w:r w:rsidRPr="007E017C">
        <w:rPr>
          <w:rFonts w:hint="eastAsia"/>
          <w:szCs w:val="21"/>
        </w:rPr>
        <w:t>结果如下（</w:t>
      </w:r>
      <w:r w:rsidRPr="007E017C">
        <w:rPr>
          <w:rFonts w:hint="eastAsia"/>
          <w:szCs w:val="21"/>
        </w:rPr>
        <w:t>test</w:t>
      </w:r>
      <w:r w:rsidR="007E017C">
        <w:rPr>
          <w:rFonts w:hint="eastAsia"/>
          <w:szCs w:val="21"/>
        </w:rPr>
        <w:t>3</w:t>
      </w:r>
      <w:r w:rsidRPr="007E017C">
        <w:rPr>
          <w:rFonts w:hint="eastAsia"/>
          <w:szCs w:val="21"/>
        </w:rPr>
        <w:t>.png</w:t>
      </w:r>
      <w:r w:rsidRPr="007E017C">
        <w:rPr>
          <w:rFonts w:hint="eastAsia"/>
          <w:szCs w:val="21"/>
        </w:rPr>
        <w:t>）</w:t>
      </w:r>
    </w:p>
    <w:p w:rsidR="002A6020" w:rsidRDefault="002A6020" w:rsidP="00F373F1">
      <w:pPr>
        <w:ind w:right="211"/>
        <w:jc w:val="left"/>
        <w:rPr>
          <w:sz w:val="24"/>
          <w:szCs w:val="24"/>
        </w:rPr>
      </w:pPr>
    </w:p>
    <w:p w:rsidR="00F70CE7" w:rsidRPr="00F70CE7" w:rsidRDefault="00F70CE7" w:rsidP="002A6020">
      <w:pPr>
        <w:ind w:right="211"/>
        <w:jc w:val="center"/>
        <w:rPr>
          <w:sz w:val="24"/>
          <w:szCs w:val="24"/>
        </w:rPr>
      </w:pPr>
      <w:r>
        <w:rPr>
          <w:rFonts w:hint="eastAsia"/>
          <w:noProof/>
          <w:sz w:val="24"/>
          <w:szCs w:val="24"/>
        </w:rPr>
        <w:drawing>
          <wp:inline distT="0" distB="0" distL="0" distR="0">
            <wp:extent cx="4286250" cy="2409920"/>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w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2267" cy="2413303"/>
                    </a:xfrm>
                    <a:prstGeom prst="rect">
                      <a:avLst/>
                    </a:prstGeom>
                  </pic:spPr>
                </pic:pic>
              </a:graphicData>
            </a:graphic>
          </wp:inline>
        </w:drawing>
      </w:r>
    </w:p>
    <w:p w:rsidR="003E24BF" w:rsidRDefault="007D4D7C" w:rsidP="00150E04">
      <w:pPr>
        <w:ind w:right="211"/>
        <w:jc w:val="left"/>
        <w:rPr>
          <w:b/>
          <w:szCs w:val="21"/>
        </w:rPr>
      </w:pPr>
      <w:r w:rsidRPr="00B2564F">
        <w:rPr>
          <w:b/>
          <w:szCs w:val="21"/>
        </w:rPr>
        <w:tab/>
      </w:r>
    </w:p>
    <w:p w:rsidR="00F56D4C" w:rsidRDefault="00F56D4C" w:rsidP="00150E04">
      <w:pPr>
        <w:ind w:right="211"/>
        <w:jc w:val="left"/>
        <w:rPr>
          <w:b/>
          <w:szCs w:val="21"/>
        </w:rPr>
      </w:pPr>
    </w:p>
    <w:p w:rsidR="0024412D" w:rsidRDefault="00373374" w:rsidP="00150E04">
      <w:pPr>
        <w:ind w:right="211"/>
        <w:jc w:val="left"/>
        <w:rPr>
          <w:b/>
          <w:szCs w:val="21"/>
        </w:rPr>
      </w:pPr>
      <w:r w:rsidRPr="00B2564F">
        <w:rPr>
          <w:rFonts w:hint="eastAsia"/>
          <w:b/>
          <w:szCs w:val="21"/>
        </w:rPr>
        <w:t>最适合</w:t>
      </w:r>
      <w:proofErr w:type="gramStart"/>
      <w:r w:rsidRPr="00B2564F">
        <w:rPr>
          <w:rFonts w:hint="eastAsia"/>
          <w:b/>
          <w:szCs w:val="21"/>
        </w:rPr>
        <w:t>二值化的</w:t>
      </w:r>
      <w:proofErr w:type="gramEnd"/>
      <w:r w:rsidRPr="00B2564F">
        <w:rPr>
          <w:rFonts w:hint="eastAsia"/>
          <w:b/>
          <w:szCs w:val="21"/>
        </w:rPr>
        <w:t>阈值如何选取：</w:t>
      </w:r>
    </w:p>
    <w:p w:rsidR="006F1B37" w:rsidRPr="00B2564F" w:rsidRDefault="006F1B37" w:rsidP="00150E04">
      <w:pPr>
        <w:ind w:right="211"/>
        <w:jc w:val="left"/>
        <w:rPr>
          <w:b/>
          <w:szCs w:val="21"/>
        </w:rPr>
      </w:pPr>
    </w:p>
    <w:p w:rsidR="00373374" w:rsidRDefault="00273174" w:rsidP="00150E04">
      <w:pPr>
        <w:ind w:right="211"/>
        <w:jc w:val="left"/>
        <w:rPr>
          <w:szCs w:val="21"/>
        </w:rPr>
      </w:pPr>
      <w:r>
        <w:rPr>
          <w:rFonts w:hint="eastAsia"/>
          <w:szCs w:val="21"/>
        </w:rPr>
        <w:t xml:space="preserve">    </w:t>
      </w:r>
      <w:r w:rsidR="00373374" w:rsidRPr="00B2564F">
        <w:rPr>
          <w:rFonts w:hint="eastAsia"/>
          <w:szCs w:val="21"/>
        </w:rPr>
        <w:t>将图像二值化，就是将</w:t>
      </w:r>
      <w:r w:rsidR="00B2564F">
        <w:rPr>
          <w:rFonts w:hint="eastAsia"/>
          <w:szCs w:val="21"/>
        </w:rPr>
        <w:t>图片全部像素灰度值转化为黑和白两种颜色。</w:t>
      </w:r>
      <w:r w:rsidR="00760CE4">
        <w:rPr>
          <w:rFonts w:hint="eastAsia"/>
          <w:szCs w:val="21"/>
        </w:rPr>
        <w:t>这也就意味着我们的阈值必须将图片最主要的两个特征分开。所以一种方式就是在直方图中注意最大的两个峰值，然后在峰值之间的</w:t>
      </w:r>
      <w:proofErr w:type="gramStart"/>
      <w:r w:rsidR="00760CE4">
        <w:rPr>
          <w:rFonts w:hint="eastAsia"/>
          <w:szCs w:val="21"/>
        </w:rPr>
        <w:t>最</w:t>
      </w:r>
      <w:proofErr w:type="gramEnd"/>
      <w:r w:rsidR="00760CE4">
        <w:rPr>
          <w:rFonts w:hint="eastAsia"/>
          <w:szCs w:val="21"/>
        </w:rPr>
        <w:t>低谷处对应的数值</w:t>
      </w:r>
      <w:r w:rsidR="00D03905">
        <w:rPr>
          <w:rFonts w:hint="eastAsia"/>
          <w:szCs w:val="21"/>
        </w:rPr>
        <w:t>作为</w:t>
      </w:r>
      <w:r w:rsidR="00750F19">
        <w:rPr>
          <w:rFonts w:hint="eastAsia"/>
          <w:szCs w:val="21"/>
        </w:rPr>
        <w:t>阈值，然后再进行二值化。</w:t>
      </w:r>
    </w:p>
    <w:p w:rsidR="00273174" w:rsidRPr="00273174" w:rsidRDefault="00273174" w:rsidP="00150E04">
      <w:pPr>
        <w:ind w:right="211"/>
        <w:jc w:val="left"/>
        <w:rPr>
          <w:szCs w:val="21"/>
        </w:rPr>
      </w:pPr>
      <w:r>
        <w:rPr>
          <w:szCs w:val="21"/>
        </w:rPr>
        <w:tab/>
      </w:r>
      <w:r w:rsidR="00D52102">
        <w:rPr>
          <w:rFonts w:hint="eastAsia"/>
          <w:szCs w:val="21"/>
        </w:rPr>
        <w:t>如果灰度直方图的分布相对均匀，那么</w:t>
      </w:r>
      <w:r w:rsidR="00CE4780">
        <w:rPr>
          <w:rFonts w:hint="eastAsia"/>
          <w:szCs w:val="21"/>
        </w:rPr>
        <w:t>就选取中位数</w:t>
      </w:r>
      <w:proofErr w:type="gramStart"/>
      <w:r w:rsidR="00CE4780">
        <w:rPr>
          <w:rFonts w:hint="eastAsia"/>
          <w:szCs w:val="21"/>
        </w:rPr>
        <w:t>做为</w:t>
      </w:r>
      <w:proofErr w:type="gramEnd"/>
      <w:r w:rsidR="00CE4780">
        <w:rPr>
          <w:rFonts w:hint="eastAsia"/>
          <w:szCs w:val="21"/>
        </w:rPr>
        <w:t>阈值，可以将图片比较完整的分为两个部分。</w:t>
      </w:r>
    </w:p>
    <w:p w:rsidR="00475165" w:rsidRDefault="00475165" w:rsidP="00150E04">
      <w:pPr>
        <w:ind w:right="211"/>
        <w:jc w:val="left"/>
        <w:rPr>
          <w:szCs w:val="21"/>
        </w:rPr>
      </w:pPr>
    </w:p>
    <w:p w:rsidR="00B3660D" w:rsidRDefault="00B3660D" w:rsidP="00150E04">
      <w:pPr>
        <w:ind w:right="211"/>
        <w:jc w:val="left"/>
        <w:rPr>
          <w:szCs w:val="21"/>
        </w:rPr>
      </w:pPr>
    </w:p>
    <w:p w:rsidR="00B3660D" w:rsidRDefault="00B3660D" w:rsidP="00150E04">
      <w:pPr>
        <w:ind w:right="211"/>
        <w:jc w:val="left"/>
        <w:rPr>
          <w:szCs w:val="21"/>
        </w:rPr>
      </w:pPr>
    </w:p>
    <w:p w:rsidR="00B3660D" w:rsidRDefault="00B3660D" w:rsidP="00150E04">
      <w:pPr>
        <w:ind w:right="211"/>
        <w:jc w:val="left"/>
        <w:rPr>
          <w:szCs w:val="21"/>
        </w:rPr>
      </w:pPr>
    </w:p>
    <w:p w:rsidR="00B3660D" w:rsidRPr="00B2564F" w:rsidRDefault="00B3660D" w:rsidP="00150E04">
      <w:pPr>
        <w:ind w:right="211"/>
        <w:jc w:val="left"/>
        <w:rPr>
          <w:szCs w:val="21"/>
        </w:rPr>
      </w:pPr>
    </w:p>
    <w:p w:rsidR="00371ED7" w:rsidRPr="004D633A" w:rsidRDefault="00F70CE7" w:rsidP="00150E04">
      <w:pPr>
        <w:ind w:right="211"/>
        <w:jc w:val="left"/>
        <w:rPr>
          <w:b/>
          <w:sz w:val="28"/>
          <w:szCs w:val="28"/>
        </w:rPr>
      </w:pPr>
      <w:r w:rsidRPr="004D633A">
        <w:rPr>
          <w:rFonts w:hint="eastAsia"/>
          <w:b/>
          <w:sz w:val="28"/>
          <w:szCs w:val="28"/>
        </w:rPr>
        <w:lastRenderedPageBreak/>
        <w:t>Question 4:</w:t>
      </w:r>
    </w:p>
    <w:p w:rsidR="009E7F91" w:rsidRPr="009E7F91" w:rsidRDefault="009E7F91" w:rsidP="00DF7F0E">
      <w:pPr>
        <w:ind w:right="211" w:firstLine="420"/>
        <w:jc w:val="left"/>
        <w:rPr>
          <w:szCs w:val="21"/>
        </w:rPr>
      </w:pPr>
      <w:r w:rsidRPr="009E7F91">
        <w:rPr>
          <w:rFonts w:hint="eastAsia"/>
          <w:szCs w:val="21"/>
        </w:rPr>
        <w:t>测试结果如下，从上到下三个</w:t>
      </w:r>
      <w:proofErr w:type="gramStart"/>
      <w:r w:rsidRPr="009E7F91">
        <w:rPr>
          <w:rFonts w:hint="eastAsia"/>
          <w:szCs w:val="21"/>
        </w:rPr>
        <w:t>图分别</w:t>
      </w:r>
      <w:proofErr w:type="gramEnd"/>
      <w:r w:rsidRPr="009E7F91">
        <w:rPr>
          <w:rFonts w:hint="eastAsia"/>
          <w:szCs w:val="21"/>
        </w:rPr>
        <w:t>为原图</w:t>
      </w:r>
      <w:r>
        <w:rPr>
          <w:rFonts w:hint="eastAsia"/>
          <w:szCs w:val="21"/>
        </w:rPr>
        <w:t>（</w:t>
      </w:r>
      <w:r>
        <w:rPr>
          <w:szCs w:val="21"/>
        </w:rPr>
        <w:t>test4_1.png</w:t>
      </w:r>
      <w:r>
        <w:rPr>
          <w:rFonts w:hint="eastAsia"/>
          <w:szCs w:val="21"/>
        </w:rPr>
        <w:t>）</w:t>
      </w:r>
      <w:r w:rsidRPr="009E7F91">
        <w:rPr>
          <w:rFonts w:hint="eastAsia"/>
          <w:szCs w:val="21"/>
        </w:rPr>
        <w:t>，灰度</w:t>
      </w:r>
      <w:proofErr w:type="gramStart"/>
      <w:r w:rsidRPr="009E7F91">
        <w:rPr>
          <w:rFonts w:hint="eastAsia"/>
          <w:szCs w:val="21"/>
        </w:rPr>
        <w:t>拉伸图</w:t>
      </w:r>
      <w:proofErr w:type="gramEnd"/>
      <w:r>
        <w:rPr>
          <w:rFonts w:hint="eastAsia"/>
          <w:szCs w:val="21"/>
        </w:rPr>
        <w:t>(test4_2.p</w:t>
      </w:r>
      <w:r>
        <w:rPr>
          <w:szCs w:val="21"/>
        </w:rPr>
        <w:t>ng)</w:t>
      </w:r>
      <w:r w:rsidRPr="009E7F91">
        <w:rPr>
          <w:rFonts w:hint="eastAsia"/>
          <w:szCs w:val="21"/>
        </w:rPr>
        <w:t>和直方图均衡化图</w:t>
      </w:r>
      <w:r>
        <w:rPr>
          <w:rFonts w:hint="eastAsia"/>
          <w:szCs w:val="21"/>
        </w:rPr>
        <w:t>(test4_3.png)</w:t>
      </w:r>
    </w:p>
    <w:p w:rsidR="0009763A" w:rsidRDefault="009E7F91" w:rsidP="009E7F91">
      <w:pPr>
        <w:ind w:right="211"/>
        <w:jc w:val="center"/>
        <w:rPr>
          <w:b/>
          <w:sz w:val="24"/>
          <w:szCs w:val="24"/>
        </w:rPr>
      </w:pPr>
      <w:r>
        <w:rPr>
          <w:b/>
          <w:noProof/>
          <w:sz w:val="24"/>
          <w:szCs w:val="24"/>
        </w:rPr>
        <w:drawing>
          <wp:inline distT="0" distB="0" distL="0" distR="0">
            <wp:extent cx="3638550" cy="20457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4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2177" cy="2047792"/>
                    </a:xfrm>
                    <a:prstGeom prst="rect">
                      <a:avLst/>
                    </a:prstGeom>
                  </pic:spPr>
                </pic:pic>
              </a:graphicData>
            </a:graphic>
          </wp:inline>
        </w:drawing>
      </w:r>
    </w:p>
    <w:p w:rsidR="009E7F91" w:rsidRDefault="009E7F91" w:rsidP="009E7F91">
      <w:pPr>
        <w:ind w:right="211"/>
        <w:jc w:val="center"/>
        <w:rPr>
          <w:b/>
          <w:sz w:val="24"/>
          <w:szCs w:val="24"/>
        </w:rPr>
      </w:pPr>
      <w:r>
        <w:rPr>
          <w:rFonts w:hint="eastAsia"/>
          <w:b/>
          <w:noProof/>
          <w:sz w:val="24"/>
          <w:szCs w:val="24"/>
        </w:rPr>
        <w:drawing>
          <wp:inline distT="0" distB="0" distL="0" distR="0">
            <wp:extent cx="3609975" cy="2029687"/>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4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2784" cy="2036889"/>
                    </a:xfrm>
                    <a:prstGeom prst="rect">
                      <a:avLst/>
                    </a:prstGeom>
                  </pic:spPr>
                </pic:pic>
              </a:graphicData>
            </a:graphic>
          </wp:inline>
        </w:drawing>
      </w:r>
    </w:p>
    <w:p w:rsidR="009E7F91" w:rsidRDefault="009E7F91" w:rsidP="009E7F91">
      <w:pPr>
        <w:ind w:right="211"/>
        <w:jc w:val="center"/>
        <w:rPr>
          <w:b/>
          <w:sz w:val="24"/>
          <w:szCs w:val="24"/>
        </w:rPr>
      </w:pPr>
      <w:r>
        <w:rPr>
          <w:rFonts w:hint="eastAsia"/>
          <w:b/>
          <w:noProof/>
          <w:sz w:val="24"/>
          <w:szCs w:val="24"/>
        </w:rPr>
        <w:drawing>
          <wp:inline distT="0" distB="0" distL="0" distR="0">
            <wp:extent cx="3439025" cy="19335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4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8910" cy="1939130"/>
                    </a:xfrm>
                    <a:prstGeom prst="rect">
                      <a:avLst/>
                    </a:prstGeom>
                  </pic:spPr>
                </pic:pic>
              </a:graphicData>
            </a:graphic>
          </wp:inline>
        </w:drawing>
      </w:r>
    </w:p>
    <w:p w:rsidR="00B456AE" w:rsidRDefault="00F95A6A" w:rsidP="00150E04">
      <w:pPr>
        <w:ind w:right="211"/>
        <w:jc w:val="left"/>
        <w:rPr>
          <w:b/>
          <w:szCs w:val="21"/>
        </w:rPr>
      </w:pPr>
      <w:r>
        <w:rPr>
          <w:noProof/>
        </w:rPr>
        <w:drawing>
          <wp:inline distT="0" distB="0" distL="0" distR="0" wp14:anchorId="47657961" wp14:editId="0E5AFBAA">
            <wp:extent cx="1569057" cy="1400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1577805" cy="1407982"/>
                    </a:xfrm>
                    <a:prstGeom prst="rect">
                      <a:avLst/>
                    </a:prstGeom>
                  </pic:spPr>
                </pic:pic>
              </a:graphicData>
            </a:graphic>
          </wp:inline>
        </w:drawing>
      </w:r>
      <w:bookmarkStart w:id="0" w:name="_GoBack"/>
      <w:r w:rsidR="000A3F33">
        <w:rPr>
          <w:noProof/>
        </w:rPr>
        <w:drawing>
          <wp:inline distT="0" distB="0" distL="0" distR="0" wp14:anchorId="6DF65551" wp14:editId="090F53B5">
            <wp:extent cx="1611145" cy="143773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1635484" cy="1459453"/>
                    </a:xfrm>
                    <a:prstGeom prst="rect">
                      <a:avLst/>
                    </a:prstGeom>
                  </pic:spPr>
                </pic:pic>
              </a:graphicData>
            </a:graphic>
          </wp:inline>
        </w:drawing>
      </w:r>
      <w:bookmarkEnd w:id="0"/>
      <w:r w:rsidR="00323FB2">
        <w:rPr>
          <w:noProof/>
        </w:rPr>
        <w:drawing>
          <wp:inline distT="0" distB="0" distL="0" distR="0" wp14:anchorId="4A079D8F" wp14:editId="11D76160">
            <wp:extent cx="1628775" cy="14534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H="1">
                      <a:off x="0" y="0"/>
                      <a:ext cx="1646784" cy="1469534"/>
                    </a:xfrm>
                    <a:prstGeom prst="rect">
                      <a:avLst/>
                    </a:prstGeom>
                  </pic:spPr>
                </pic:pic>
              </a:graphicData>
            </a:graphic>
          </wp:inline>
        </w:drawing>
      </w:r>
    </w:p>
    <w:p w:rsidR="00B456AE" w:rsidRPr="00B456AE" w:rsidRDefault="00B456AE" w:rsidP="00BF5FD5">
      <w:pPr>
        <w:ind w:right="211" w:firstLine="420"/>
        <w:jc w:val="left"/>
        <w:rPr>
          <w:szCs w:val="21"/>
        </w:rPr>
      </w:pPr>
      <w:r>
        <w:rPr>
          <w:rFonts w:hint="eastAsia"/>
          <w:szCs w:val="21"/>
        </w:rPr>
        <w:lastRenderedPageBreak/>
        <w:t>三个图从左到右分别为原始图，灰度</w:t>
      </w:r>
      <w:proofErr w:type="gramStart"/>
      <w:r>
        <w:rPr>
          <w:rFonts w:hint="eastAsia"/>
          <w:szCs w:val="21"/>
        </w:rPr>
        <w:t>拉伸图</w:t>
      </w:r>
      <w:proofErr w:type="gramEnd"/>
      <w:r>
        <w:rPr>
          <w:rFonts w:hint="eastAsia"/>
          <w:szCs w:val="21"/>
        </w:rPr>
        <w:t>和直方图均衡化图</w:t>
      </w:r>
    </w:p>
    <w:p w:rsidR="00B456AE" w:rsidRDefault="00B456AE" w:rsidP="00150E04">
      <w:pPr>
        <w:ind w:right="211"/>
        <w:jc w:val="left"/>
        <w:rPr>
          <w:b/>
          <w:szCs w:val="21"/>
        </w:rPr>
      </w:pPr>
    </w:p>
    <w:p w:rsidR="0009763A" w:rsidRPr="008A75DA" w:rsidRDefault="00A203A0" w:rsidP="00150E04">
      <w:pPr>
        <w:ind w:right="211"/>
        <w:jc w:val="left"/>
        <w:rPr>
          <w:b/>
          <w:szCs w:val="21"/>
        </w:rPr>
      </w:pPr>
      <w:r w:rsidRPr="008A75DA">
        <w:rPr>
          <w:rFonts w:hint="eastAsia"/>
          <w:b/>
          <w:szCs w:val="21"/>
        </w:rPr>
        <w:t>结论分析：</w:t>
      </w:r>
    </w:p>
    <w:p w:rsidR="00AE099B" w:rsidRDefault="00B8390A" w:rsidP="00150E04">
      <w:pPr>
        <w:ind w:right="211"/>
        <w:jc w:val="left"/>
        <w:rPr>
          <w:b/>
          <w:szCs w:val="21"/>
        </w:rPr>
      </w:pPr>
      <w:r>
        <w:rPr>
          <w:b/>
          <w:sz w:val="24"/>
          <w:szCs w:val="24"/>
        </w:rPr>
        <w:tab/>
      </w:r>
      <w:r w:rsidRPr="004907CD">
        <w:rPr>
          <w:rFonts w:hint="eastAsia"/>
          <w:b/>
          <w:szCs w:val="21"/>
        </w:rPr>
        <w:t>对灰度拉伸的理解：</w:t>
      </w:r>
    </w:p>
    <w:p w:rsidR="0009763A" w:rsidRDefault="00A030F5" w:rsidP="00102575">
      <w:pPr>
        <w:ind w:right="211" w:firstLine="420"/>
        <w:jc w:val="left"/>
        <w:rPr>
          <w:szCs w:val="21"/>
        </w:rPr>
      </w:pPr>
      <w:r>
        <w:rPr>
          <w:rFonts w:hint="eastAsia"/>
          <w:szCs w:val="21"/>
        </w:rPr>
        <w:t>对第一个图进行灰度拉伸得到的结果是第二个图，将第二个图和第一个图进行对比我们可以明显地看出，第二个</w:t>
      </w:r>
      <w:proofErr w:type="gramStart"/>
      <w:r>
        <w:rPr>
          <w:rFonts w:hint="eastAsia"/>
          <w:szCs w:val="21"/>
        </w:rPr>
        <w:t>图总体</w:t>
      </w:r>
      <w:proofErr w:type="gramEnd"/>
      <w:r>
        <w:rPr>
          <w:rFonts w:hint="eastAsia"/>
          <w:szCs w:val="21"/>
        </w:rPr>
        <w:t>上亮度要高于第一个图，也就是颜色偏亮，但是相比第一个图第二个</w:t>
      </w:r>
      <w:proofErr w:type="gramStart"/>
      <w:r>
        <w:rPr>
          <w:rFonts w:hint="eastAsia"/>
          <w:szCs w:val="21"/>
        </w:rPr>
        <w:t>图损失</w:t>
      </w:r>
      <w:proofErr w:type="gramEnd"/>
      <w:r>
        <w:rPr>
          <w:rFonts w:hint="eastAsia"/>
          <w:szCs w:val="21"/>
        </w:rPr>
        <w:t>了很多细节，例如左侧森林的纹理和河流水下的一些细节。</w:t>
      </w:r>
    </w:p>
    <w:p w:rsidR="00C74F8D" w:rsidRDefault="00C74F8D" w:rsidP="00150E04">
      <w:pPr>
        <w:ind w:right="211"/>
        <w:jc w:val="left"/>
        <w:rPr>
          <w:szCs w:val="21"/>
        </w:rPr>
      </w:pPr>
      <w:r>
        <w:rPr>
          <w:szCs w:val="21"/>
        </w:rPr>
        <w:tab/>
      </w:r>
      <w:r>
        <w:rPr>
          <w:rFonts w:hint="eastAsia"/>
          <w:szCs w:val="21"/>
        </w:rPr>
        <w:t>从网上我们得到灰度拉伸的原理图</w:t>
      </w:r>
    </w:p>
    <w:p w:rsidR="006B42AA" w:rsidRDefault="004907CD" w:rsidP="004907CD">
      <w:pPr>
        <w:ind w:right="211"/>
        <w:jc w:val="center"/>
        <w:rPr>
          <w:szCs w:val="21"/>
        </w:rPr>
      </w:pPr>
      <w:r w:rsidRPr="004907CD">
        <w:rPr>
          <w:noProof/>
          <w:szCs w:val="21"/>
        </w:rPr>
        <w:drawing>
          <wp:inline distT="0" distB="0" distL="0" distR="0">
            <wp:extent cx="2333625" cy="2085975"/>
            <wp:effectExtent l="0" t="0" r="9525" b="9525"/>
            <wp:docPr id="12" name="图片 12" descr="灰度拉伸 - zhouqingfeidie - qingqing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灰度拉伸 - zhouqingfeidie - qingqing的博客"/>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2085975"/>
                    </a:xfrm>
                    <a:prstGeom prst="rect">
                      <a:avLst/>
                    </a:prstGeom>
                    <a:noFill/>
                    <a:ln>
                      <a:noFill/>
                    </a:ln>
                  </pic:spPr>
                </pic:pic>
              </a:graphicData>
            </a:graphic>
          </wp:inline>
        </w:drawing>
      </w:r>
    </w:p>
    <w:p w:rsidR="00C74F8D" w:rsidRDefault="00C74F8D" w:rsidP="00C74F8D">
      <w:pPr>
        <w:ind w:right="211" w:firstLine="420"/>
        <w:jc w:val="left"/>
        <w:rPr>
          <w:szCs w:val="21"/>
        </w:rPr>
      </w:pPr>
      <w:r>
        <w:rPr>
          <w:rFonts w:ascii="Arial" w:hAnsi="Arial" w:cs="Arial"/>
          <w:color w:val="000000"/>
          <w:shd w:val="clear" w:color="auto" w:fill="FFFFFF"/>
        </w:rPr>
        <w:t>灰度拉伸可以更加灵活的控制输出灰度直方图的分布，它可以有选择的拉伸某段灰度区间以改善输出图像。如上图，所示的变换函数的运算结果是将原图在</w:t>
      </w:r>
      <w:r>
        <w:rPr>
          <w:rFonts w:ascii="Arial" w:hAnsi="Arial" w:cs="Arial"/>
          <w:color w:val="000000"/>
          <w:shd w:val="clear" w:color="auto" w:fill="FFFFFF"/>
        </w:rPr>
        <w:t>a</w:t>
      </w:r>
      <w:r>
        <w:rPr>
          <w:rFonts w:ascii="Arial" w:hAnsi="Arial" w:cs="Arial"/>
          <w:color w:val="000000"/>
          <w:shd w:val="clear" w:color="auto" w:fill="FFFFFF"/>
        </w:rPr>
        <w:t>到</w:t>
      </w:r>
      <w:r>
        <w:rPr>
          <w:rFonts w:ascii="Arial" w:hAnsi="Arial" w:cs="Arial"/>
          <w:color w:val="000000"/>
          <w:shd w:val="clear" w:color="auto" w:fill="FFFFFF"/>
        </w:rPr>
        <w:t>b</w:t>
      </w:r>
      <w:r>
        <w:rPr>
          <w:rFonts w:ascii="Arial" w:hAnsi="Arial" w:cs="Arial"/>
          <w:color w:val="000000"/>
          <w:shd w:val="clear" w:color="auto" w:fill="FFFFFF"/>
        </w:rPr>
        <w:t>之间的灰度拉伸到</w:t>
      </w:r>
      <w:r>
        <w:rPr>
          <w:rFonts w:ascii="Arial" w:hAnsi="Arial" w:cs="Arial"/>
          <w:color w:val="000000"/>
          <w:shd w:val="clear" w:color="auto" w:fill="FFFFFF"/>
        </w:rPr>
        <w:t>c</w:t>
      </w:r>
      <w:r>
        <w:rPr>
          <w:rFonts w:ascii="Arial" w:hAnsi="Arial" w:cs="Arial"/>
          <w:color w:val="000000"/>
          <w:shd w:val="clear" w:color="auto" w:fill="FFFFFF"/>
        </w:rPr>
        <w:t>到</w:t>
      </w:r>
      <w:r>
        <w:rPr>
          <w:rFonts w:ascii="Arial" w:hAnsi="Arial" w:cs="Arial"/>
          <w:color w:val="000000"/>
          <w:shd w:val="clear" w:color="auto" w:fill="FFFFFF"/>
        </w:rPr>
        <w:t>d</w:t>
      </w:r>
      <w:r>
        <w:rPr>
          <w:rFonts w:ascii="Arial" w:hAnsi="Arial" w:cs="Arial"/>
          <w:color w:val="000000"/>
          <w:shd w:val="clear" w:color="auto" w:fill="FFFFFF"/>
        </w:rPr>
        <w:t>之间。如果一幅图像的灰度集中在较暗的区域而导致图像偏暗，可以用灰度拉伸功能来拉伸</w:t>
      </w:r>
      <w:r>
        <w:rPr>
          <w:rFonts w:ascii="Arial" w:hAnsi="Arial" w:cs="Arial"/>
          <w:color w:val="000000"/>
          <w:shd w:val="clear" w:color="auto" w:fill="FFFFFF"/>
        </w:rPr>
        <w:t>(</w:t>
      </w:r>
      <w:r>
        <w:rPr>
          <w:rFonts w:ascii="Arial" w:hAnsi="Arial" w:cs="Arial"/>
          <w:color w:val="000000"/>
          <w:shd w:val="clear" w:color="auto" w:fill="FFFFFF"/>
        </w:rPr>
        <w:t>斜率</w:t>
      </w:r>
      <w:r>
        <w:rPr>
          <w:rFonts w:ascii="Arial" w:hAnsi="Arial" w:cs="Arial"/>
          <w:color w:val="000000"/>
          <w:shd w:val="clear" w:color="auto" w:fill="FFFFFF"/>
        </w:rPr>
        <w:t>&gt;1)</w:t>
      </w:r>
      <w:r>
        <w:rPr>
          <w:rFonts w:ascii="Arial" w:hAnsi="Arial" w:cs="Arial"/>
          <w:color w:val="000000"/>
          <w:shd w:val="clear" w:color="auto" w:fill="FFFFFF"/>
        </w:rPr>
        <w:t>物体灰度区间以改善图像；同样如果图像灰度集中在较亮的区域而导致图像偏亮，也可以用灰度拉伸功能来压缩</w:t>
      </w:r>
      <w:r>
        <w:rPr>
          <w:rFonts w:ascii="Arial" w:hAnsi="Arial" w:cs="Arial"/>
          <w:color w:val="000000"/>
          <w:shd w:val="clear" w:color="auto" w:fill="FFFFFF"/>
        </w:rPr>
        <w:t>(</w:t>
      </w:r>
      <w:r>
        <w:rPr>
          <w:rFonts w:ascii="Arial" w:hAnsi="Arial" w:cs="Arial"/>
          <w:color w:val="000000"/>
          <w:shd w:val="clear" w:color="auto" w:fill="FFFFFF"/>
        </w:rPr>
        <w:t>斜率</w:t>
      </w:r>
      <w:r>
        <w:rPr>
          <w:rFonts w:ascii="Arial" w:hAnsi="Arial" w:cs="Arial"/>
          <w:color w:val="000000"/>
          <w:shd w:val="clear" w:color="auto" w:fill="FFFFFF"/>
        </w:rPr>
        <w:t>&lt;1)</w:t>
      </w:r>
      <w:r>
        <w:rPr>
          <w:rFonts w:ascii="Arial" w:hAnsi="Arial" w:cs="Arial"/>
          <w:color w:val="000000"/>
          <w:shd w:val="clear" w:color="auto" w:fill="FFFFFF"/>
        </w:rPr>
        <w:t>物体灰度区间以改善图像质量。</w:t>
      </w:r>
    </w:p>
    <w:p w:rsidR="00C74F8D" w:rsidRDefault="00E84D38" w:rsidP="001B6C2C">
      <w:pPr>
        <w:ind w:right="211" w:firstLine="420"/>
        <w:jc w:val="left"/>
        <w:rPr>
          <w:b/>
          <w:szCs w:val="21"/>
        </w:rPr>
      </w:pPr>
      <w:r>
        <w:rPr>
          <w:rFonts w:hint="eastAsia"/>
          <w:b/>
          <w:szCs w:val="21"/>
        </w:rPr>
        <w:t>对直方图均衡</w:t>
      </w:r>
      <w:r w:rsidR="008847DC">
        <w:rPr>
          <w:rFonts w:hint="eastAsia"/>
          <w:b/>
          <w:szCs w:val="21"/>
        </w:rPr>
        <w:t>化</w:t>
      </w:r>
      <w:r>
        <w:rPr>
          <w:rFonts w:hint="eastAsia"/>
          <w:b/>
          <w:szCs w:val="21"/>
        </w:rPr>
        <w:t>的理解：</w:t>
      </w:r>
    </w:p>
    <w:p w:rsidR="00532EA3" w:rsidRPr="00F95D4A" w:rsidRDefault="008847DC" w:rsidP="00532EA3">
      <w:pPr>
        <w:ind w:right="211" w:firstLine="420"/>
        <w:jc w:val="left"/>
        <w:rPr>
          <w:b/>
          <w:szCs w:val="21"/>
        </w:rPr>
      </w:pPr>
      <w:r>
        <w:rPr>
          <w:b/>
          <w:szCs w:val="21"/>
        </w:rPr>
        <w:softHyphen/>
      </w:r>
      <w:r>
        <w:rPr>
          <w:b/>
          <w:szCs w:val="21"/>
        </w:rPr>
        <w:softHyphen/>
      </w:r>
      <w:r w:rsidR="00A510A4" w:rsidRPr="00A510A4">
        <w:rPr>
          <w:rFonts w:hint="eastAsia"/>
          <w:szCs w:val="21"/>
        </w:rPr>
        <w:t>直方图均衡化处理的“中心思想”是把原始图像的灰度直方图从比较集中的某个灰度区间变成在全部灰度范围内的均匀分布。直方图均衡化就是对图像进行非线性拉伸，重新分配图像像素值，使一定灰度范围内的像素数量大致相同。直方图均衡化就是把给定图像的直方图分布改变成“均匀”分布直方图分布。</w:t>
      </w:r>
      <w:r w:rsidR="00532EA3">
        <w:rPr>
          <w:rFonts w:ascii="Arial" w:hAnsi="Arial" w:cs="Arial"/>
          <w:color w:val="333333"/>
          <w:szCs w:val="21"/>
          <w:shd w:val="clear" w:color="auto" w:fill="FFFFFF"/>
        </w:rPr>
        <w:t>这种方法对于背景和前景都太亮或者太暗的图像非常有用，这种方法尤其是可以带来</w:t>
      </w:r>
      <w:r w:rsidR="00532EA3">
        <w:rPr>
          <w:rFonts w:ascii="Arial" w:hAnsi="Arial" w:cs="Arial"/>
          <w:color w:val="333333"/>
          <w:szCs w:val="21"/>
          <w:shd w:val="clear" w:color="auto" w:fill="FFFFFF"/>
        </w:rPr>
        <w:t>X</w:t>
      </w:r>
      <w:r w:rsidR="00532EA3">
        <w:rPr>
          <w:rFonts w:ascii="Arial" w:hAnsi="Arial" w:cs="Arial"/>
          <w:color w:val="333333"/>
          <w:szCs w:val="21"/>
          <w:shd w:val="clear" w:color="auto" w:fill="FFFFFF"/>
        </w:rPr>
        <w:t>光图像中更好的骨骼结构显示以及曝光过度或者曝光不足照片中更好的细节。</w:t>
      </w:r>
    </w:p>
    <w:p w:rsidR="001B6C2C" w:rsidRPr="00532EA3" w:rsidRDefault="001B6C2C" w:rsidP="001B6C2C">
      <w:pPr>
        <w:ind w:right="211" w:firstLine="420"/>
        <w:jc w:val="left"/>
        <w:rPr>
          <w:szCs w:val="21"/>
        </w:rPr>
      </w:pPr>
    </w:p>
    <w:p w:rsidR="00B8390A" w:rsidRPr="00B8390A" w:rsidRDefault="00B8390A" w:rsidP="00150E04">
      <w:pPr>
        <w:ind w:right="211"/>
        <w:jc w:val="left"/>
        <w:rPr>
          <w:sz w:val="24"/>
          <w:szCs w:val="24"/>
        </w:rPr>
      </w:pPr>
    </w:p>
    <w:p w:rsidR="0009763A" w:rsidRDefault="0009763A" w:rsidP="0009763A">
      <w:pPr>
        <w:ind w:right="211"/>
        <w:rPr>
          <w:b/>
          <w:sz w:val="24"/>
          <w:szCs w:val="24"/>
        </w:rPr>
      </w:pPr>
      <w:r>
        <w:rPr>
          <w:b/>
          <w:sz w:val="24"/>
          <w:szCs w:val="24"/>
        </w:rPr>
        <w:t>Question5:</w:t>
      </w:r>
    </w:p>
    <w:p w:rsidR="0009763A" w:rsidRPr="0009763A" w:rsidRDefault="0009763A" w:rsidP="0009763A">
      <w:pPr>
        <w:ind w:right="211"/>
        <w:rPr>
          <w:szCs w:val="21"/>
        </w:rPr>
      </w:pPr>
      <w:r>
        <w:rPr>
          <w:b/>
          <w:sz w:val="24"/>
          <w:szCs w:val="24"/>
        </w:rPr>
        <w:t xml:space="preserve">  </w:t>
      </w:r>
      <w:r w:rsidRPr="0009763A">
        <w:rPr>
          <w:szCs w:val="21"/>
        </w:rPr>
        <w:t xml:space="preserve"> </w:t>
      </w:r>
      <w:r w:rsidRPr="0009763A">
        <w:rPr>
          <w:rFonts w:hint="eastAsia"/>
          <w:szCs w:val="21"/>
        </w:rPr>
        <w:t>添加椒盐噪声，使用中值和均值得到的处理结果如下</w:t>
      </w:r>
      <w:r>
        <w:rPr>
          <w:rFonts w:hint="eastAsia"/>
          <w:szCs w:val="21"/>
        </w:rPr>
        <w:t>，文件名分别为</w:t>
      </w:r>
      <w:r w:rsidRPr="0009763A">
        <w:rPr>
          <w:szCs w:val="21"/>
        </w:rPr>
        <w:t>test</w:t>
      </w:r>
      <w:r w:rsidR="00035C9D">
        <w:rPr>
          <w:szCs w:val="21"/>
        </w:rPr>
        <w:t>5_1</w:t>
      </w:r>
      <w:r w:rsidRPr="0009763A">
        <w:rPr>
          <w:szCs w:val="21"/>
        </w:rPr>
        <w:t>.png</w:t>
      </w:r>
      <w:r>
        <w:rPr>
          <w:szCs w:val="21"/>
        </w:rPr>
        <w:t>,</w:t>
      </w:r>
      <w:r w:rsidRPr="0009763A">
        <w:t xml:space="preserve"> </w:t>
      </w:r>
      <w:r w:rsidRPr="0009763A">
        <w:rPr>
          <w:szCs w:val="21"/>
        </w:rPr>
        <w:t>test</w:t>
      </w:r>
      <w:r w:rsidR="00464FB7">
        <w:rPr>
          <w:szCs w:val="21"/>
        </w:rPr>
        <w:t>5</w:t>
      </w:r>
      <w:r w:rsidRPr="0009763A">
        <w:rPr>
          <w:szCs w:val="21"/>
        </w:rPr>
        <w:t>_</w:t>
      </w:r>
      <w:r w:rsidR="00464FB7">
        <w:rPr>
          <w:szCs w:val="21"/>
        </w:rPr>
        <w:t>2</w:t>
      </w:r>
      <w:r w:rsidRPr="0009763A">
        <w:rPr>
          <w:szCs w:val="21"/>
        </w:rPr>
        <w:t>.png</w:t>
      </w:r>
      <w:r>
        <w:rPr>
          <w:rFonts w:hint="eastAsia"/>
          <w:szCs w:val="21"/>
        </w:rPr>
        <w:t>与</w:t>
      </w:r>
      <w:r w:rsidRPr="0009763A">
        <w:rPr>
          <w:szCs w:val="21"/>
        </w:rPr>
        <w:t>test</w:t>
      </w:r>
      <w:r w:rsidR="00464FB7">
        <w:rPr>
          <w:szCs w:val="21"/>
        </w:rPr>
        <w:t>5</w:t>
      </w:r>
      <w:r w:rsidRPr="0009763A">
        <w:rPr>
          <w:szCs w:val="21"/>
        </w:rPr>
        <w:t>_</w:t>
      </w:r>
      <w:r w:rsidR="00464FB7">
        <w:rPr>
          <w:szCs w:val="21"/>
        </w:rPr>
        <w:t>3</w:t>
      </w:r>
      <w:r w:rsidRPr="0009763A">
        <w:rPr>
          <w:szCs w:val="21"/>
        </w:rPr>
        <w:t>.png</w:t>
      </w:r>
      <w:r w:rsidR="003F26FF">
        <w:rPr>
          <w:szCs w:val="21"/>
        </w:rPr>
        <w:t>。</w:t>
      </w:r>
    </w:p>
    <w:p w:rsidR="0009763A" w:rsidRDefault="0009763A" w:rsidP="0009763A">
      <w:pPr>
        <w:ind w:right="211"/>
        <w:jc w:val="center"/>
        <w:rPr>
          <w:szCs w:val="21"/>
        </w:rPr>
      </w:pPr>
      <w:r>
        <w:rPr>
          <w:rFonts w:hint="eastAsia"/>
          <w:noProof/>
          <w:szCs w:val="21"/>
        </w:rPr>
        <w:lastRenderedPageBreak/>
        <w:drawing>
          <wp:inline distT="0" distB="0" distL="0" distR="0">
            <wp:extent cx="3580207" cy="2012950"/>
            <wp:effectExtent l="0" t="0" r="127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addNoi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3942" cy="2020673"/>
                    </a:xfrm>
                    <a:prstGeom prst="rect">
                      <a:avLst/>
                    </a:prstGeom>
                  </pic:spPr>
                </pic:pic>
              </a:graphicData>
            </a:graphic>
          </wp:inline>
        </w:drawing>
      </w:r>
    </w:p>
    <w:p w:rsidR="0009763A" w:rsidRDefault="0009763A" w:rsidP="0009763A">
      <w:pPr>
        <w:ind w:right="211"/>
        <w:jc w:val="center"/>
        <w:rPr>
          <w:szCs w:val="21"/>
        </w:rPr>
      </w:pPr>
      <w:r>
        <w:rPr>
          <w:rFonts w:hint="eastAsia"/>
          <w:noProof/>
          <w:szCs w:val="21"/>
        </w:rPr>
        <w:drawing>
          <wp:inline distT="0" distB="0" distL="0" distR="0">
            <wp:extent cx="3641725" cy="20475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MiddleFile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8878" cy="2051561"/>
                    </a:xfrm>
                    <a:prstGeom prst="rect">
                      <a:avLst/>
                    </a:prstGeom>
                  </pic:spPr>
                </pic:pic>
              </a:graphicData>
            </a:graphic>
          </wp:inline>
        </w:drawing>
      </w:r>
    </w:p>
    <w:p w:rsidR="00213246" w:rsidRPr="00213246" w:rsidRDefault="00213246" w:rsidP="00213246">
      <w:pPr>
        <w:ind w:right="211"/>
        <w:rPr>
          <w:b/>
          <w:szCs w:val="21"/>
        </w:rPr>
      </w:pPr>
    </w:p>
    <w:p w:rsidR="0009763A" w:rsidRDefault="0009763A" w:rsidP="0009763A">
      <w:pPr>
        <w:ind w:right="211"/>
        <w:jc w:val="center"/>
        <w:rPr>
          <w:szCs w:val="21"/>
        </w:rPr>
      </w:pPr>
      <w:r>
        <w:rPr>
          <w:rFonts w:hint="eastAsia"/>
          <w:noProof/>
          <w:szCs w:val="21"/>
        </w:rPr>
        <w:drawing>
          <wp:inline distT="0" distB="0" distL="0" distR="0">
            <wp:extent cx="3471783" cy="1951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MeanFil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7346" cy="1960740"/>
                    </a:xfrm>
                    <a:prstGeom prst="rect">
                      <a:avLst/>
                    </a:prstGeom>
                  </pic:spPr>
                </pic:pic>
              </a:graphicData>
            </a:graphic>
          </wp:inline>
        </w:drawing>
      </w:r>
    </w:p>
    <w:p w:rsidR="00213246" w:rsidRDefault="00420E85" w:rsidP="00420E85">
      <w:pPr>
        <w:ind w:right="211"/>
        <w:jc w:val="left"/>
        <w:rPr>
          <w:b/>
          <w:szCs w:val="21"/>
        </w:rPr>
      </w:pPr>
      <w:r w:rsidRPr="00F53827">
        <w:rPr>
          <w:rFonts w:hint="eastAsia"/>
          <w:b/>
          <w:szCs w:val="21"/>
        </w:rPr>
        <w:t>结论分析：</w:t>
      </w:r>
      <w:r w:rsidR="00213246" w:rsidRPr="00213246">
        <w:rPr>
          <w:b/>
          <w:szCs w:val="21"/>
        </w:rPr>
        <w:t xml:space="preserve">   </w:t>
      </w:r>
    </w:p>
    <w:p w:rsidR="00692727" w:rsidRDefault="00213246" w:rsidP="00213246">
      <w:pPr>
        <w:ind w:right="211" w:firstLine="420"/>
        <w:jc w:val="left"/>
        <w:rPr>
          <w:b/>
          <w:szCs w:val="21"/>
        </w:rPr>
      </w:pPr>
      <w:r w:rsidRPr="00213246">
        <w:rPr>
          <w:rFonts w:hint="eastAsia"/>
          <w:b/>
          <w:szCs w:val="21"/>
        </w:rPr>
        <w:t>使用均值</w:t>
      </w:r>
      <w:r w:rsidRPr="00213246">
        <w:rPr>
          <w:rFonts w:hint="eastAsia"/>
          <w:b/>
          <w:szCs w:val="21"/>
        </w:rPr>
        <w:t>:</w:t>
      </w:r>
    </w:p>
    <w:p w:rsidR="00420E85" w:rsidRDefault="00213246" w:rsidP="00213246">
      <w:pPr>
        <w:ind w:right="211" w:firstLine="420"/>
        <w:jc w:val="left"/>
        <w:rPr>
          <w:szCs w:val="21"/>
        </w:rPr>
      </w:pPr>
      <w:r>
        <w:rPr>
          <w:rFonts w:hint="eastAsia"/>
          <w:szCs w:val="21"/>
        </w:rPr>
        <w:t>使用均值的结果就是图三，相比原始图片，在颜色上的失真并不多，但是在清晰度上却大打折扣</w:t>
      </w:r>
      <w:r w:rsidR="00510A78">
        <w:rPr>
          <w:rFonts w:hint="eastAsia"/>
          <w:szCs w:val="21"/>
        </w:rPr>
        <w:t>。</w:t>
      </w:r>
      <w:r w:rsidR="00EA34C1">
        <w:rPr>
          <w:rFonts w:hint="eastAsia"/>
          <w:szCs w:val="21"/>
        </w:rPr>
        <w:t>原因是因为这里对像素和周围的像素取了平均值，实质上相当于</w:t>
      </w:r>
      <w:r w:rsidR="008E066F">
        <w:rPr>
          <w:rFonts w:hint="eastAsia"/>
          <w:szCs w:val="21"/>
        </w:rPr>
        <w:t>加强了每个像素和周围像素的联系，模糊了每个像素和周围像素的界限，是的不同颜色之间的过渡更为柔和，造成图片效果模糊。</w:t>
      </w:r>
    </w:p>
    <w:p w:rsidR="00692727" w:rsidRDefault="00EA0E79" w:rsidP="00213246">
      <w:pPr>
        <w:ind w:right="211" w:firstLine="420"/>
        <w:jc w:val="left"/>
        <w:rPr>
          <w:b/>
          <w:szCs w:val="21"/>
        </w:rPr>
      </w:pPr>
      <w:r>
        <w:rPr>
          <w:rFonts w:hint="eastAsia"/>
          <w:b/>
          <w:szCs w:val="21"/>
        </w:rPr>
        <w:t>使用中值：</w:t>
      </w:r>
    </w:p>
    <w:p w:rsidR="00EA0E79" w:rsidRPr="00D61034" w:rsidRDefault="00D61034" w:rsidP="00213246">
      <w:pPr>
        <w:ind w:right="211" w:firstLine="420"/>
        <w:jc w:val="left"/>
        <w:rPr>
          <w:szCs w:val="21"/>
        </w:rPr>
      </w:pPr>
      <w:r>
        <w:rPr>
          <w:rFonts w:hint="eastAsia"/>
          <w:szCs w:val="21"/>
        </w:rPr>
        <w:t>使用中值的结果是图二，相比原始图片，使用中值的结果在清晰度上失真不多，但是在颜色上失真较为严重。</w:t>
      </w:r>
      <w:r w:rsidR="00F13272">
        <w:rPr>
          <w:rFonts w:hint="eastAsia"/>
          <w:szCs w:val="21"/>
        </w:rPr>
        <w:t>原因是因为使用中值，实际上改变了该点像素的颜色，而使用中值并不会和周围的像素产生太多关联造成柔化的效果，因此并不会造成清晰度上的缺失。但是采用中值造成的像素点颜色漂移却可以导致</w:t>
      </w:r>
      <w:r w:rsidR="00A20246">
        <w:rPr>
          <w:rFonts w:hint="eastAsia"/>
          <w:szCs w:val="21"/>
        </w:rPr>
        <w:t>图片的颜色失真。</w:t>
      </w:r>
    </w:p>
    <w:p w:rsidR="00D61034" w:rsidRPr="00EA0E79" w:rsidRDefault="00D61034" w:rsidP="00213246">
      <w:pPr>
        <w:ind w:right="211" w:firstLine="420"/>
        <w:jc w:val="left"/>
        <w:rPr>
          <w:b/>
          <w:szCs w:val="21"/>
        </w:rPr>
      </w:pPr>
    </w:p>
    <w:p w:rsidR="00EF29EC" w:rsidRPr="00F53827" w:rsidRDefault="00EF29EC" w:rsidP="00420E85">
      <w:pPr>
        <w:ind w:right="211"/>
        <w:jc w:val="left"/>
        <w:rPr>
          <w:b/>
          <w:szCs w:val="21"/>
        </w:rPr>
      </w:pPr>
      <w:r>
        <w:rPr>
          <w:rFonts w:hint="eastAsia"/>
          <w:b/>
          <w:szCs w:val="21"/>
        </w:rPr>
        <w:t xml:space="preserve">    </w:t>
      </w:r>
    </w:p>
    <w:p w:rsidR="00420E85" w:rsidRPr="0009763A" w:rsidRDefault="00420E85" w:rsidP="00420E85">
      <w:pPr>
        <w:ind w:right="211"/>
        <w:rPr>
          <w:szCs w:val="21"/>
        </w:rPr>
      </w:pPr>
    </w:p>
    <w:sectPr w:rsidR="00420E85" w:rsidRPr="000976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B7C"/>
    <w:rsid w:val="00035C9D"/>
    <w:rsid w:val="0009763A"/>
    <w:rsid w:val="000A3F33"/>
    <w:rsid w:val="00102575"/>
    <w:rsid w:val="00107245"/>
    <w:rsid w:val="00150E04"/>
    <w:rsid w:val="001B20CB"/>
    <w:rsid w:val="001B6C2C"/>
    <w:rsid w:val="001E278B"/>
    <w:rsid w:val="00213246"/>
    <w:rsid w:val="0024412D"/>
    <w:rsid w:val="00273174"/>
    <w:rsid w:val="002A5F5B"/>
    <w:rsid w:val="002A6020"/>
    <w:rsid w:val="00323FB2"/>
    <w:rsid w:val="0036531F"/>
    <w:rsid w:val="00366803"/>
    <w:rsid w:val="00371ED7"/>
    <w:rsid w:val="00373374"/>
    <w:rsid w:val="0038103F"/>
    <w:rsid w:val="00387B7C"/>
    <w:rsid w:val="00395651"/>
    <w:rsid w:val="003E24BF"/>
    <w:rsid w:val="003F26FF"/>
    <w:rsid w:val="00401CFA"/>
    <w:rsid w:val="00420E85"/>
    <w:rsid w:val="00464FB7"/>
    <w:rsid w:val="00475165"/>
    <w:rsid w:val="004907CD"/>
    <w:rsid w:val="004D633A"/>
    <w:rsid w:val="00510A78"/>
    <w:rsid w:val="00532EA3"/>
    <w:rsid w:val="005A03FD"/>
    <w:rsid w:val="00692727"/>
    <w:rsid w:val="006934A5"/>
    <w:rsid w:val="006B42AA"/>
    <w:rsid w:val="006F1B37"/>
    <w:rsid w:val="00730BE6"/>
    <w:rsid w:val="00750F19"/>
    <w:rsid w:val="00760CE4"/>
    <w:rsid w:val="0077503E"/>
    <w:rsid w:val="007D4D7C"/>
    <w:rsid w:val="007E017C"/>
    <w:rsid w:val="007F3870"/>
    <w:rsid w:val="00827BC1"/>
    <w:rsid w:val="008468DD"/>
    <w:rsid w:val="00865507"/>
    <w:rsid w:val="008847DC"/>
    <w:rsid w:val="008A75DA"/>
    <w:rsid w:val="008B447A"/>
    <w:rsid w:val="008C21E3"/>
    <w:rsid w:val="008E066F"/>
    <w:rsid w:val="00904E18"/>
    <w:rsid w:val="009958AC"/>
    <w:rsid w:val="009E7F91"/>
    <w:rsid w:val="00A030F5"/>
    <w:rsid w:val="00A20246"/>
    <w:rsid w:val="00A203A0"/>
    <w:rsid w:val="00A31288"/>
    <w:rsid w:val="00A510A4"/>
    <w:rsid w:val="00AE099B"/>
    <w:rsid w:val="00B2564F"/>
    <w:rsid w:val="00B34595"/>
    <w:rsid w:val="00B3660D"/>
    <w:rsid w:val="00B456AE"/>
    <w:rsid w:val="00B8390A"/>
    <w:rsid w:val="00BF5FD5"/>
    <w:rsid w:val="00C0573D"/>
    <w:rsid w:val="00C157D8"/>
    <w:rsid w:val="00C318AF"/>
    <w:rsid w:val="00C74F8D"/>
    <w:rsid w:val="00CE4780"/>
    <w:rsid w:val="00D03905"/>
    <w:rsid w:val="00D15D4E"/>
    <w:rsid w:val="00D25108"/>
    <w:rsid w:val="00D52102"/>
    <w:rsid w:val="00D55AE6"/>
    <w:rsid w:val="00D61034"/>
    <w:rsid w:val="00D61AA2"/>
    <w:rsid w:val="00D62E6F"/>
    <w:rsid w:val="00DA05E6"/>
    <w:rsid w:val="00DB1C3E"/>
    <w:rsid w:val="00DB7F80"/>
    <w:rsid w:val="00DC4B86"/>
    <w:rsid w:val="00DD1BFD"/>
    <w:rsid w:val="00DF7F0E"/>
    <w:rsid w:val="00E84D38"/>
    <w:rsid w:val="00EA079A"/>
    <w:rsid w:val="00EA0E79"/>
    <w:rsid w:val="00EA34C1"/>
    <w:rsid w:val="00EB7914"/>
    <w:rsid w:val="00EF29EC"/>
    <w:rsid w:val="00F01A3A"/>
    <w:rsid w:val="00F13272"/>
    <w:rsid w:val="00F3619D"/>
    <w:rsid w:val="00F373F1"/>
    <w:rsid w:val="00F45D3D"/>
    <w:rsid w:val="00F53827"/>
    <w:rsid w:val="00F56D4C"/>
    <w:rsid w:val="00F70CE7"/>
    <w:rsid w:val="00F95A6A"/>
    <w:rsid w:val="00F95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B406E1-4A01-452D-B11D-1590BFA7D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22B7E-64FB-44C5-9960-9E5E2CD7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Pages>
  <Words>218</Words>
  <Characters>1247</Characters>
  <Application>Microsoft Office Word</Application>
  <DocSecurity>0</DocSecurity>
  <Lines>10</Lines>
  <Paragraphs>2</Paragraphs>
  <ScaleCrop>false</ScaleCrop>
  <Company/>
  <LinksUpToDate>false</LinksUpToDate>
  <CharactersWithSpaces>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dc:creator>
  <cp:keywords/>
  <dc:description/>
  <cp:lastModifiedBy>Chao Ji</cp:lastModifiedBy>
  <cp:revision>95</cp:revision>
  <dcterms:created xsi:type="dcterms:W3CDTF">2015-11-04T09:03:00Z</dcterms:created>
  <dcterms:modified xsi:type="dcterms:W3CDTF">2015-11-05T08:31:00Z</dcterms:modified>
</cp:coreProperties>
</file>