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75" w:type="dxa"/>
        <w:tblInd w:w="151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5"/>
      </w:tblGrid>
      <w:tr w:rsidR="007A0AE9" w:rsidRPr="00BC4B7C" w:rsidTr="00B40412">
        <w:trPr>
          <w:trHeight w:val="136"/>
        </w:trPr>
        <w:tc>
          <w:tcPr>
            <w:tcW w:w="9275" w:type="dxa"/>
            <w:tcBorders>
              <w:top w:val="nil"/>
              <w:bottom w:val="nil"/>
            </w:tcBorders>
          </w:tcPr>
          <w:p w:rsidR="007A0AE9" w:rsidRPr="007A0AE9" w:rsidRDefault="007A0AE9" w:rsidP="007A0AE9">
            <w:pPr>
              <w:pStyle w:val="Encabezado"/>
              <w:ind w:right="-809"/>
              <w:rPr>
                <w:rFonts w:cs="Arial"/>
                <w:b/>
                <w:color w:val="0000FF"/>
                <w:sz w:val="32"/>
              </w:rPr>
            </w:pPr>
            <w:r w:rsidRPr="007A0AE9">
              <w:rPr>
                <w:rFonts w:cs="Arial"/>
                <w:color w:val="0000FF"/>
                <w:sz w:val="28"/>
                <w:szCs w:val="28"/>
                <w:lang w:val="es-ES"/>
              </w:rPr>
              <w:t>&lt;Nombre del Cliente&gt;</w:t>
            </w:r>
          </w:p>
        </w:tc>
      </w:tr>
      <w:tr w:rsidR="007A0AE9" w:rsidRPr="007A0AE9" w:rsidTr="00B40412">
        <w:trPr>
          <w:trHeight w:val="666"/>
        </w:trPr>
        <w:tc>
          <w:tcPr>
            <w:tcW w:w="9275" w:type="dxa"/>
            <w:tcBorders>
              <w:top w:val="nil"/>
            </w:tcBorders>
          </w:tcPr>
          <w:p w:rsidR="007A0AE9" w:rsidRPr="007A0AE9" w:rsidRDefault="007A0AE9" w:rsidP="008658AD">
            <w:pPr>
              <w:rPr>
                <w:rFonts w:cs="Arial"/>
                <w:color w:val="0000FF"/>
              </w:rPr>
            </w:pPr>
            <w:r w:rsidRPr="007A0AE9">
              <w:rPr>
                <w:b/>
                <w:color w:val="0000FF"/>
                <w:sz w:val="28"/>
                <w:szCs w:val="28"/>
              </w:rPr>
              <w:t>&lt;Nombre del Proyecto&gt;</w:t>
            </w:r>
            <w:r w:rsidRPr="007A0AE9">
              <w:rPr>
                <w:rFonts w:cs="Arial"/>
                <w:color w:val="0000FF"/>
                <w:sz w:val="28"/>
                <w:szCs w:val="28"/>
              </w:rPr>
              <w:br/>
              <w:t>&lt;idProducto/version&gt;</w:t>
            </w:r>
          </w:p>
        </w:tc>
      </w:tr>
      <w:tr w:rsidR="007A0AE9" w:rsidRPr="00BC4B7C" w:rsidTr="008658AD">
        <w:trPr>
          <w:trHeight w:val="802"/>
        </w:trPr>
        <w:tc>
          <w:tcPr>
            <w:tcW w:w="9275" w:type="dxa"/>
            <w:vAlign w:val="bottom"/>
          </w:tcPr>
          <w:p w:rsidR="007A0AE9" w:rsidRPr="007A0AE9" w:rsidRDefault="007A0AE9" w:rsidP="008658AD">
            <w:pPr>
              <w:pStyle w:val="Encabezado"/>
              <w:ind w:right="-518"/>
              <w:rPr>
                <w:rFonts w:cs="Arial"/>
                <w:b/>
                <w:sz w:val="40"/>
              </w:rPr>
            </w:pPr>
          </w:p>
          <w:p w:rsidR="007A0AE9" w:rsidRPr="004D68FE" w:rsidRDefault="00FC6643" w:rsidP="008658AD">
            <w:pPr>
              <w:pStyle w:val="Encabezado"/>
              <w:ind w:right="-518"/>
              <w:rPr>
                <w:rFonts w:cs="Arial"/>
                <w:b/>
                <w:sz w:val="36"/>
                <w:szCs w:val="36"/>
              </w:rPr>
            </w:pPr>
            <w:bookmarkStart w:id="0" w:name="_GoBack"/>
            <w:r>
              <w:rPr>
                <w:rFonts w:cs="Arial"/>
                <w:sz w:val="36"/>
                <w:szCs w:val="36"/>
              </w:rPr>
              <w:t xml:space="preserve">Lista de Verificación de la Configuración </w:t>
            </w:r>
            <w:r w:rsidR="004E14A3">
              <w:rPr>
                <w:rFonts w:cs="Arial"/>
                <w:sz w:val="36"/>
                <w:szCs w:val="36"/>
              </w:rPr>
              <w:t>Organizacional</w:t>
            </w:r>
            <w:r w:rsidR="007A0AE9" w:rsidRPr="00130BA4">
              <w:rPr>
                <w:rFonts w:cs="Arial"/>
                <w:sz w:val="36"/>
                <w:szCs w:val="36"/>
              </w:rPr>
              <w:t>.</w:t>
            </w:r>
          </w:p>
          <w:bookmarkEnd w:id="0"/>
          <w:p w:rsidR="007A0AE9" w:rsidRPr="00BC4B7C" w:rsidRDefault="007A0AE9" w:rsidP="008658AD">
            <w:pPr>
              <w:pStyle w:val="Encabezado"/>
              <w:ind w:right="-518"/>
              <w:rPr>
                <w:rFonts w:cs="Arial"/>
                <w:b/>
                <w:sz w:val="40"/>
              </w:rPr>
            </w:pPr>
          </w:p>
        </w:tc>
      </w:tr>
    </w:tbl>
    <w:p w:rsidR="007A0AE9" w:rsidRDefault="007A0AE9" w:rsidP="00182D1E">
      <w:pPr>
        <w:spacing w:after="80"/>
        <w:jc w:val="center"/>
        <w:rPr>
          <w:rFonts w:cs="Arial"/>
          <w:b/>
          <w:szCs w:val="20"/>
        </w:rPr>
      </w:pPr>
    </w:p>
    <w:p w:rsidR="00843F12" w:rsidRPr="00BC46AD" w:rsidRDefault="00843F12" w:rsidP="00182D1E">
      <w:pPr>
        <w:spacing w:after="80"/>
        <w:jc w:val="center"/>
        <w:rPr>
          <w:rFonts w:cs="Arial"/>
          <w:b/>
          <w:szCs w:val="20"/>
        </w:rPr>
      </w:pPr>
    </w:p>
    <w:tbl>
      <w:tblPr>
        <w:tblW w:w="9640" w:type="dxa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694"/>
        <w:gridCol w:w="6946"/>
      </w:tblGrid>
      <w:tr w:rsidR="00FC6643" w:rsidRPr="0013759D" w:rsidTr="007C7C81">
        <w:trPr>
          <w:trHeight w:val="70"/>
        </w:trPr>
        <w:tc>
          <w:tcPr>
            <w:tcW w:w="2694" w:type="dxa"/>
            <w:shd w:val="clear" w:color="auto" w:fill="002060"/>
            <w:vAlign w:val="center"/>
          </w:tcPr>
          <w:p w:rsidR="00FC6643" w:rsidRPr="0013759D" w:rsidRDefault="00FC6643" w:rsidP="007A0AE9">
            <w:pPr>
              <w:spacing w:before="40" w:after="40"/>
              <w:rPr>
                <w:rFonts w:cs="Arial"/>
                <w:b/>
                <w:szCs w:val="20"/>
              </w:rPr>
            </w:pPr>
            <w:r w:rsidRPr="0013759D">
              <w:rPr>
                <w:rFonts w:cs="Arial"/>
                <w:b/>
                <w:bCs/>
                <w:szCs w:val="20"/>
              </w:rPr>
              <w:t>Fecha</w:t>
            </w:r>
            <w:r w:rsidR="00143F23">
              <w:rPr>
                <w:rFonts w:cs="Arial"/>
                <w:b/>
                <w:bCs/>
                <w:szCs w:val="20"/>
              </w:rPr>
              <w:t xml:space="preserve"> de la Auditoría</w:t>
            </w:r>
            <w:r w:rsidRPr="0013759D">
              <w:rPr>
                <w:rFonts w:cs="Arial"/>
                <w:b/>
                <w:bCs/>
                <w:szCs w:val="20"/>
              </w:rPr>
              <w:t>:</w:t>
            </w:r>
          </w:p>
        </w:tc>
        <w:tc>
          <w:tcPr>
            <w:tcW w:w="6946" w:type="dxa"/>
            <w:vAlign w:val="center"/>
          </w:tcPr>
          <w:p w:rsidR="00FC6643" w:rsidRPr="0013759D" w:rsidRDefault="00FC6643" w:rsidP="007A0AE9">
            <w:pPr>
              <w:rPr>
                <w:rFonts w:cs="Arial"/>
                <w:bCs/>
                <w:color w:val="0000FF"/>
                <w:szCs w:val="20"/>
              </w:rPr>
            </w:pPr>
            <w:r w:rsidRPr="0013759D">
              <w:rPr>
                <w:rFonts w:cs="Arial"/>
                <w:bCs/>
                <w:color w:val="0000FF"/>
                <w:szCs w:val="20"/>
              </w:rPr>
              <w:t>&lt;dd/mm/aaaa&gt;</w:t>
            </w:r>
          </w:p>
        </w:tc>
      </w:tr>
      <w:tr w:rsidR="00696948" w:rsidRPr="0013759D" w:rsidTr="007C7C81">
        <w:trPr>
          <w:trHeight w:val="70"/>
        </w:trPr>
        <w:tc>
          <w:tcPr>
            <w:tcW w:w="2694" w:type="dxa"/>
            <w:shd w:val="clear" w:color="auto" w:fill="002060"/>
          </w:tcPr>
          <w:p w:rsidR="00696948" w:rsidRPr="0013759D" w:rsidRDefault="00143F23" w:rsidP="00DB6708">
            <w:pPr>
              <w:spacing w:before="40" w:after="4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Responsable de CM</w:t>
            </w:r>
            <w:r w:rsidR="00696948" w:rsidRPr="0013759D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6946" w:type="dxa"/>
            <w:shd w:val="clear" w:color="auto" w:fill="auto"/>
          </w:tcPr>
          <w:p w:rsidR="00696948" w:rsidRPr="0013759D" w:rsidRDefault="00143F23" w:rsidP="00A1372B">
            <w:pPr>
              <w:pStyle w:val="Ttulo2"/>
              <w:rPr>
                <w:color w:val="0000FF"/>
                <w:szCs w:val="20"/>
                <w:u w:val="none"/>
              </w:rPr>
            </w:pPr>
            <w:r>
              <w:rPr>
                <w:color w:val="0000FF"/>
                <w:szCs w:val="20"/>
                <w:u w:val="none"/>
              </w:rPr>
              <w:t>&lt;nombre&gt;</w:t>
            </w:r>
          </w:p>
        </w:tc>
      </w:tr>
      <w:tr w:rsidR="00696948" w:rsidRPr="0013759D" w:rsidTr="007C7C81">
        <w:trPr>
          <w:trHeight w:val="70"/>
        </w:trPr>
        <w:tc>
          <w:tcPr>
            <w:tcW w:w="2694" w:type="dxa"/>
            <w:shd w:val="clear" w:color="auto" w:fill="002060"/>
          </w:tcPr>
          <w:p w:rsidR="00696948" w:rsidRPr="0013759D" w:rsidRDefault="00143F23" w:rsidP="00DB6708">
            <w:pPr>
              <w:spacing w:before="40" w:after="4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Auditor</w:t>
            </w:r>
            <w:r w:rsidR="00696948" w:rsidRPr="0013759D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6946" w:type="dxa"/>
            <w:shd w:val="clear" w:color="auto" w:fill="auto"/>
          </w:tcPr>
          <w:p w:rsidR="00696948" w:rsidRPr="005407F4" w:rsidRDefault="00143F23" w:rsidP="00A1372B">
            <w:pPr>
              <w:spacing w:before="40"/>
              <w:rPr>
                <w:rFonts w:cs="Arial"/>
                <w:bCs/>
                <w:color w:val="0000FF"/>
                <w:szCs w:val="20"/>
              </w:rPr>
            </w:pPr>
            <w:r>
              <w:rPr>
                <w:color w:val="0000FF"/>
                <w:szCs w:val="20"/>
              </w:rPr>
              <w:t>&lt;nombre&gt;</w:t>
            </w:r>
          </w:p>
        </w:tc>
      </w:tr>
    </w:tbl>
    <w:p w:rsidR="00696948" w:rsidRDefault="00696948" w:rsidP="00696948">
      <w:pPr>
        <w:rPr>
          <w:rFonts w:cs="Arial"/>
          <w:b/>
          <w:szCs w:val="20"/>
        </w:rPr>
      </w:pPr>
    </w:p>
    <w:p w:rsidR="00843F12" w:rsidRPr="0013759D" w:rsidRDefault="00843F12" w:rsidP="00696948">
      <w:pPr>
        <w:rPr>
          <w:rFonts w:cs="Arial"/>
          <w:b/>
          <w:szCs w:val="20"/>
        </w:rPr>
      </w:pPr>
    </w:p>
    <w:tbl>
      <w:tblPr>
        <w:tblW w:w="961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5"/>
        <w:gridCol w:w="4356"/>
        <w:gridCol w:w="7"/>
        <w:gridCol w:w="425"/>
        <w:gridCol w:w="425"/>
        <w:gridCol w:w="425"/>
        <w:gridCol w:w="426"/>
        <w:gridCol w:w="2847"/>
      </w:tblGrid>
      <w:tr w:rsidR="00143F23" w:rsidRPr="00143F23" w:rsidTr="000C5EB1">
        <w:trPr>
          <w:trHeight w:val="346"/>
          <w:tblHeader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143F23" w:rsidRPr="00143F23" w:rsidRDefault="00143F23" w:rsidP="00143F23">
            <w:pPr>
              <w:pStyle w:val="CellHeading"/>
              <w:rPr>
                <w:rFonts w:ascii="Arial" w:hAnsi="Arial" w:cs="Arial"/>
                <w:color w:val="auto"/>
                <w:lang w:val="es-MX"/>
              </w:rPr>
            </w:pPr>
            <w:r w:rsidRPr="00143F23">
              <w:rPr>
                <w:rFonts w:ascii="Arial" w:hAnsi="Arial" w:cs="Arial"/>
                <w:color w:val="auto"/>
                <w:lang w:val="es-MX"/>
              </w:rPr>
              <w:t>No.</w:t>
            </w:r>
          </w:p>
        </w:tc>
        <w:tc>
          <w:tcPr>
            <w:tcW w:w="435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vAlign w:val="center"/>
          </w:tcPr>
          <w:p w:rsidR="00143F23" w:rsidRPr="00143F23" w:rsidRDefault="00143F23" w:rsidP="00143F23">
            <w:pPr>
              <w:pStyle w:val="CellHeading"/>
              <w:ind w:right="148"/>
              <w:rPr>
                <w:rFonts w:ascii="Arial" w:hAnsi="Arial" w:cs="Arial"/>
                <w:color w:val="auto"/>
                <w:lang w:val="es-MX"/>
              </w:rPr>
            </w:pPr>
            <w:r w:rsidRPr="00143F23">
              <w:rPr>
                <w:rFonts w:ascii="Arial" w:hAnsi="Arial" w:cs="Arial"/>
                <w:color w:val="auto"/>
                <w:lang w:val="es-MX"/>
              </w:rPr>
              <w:t>Descripción</w:t>
            </w:r>
          </w:p>
        </w:tc>
        <w:tc>
          <w:tcPr>
            <w:tcW w:w="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vAlign w:val="center"/>
          </w:tcPr>
          <w:p w:rsidR="00143F23" w:rsidRPr="00143F23" w:rsidRDefault="00143F23" w:rsidP="00143F23">
            <w:pPr>
              <w:pStyle w:val="CellHeading"/>
              <w:rPr>
                <w:rFonts w:ascii="Arial" w:hAnsi="Arial" w:cs="Arial"/>
                <w:color w:val="auto"/>
                <w:lang w:val="es-MX"/>
              </w:rPr>
            </w:pPr>
            <w:r w:rsidRPr="00143F23">
              <w:rPr>
                <w:rFonts w:ascii="Arial" w:hAnsi="Arial" w:cs="Arial"/>
                <w:color w:val="auto"/>
                <w:lang w:val="es-MX"/>
              </w:rPr>
              <w:t>AD</w:t>
            </w:r>
            <w:r w:rsidRPr="00143F23">
              <w:rPr>
                <w:rStyle w:val="Refdenotaalpie"/>
                <w:rFonts w:ascii="Arial" w:hAnsi="Arial" w:cs="Arial"/>
                <w:snapToGrid w:val="0"/>
                <w:color w:val="auto"/>
                <w:u w:val="single"/>
                <w:lang w:val="es-MX"/>
              </w:rPr>
              <w:footnoteReference w:id="1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vAlign w:val="center"/>
          </w:tcPr>
          <w:p w:rsidR="00143F23" w:rsidRPr="00143F23" w:rsidRDefault="00143F23" w:rsidP="00143F23">
            <w:pPr>
              <w:pStyle w:val="CellHeading"/>
              <w:rPr>
                <w:rFonts w:ascii="Arial" w:hAnsi="Arial" w:cs="Arial"/>
                <w:color w:val="auto"/>
                <w:lang w:val="es-MX"/>
              </w:rPr>
            </w:pPr>
            <w:r w:rsidRPr="00143F23">
              <w:rPr>
                <w:rFonts w:ascii="Arial" w:hAnsi="Arial" w:cs="Arial"/>
                <w:color w:val="auto"/>
                <w:lang w:val="es-MX"/>
              </w:rPr>
              <w:t>NM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vAlign w:val="center"/>
          </w:tcPr>
          <w:p w:rsidR="00143F23" w:rsidRPr="00143F23" w:rsidRDefault="00143F23" w:rsidP="00143F23">
            <w:pPr>
              <w:pStyle w:val="CellHeading"/>
              <w:rPr>
                <w:rFonts w:ascii="Arial" w:hAnsi="Arial" w:cs="Arial"/>
                <w:color w:val="auto"/>
                <w:lang w:val="es-MX"/>
              </w:rPr>
            </w:pPr>
            <w:r w:rsidRPr="00143F23">
              <w:rPr>
                <w:rFonts w:ascii="Arial" w:hAnsi="Arial" w:cs="Arial"/>
                <w:color w:val="auto"/>
                <w:lang w:val="es-MX"/>
              </w:rPr>
              <w:t>IN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vAlign w:val="center"/>
          </w:tcPr>
          <w:p w:rsidR="00143F23" w:rsidRPr="00143F23" w:rsidRDefault="00143F23" w:rsidP="00143F23">
            <w:pPr>
              <w:pStyle w:val="CellHeading"/>
              <w:rPr>
                <w:rFonts w:ascii="Arial" w:hAnsi="Arial" w:cs="Arial"/>
                <w:color w:val="auto"/>
                <w:lang w:val="es-MX"/>
              </w:rPr>
            </w:pPr>
            <w:r w:rsidRPr="00143F23">
              <w:rPr>
                <w:rFonts w:ascii="Arial" w:hAnsi="Arial" w:cs="Arial"/>
                <w:color w:val="auto"/>
                <w:lang w:val="es-MX"/>
              </w:rPr>
              <w:t>N/A</w:t>
            </w:r>
          </w:p>
        </w:tc>
        <w:tc>
          <w:tcPr>
            <w:tcW w:w="2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vAlign w:val="center"/>
          </w:tcPr>
          <w:p w:rsidR="00143F23" w:rsidRPr="00143F23" w:rsidRDefault="00143F23" w:rsidP="00143F23">
            <w:pPr>
              <w:pStyle w:val="CellHeading"/>
              <w:rPr>
                <w:rFonts w:ascii="Arial" w:hAnsi="Arial" w:cs="Arial"/>
                <w:color w:val="auto"/>
                <w:lang w:val="es-MX"/>
              </w:rPr>
            </w:pPr>
            <w:r w:rsidRPr="00143F23">
              <w:rPr>
                <w:rFonts w:ascii="Arial" w:hAnsi="Arial" w:cs="Arial"/>
                <w:color w:val="auto"/>
                <w:lang w:val="es-MX"/>
              </w:rPr>
              <w:t>Observaciones</w:t>
            </w:r>
          </w:p>
        </w:tc>
      </w:tr>
      <w:tr w:rsidR="00093F9A" w:rsidRPr="00143F23" w:rsidTr="00093F9A">
        <w:trPr>
          <w:cantSplit/>
          <w:trHeight w:val="65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093F9A" w:rsidRPr="00143F23" w:rsidRDefault="00093F9A" w:rsidP="00143F23">
            <w:pPr>
              <w:pStyle w:val="CellBody"/>
              <w:numPr>
                <w:ilvl w:val="0"/>
                <w:numId w:val="8"/>
              </w:numPr>
              <w:tabs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4363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93F9A" w:rsidRPr="00331951" w:rsidRDefault="00093F9A" w:rsidP="00CB3A07">
            <w:pPr>
              <w:pStyle w:val="CellBody"/>
              <w:tabs>
                <w:tab w:val="left" w:pos="3639"/>
              </w:tabs>
              <w:ind w:right="200"/>
              <w:rPr>
                <w:rFonts w:ascii="Arial" w:hAnsi="Arial" w:cs="Arial"/>
                <w:noProof w:val="0"/>
              </w:rPr>
            </w:pPr>
            <w:r w:rsidRPr="00331951">
              <w:rPr>
                <w:rFonts w:ascii="Arial" w:hAnsi="Arial" w:cs="Arial"/>
                <w:noProof w:val="0"/>
              </w:rPr>
              <w:t xml:space="preserve">Los Elementos de Configuración reportados en el plan organizacional de administración de la configuración, </w:t>
            </w:r>
            <w:r w:rsidRPr="00331951">
              <w:rPr>
                <w:rFonts w:ascii="Arial" w:hAnsi="Arial" w:cs="Arial"/>
              </w:rPr>
              <w:t>existen en el repositorio organizacional, así mismo sus rutas, encabezados y pie de página son correctos.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284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</w:tr>
      <w:tr w:rsidR="00093F9A" w:rsidRPr="00143F23" w:rsidTr="00093F9A">
        <w:trPr>
          <w:cantSplit/>
          <w:trHeight w:val="375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093F9A" w:rsidRPr="00143F23" w:rsidRDefault="00093F9A" w:rsidP="00143F23">
            <w:pPr>
              <w:pStyle w:val="CellBody"/>
              <w:numPr>
                <w:ilvl w:val="0"/>
                <w:numId w:val="8"/>
              </w:numPr>
              <w:tabs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436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331951" w:rsidRDefault="00093F9A" w:rsidP="00CB3A07">
            <w:pPr>
              <w:pStyle w:val="CellBody"/>
              <w:tabs>
                <w:tab w:val="left" w:pos="3639"/>
              </w:tabs>
              <w:ind w:right="200"/>
              <w:rPr>
                <w:rFonts w:ascii="Arial" w:hAnsi="Arial" w:cs="Arial"/>
                <w:noProof w:val="0"/>
              </w:rPr>
            </w:pPr>
            <w:r w:rsidRPr="00331951">
              <w:rPr>
                <w:rFonts w:ascii="Arial" w:hAnsi="Arial" w:cs="Arial"/>
              </w:rPr>
              <w:t xml:space="preserve">Los nombres de los elementos de configuración están documentados según el </w:t>
            </w:r>
            <w:r w:rsidRPr="00331951">
              <w:rPr>
                <w:rFonts w:ascii="Arial" w:hAnsi="Arial" w:cs="Arial"/>
                <w:noProof w:val="0"/>
              </w:rPr>
              <w:t>plan organizacional de administración de la configuración</w:t>
            </w:r>
            <w:r w:rsidRPr="00331951">
              <w:rPr>
                <w:rFonts w:ascii="Arial" w:hAnsi="Arial" w:cs="Arial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28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</w:tr>
      <w:tr w:rsidR="00093F9A" w:rsidRPr="00143F23" w:rsidTr="00093F9A">
        <w:trPr>
          <w:cantSplit/>
          <w:trHeight w:val="375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093F9A" w:rsidRPr="00143F23" w:rsidRDefault="00093F9A" w:rsidP="00143F23">
            <w:pPr>
              <w:pStyle w:val="CellBody"/>
              <w:numPr>
                <w:ilvl w:val="0"/>
                <w:numId w:val="8"/>
              </w:numPr>
              <w:tabs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436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331951" w:rsidRDefault="00093F9A" w:rsidP="00CB3A07">
            <w:pPr>
              <w:pStyle w:val="CellBody"/>
              <w:tabs>
                <w:tab w:val="left" w:pos="3639"/>
              </w:tabs>
              <w:ind w:right="200"/>
              <w:rPr>
                <w:rFonts w:ascii="Arial" w:hAnsi="Arial" w:cs="Arial"/>
                <w:noProof w:val="0"/>
              </w:rPr>
            </w:pPr>
            <w:r w:rsidRPr="00331951">
              <w:rPr>
                <w:rFonts w:ascii="Arial" w:hAnsi="Arial" w:cs="Arial"/>
              </w:rPr>
              <w:t xml:space="preserve">La estructura del repositorio organizacional está conforme se indica en el </w:t>
            </w:r>
            <w:r w:rsidRPr="00331951">
              <w:rPr>
                <w:rFonts w:ascii="Arial" w:hAnsi="Arial" w:cs="Arial"/>
                <w:noProof w:val="0"/>
              </w:rPr>
              <w:t>plan organizacional de administración de la configuración</w:t>
            </w:r>
            <w:r w:rsidRPr="00331951">
              <w:rPr>
                <w:rFonts w:ascii="Arial" w:hAnsi="Arial" w:cs="Arial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28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</w:tr>
      <w:tr w:rsidR="00093F9A" w:rsidRPr="00143F23" w:rsidTr="00093F9A">
        <w:trPr>
          <w:cantSplit/>
          <w:trHeight w:val="375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093F9A" w:rsidRPr="00143F23" w:rsidRDefault="00093F9A" w:rsidP="00143F23">
            <w:pPr>
              <w:pStyle w:val="CellBody"/>
              <w:numPr>
                <w:ilvl w:val="0"/>
                <w:numId w:val="8"/>
              </w:numPr>
              <w:tabs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436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331951" w:rsidRDefault="00093F9A" w:rsidP="00CB3A07">
            <w:pPr>
              <w:pStyle w:val="CellBody"/>
              <w:tabs>
                <w:tab w:val="left" w:pos="3639"/>
              </w:tabs>
              <w:ind w:right="200"/>
              <w:rPr>
                <w:rFonts w:ascii="Arial" w:hAnsi="Arial" w:cs="Arial"/>
              </w:rPr>
            </w:pPr>
            <w:r w:rsidRPr="00331951">
              <w:rPr>
                <w:rFonts w:ascii="Arial" w:hAnsi="Arial" w:cs="Arial"/>
              </w:rPr>
              <w:t>Se está haciendo uso de las etiquetas y atributos correspondientes a cada elemento de configuración.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28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</w:tr>
      <w:tr w:rsidR="00093F9A" w:rsidRPr="00143F23" w:rsidTr="00093F9A">
        <w:trPr>
          <w:cantSplit/>
          <w:trHeight w:val="375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093F9A" w:rsidRPr="00143F23" w:rsidRDefault="00093F9A" w:rsidP="00143F23">
            <w:pPr>
              <w:pStyle w:val="CellBody"/>
              <w:numPr>
                <w:ilvl w:val="0"/>
                <w:numId w:val="8"/>
              </w:numPr>
              <w:tabs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436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331951" w:rsidRDefault="00093F9A" w:rsidP="00CB3A07">
            <w:pPr>
              <w:pStyle w:val="CellBody"/>
              <w:tabs>
                <w:tab w:val="left" w:pos="3639"/>
              </w:tabs>
              <w:ind w:right="200"/>
              <w:rPr>
                <w:rFonts w:ascii="Arial" w:hAnsi="Arial" w:cs="Arial"/>
              </w:rPr>
            </w:pPr>
            <w:r w:rsidRPr="00331951">
              <w:rPr>
                <w:rFonts w:ascii="Arial" w:hAnsi="Arial" w:cs="Arial"/>
              </w:rPr>
              <w:t xml:space="preserve">Está actualizado el </w:t>
            </w:r>
            <w:r w:rsidRPr="00331951">
              <w:rPr>
                <w:rFonts w:ascii="Arial" w:hAnsi="Arial" w:cs="Arial"/>
                <w:noProof w:val="0"/>
              </w:rPr>
              <w:t xml:space="preserve">plan organizacional de administración de la configuración en la sección que aplica al área de proceso de la cual se es responsable. </w:t>
            </w:r>
            <w:r w:rsidRPr="0033195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28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</w:tr>
      <w:tr w:rsidR="00093F9A" w:rsidRPr="00143F23" w:rsidTr="00093F9A">
        <w:trPr>
          <w:cantSplit/>
          <w:trHeight w:val="375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093F9A" w:rsidRPr="00143F23" w:rsidRDefault="00093F9A" w:rsidP="00143F23">
            <w:pPr>
              <w:pStyle w:val="CellBody"/>
              <w:numPr>
                <w:ilvl w:val="0"/>
                <w:numId w:val="8"/>
              </w:numPr>
              <w:tabs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436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331951" w:rsidRDefault="00093F9A" w:rsidP="00CB3A07">
            <w:pPr>
              <w:pStyle w:val="CellBody"/>
              <w:tabs>
                <w:tab w:val="left" w:pos="3639"/>
              </w:tabs>
              <w:ind w:right="200"/>
              <w:rPr>
                <w:rFonts w:ascii="Arial" w:hAnsi="Arial" w:cs="Arial"/>
                <w:noProof w:val="0"/>
              </w:rPr>
            </w:pPr>
            <w:r w:rsidRPr="00331951">
              <w:rPr>
                <w:rFonts w:ascii="Arial" w:hAnsi="Arial" w:cs="Arial"/>
                <w:noProof w:val="0"/>
              </w:rPr>
              <w:t>Los elementos de configuración indicados como línea base están aprobados y se tiene evidencia de su aprobación.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28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</w:tr>
      <w:tr w:rsidR="00093F9A" w:rsidRPr="00143F23" w:rsidTr="00093F9A">
        <w:trPr>
          <w:cantSplit/>
          <w:trHeight w:val="375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093F9A" w:rsidRPr="00143F23" w:rsidRDefault="00093F9A" w:rsidP="00143F23">
            <w:pPr>
              <w:pStyle w:val="CellBody"/>
              <w:numPr>
                <w:ilvl w:val="0"/>
                <w:numId w:val="8"/>
              </w:numPr>
              <w:tabs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436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331951" w:rsidRDefault="00093F9A" w:rsidP="00CB3A07">
            <w:pPr>
              <w:pStyle w:val="CellBody"/>
              <w:tabs>
                <w:tab w:val="left" w:pos="3639"/>
              </w:tabs>
              <w:ind w:right="200"/>
              <w:rPr>
                <w:rFonts w:ascii="Arial" w:hAnsi="Arial" w:cs="Arial"/>
                <w:noProof w:val="0"/>
              </w:rPr>
            </w:pPr>
            <w:r w:rsidRPr="00331951">
              <w:rPr>
                <w:rFonts w:ascii="Arial" w:hAnsi="Arial" w:cs="Arial"/>
                <w:noProof w:val="0"/>
              </w:rPr>
              <w:t xml:space="preserve">Los hallazgos detectados en la auditoría de configuración organizacional fueron  realizados y cerrados. 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28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</w:tr>
      <w:tr w:rsidR="00093F9A" w:rsidRPr="00143F23" w:rsidTr="00093F9A">
        <w:trPr>
          <w:cantSplit/>
          <w:trHeight w:val="375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093F9A" w:rsidRPr="00143F23" w:rsidRDefault="00093F9A" w:rsidP="00143F23">
            <w:pPr>
              <w:pStyle w:val="CellBody"/>
              <w:numPr>
                <w:ilvl w:val="0"/>
                <w:numId w:val="8"/>
              </w:numPr>
              <w:tabs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436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331951" w:rsidRDefault="00093F9A" w:rsidP="00CB3A07">
            <w:pPr>
              <w:pStyle w:val="CellBody"/>
              <w:tabs>
                <w:tab w:val="left" w:pos="3639"/>
              </w:tabs>
              <w:ind w:right="200"/>
              <w:rPr>
                <w:rFonts w:ascii="Arial" w:hAnsi="Arial" w:cs="Arial"/>
                <w:noProof w:val="0"/>
              </w:rPr>
            </w:pPr>
            <w:r w:rsidRPr="00331951">
              <w:rPr>
                <w:rFonts w:ascii="Arial" w:hAnsi="Arial" w:cs="Arial"/>
                <w:noProof w:val="0"/>
              </w:rPr>
              <w:t>Los cambios a los elementos de configuración en línea base fueron registrados por medio de una solicitud de cambio.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28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</w:tr>
      <w:tr w:rsidR="00093F9A" w:rsidRPr="00143F23" w:rsidTr="00093F9A">
        <w:trPr>
          <w:cantSplit/>
          <w:trHeight w:val="375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093F9A" w:rsidRPr="00143F23" w:rsidRDefault="00093F9A" w:rsidP="00143F23">
            <w:pPr>
              <w:pStyle w:val="CellBody"/>
              <w:numPr>
                <w:ilvl w:val="0"/>
                <w:numId w:val="8"/>
              </w:numPr>
              <w:tabs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436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331951" w:rsidRDefault="00093F9A" w:rsidP="00CB3A07">
            <w:pPr>
              <w:pStyle w:val="CellBody"/>
              <w:tabs>
                <w:tab w:val="left" w:pos="3639"/>
              </w:tabs>
              <w:ind w:right="200"/>
              <w:rPr>
                <w:rFonts w:ascii="Arial" w:hAnsi="Arial" w:cs="Arial"/>
                <w:noProof w:val="0"/>
              </w:rPr>
            </w:pPr>
            <w:r w:rsidRPr="00331951">
              <w:rPr>
                <w:rFonts w:ascii="Arial" w:hAnsi="Arial" w:cs="Arial"/>
                <w:noProof w:val="0"/>
              </w:rPr>
              <w:t>Se registraron solicitudes de mejora de procesos al área de proceso que se está auditando.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28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</w:tr>
      <w:tr w:rsidR="00093F9A" w:rsidRPr="00143F23" w:rsidTr="00093F9A">
        <w:trPr>
          <w:cantSplit/>
          <w:trHeight w:val="375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093F9A" w:rsidRPr="00143F23" w:rsidRDefault="00093F9A" w:rsidP="00143F23">
            <w:pPr>
              <w:pStyle w:val="CellBody"/>
              <w:numPr>
                <w:ilvl w:val="0"/>
                <w:numId w:val="8"/>
              </w:numPr>
              <w:tabs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436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331951" w:rsidRDefault="00093F9A" w:rsidP="00CB3A07">
            <w:pPr>
              <w:pStyle w:val="CellBody"/>
              <w:tabs>
                <w:tab w:val="left" w:pos="3639"/>
              </w:tabs>
              <w:ind w:right="200"/>
              <w:rPr>
                <w:rFonts w:ascii="Arial" w:hAnsi="Arial" w:cs="Arial"/>
                <w:noProof w:val="0"/>
              </w:rPr>
            </w:pPr>
            <w:r w:rsidRPr="00331951">
              <w:rPr>
                <w:rFonts w:ascii="Arial" w:hAnsi="Arial" w:cs="Arial"/>
                <w:noProof w:val="0"/>
              </w:rPr>
              <w:t xml:space="preserve">Se hizo el registro de lecciones aprendidas al área de procesos que se está auditando. 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28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</w:tr>
      <w:tr w:rsidR="00093F9A" w:rsidRPr="00143F23" w:rsidTr="00093F9A">
        <w:trPr>
          <w:cantSplit/>
          <w:trHeight w:val="375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093F9A" w:rsidRPr="00143F23" w:rsidRDefault="00093F9A" w:rsidP="00143F23">
            <w:pPr>
              <w:pStyle w:val="CellBody"/>
              <w:numPr>
                <w:ilvl w:val="0"/>
                <w:numId w:val="8"/>
              </w:numPr>
              <w:tabs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436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331951" w:rsidRDefault="00093F9A" w:rsidP="00CB3A07">
            <w:pPr>
              <w:pStyle w:val="CellBody"/>
              <w:tabs>
                <w:tab w:val="left" w:pos="3639"/>
              </w:tabs>
              <w:ind w:right="200"/>
              <w:rPr>
                <w:rFonts w:ascii="Arial" w:hAnsi="Arial" w:cs="Arial"/>
                <w:noProof w:val="0"/>
              </w:rPr>
            </w:pPr>
            <w:r w:rsidRPr="00331951">
              <w:rPr>
                <w:rFonts w:ascii="Arial" w:hAnsi="Arial" w:cs="Arial"/>
                <w:bCs/>
                <w:noProof w:val="0"/>
              </w:rPr>
              <w:t xml:space="preserve">Se está realizando el respaldo especificado en el </w:t>
            </w:r>
            <w:r w:rsidRPr="00331951">
              <w:rPr>
                <w:rFonts w:ascii="Arial" w:hAnsi="Arial" w:cs="Arial"/>
                <w:noProof w:val="0"/>
              </w:rPr>
              <w:t>plan organizacional de administración de la configuración</w:t>
            </w:r>
            <w:r w:rsidRPr="00331951">
              <w:rPr>
                <w:rFonts w:ascii="Arial" w:hAnsi="Arial" w:cs="Arial"/>
                <w:bCs/>
                <w:noProof w:val="0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28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</w:tr>
      <w:tr w:rsidR="00093F9A" w:rsidRPr="00143F23" w:rsidTr="00093F9A">
        <w:trPr>
          <w:cantSplit/>
          <w:trHeight w:val="375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3F9A" w:rsidRPr="00143F23" w:rsidRDefault="00093F9A" w:rsidP="00143F23">
            <w:pPr>
              <w:pStyle w:val="CellBody"/>
              <w:numPr>
                <w:ilvl w:val="0"/>
                <w:numId w:val="8"/>
              </w:numPr>
              <w:tabs>
                <w:tab w:val="num" w:pos="504"/>
              </w:tabs>
              <w:ind w:left="504"/>
              <w:rPr>
                <w:rFonts w:ascii="Arial" w:hAnsi="Arial" w:cs="Arial"/>
                <w:b/>
                <w:bCs/>
                <w:noProof w:val="0"/>
              </w:rPr>
            </w:pPr>
          </w:p>
        </w:tc>
        <w:tc>
          <w:tcPr>
            <w:tcW w:w="4363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93F9A" w:rsidRPr="00331951" w:rsidRDefault="00093F9A" w:rsidP="00CB3A07">
            <w:pPr>
              <w:pStyle w:val="CellBody"/>
              <w:tabs>
                <w:tab w:val="left" w:pos="3639"/>
              </w:tabs>
              <w:ind w:right="200"/>
              <w:rPr>
                <w:rFonts w:ascii="Arial" w:hAnsi="Arial" w:cs="Arial"/>
                <w:bCs/>
                <w:noProof w:val="0"/>
              </w:rPr>
            </w:pPr>
            <w:r w:rsidRPr="00331951">
              <w:rPr>
                <w:rFonts w:ascii="Arial" w:hAnsi="Arial" w:cs="Arial"/>
                <w:bCs/>
                <w:noProof w:val="0"/>
              </w:rPr>
              <w:t xml:space="preserve">La auditoría está dentro de la planeación de las actividades de calidad del área de proceso. 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  <w:tc>
          <w:tcPr>
            <w:tcW w:w="284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93F9A" w:rsidRPr="00143F23" w:rsidRDefault="00093F9A" w:rsidP="00F75A75">
            <w:pPr>
              <w:pStyle w:val="CellBody"/>
              <w:rPr>
                <w:rFonts w:ascii="Arial" w:hAnsi="Arial" w:cs="Arial"/>
                <w:noProof w:val="0"/>
              </w:rPr>
            </w:pPr>
          </w:p>
        </w:tc>
      </w:tr>
    </w:tbl>
    <w:p w:rsidR="00244EE6" w:rsidRDefault="00244EE6" w:rsidP="007F0C7A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p w:rsidR="002A1AD1" w:rsidRDefault="002A1AD1" w:rsidP="007F0C7A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p w:rsidR="00BF48C7" w:rsidRDefault="00BF48C7" w:rsidP="007F0C7A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p w:rsidR="007353A6" w:rsidRDefault="007353A6">
      <w:pPr>
        <w:rPr>
          <w:rFonts w:eastAsia="Arial Unicode MS" w:cs="Arial"/>
          <w:szCs w:val="20"/>
        </w:rPr>
      </w:pPr>
      <w:r>
        <w:rPr>
          <w:rFonts w:cs="Arial"/>
          <w:szCs w:val="20"/>
        </w:rPr>
        <w:br w:type="page"/>
      </w:r>
    </w:p>
    <w:p w:rsidR="002A1AD1" w:rsidRDefault="002A1AD1" w:rsidP="007F0C7A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tbl>
      <w:tblPr>
        <w:tblW w:w="9640" w:type="dxa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8"/>
        <w:gridCol w:w="2976"/>
        <w:gridCol w:w="2694"/>
        <w:gridCol w:w="1134"/>
        <w:gridCol w:w="1134"/>
        <w:gridCol w:w="1134"/>
      </w:tblGrid>
      <w:tr w:rsidR="004C20B3" w:rsidRPr="004C20B3" w:rsidTr="00FF14A3">
        <w:trPr>
          <w:trHeight w:val="412"/>
          <w:tblHeader/>
        </w:trPr>
        <w:tc>
          <w:tcPr>
            <w:tcW w:w="964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2060"/>
            <w:tcMar>
              <w:left w:w="28" w:type="dxa"/>
              <w:right w:w="28" w:type="dxa"/>
            </w:tcMar>
            <w:vAlign w:val="center"/>
          </w:tcPr>
          <w:p w:rsidR="004C20B3" w:rsidRPr="00BF48C7" w:rsidRDefault="00BF48C7" w:rsidP="00D80A21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BF48C7">
              <w:rPr>
                <w:rFonts w:cs="Arial"/>
                <w:b/>
                <w:bCs/>
                <w:szCs w:val="20"/>
              </w:rPr>
              <w:t>REPORTE DE INCIDENCIAS NO RESUELTAS</w:t>
            </w:r>
          </w:p>
        </w:tc>
      </w:tr>
      <w:tr w:rsidR="00D74F07" w:rsidRPr="004C20B3" w:rsidTr="00D74F07">
        <w:trPr>
          <w:trHeight w:val="638"/>
          <w:tblHeader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  <w:vAlign w:val="center"/>
          </w:tcPr>
          <w:p w:rsidR="00D74F07" w:rsidRPr="004C20B3" w:rsidRDefault="00D74F07" w:rsidP="00BF48C7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  <w:vAlign w:val="center"/>
          </w:tcPr>
          <w:p w:rsidR="00D74F07" w:rsidRPr="004C20B3" w:rsidRDefault="00D74F07" w:rsidP="00BF48C7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Descripción de la Incidencia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  <w:vAlign w:val="center"/>
          </w:tcPr>
          <w:p w:rsidR="00D74F07" w:rsidRPr="004C20B3" w:rsidRDefault="00D74F07" w:rsidP="00D74F07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Descripción de la A</w:t>
            </w:r>
            <w:r w:rsidRPr="004C20B3">
              <w:rPr>
                <w:rFonts w:cs="Arial"/>
                <w:b/>
                <w:bCs/>
                <w:sz w:val="16"/>
                <w:szCs w:val="16"/>
              </w:rPr>
              <w:t>cción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  <w:vAlign w:val="center"/>
          </w:tcPr>
          <w:p w:rsidR="00D74F07" w:rsidRDefault="00D74F07" w:rsidP="00BF48C7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Persona</w:t>
            </w:r>
          </w:p>
          <w:p w:rsidR="00D74F07" w:rsidRPr="004C20B3" w:rsidRDefault="00D74F07" w:rsidP="00BF48C7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Asignada</w:t>
            </w:r>
            <w:r w:rsidRPr="004C20B3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684112">
              <w:rPr>
                <w:rFonts w:cs="Arial"/>
                <w:bCs/>
                <w:sz w:val="16"/>
                <w:szCs w:val="16"/>
              </w:rPr>
              <w:t>(iniciales)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  <w:vAlign w:val="center"/>
          </w:tcPr>
          <w:p w:rsidR="00D74F07" w:rsidRDefault="00D74F07" w:rsidP="00BF48C7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Fecha</w:t>
            </w:r>
          </w:p>
          <w:p w:rsidR="00D74F07" w:rsidRPr="004C20B3" w:rsidRDefault="00D74F07" w:rsidP="00BF48C7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apertura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  <w:vAlign w:val="center"/>
          </w:tcPr>
          <w:p w:rsidR="00D74F07" w:rsidRPr="004C20B3" w:rsidRDefault="00D74F07" w:rsidP="00BF48C7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4C20B3">
              <w:rPr>
                <w:rFonts w:cs="Arial"/>
                <w:b/>
                <w:bCs/>
                <w:sz w:val="16"/>
                <w:szCs w:val="16"/>
              </w:rPr>
              <w:t>Fecha compromiso</w:t>
            </w:r>
          </w:p>
        </w:tc>
      </w:tr>
      <w:tr w:rsidR="00D74F07" w:rsidRPr="004C20B3" w:rsidTr="00D74F07">
        <w:tc>
          <w:tcPr>
            <w:tcW w:w="56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D74F07" w:rsidRPr="00684112" w:rsidRDefault="00D74F07" w:rsidP="00684112">
            <w:pPr>
              <w:pStyle w:val="Encabezado"/>
              <w:tabs>
                <w:tab w:val="clear" w:pos="4320"/>
                <w:tab w:val="clear" w:pos="8640"/>
                <w:tab w:val="left" w:pos="180"/>
              </w:tabs>
              <w:spacing w:before="40"/>
              <w:rPr>
                <w:rFonts w:cs="Arial"/>
                <w:snapToGrid w:val="0"/>
                <w:sz w:val="16"/>
                <w:szCs w:val="16"/>
              </w:rPr>
            </w:pPr>
            <w:r w:rsidRPr="00684112">
              <w:rPr>
                <w:rFonts w:cs="Arial"/>
                <w:snapToGrid w:val="0"/>
                <w:sz w:val="16"/>
                <w:szCs w:val="16"/>
              </w:rPr>
              <w:t>1</w:t>
            </w:r>
          </w:p>
        </w:tc>
        <w:tc>
          <w:tcPr>
            <w:tcW w:w="297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D74F07" w:rsidRPr="00684112" w:rsidRDefault="00D74F07" w:rsidP="00D03C15">
            <w:pPr>
              <w:spacing w:before="4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69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D74F07" w:rsidRPr="00684112" w:rsidRDefault="00D74F07" w:rsidP="00D03C15">
            <w:pPr>
              <w:spacing w:before="40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D74F07" w:rsidRPr="00684112" w:rsidRDefault="00D74F07" w:rsidP="00D03C15">
            <w:pPr>
              <w:spacing w:before="4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D74F07" w:rsidRPr="00684112" w:rsidRDefault="00D74F07" w:rsidP="00684112">
            <w:pPr>
              <w:pStyle w:val="NormalWeb"/>
              <w:spacing w:before="4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dd/mm/aaaa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D74F07" w:rsidRPr="00684112" w:rsidRDefault="00D74F07" w:rsidP="00D80A21">
            <w:pPr>
              <w:pStyle w:val="NormalWeb"/>
              <w:spacing w:before="4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dd/mm/aaaa</w:t>
            </w:r>
          </w:p>
        </w:tc>
      </w:tr>
      <w:tr w:rsidR="00D74F07" w:rsidRPr="004C20B3" w:rsidTr="00D74F07">
        <w:tc>
          <w:tcPr>
            <w:tcW w:w="568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74F07" w:rsidRPr="00684112" w:rsidRDefault="00D74F07" w:rsidP="00684112">
            <w:pPr>
              <w:pStyle w:val="Encabezado"/>
              <w:tabs>
                <w:tab w:val="clear" w:pos="4320"/>
                <w:tab w:val="clear" w:pos="8640"/>
              </w:tabs>
              <w:spacing w:before="40"/>
              <w:rPr>
                <w:rFonts w:cs="Arial"/>
                <w:snapToGrid w:val="0"/>
                <w:sz w:val="16"/>
                <w:szCs w:val="16"/>
              </w:rPr>
            </w:pPr>
            <w:r w:rsidRPr="00684112">
              <w:rPr>
                <w:rFonts w:cs="Arial"/>
                <w:snapToGrid w:val="0"/>
                <w:sz w:val="16"/>
                <w:szCs w:val="16"/>
              </w:rPr>
              <w:t>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74F07" w:rsidRPr="00684112" w:rsidRDefault="00D74F07" w:rsidP="00D03C15">
            <w:pPr>
              <w:spacing w:before="4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D74F07" w:rsidRPr="00684112" w:rsidRDefault="00D74F07" w:rsidP="00D03C15">
            <w:pPr>
              <w:spacing w:before="40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74F07" w:rsidRPr="00684112" w:rsidRDefault="00D74F07" w:rsidP="00D03C15">
            <w:pPr>
              <w:spacing w:before="4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74F07" w:rsidRPr="00684112" w:rsidRDefault="00D74F07" w:rsidP="00684112">
            <w:pPr>
              <w:pStyle w:val="NormalWeb"/>
              <w:spacing w:before="4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74F07" w:rsidRPr="00684112" w:rsidRDefault="00D74F07" w:rsidP="00684112">
            <w:pPr>
              <w:pStyle w:val="NormalWeb"/>
              <w:spacing w:before="40" w:beforeAutospacing="0" w:after="0" w:afterAutospacing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74F07" w:rsidRPr="004C20B3" w:rsidTr="00D74F07">
        <w:tc>
          <w:tcPr>
            <w:tcW w:w="568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74F07" w:rsidRPr="00684112" w:rsidRDefault="00D74F07" w:rsidP="00684112">
            <w:pPr>
              <w:pStyle w:val="Encabezado"/>
              <w:tabs>
                <w:tab w:val="clear" w:pos="4320"/>
                <w:tab w:val="clear" w:pos="8640"/>
              </w:tabs>
              <w:rPr>
                <w:rFonts w:cs="Arial"/>
                <w:snapToGrid w:val="0"/>
                <w:sz w:val="16"/>
                <w:szCs w:val="16"/>
              </w:rPr>
            </w:pPr>
            <w:r w:rsidRPr="00684112">
              <w:rPr>
                <w:rFonts w:cs="Arial"/>
                <w:snapToGrid w:val="0"/>
                <w:sz w:val="16"/>
                <w:szCs w:val="16"/>
              </w:rPr>
              <w:t>3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74F07" w:rsidRPr="00684112" w:rsidRDefault="00D74F07" w:rsidP="00D03C15">
            <w:pPr>
              <w:spacing w:before="4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D74F07" w:rsidRPr="00684112" w:rsidRDefault="00D74F07" w:rsidP="00D03C15">
            <w:pPr>
              <w:spacing w:before="40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74F07" w:rsidRPr="00684112" w:rsidRDefault="00D74F07" w:rsidP="00D03C15">
            <w:pPr>
              <w:spacing w:before="4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74F07" w:rsidRPr="00684112" w:rsidRDefault="00D74F07" w:rsidP="00684112">
            <w:pPr>
              <w:spacing w:before="4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74F07" w:rsidRPr="00684112" w:rsidRDefault="00D74F07" w:rsidP="00684112">
            <w:pPr>
              <w:spacing w:before="40"/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9B0690" w:rsidRDefault="009B0690" w:rsidP="002F560F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D74F07" w:rsidRDefault="00D74F07" w:rsidP="002F560F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tbl>
      <w:tblPr>
        <w:tblW w:w="9640" w:type="dxa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0"/>
      </w:tblGrid>
      <w:tr w:rsidR="00D74F07" w:rsidRPr="004C20B3" w:rsidTr="00F75A75">
        <w:trPr>
          <w:trHeight w:val="412"/>
          <w:tblHeader/>
        </w:trPr>
        <w:tc>
          <w:tcPr>
            <w:tcW w:w="9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2060"/>
            <w:tcMar>
              <w:left w:w="28" w:type="dxa"/>
              <w:right w:w="28" w:type="dxa"/>
            </w:tcMar>
            <w:vAlign w:val="center"/>
          </w:tcPr>
          <w:p w:rsidR="00D74F07" w:rsidRPr="00BF48C7" w:rsidRDefault="00D74F07" w:rsidP="00F75A75">
            <w:pPr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OBSERVACIONES</w:t>
            </w:r>
          </w:p>
        </w:tc>
      </w:tr>
      <w:tr w:rsidR="00D74F07" w:rsidRPr="004C20B3" w:rsidTr="00D74F07">
        <w:trPr>
          <w:trHeight w:val="2625"/>
          <w:tblHeader/>
        </w:trPr>
        <w:tc>
          <w:tcPr>
            <w:tcW w:w="9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tcMar>
              <w:left w:w="28" w:type="dxa"/>
              <w:right w:w="28" w:type="dxa"/>
            </w:tcMar>
          </w:tcPr>
          <w:p w:rsidR="00D74F07" w:rsidRPr="00D74F07" w:rsidRDefault="00D74F07" w:rsidP="00D74F07">
            <w:pPr>
              <w:pStyle w:val="Prrafodelista"/>
              <w:numPr>
                <w:ilvl w:val="0"/>
                <w:numId w:val="10"/>
              </w:numPr>
              <w:ind w:left="256" w:hanging="142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</w:tbl>
    <w:p w:rsidR="0042602D" w:rsidRDefault="0042602D" w:rsidP="002F560F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sectPr w:rsidR="0042602D" w:rsidSect="007A0AE9">
      <w:headerReference w:type="default" r:id="rId8"/>
      <w:footerReference w:type="default" r:id="rId9"/>
      <w:pgSz w:w="12240" w:h="15840" w:code="1"/>
      <w:pgMar w:top="1418" w:right="1418" w:bottom="1418" w:left="1418" w:header="539" w:footer="8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584" w:rsidRDefault="00F70584" w:rsidP="007208AE">
      <w:r>
        <w:separator/>
      </w:r>
    </w:p>
  </w:endnote>
  <w:endnote w:type="continuationSeparator" w:id="0">
    <w:p w:rsidR="00F70584" w:rsidRDefault="00F70584" w:rsidP="00720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8AE" w:rsidRDefault="007208AE" w:rsidP="007A0AE9">
    <w:pPr>
      <w:pStyle w:val="Piedepgina"/>
    </w:pPr>
  </w:p>
  <w:p w:rsidR="007A0AE9" w:rsidRDefault="00C442D2" w:rsidP="007A0AE9">
    <w:pPr>
      <w:pStyle w:val="Piedepgina"/>
    </w:pPr>
    <w:r>
      <w:rPr>
        <w:noProof/>
        <w:lang w:eastAsia="es-MX"/>
      </w:rPr>
      <w:pict>
        <v:line id="_x0000_s2053" style="position:absolute;z-index:251661824" from="1.1pt,2.25pt" to="472.1pt,2.25pt"/>
      </w:pict>
    </w:r>
  </w:p>
  <w:tbl>
    <w:tblPr>
      <w:tblW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"/>
      <w:gridCol w:w="4111"/>
      <w:gridCol w:w="1275"/>
      <w:gridCol w:w="3261"/>
    </w:tblGrid>
    <w:tr w:rsidR="007A0AE9" w:rsidRPr="00BC4B7C" w:rsidTr="000F6A60">
      <w:tc>
        <w:tcPr>
          <w:tcW w:w="921" w:type="dxa"/>
        </w:tcPr>
        <w:p w:rsidR="007A0AE9" w:rsidRPr="00BC4B7C" w:rsidRDefault="007A0AE9" w:rsidP="008658AD">
          <w:pPr>
            <w:pStyle w:val="Encabezado"/>
            <w:jc w:val="right"/>
            <w:rPr>
              <w:rFonts w:cs="Arial"/>
              <w:b/>
              <w:sz w:val="18"/>
              <w:szCs w:val="18"/>
            </w:rPr>
          </w:pPr>
          <w:r w:rsidRPr="00BC4B7C">
            <w:rPr>
              <w:rFonts w:cs="Arial"/>
              <w:sz w:val="18"/>
              <w:szCs w:val="18"/>
            </w:rPr>
            <w:t xml:space="preserve">Número: </w:t>
          </w:r>
        </w:p>
      </w:tc>
      <w:tc>
        <w:tcPr>
          <w:tcW w:w="4111" w:type="dxa"/>
        </w:tcPr>
        <w:p w:rsidR="007A0AE9" w:rsidRPr="00BC4B7C" w:rsidRDefault="004C20B3" w:rsidP="00CC59C2">
          <w:pPr>
            <w:pStyle w:val="Encabezado"/>
            <w:rPr>
              <w:rFonts w:cs="Arial"/>
              <w:sz w:val="18"/>
              <w:szCs w:val="18"/>
            </w:rPr>
          </w:pPr>
          <w:r>
            <w:rPr>
              <w:rFonts w:cs="Arial"/>
              <w:color w:val="0000FF"/>
              <w:sz w:val="18"/>
              <w:szCs w:val="18"/>
            </w:rPr>
            <w:t>&lt;idProducto</w:t>
          </w:r>
          <w:r w:rsidR="00B2151B" w:rsidRPr="00B2151B">
            <w:rPr>
              <w:rFonts w:cs="Arial"/>
              <w:color w:val="0000FF"/>
              <w:sz w:val="18"/>
              <w:szCs w:val="18"/>
            </w:rPr>
            <w:t>&gt;</w:t>
          </w:r>
          <w:r w:rsidR="00B2151B">
            <w:rPr>
              <w:rFonts w:cs="Arial"/>
              <w:sz w:val="18"/>
              <w:szCs w:val="18"/>
            </w:rPr>
            <w:t>-</w:t>
          </w:r>
          <w:r w:rsidR="00CC59C2">
            <w:rPr>
              <w:rFonts w:cs="Arial"/>
              <w:sz w:val="18"/>
              <w:szCs w:val="18"/>
            </w:rPr>
            <w:t>CM</w:t>
          </w:r>
          <w:r w:rsidR="00F8573E">
            <w:rPr>
              <w:rFonts w:cs="Arial"/>
              <w:sz w:val="18"/>
              <w:szCs w:val="18"/>
            </w:rPr>
            <w:t>-</w:t>
          </w:r>
          <w:r w:rsidR="00F84C6B">
            <w:rPr>
              <w:rFonts w:cs="Arial"/>
              <w:sz w:val="18"/>
              <w:szCs w:val="18"/>
            </w:rPr>
            <w:t>LVCORG</w:t>
          </w:r>
          <w:r w:rsidR="00F8573E">
            <w:rPr>
              <w:rFonts w:cs="Arial"/>
              <w:sz w:val="18"/>
              <w:szCs w:val="18"/>
            </w:rPr>
            <w:t>-</w:t>
          </w:r>
          <w:r w:rsidR="00F8573E" w:rsidRPr="00F8573E">
            <w:rPr>
              <w:rFonts w:cs="Arial"/>
              <w:color w:val="0000FF"/>
              <w:sz w:val="18"/>
              <w:szCs w:val="18"/>
            </w:rPr>
            <w:t>&lt;aaaammdd&gt;</w:t>
          </w:r>
        </w:p>
      </w:tc>
      <w:tc>
        <w:tcPr>
          <w:tcW w:w="1275" w:type="dxa"/>
        </w:tcPr>
        <w:p w:rsidR="007A0AE9" w:rsidRPr="00BC4B7C" w:rsidRDefault="007A0AE9" w:rsidP="008658AD">
          <w:pPr>
            <w:pStyle w:val="Encabezado"/>
            <w:jc w:val="right"/>
            <w:rPr>
              <w:rFonts w:cs="Arial"/>
              <w:b/>
              <w:sz w:val="18"/>
              <w:szCs w:val="18"/>
            </w:rPr>
          </w:pPr>
          <w:r w:rsidRPr="00BC4B7C">
            <w:rPr>
              <w:rFonts w:cs="Arial"/>
              <w:sz w:val="18"/>
              <w:szCs w:val="18"/>
            </w:rPr>
            <w:t xml:space="preserve">Autor: </w:t>
          </w:r>
        </w:p>
      </w:tc>
      <w:tc>
        <w:tcPr>
          <w:tcW w:w="3261" w:type="dxa"/>
        </w:tcPr>
        <w:p w:rsidR="007A0AE9" w:rsidRPr="00B2151B" w:rsidRDefault="00B2151B" w:rsidP="008658AD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 w:rsidRPr="00B2151B">
            <w:rPr>
              <w:rFonts w:cs="Arial"/>
              <w:color w:val="0000FF"/>
              <w:sz w:val="18"/>
              <w:szCs w:val="18"/>
            </w:rPr>
            <w:t>&lt;Autor&gt;</w:t>
          </w:r>
        </w:p>
      </w:tc>
    </w:tr>
    <w:tr w:rsidR="007A0AE9" w:rsidRPr="00BC4B7C" w:rsidTr="000F6A60">
      <w:tc>
        <w:tcPr>
          <w:tcW w:w="921" w:type="dxa"/>
        </w:tcPr>
        <w:p w:rsidR="007A0AE9" w:rsidRPr="00BC4B7C" w:rsidRDefault="007A0AE9" w:rsidP="008658AD">
          <w:pPr>
            <w:pStyle w:val="Encabezado"/>
            <w:jc w:val="right"/>
            <w:rPr>
              <w:rFonts w:cs="Arial"/>
              <w:b/>
              <w:sz w:val="18"/>
              <w:szCs w:val="18"/>
              <w:lang w:val="es-ES"/>
            </w:rPr>
          </w:pPr>
          <w:r w:rsidRPr="00BC4B7C">
            <w:rPr>
              <w:rFonts w:cs="Arial"/>
              <w:sz w:val="18"/>
              <w:szCs w:val="18"/>
              <w:lang w:val="es-ES"/>
            </w:rPr>
            <w:t xml:space="preserve">Fecha: </w:t>
          </w:r>
        </w:p>
      </w:tc>
      <w:tc>
        <w:tcPr>
          <w:tcW w:w="4111" w:type="dxa"/>
        </w:tcPr>
        <w:p w:rsidR="007A0AE9" w:rsidRPr="00B2151B" w:rsidRDefault="00B2151B" w:rsidP="008658AD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>
            <w:rPr>
              <w:rFonts w:cs="Arial"/>
              <w:color w:val="0000FF"/>
              <w:sz w:val="18"/>
              <w:szCs w:val="18"/>
            </w:rPr>
            <w:t>&lt;dd/mm/</w:t>
          </w:r>
          <w:r w:rsidRPr="00B2151B">
            <w:rPr>
              <w:rFonts w:cs="Arial"/>
              <w:color w:val="0000FF"/>
              <w:sz w:val="18"/>
              <w:szCs w:val="18"/>
            </w:rPr>
            <w:t>aaaa</w:t>
          </w:r>
          <w:r>
            <w:rPr>
              <w:rFonts w:cs="Arial"/>
              <w:color w:val="0000FF"/>
              <w:sz w:val="18"/>
              <w:szCs w:val="18"/>
            </w:rPr>
            <w:t>&gt;</w:t>
          </w:r>
        </w:p>
      </w:tc>
      <w:tc>
        <w:tcPr>
          <w:tcW w:w="1275" w:type="dxa"/>
        </w:tcPr>
        <w:p w:rsidR="007A0AE9" w:rsidRPr="00BC4B7C" w:rsidRDefault="007A0AE9" w:rsidP="008658AD">
          <w:pPr>
            <w:pStyle w:val="Encabezado"/>
            <w:jc w:val="right"/>
            <w:rPr>
              <w:rFonts w:cs="Arial"/>
              <w:b/>
              <w:sz w:val="18"/>
              <w:szCs w:val="18"/>
            </w:rPr>
          </w:pPr>
          <w:r w:rsidRPr="00BC4B7C">
            <w:rPr>
              <w:rFonts w:cs="Arial"/>
              <w:sz w:val="18"/>
              <w:szCs w:val="18"/>
            </w:rPr>
            <w:t xml:space="preserve">Clasificación: </w:t>
          </w:r>
        </w:p>
      </w:tc>
      <w:tc>
        <w:tcPr>
          <w:tcW w:w="3261" w:type="dxa"/>
        </w:tcPr>
        <w:p w:rsidR="007A0AE9" w:rsidRPr="00BC4B7C" w:rsidRDefault="00B2151B" w:rsidP="008658AD">
          <w:pPr>
            <w:pStyle w:val="Encabezado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INTERNO</w:t>
          </w:r>
        </w:p>
      </w:tc>
    </w:tr>
  </w:tbl>
  <w:p w:rsidR="007A0AE9" w:rsidRPr="00BC4B7C" w:rsidRDefault="007A0AE9" w:rsidP="007A0AE9">
    <w:pPr>
      <w:jc w:val="center"/>
      <w:rPr>
        <w:rFonts w:cs="Arial"/>
        <w:sz w:val="18"/>
        <w:szCs w:val="18"/>
      </w:rPr>
    </w:pPr>
  </w:p>
  <w:p w:rsidR="007A0AE9" w:rsidRPr="007A0AE9" w:rsidRDefault="00C442D2" w:rsidP="007A0AE9">
    <w:pPr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="007A0AE9"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584" w:rsidRDefault="00F70584" w:rsidP="007208AE">
      <w:r>
        <w:separator/>
      </w:r>
    </w:p>
  </w:footnote>
  <w:footnote w:type="continuationSeparator" w:id="0">
    <w:p w:rsidR="00F70584" w:rsidRDefault="00F70584" w:rsidP="007208AE">
      <w:r>
        <w:continuationSeparator/>
      </w:r>
    </w:p>
  </w:footnote>
  <w:footnote w:id="1">
    <w:p w:rsidR="00143F23" w:rsidRDefault="00143F23" w:rsidP="00143F23">
      <w:pPr>
        <w:pStyle w:val="Textonotapie"/>
        <w:rPr>
          <w:rFonts w:ascii="Arial" w:hAnsi="Arial" w:cs="Arial"/>
          <w:sz w:val="18"/>
        </w:rPr>
      </w:pPr>
      <w:r>
        <w:rPr>
          <w:rStyle w:val="Refdenotaalpie"/>
          <w:rFonts w:ascii="Arial" w:hAnsi="Arial" w:cs="Arial"/>
          <w:sz w:val="18"/>
        </w:rPr>
        <w:footnoteRef/>
      </w:r>
      <w:r>
        <w:rPr>
          <w:rFonts w:ascii="Arial" w:hAnsi="Arial" w:cs="Arial"/>
          <w:sz w:val="18"/>
        </w:rPr>
        <w:t xml:space="preserve"> AD-Adecuado, NM-Necesita mejorar, IN-Insatisfactorio, NA-No Aplica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8AE" w:rsidRPr="00BF60B7" w:rsidRDefault="00C442D2">
    <w:pPr>
      <w:pStyle w:val="Encabezado"/>
      <w:rPr>
        <w:lang w:val="es-ES"/>
      </w:rPr>
    </w:pPr>
    <w:r>
      <w:rPr>
        <w:noProof/>
        <w:lang w:val="es-ES" w:eastAsia="es-ES"/>
      </w:rPr>
      <w:drawing>
        <wp:anchor distT="0" distB="0" distL="114300" distR="114300" simplePos="0" relativeHeight="251662848" behindDoc="0" locked="0" layoutInCell="1" allowOverlap="1" wp14:anchorId="4F7B749F" wp14:editId="4E35D067">
          <wp:simplePos x="0" y="0"/>
          <wp:positionH relativeFrom="column">
            <wp:posOffset>5595620</wp:posOffset>
          </wp:positionH>
          <wp:positionV relativeFrom="paragraph">
            <wp:posOffset>635</wp:posOffset>
          </wp:positionV>
          <wp:extent cx="372110" cy="450850"/>
          <wp:effectExtent l="0" t="0" r="0" b="0"/>
          <wp:wrapNone/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2110" cy="450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s-MX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1.85pt;margin-top:39.75pt;width:471pt;height:0;z-index:251660800;mso-position-horizontal-relative:text;mso-position-vertical-relative:text" o:connectortype="straigh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20F5B"/>
    <w:multiLevelType w:val="hybridMultilevel"/>
    <w:tmpl w:val="E24AC23A"/>
    <w:lvl w:ilvl="0" w:tplc="0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08CD78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47290A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CEC740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538560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01C20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048883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584CED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15A67E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4F72392"/>
    <w:multiLevelType w:val="hybridMultilevel"/>
    <w:tmpl w:val="C24C70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D5C3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</w:abstractNum>
  <w:abstractNum w:abstractNumId="3">
    <w:nsid w:val="22F95C52"/>
    <w:multiLevelType w:val="hybridMultilevel"/>
    <w:tmpl w:val="6D34E538"/>
    <w:lvl w:ilvl="0" w:tplc="E6B07A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19A684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AB08BC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81288A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C008AE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C14C1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966303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0C20A4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1E2458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8E912F2"/>
    <w:multiLevelType w:val="hybridMultilevel"/>
    <w:tmpl w:val="12F0E96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7B76901"/>
    <w:multiLevelType w:val="hybridMultilevel"/>
    <w:tmpl w:val="2F0C4596"/>
    <w:lvl w:ilvl="0" w:tplc="0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3FE3DE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F20B11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03C949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882895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A28B7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95ECBB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ECE599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6D467F0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C5F281A"/>
    <w:multiLevelType w:val="hybridMultilevel"/>
    <w:tmpl w:val="6D34E538"/>
    <w:lvl w:ilvl="0" w:tplc="6D4214E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3FE3DE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F20B11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03C949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882895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A28B7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95ECBB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ECE599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6D467F0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5C28453B"/>
    <w:multiLevelType w:val="hybridMultilevel"/>
    <w:tmpl w:val="68F86E2A"/>
    <w:lvl w:ilvl="0" w:tplc="BAD0754C">
      <w:numFmt w:val="bullet"/>
      <w:lvlText w:val="-"/>
      <w:lvlJc w:val="left"/>
      <w:pPr>
        <w:tabs>
          <w:tab w:val="num" w:pos="864"/>
        </w:tabs>
        <w:ind w:left="864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8">
    <w:nsid w:val="6CF549E0"/>
    <w:multiLevelType w:val="hybridMultilevel"/>
    <w:tmpl w:val="9490D96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D89519E"/>
    <w:multiLevelType w:val="multilevel"/>
    <w:tmpl w:val="F1947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8"/>
  </w:num>
  <w:num w:numId="6">
    <w:abstractNumId w:val="0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4"/>
    <o:shapelayout v:ext="edit">
      <o:idmap v:ext="edit" data="2"/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0CF8"/>
    <w:rsid w:val="00004A69"/>
    <w:rsid w:val="00023EE3"/>
    <w:rsid w:val="00093F9A"/>
    <w:rsid w:val="000C5EB1"/>
    <w:rsid w:val="000F6A60"/>
    <w:rsid w:val="00103CF8"/>
    <w:rsid w:val="001064A7"/>
    <w:rsid w:val="0013759D"/>
    <w:rsid w:val="00141D13"/>
    <w:rsid w:val="00142AB2"/>
    <w:rsid w:val="00143CC5"/>
    <w:rsid w:val="00143F23"/>
    <w:rsid w:val="00163D2B"/>
    <w:rsid w:val="00182D1E"/>
    <w:rsid w:val="001C4492"/>
    <w:rsid w:val="001D0CF8"/>
    <w:rsid w:val="001D6BFF"/>
    <w:rsid w:val="001E728A"/>
    <w:rsid w:val="001F14E1"/>
    <w:rsid w:val="00244EE6"/>
    <w:rsid w:val="0028224E"/>
    <w:rsid w:val="002A1AD1"/>
    <w:rsid w:val="002F560F"/>
    <w:rsid w:val="002F79CB"/>
    <w:rsid w:val="00307FF6"/>
    <w:rsid w:val="00356B7B"/>
    <w:rsid w:val="003C0CE0"/>
    <w:rsid w:val="003D4A44"/>
    <w:rsid w:val="003E3F12"/>
    <w:rsid w:val="003F2461"/>
    <w:rsid w:val="0042602D"/>
    <w:rsid w:val="00467834"/>
    <w:rsid w:val="004C20B3"/>
    <w:rsid w:val="004E14A3"/>
    <w:rsid w:val="004E18CD"/>
    <w:rsid w:val="004F562F"/>
    <w:rsid w:val="00512F0B"/>
    <w:rsid w:val="005407F4"/>
    <w:rsid w:val="00594AD1"/>
    <w:rsid w:val="005E3DB7"/>
    <w:rsid w:val="0067787E"/>
    <w:rsid w:val="00684112"/>
    <w:rsid w:val="00696948"/>
    <w:rsid w:val="007208AE"/>
    <w:rsid w:val="007275F2"/>
    <w:rsid w:val="007353A6"/>
    <w:rsid w:val="00750B49"/>
    <w:rsid w:val="00751B74"/>
    <w:rsid w:val="007736EC"/>
    <w:rsid w:val="00797642"/>
    <w:rsid w:val="007A0AE9"/>
    <w:rsid w:val="007C7C81"/>
    <w:rsid w:val="007F0C7A"/>
    <w:rsid w:val="00835BCD"/>
    <w:rsid w:val="00843F12"/>
    <w:rsid w:val="00873463"/>
    <w:rsid w:val="00884175"/>
    <w:rsid w:val="008C733A"/>
    <w:rsid w:val="00906043"/>
    <w:rsid w:val="00906309"/>
    <w:rsid w:val="0091334F"/>
    <w:rsid w:val="00983159"/>
    <w:rsid w:val="009B0690"/>
    <w:rsid w:val="009C49CB"/>
    <w:rsid w:val="009E452F"/>
    <w:rsid w:val="009F2FF8"/>
    <w:rsid w:val="00A02E78"/>
    <w:rsid w:val="00A1372B"/>
    <w:rsid w:val="00AC5393"/>
    <w:rsid w:val="00B1420E"/>
    <w:rsid w:val="00B2151B"/>
    <w:rsid w:val="00B40412"/>
    <w:rsid w:val="00B4730A"/>
    <w:rsid w:val="00BC46AD"/>
    <w:rsid w:val="00BE4EDD"/>
    <w:rsid w:val="00BF48C7"/>
    <w:rsid w:val="00BF60B7"/>
    <w:rsid w:val="00C126AF"/>
    <w:rsid w:val="00C15A28"/>
    <w:rsid w:val="00C442D2"/>
    <w:rsid w:val="00C63D15"/>
    <w:rsid w:val="00CC59C2"/>
    <w:rsid w:val="00CE36F6"/>
    <w:rsid w:val="00D03C15"/>
    <w:rsid w:val="00D15A12"/>
    <w:rsid w:val="00D3275C"/>
    <w:rsid w:val="00D612C7"/>
    <w:rsid w:val="00D74F07"/>
    <w:rsid w:val="00DB6708"/>
    <w:rsid w:val="00DE5A61"/>
    <w:rsid w:val="00DE6E6C"/>
    <w:rsid w:val="00E02DA0"/>
    <w:rsid w:val="00E426AF"/>
    <w:rsid w:val="00E8226C"/>
    <w:rsid w:val="00EB1F7A"/>
    <w:rsid w:val="00F346EF"/>
    <w:rsid w:val="00F70584"/>
    <w:rsid w:val="00F84C6B"/>
    <w:rsid w:val="00F8573E"/>
    <w:rsid w:val="00FC6643"/>
    <w:rsid w:val="00FF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5:docId w15:val="{6B0A3D20-BA90-4684-A10C-10409758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492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rsid w:val="001C4492"/>
    <w:pPr>
      <w:keepNext/>
      <w:spacing w:before="60"/>
      <w:outlineLvl w:val="0"/>
    </w:pPr>
    <w:rPr>
      <w:rFonts w:cs="Arial"/>
    </w:rPr>
  </w:style>
  <w:style w:type="paragraph" w:styleId="Ttulo2">
    <w:name w:val="heading 2"/>
    <w:basedOn w:val="Normal"/>
    <w:next w:val="Normal"/>
    <w:qFormat/>
    <w:rsid w:val="001C4492"/>
    <w:pPr>
      <w:keepNext/>
      <w:spacing w:before="40"/>
      <w:outlineLvl w:val="1"/>
    </w:pPr>
    <w:rPr>
      <w:rFonts w:cs="Arial"/>
      <w:bCs/>
      <w:color w:val="FF000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1C4492"/>
    <w:pPr>
      <w:jc w:val="center"/>
    </w:pPr>
    <w:rPr>
      <w:rFonts w:ascii="Comic Sans MS" w:hAnsi="Comic Sans MS"/>
      <w:b/>
      <w:bCs/>
    </w:rPr>
  </w:style>
  <w:style w:type="paragraph" w:styleId="NormalWeb">
    <w:name w:val="Normal (Web)"/>
    <w:basedOn w:val="Normal"/>
    <w:rsid w:val="001C449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Encabezado">
    <w:name w:val="header"/>
    <w:basedOn w:val="Normal"/>
    <w:link w:val="EncabezadoCar"/>
    <w:rsid w:val="001C449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1C4492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0AE9"/>
    <w:rPr>
      <w:rFonts w:ascii="Arial" w:hAnsi="Arial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244EE6"/>
    <w:pPr>
      <w:ind w:left="720"/>
      <w:contextualSpacing/>
    </w:pPr>
  </w:style>
  <w:style w:type="table" w:styleId="Tablaconcuadrcula">
    <w:name w:val="Table Grid"/>
    <w:basedOn w:val="Tablanormal"/>
    <w:rsid w:val="009B06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ellHeading">
    <w:name w:val="CellHeading"/>
    <w:basedOn w:val="Normal"/>
    <w:rsid w:val="00143F23"/>
    <w:pPr>
      <w:jc w:val="center"/>
    </w:pPr>
    <w:rPr>
      <w:rFonts w:ascii="Comic Sans MS" w:hAnsi="Comic Sans MS"/>
      <w:b/>
      <w:color w:val="000000"/>
      <w:szCs w:val="20"/>
      <w:lang w:val="en-GB"/>
    </w:rPr>
  </w:style>
  <w:style w:type="paragraph" w:customStyle="1" w:styleId="CellBody">
    <w:name w:val="CellBody"/>
    <w:basedOn w:val="Normal"/>
    <w:rsid w:val="00143F23"/>
    <w:pPr>
      <w:spacing w:before="60" w:after="60"/>
      <w:ind w:left="144"/>
    </w:pPr>
    <w:rPr>
      <w:rFonts w:ascii="Comic Sans MS" w:hAnsi="Comic Sans MS"/>
      <w:noProof/>
      <w:color w:val="000000"/>
      <w:szCs w:val="20"/>
    </w:rPr>
  </w:style>
  <w:style w:type="character" w:styleId="Refdenotaalpie">
    <w:name w:val="footnote reference"/>
    <w:basedOn w:val="Fuentedeprrafopredeter"/>
    <w:rsid w:val="00143F23"/>
    <w:rPr>
      <w:vertAlign w:val="superscript"/>
    </w:rPr>
  </w:style>
  <w:style w:type="paragraph" w:styleId="Textonotapie">
    <w:name w:val="footnote text"/>
    <w:basedOn w:val="Normal"/>
    <w:link w:val="TextonotapieCar"/>
    <w:rsid w:val="00143F23"/>
    <w:rPr>
      <w:rFonts w:ascii="Times New Roman" w:hAnsi="Times New Roman"/>
      <w:szCs w:val="20"/>
    </w:rPr>
  </w:style>
  <w:style w:type="character" w:customStyle="1" w:styleId="TextonotapieCar">
    <w:name w:val="Texto nota pie Car"/>
    <w:basedOn w:val="Fuentedeprrafopredeter"/>
    <w:link w:val="Textonotapie"/>
    <w:rsid w:val="00143F23"/>
    <w:rPr>
      <w:lang w:eastAsia="en-US"/>
    </w:rPr>
  </w:style>
  <w:style w:type="paragraph" w:customStyle="1" w:styleId="Body">
    <w:name w:val="Body"/>
    <w:basedOn w:val="Normal"/>
    <w:rsid w:val="00512F0B"/>
    <w:pPr>
      <w:spacing w:before="160" w:after="140"/>
      <w:jc w:val="both"/>
    </w:pPr>
    <w:rPr>
      <w:rFonts w:ascii="Comic Sans MS" w:hAnsi="Comic Sans MS"/>
      <w:noProof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35874-534A-4C1B-A90B-AE79FAB48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311</Words>
  <Characters>1711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dadame</dc:creator>
  <cp:lastModifiedBy>David Adame Leyva</cp:lastModifiedBy>
  <cp:revision>8</cp:revision>
  <cp:lastPrinted>2009-11-09T05:14:00Z</cp:lastPrinted>
  <dcterms:created xsi:type="dcterms:W3CDTF">2009-08-12T04:12:00Z</dcterms:created>
  <dcterms:modified xsi:type="dcterms:W3CDTF">2013-04-05T21:43:00Z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-1682042152</vt:i4>
  </property>
  <property fmtid="{D5CDD505-2E9C-101B-9397-08002B2CF9AE}" pid="3" name="_EmailSubject">
    <vt:lpwstr>Revisión Agenda (AGP) y Minuta (MIN)</vt:lpwstr>
  </property>
  <property fmtid="{D5CDD505-2E9C-101B-9397-08002B2CF9AE}" pid="4" name="_AuthorEmail">
    <vt:lpwstr>jorozco@itson.mx</vt:lpwstr>
  </property>
  <property fmtid="{D5CDD505-2E9C-101B-9397-08002B2CF9AE}" pid="5" name="_AuthorEmailDisplayName">
    <vt:lpwstr>Javier Orozco</vt:lpwstr>
  </property>
  <property fmtid="{D5CDD505-2E9C-101B-9397-08002B2CF9AE}" pid="6" name="_ReviewingToolsShownOnce">
    <vt:lpwstr/>
  </property>
</Properties>
</file>