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275" w:type="dxa"/>
        <w:tblInd w:w="151" w:type="dxa"/>
        <w:tblBorders>
          <w:bottom w:val="single" w:sz="4" w:space="0" w:color="auto"/>
          <w:insideH w:val="single" w:sz="4" w:space="0" w:color="auto"/>
        </w:tblBorders>
        <w:tblLayout w:type="fixed"/>
        <w:tblCellMar>
          <w:left w:w="70" w:type="dxa"/>
          <w:right w:w="70" w:type="dxa"/>
        </w:tblCellMar>
        <w:tblLook w:val="0000" w:firstRow="0" w:lastRow="0" w:firstColumn="0" w:lastColumn="0" w:noHBand="0" w:noVBand="0"/>
      </w:tblPr>
      <w:tblGrid>
        <w:gridCol w:w="9275"/>
      </w:tblGrid>
      <w:tr w:rsidR="00076913" w:rsidRPr="00BC4B7C">
        <w:trPr>
          <w:trHeight w:val="400"/>
        </w:trPr>
        <w:tc>
          <w:tcPr>
            <w:tcW w:w="9275" w:type="dxa"/>
            <w:tcBorders>
              <w:top w:val="nil"/>
              <w:bottom w:val="nil"/>
            </w:tcBorders>
          </w:tcPr>
          <w:p w:rsidR="00076913" w:rsidRPr="00610498" w:rsidRDefault="00076913" w:rsidP="00076913">
            <w:pPr>
              <w:pStyle w:val="Encabezado"/>
              <w:ind w:right="-809"/>
              <w:rPr>
                <w:rFonts w:cs="Arial"/>
                <w:b w:val="0"/>
                <w:color w:val="auto"/>
                <w:sz w:val="32"/>
              </w:rPr>
            </w:pPr>
            <w:r>
              <w:rPr>
                <w:rFonts w:cs="Arial"/>
                <w:b w:val="0"/>
                <w:color w:val="auto"/>
                <w:sz w:val="28"/>
                <w:szCs w:val="28"/>
                <w:lang w:val="es-ES"/>
              </w:rPr>
              <w:t>Universidad Autónoma de Coahuila</w:t>
            </w:r>
          </w:p>
        </w:tc>
      </w:tr>
      <w:tr w:rsidR="00076913" w:rsidRPr="00281336" w:rsidTr="008D4ED2">
        <w:trPr>
          <w:trHeight w:val="734"/>
        </w:trPr>
        <w:tc>
          <w:tcPr>
            <w:tcW w:w="9275" w:type="dxa"/>
            <w:tcBorders>
              <w:top w:val="nil"/>
            </w:tcBorders>
          </w:tcPr>
          <w:p w:rsidR="00076913" w:rsidRPr="00C256FE" w:rsidRDefault="00076913" w:rsidP="00076913">
            <w:pPr>
              <w:rPr>
                <w:rFonts w:cs="Arial"/>
                <w:sz w:val="28"/>
                <w:szCs w:val="28"/>
                <w:lang w:val="en-US"/>
              </w:rPr>
            </w:pPr>
            <w:proofErr w:type="spellStart"/>
            <w:r>
              <w:rPr>
                <w:b/>
                <w:sz w:val="28"/>
                <w:szCs w:val="28"/>
                <w:lang w:val="en-US"/>
              </w:rPr>
              <w:t>Modelo</w:t>
            </w:r>
            <w:proofErr w:type="spellEnd"/>
            <w:r>
              <w:rPr>
                <w:b/>
                <w:sz w:val="28"/>
                <w:szCs w:val="28"/>
                <w:lang w:val="en-US"/>
              </w:rPr>
              <w:t xml:space="preserve"> </w:t>
            </w:r>
            <w:proofErr w:type="spellStart"/>
            <w:r>
              <w:rPr>
                <w:b/>
                <w:sz w:val="28"/>
                <w:szCs w:val="28"/>
                <w:lang w:val="en-US"/>
              </w:rPr>
              <w:t>Académico</w:t>
            </w:r>
            <w:proofErr w:type="spellEnd"/>
            <w:r>
              <w:rPr>
                <w:b/>
                <w:sz w:val="28"/>
                <w:szCs w:val="28"/>
                <w:lang w:val="en-US"/>
              </w:rPr>
              <w:t xml:space="preserve"> de </w:t>
            </w:r>
            <w:proofErr w:type="spellStart"/>
            <w:r>
              <w:rPr>
                <w:b/>
                <w:sz w:val="28"/>
                <w:szCs w:val="28"/>
                <w:lang w:val="en-US"/>
              </w:rPr>
              <w:t>Procesos</w:t>
            </w:r>
            <w:proofErr w:type="spellEnd"/>
            <w:r>
              <w:rPr>
                <w:b/>
                <w:sz w:val="28"/>
                <w:szCs w:val="28"/>
                <w:lang w:val="en-US"/>
              </w:rPr>
              <w:t xml:space="preserve"> para el </w:t>
            </w:r>
            <w:proofErr w:type="spellStart"/>
            <w:r>
              <w:rPr>
                <w:b/>
                <w:sz w:val="28"/>
                <w:szCs w:val="28"/>
                <w:lang w:val="en-US"/>
              </w:rPr>
              <w:t>Desarrollo</w:t>
            </w:r>
            <w:proofErr w:type="spellEnd"/>
            <w:r>
              <w:rPr>
                <w:b/>
                <w:sz w:val="28"/>
                <w:szCs w:val="28"/>
                <w:lang w:val="en-US"/>
              </w:rPr>
              <w:t xml:space="preserve"> de Software</w:t>
            </w:r>
            <w:r w:rsidRPr="00330BEF">
              <w:rPr>
                <w:rFonts w:cs="Arial"/>
                <w:sz w:val="28"/>
                <w:szCs w:val="28"/>
                <w:lang w:val="en-US"/>
              </w:rPr>
              <w:br/>
            </w:r>
            <w:r>
              <w:rPr>
                <w:rFonts w:cs="Arial"/>
                <w:sz w:val="28"/>
                <w:szCs w:val="28"/>
                <w:lang w:val="en-US"/>
              </w:rPr>
              <w:t>MAPRODESv1.0</w:t>
            </w:r>
          </w:p>
        </w:tc>
      </w:tr>
      <w:tr w:rsidR="00076913" w:rsidRPr="00BC4B7C">
        <w:trPr>
          <w:trHeight w:val="802"/>
        </w:trPr>
        <w:tc>
          <w:tcPr>
            <w:tcW w:w="9275" w:type="dxa"/>
            <w:vAlign w:val="bottom"/>
          </w:tcPr>
          <w:p w:rsidR="00076913" w:rsidRPr="00330BEF" w:rsidRDefault="00076913" w:rsidP="00076913">
            <w:pPr>
              <w:pStyle w:val="Encabezado"/>
              <w:ind w:right="-518"/>
              <w:rPr>
                <w:rFonts w:cs="Arial"/>
                <w:b w:val="0"/>
                <w:sz w:val="40"/>
                <w:lang w:val="en-US"/>
              </w:rPr>
            </w:pPr>
          </w:p>
          <w:p w:rsidR="00076913" w:rsidRDefault="00076913" w:rsidP="00076913">
            <w:pPr>
              <w:pStyle w:val="Encabezado"/>
              <w:ind w:right="-518"/>
              <w:rPr>
                <w:rFonts w:cs="Arial"/>
                <w:b w:val="0"/>
                <w:color w:val="auto"/>
                <w:sz w:val="36"/>
                <w:szCs w:val="36"/>
              </w:rPr>
            </w:pPr>
            <w:r>
              <w:rPr>
                <w:rFonts w:cs="Arial"/>
                <w:b w:val="0"/>
                <w:color w:val="auto"/>
                <w:sz w:val="36"/>
                <w:szCs w:val="36"/>
              </w:rPr>
              <w:t>Ciclos de Vida de Sistemas y Tipos de Proyecto</w:t>
            </w:r>
            <w:r w:rsidRPr="00130BA4">
              <w:rPr>
                <w:rFonts w:cs="Arial"/>
                <w:b w:val="0"/>
                <w:color w:val="auto"/>
                <w:sz w:val="36"/>
                <w:szCs w:val="36"/>
              </w:rPr>
              <w:t xml:space="preserve">. </w:t>
            </w:r>
          </w:p>
          <w:p w:rsidR="00076913" w:rsidRPr="00BC4B7C" w:rsidRDefault="00076913" w:rsidP="00076913">
            <w:pPr>
              <w:pStyle w:val="Encabezado"/>
              <w:ind w:right="-518"/>
              <w:rPr>
                <w:rFonts w:cs="Arial"/>
                <w:b w:val="0"/>
                <w:sz w:val="40"/>
              </w:rPr>
            </w:pPr>
          </w:p>
        </w:tc>
      </w:tr>
    </w:tbl>
    <w:p w:rsidR="00FD54B6" w:rsidRPr="007172EB" w:rsidRDefault="00FD54B6" w:rsidP="0074049E">
      <w:pPr>
        <w:rPr>
          <w:rFonts w:cs="Arial"/>
          <w:lang w:val="es-ES"/>
        </w:rPr>
      </w:pPr>
    </w:p>
    <w:p w:rsidR="00FD54B6" w:rsidRPr="007172EB" w:rsidRDefault="00FD54B6" w:rsidP="0074049E">
      <w:pPr>
        <w:rPr>
          <w:rFonts w:cs="Arial"/>
          <w:b/>
          <w:sz w:val="22"/>
          <w:szCs w:val="22"/>
          <w:lang w:val="es-ES"/>
        </w:rPr>
      </w:pPr>
    </w:p>
    <w:p w:rsidR="00FD54B6" w:rsidRPr="00BC4E30" w:rsidRDefault="00FD54B6" w:rsidP="0074049E">
      <w:pPr>
        <w:rPr>
          <w:rFonts w:cs="Arial"/>
          <w:b/>
          <w:szCs w:val="20"/>
          <w:lang w:val="es-ES"/>
        </w:rPr>
      </w:pPr>
      <w:r w:rsidRPr="00BC4E30">
        <w:rPr>
          <w:rFonts w:cs="Arial"/>
          <w:b/>
          <w:szCs w:val="20"/>
          <w:lang w:val="es-ES"/>
        </w:rPr>
        <w:t>TABLA DE CONTENIDO</w:t>
      </w:r>
    </w:p>
    <w:p w:rsidR="00FD54B6" w:rsidRPr="00CB53F6" w:rsidRDefault="00FD54B6" w:rsidP="0074049E">
      <w:pPr>
        <w:rPr>
          <w:rFonts w:cs="Arial"/>
          <w:lang w:val="es-ES"/>
        </w:rPr>
      </w:pPr>
    </w:p>
    <w:p w:rsidR="00821DDC" w:rsidRDefault="008D35D2">
      <w:pPr>
        <w:pStyle w:val="TDC1"/>
        <w:rPr>
          <w:rFonts w:asciiTheme="minorHAnsi" w:eastAsiaTheme="minorEastAsia" w:hAnsiTheme="minorHAnsi" w:cstheme="minorBidi"/>
          <w:b w:val="0"/>
          <w:bCs w:val="0"/>
          <w:noProof/>
          <w:sz w:val="22"/>
          <w:szCs w:val="22"/>
          <w:lang w:eastAsia="es-MX"/>
        </w:rPr>
      </w:pPr>
      <w:r>
        <w:rPr>
          <w:sz w:val="24"/>
          <w:lang w:val="es-ES"/>
        </w:rPr>
        <w:fldChar w:fldCharType="begin"/>
      </w:r>
      <w:r w:rsidR="005E61CC">
        <w:rPr>
          <w:sz w:val="24"/>
          <w:lang w:val="es-ES"/>
        </w:rPr>
        <w:instrText xml:space="preserve"> TOC \o "1-3" \h \z \u </w:instrText>
      </w:r>
      <w:r>
        <w:rPr>
          <w:sz w:val="24"/>
          <w:lang w:val="es-ES"/>
        </w:rPr>
        <w:fldChar w:fldCharType="separate"/>
      </w:r>
      <w:hyperlink w:anchor="_Toc236035907" w:history="1">
        <w:r w:rsidR="00821DDC" w:rsidRPr="000710DC">
          <w:rPr>
            <w:rStyle w:val="Hipervnculo"/>
            <w:noProof/>
          </w:rPr>
          <w:t>1.</w:t>
        </w:r>
        <w:r w:rsidR="00821DDC">
          <w:rPr>
            <w:rFonts w:asciiTheme="minorHAnsi" w:eastAsiaTheme="minorEastAsia" w:hAnsiTheme="minorHAnsi" w:cstheme="minorBidi"/>
            <w:b w:val="0"/>
            <w:bCs w:val="0"/>
            <w:noProof/>
            <w:sz w:val="22"/>
            <w:szCs w:val="22"/>
            <w:lang w:eastAsia="es-MX"/>
          </w:rPr>
          <w:tab/>
        </w:r>
        <w:r w:rsidR="00821DDC" w:rsidRPr="000710DC">
          <w:rPr>
            <w:rStyle w:val="Hipervnculo"/>
            <w:noProof/>
          </w:rPr>
          <w:t>Historial de cambios.</w:t>
        </w:r>
        <w:r w:rsidR="00821DDC">
          <w:rPr>
            <w:noProof/>
            <w:webHidden/>
          </w:rPr>
          <w:tab/>
        </w:r>
        <w:r>
          <w:rPr>
            <w:noProof/>
            <w:webHidden/>
          </w:rPr>
          <w:fldChar w:fldCharType="begin"/>
        </w:r>
        <w:r w:rsidR="00821DDC">
          <w:rPr>
            <w:noProof/>
            <w:webHidden/>
          </w:rPr>
          <w:instrText xml:space="preserve"> PAGEREF _Toc236035907 \h </w:instrText>
        </w:r>
        <w:r>
          <w:rPr>
            <w:noProof/>
            <w:webHidden/>
          </w:rPr>
        </w:r>
        <w:r>
          <w:rPr>
            <w:noProof/>
            <w:webHidden/>
          </w:rPr>
          <w:fldChar w:fldCharType="separate"/>
        </w:r>
        <w:r w:rsidR="003F5B36">
          <w:rPr>
            <w:noProof/>
            <w:webHidden/>
          </w:rPr>
          <w:t>2</w:t>
        </w:r>
        <w:r>
          <w:rPr>
            <w:noProof/>
            <w:webHidden/>
          </w:rPr>
          <w:fldChar w:fldCharType="end"/>
        </w:r>
      </w:hyperlink>
    </w:p>
    <w:p w:rsidR="00821DDC" w:rsidRDefault="003F5B36">
      <w:pPr>
        <w:pStyle w:val="TDC1"/>
        <w:rPr>
          <w:rFonts w:asciiTheme="minorHAnsi" w:eastAsiaTheme="minorEastAsia" w:hAnsiTheme="minorHAnsi" w:cstheme="minorBidi"/>
          <w:b w:val="0"/>
          <w:bCs w:val="0"/>
          <w:noProof/>
          <w:sz w:val="22"/>
          <w:szCs w:val="22"/>
          <w:lang w:eastAsia="es-MX"/>
        </w:rPr>
      </w:pPr>
      <w:hyperlink w:anchor="_Toc236035908" w:history="1">
        <w:r w:rsidR="00821DDC" w:rsidRPr="000710DC">
          <w:rPr>
            <w:rStyle w:val="Hipervnculo"/>
            <w:noProof/>
          </w:rPr>
          <w:t>2.</w:t>
        </w:r>
        <w:r w:rsidR="00821DDC">
          <w:rPr>
            <w:rFonts w:asciiTheme="minorHAnsi" w:eastAsiaTheme="minorEastAsia" w:hAnsiTheme="minorHAnsi" w:cstheme="minorBidi"/>
            <w:b w:val="0"/>
            <w:bCs w:val="0"/>
            <w:noProof/>
            <w:sz w:val="22"/>
            <w:szCs w:val="22"/>
            <w:lang w:eastAsia="es-MX"/>
          </w:rPr>
          <w:tab/>
        </w:r>
        <w:r w:rsidR="00821DDC" w:rsidRPr="000710DC">
          <w:rPr>
            <w:rStyle w:val="Hipervnculo"/>
            <w:noProof/>
          </w:rPr>
          <w:t>Introducción.</w:t>
        </w:r>
        <w:r w:rsidR="00821DDC">
          <w:rPr>
            <w:noProof/>
            <w:webHidden/>
          </w:rPr>
          <w:tab/>
        </w:r>
        <w:r w:rsidR="008D35D2">
          <w:rPr>
            <w:noProof/>
            <w:webHidden/>
          </w:rPr>
          <w:fldChar w:fldCharType="begin"/>
        </w:r>
        <w:r w:rsidR="00821DDC">
          <w:rPr>
            <w:noProof/>
            <w:webHidden/>
          </w:rPr>
          <w:instrText xml:space="preserve"> PAGEREF _Toc236035908 \h </w:instrText>
        </w:r>
        <w:r w:rsidR="008D35D2">
          <w:rPr>
            <w:noProof/>
            <w:webHidden/>
          </w:rPr>
        </w:r>
        <w:r w:rsidR="008D35D2">
          <w:rPr>
            <w:noProof/>
            <w:webHidden/>
          </w:rPr>
          <w:fldChar w:fldCharType="separate"/>
        </w:r>
        <w:r>
          <w:rPr>
            <w:noProof/>
            <w:webHidden/>
          </w:rPr>
          <w:t>3</w:t>
        </w:r>
        <w:r w:rsidR="008D35D2">
          <w:rPr>
            <w:noProof/>
            <w:webHidden/>
          </w:rPr>
          <w:fldChar w:fldCharType="end"/>
        </w:r>
      </w:hyperlink>
    </w:p>
    <w:p w:rsidR="00821DDC" w:rsidRDefault="003F5B36">
      <w:pPr>
        <w:pStyle w:val="TDC2"/>
        <w:rPr>
          <w:rFonts w:asciiTheme="minorHAnsi" w:eastAsiaTheme="minorEastAsia" w:hAnsiTheme="minorHAnsi" w:cstheme="minorBidi"/>
          <w:bCs w:val="0"/>
          <w:noProof/>
          <w:sz w:val="22"/>
          <w:szCs w:val="22"/>
          <w:lang w:eastAsia="es-MX"/>
        </w:rPr>
      </w:pPr>
      <w:hyperlink w:anchor="_Toc236035909" w:history="1">
        <w:r w:rsidR="00821DDC" w:rsidRPr="000710DC">
          <w:rPr>
            <w:rStyle w:val="Hipervnculo"/>
            <w:noProof/>
          </w:rPr>
          <w:t>2.1</w:t>
        </w:r>
        <w:r w:rsidR="00821DDC">
          <w:rPr>
            <w:rFonts w:asciiTheme="minorHAnsi" w:eastAsiaTheme="minorEastAsia" w:hAnsiTheme="minorHAnsi" w:cstheme="minorBidi"/>
            <w:bCs w:val="0"/>
            <w:noProof/>
            <w:sz w:val="22"/>
            <w:szCs w:val="22"/>
            <w:lang w:eastAsia="es-MX"/>
          </w:rPr>
          <w:tab/>
        </w:r>
        <w:r w:rsidR="00821DDC" w:rsidRPr="000710DC">
          <w:rPr>
            <w:rStyle w:val="Hipervnculo"/>
            <w:noProof/>
          </w:rPr>
          <w:t>Propósito del Documento.</w:t>
        </w:r>
        <w:r w:rsidR="00821DDC">
          <w:rPr>
            <w:noProof/>
            <w:webHidden/>
          </w:rPr>
          <w:tab/>
        </w:r>
        <w:r w:rsidR="008D35D2">
          <w:rPr>
            <w:noProof/>
            <w:webHidden/>
          </w:rPr>
          <w:fldChar w:fldCharType="begin"/>
        </w:r>
        <w:r w:rsidR="00821DDC">
          <w:rPr>
            <w:noProof/>
            <w:webHidden/>
          </w:rPr>
          <w:instrText xml:space="preserve"> PAGEREF _Toc236035909 \h </w:instrText>
        </w:r>
        <w:r w:rsidR="008D35D2">
          <w:rPr>
            <w:noProof/>
            <w:webHidden/>
          </w:rPr>
        </w:r>
        <w:r w:rsidR="008D35D2">
          <w:rPr>
            <w:noProof/>
            <w:webHidden/>
          </w:rPr>
          <w:fldChar w:fldCharType="separate"/>
        </w:r>
        <w:r>
          <w:rPr>
            <w:noProof/>
            <w:webHidden/>
          </w:rPr>
          <w:t>3</w:t>
        </w:r>
        <w:r w:rsidR="008D35D2">
          <w:rPr>
            <w:noProof/>
            <w:webHidden/>
          </w:rPr>
          <w:fldChar w:fldCharType="end"/>
        </w:r>
      </w:hyperlink>
    </w:p>
    <w:p w:rsidR="00821DDC" w:rsidRDefault="003F5B36">
      <w:pPr>
        <w:pStyle w:val="TDC1"/>
        <w:rPr>
          <w:rFonts w:asciiTheme="minorHAnsi" w:eastAsiaTheme="minorEastAsia" w:hAnsiTheme="minorHAnsi" w:cstheme="minorBidi"/>
          <w:b w:val="0"/>
          <w:bCs w:val="0"/>
          <w:noProof/>
          <w:sz w:val="22"/>
          <w:szCs w:val="22"/>
          <w:lang w:eastAsia="es-MX"/>
        </w:rPr>
      </w:pPr>
      <w:hyperlink w:anchor="_Toc236035910" w:history="1">
        <w:r w:rsidR="00821DDC" w:rsidRPr="000710DC">
          <w:rPr>
            <w:rStyle w:val="Hipervnculo"/>
            <w:noProof/>
          </w:rPr>
          <w:t>3.</w:t>
        </w:r>
        <w:r w:rsidR="00821DDC">
          <w:rPr>
            <w:rFonts w:asciiTheme="minorHAnsi" w:eastAsiaTheme="minorEastAsia" w:hAnsiTheme="minorHAnsi" w:cstheme="minorBidi"/>
            <w:b w:val="0"/>
            <w:bCs w:val="0"/>
            <w:noProof/>
            <w:sz w:val="22"/>
            <w:szCs w:val="22"/>
            <w:lang w:eastAsia="es-MX"/>
          </w:rPr>
          <w:tab/>
        </w:r>
        <w:r w:rsidR="00821DDC" w:rsidRPr="000710DC">
          <w:rPr>
            <w:rStyle w:val="Hipervnculo"/>
            <w:noProof/>
          </w:rPr>
          <w:t>Tipos de Proyectos.</w:t>
        </w:r>
        <w:r w:rsidR="00821DDC">
          <w:rPr>
            <w:noProof/>
            <w:webHidden/>
          </w:rPr>
          <w:tab/>
        </w:r>
        <w:r w:rsidR="008D35D2">
          <w:rPr>
            <w:noProof/>
            <w:webHidden/>
          </w:rPr>
          <w:fldChar w:fldCharType="begin"/>
        </w:r>
        <w:r w:rsidR="00821DDC">
          <w:rPr>
            <w:noProof/>
            <w:webHidden/>
          </w:rPr>
          <w:instrText xml:space="preserve"> PAGEREF _Toc236035910 \h </w:instrText>
        </w:r>
        <w:r w:rsidR="008D35D2">
          <w:rPr>
            <w:noProof/>
            <w:webHidden/>
          </w:rPr>
        </w:r>
        <w:r w:rsidR="008D35D2">
          <w:rPr>
            <w:noProof/>
            <w:webHidden/>
          </w:rPr>
          <w:fldChar w:fldCharType="separate"/>
        </w:r>
        <w:r>
          <w:rPr>
            <w:noProof/>
            <w:webHidden/>
          </w:rPr>
          <w:t>3</w:t>
        </w:r>
        <w:r w:rsidR="008D35D2">
          <w:rPr>
            <w:noProof/>
            <w:webHidden/>
          </w:rPr>
          <w:fldChar w:fldCharType="end"/>
        </w:r>
      </w:hyperlink>
    </w:p>
    <w:p w:rsidR="00821DDC" w:rsidRDefault="003F5B36">
      <w:pPr>
        <w:pStyle w:val="TDC2"/>
        <w:rPr>
          <w:rFonts w:asciiTheme="minorHAnsi" w:eastAsiaTheme="minorEastAsia" w:hAnsiTheme="minorHAnsi" w:cstheme="minorBidi"/>
          <w:bCs w:val="0"/>
          <w:noProof/>
          <w:sz w:val="22"/>
          <w:szCs w:val="22"/>
          <w:lang w:eastAsia="es-MX"/>
        </w:rPr>
      </w:pPr>
      <w:hyperlink w:anchor="_Toc236035911" w:history="1">
        <w:r w:rsidR="00821DDC" w:rsidRPr="000710DC">
          <w:rPr>
            <w:rStyle w:val="Hipervnculo"/>
            <w:noProof/>
          </w:rPr>
          <w:t>3.1</w:t>
        </w:r>
        <w:r w:rsidR="00821DDC">
          <w:rPr>
            <w:rFonts w:asciiTheme="minorHAnsi" w:eastAsiaTheme="minorEastAsia" w:hAnsiTheme="minorHAnsi" w:cstheme="minorBidi"/>
            <w:bCs w:val="0"/>
            <w:noProof/>
            <w:sz w:val="22"/>
            <w:szCs w:val="22"/>
            <w:lang w:eastAsia="es-MX"/>
          </w:rPr>
          <w:tab/>
        </w:r>
        <w:r w:rsidR="00821DDC" w:rsidRPr="000710DC">
          <w:rPr>
            <w:rStyle w:val="Hipervnculo"/>
            <w:noProof/>
          </w:rPr>
          <w:t>Proyectos de Corto Alcance.</w:t>
        </w:r>
        <w:r w:rsidR="00821DDC">
          <w:rPr>
            <w:noProof/>
            <w:webHidden/>
          </w:rPr>
          <w:tab/>
        </w:r>
        <w:r w:rsidR="008D35D2">
          <w:rPr>
            <w:noProof/>
            <w:webHidden/>
          </w:rPr>
          <w:fldChar w:fldCharType="begin"/>
        </w:r>
        <w:r w:rsidR="00821DDC">
          <w:rPr>
            <w:noProof/>
            <w:webHidden/>
          </w:rPr>
          <w:instrText xml:space="preserve"> PAGEREF _Toc236035911 \h </w:instrText>
        </w:r>
        <w:r w:rsidR="008D35D2">
          <w:rPr>
            <w:noProof/>
            <w:webHidden/>
          </w:rPr>
        </w:r>
        <w:r w:rsidR="008D35D2">
          <w:rPr>
            <w:noProof/>
            <w:webHidden/>
          </w:rPr>
          <w:fldChar w:fldCharType="separate"/>
        </w:r>
        <w:r>
          <w:rPr>
            <w:noProof/>
            <w:webHidden/>
          </w:rPr>
          <w:t>3</w:t>
        </w:r>
        <w:r w:rsidR="008D35D2">
          <w:rPr>
            <w:noProof/>
            <w:webHidden/>
          </w:rPr>
          <w:fldChar w:fldCharType="end"/>
        </w:r>
      </w:hyperlink>
    </w:p>
    <w:p w:rsidR="00821DDC" w:rsidRDefault="003F5B36">
      <w:pPr>
        <w:pStyle w:val="TDC2"/>
        <w:rPr>
          <w:rFonts w:asciiTheme="minorHAnsi" w:eastAsiaTheme="minorEastAsia" w:hAnsiTheme="minorHAnsi" w:cstheme="minorBidi"/>
          <w:bCs w:val="0"/>
          <w:noProof/>
          <w:sz w:val="22"/>
          <w:szCs w:val="22"/>
          <w:lang w:eastAsia="es-MX"/>
        </w:rPr>
      </w:pPr>
      <w:hyperlink w:anchor="_Toc236035912" w:history="1">
        <w:r w:rsidR="00821DDC" w:rsidRPr="000710DC">
          <w:rPr>
            <w:rStyle w:val="Hipervnculo"/>
            <w:noProof/>
          </w:rPr>
          <w:t>3.2</w:t>
        </w:r>
        <w:r w:rsidR="00821DDC">
          <w:rPr>
            <w:rFonts w:asciiTheme="minorHAnsi" w:eastAsiaTheme="minorEastAsia" w:hAnsiTheme="minorHAnsi" w:cstheme="minorBidi"/>
            <w:bCs w:val="0"/>
            <w:noProof/>
            <w:sz w:val="22"/>
            <w:szCs w:val="22"/>
            <w:lang w:eastAsia="es-MX"/>
          </w:rPr>
          <w:tab/>
        </w:r>
        <w:r w:rsidR="00821DDC" w:rsidRPr="000710DC">
          <w:rPr>
            <w:rStyle w:val="Hipervnculo"/>
            <w:noProof/>
          </w:rPr>
          <w:t>Proyectos de Largo Alcance.</w:t>
        </w:r>
        <w:r w:rsidR="00821DDC">
          <w:rPr>
            <w:noProof/>
            <w:webHidden/>
          </w:rPr>
          <w:tab/>
        </w:r>
        <w:r w:rsidR="008D35D2">
          <w:rPr>
            <w:noProof/>
            <w:webHidden/>
          </w:rPr>
          <w:fldChar w:fldCharType="begin"/>
        </w:r>
        <w:r w:rsidR="00821DDC">
          <w:rPr>
            <w:noProof/>
            <w:webHidden/>
          </w:rPr>
          <w:instrText xml:space="preserve"> PAGEREF _Toc236035912 \h </w:instrText>
        </w:r>
        <w:r w:rsidR="008D35D2">
          <w:rPr>
            <w:noProof/>
            <w:webHidden/>
          </w:rPr>
        </w:r>
        <w:r w:rsidR="008D35D2">
          <w:rPr>
            <w:noProof/>
            <w:webHidden/>
          </w:rPr>
          <w:fldChar w:fldCharType="separate"/>
        </w:r>
        <w:r>
          <w:rPr>
            <w:noProof/>
            <w:webHidden/>
          </w:rPr>
          <w:t>3</w:t>
        </w:r>
        <w:r w:rsidR="008D35D2">
          <w:rPr>
            <w:noProof/>
            <w:webHidden/>
          </w:rPr>
          <w:fldChar w:fldCharType="end"/>
        </w:r>
      </w:hyperlink>
    </w:p>
    <w:p w:rsidR="00821DDC" w:rsidRDefault="003F5B36">
      <w:pPr>
        <w:pStyle w:val="TDC1"/>
        <w:rPr>
          <w:rFonts w:asciiTheme="minorHAnsi" w:eastAsiaTheme="minorEastAsia" w:hAnsiTheme="minorHAnsi" w:cstheme="minorBidi"/>
          <w:b w:val="0"/>
          <w:bCs w:val="0"/>
          <w:noProof/>
          <w:sz w:val="22"/>
          <w:szCs w:val="22"/>
          <w:lang w:eastAsia="es-MX"/>
        </w:rPr>
      </w:pPr>
      <w:hyperlink w:anchor="_Toc236035913" w:history="1">
        <w:r w:rsidR="00821DDC" w:rsidRPr="000710DC">
          <w:rPr>
            <w:rStyle w:val="Hipervnculo"/>
            <w:noProof/>
          </w:rPr>
          <w:t>4.</w:t>
        </w:r>
        <w:r w:rsidR="00821DDC">
          <w:rPr>
            <w:rFonts w:asciiTheme="minorHAnsi" w:eastAsiaTheme="minorEastAsia" w:hAnsiTheme="minorHAnsi" w:cstheme="minorBidi"/>
            <w:b w:val="0"/>
            <w:bCs w:val="0"/>
            <w:noProof/>
            <w:sz w:val="22"/>
            <w:szCs w:val="22"/>
            <w:lang w:eastAsia="es-MX"/>
          </w:rPr>
          <w:tab/>
        </w:r>
        <w:r w:rsidR="00821DDC" w:rsidRPr="000710DC">
          <w:rPr>
            <w:rStyle w:val="Hipervnculo"/>
            <w:noProof/>
          </w:rPr>
          <w:t>Ciclos de Vida de Sistemas.</w:t>
        </w:r>
        <w:r w:rsidR="00821DDC">
          <w:rPr>
            <w:noProof/>
            <w:webHidden/>
          </w:rPr>
          <w:tab/>
        </w:r>
        <w:r w:rsidR="008D35D2">
          <w:rPr>
            <w:noProof/>
            <w:webHidden/>
          </w:rPr>
          <w:fldChar w:fldCharType="begin"/>
        </w:r>
        <w:r w:rsidR="00821DDC">
          <w:rPr>
            <w:noProof/>
            <w:webHidden/>
          </w:rPr>
          <w:instrText xml:space="preserve"> PAGEREF _Toc236035913 \h </w:instrText>
        </w:r>
        <w:r w:rsidR="008D35D2">
          <w:rPr>
            <w:noProof/>
            <w:webHidden/>
          </w:rPr>
        </w:r>
        <w:r w:rsidR="008D35D2">
          <w:rPr>
            <w:noProof/>
            <w:webHidden/>
          </w:rPr>
          <w:fldChar w:fldCharType="separate"/>
        </w:r>
        <w:r>
          <w:rPr>
            <w:noProof/>
            <w:webHidden/>
          </w:rPr>
          <w:t>3</w:t>
        </w:r>
        <w:r w:rsidR="008D35D2">
          <w:rPr>
            <w:noProof/>
            <w:webHidden/>
          </w:rPr>
          <w:fldChar w:fldCharType="end"/>
        </w:r>
      </w:hyperlink>
    </w:p>
    <w:p w:rsidR="00821DDC" w:rsidRDefault="003F5B36">
      <w:pPr>
        <w:pStyle w:val="TDC2"/>
        <w:rPr>
          <w:rFonts w:asciiTheme="minorHAnsi" w:eastAsiaTheme="minorEastAsia" w:hAnsiTheme="minorHAnsi" w:cstheme="minorBidi"/>
          <w:bCs w:val="0"/>
          <w:noProof/>
          <w:sz w:val="22"/>
          <w:szCs w:val="22"/>
          <w:lang w:eastAsia="es-MX"/>
        </w:rPr>
      </w:pPr>
      <w:hyperlink w:anchor="_Toc236035914" w:history="1">
        <w:r w:rsidR="00821DDC" w:rsidRPr="000710DC">
          <w:rPr>
            <w:rStyle w:val="Hipervnculo"/>
            <w:noProof/>
          </w:rPr>
          <w:t>4.1</w:t>
        </w:r>
        <w:r w:rsidR="00821DDC">
          <w:rPr>
            <w:rFonts w:asciiTheme="minorHAnsi" w:eastAsiaTheme="minorEastAsia" w:hAnsiTheme="minorHAnsi" w:cstheme="minorBidi"/>
            <w:bCs w:val="0"/>
            <w:noProof/>
            <w:sz w:val="22"/>
            <w:szCs w:val="22"/>
            <w:lang w:eastAsia="es-MX"/>
          </w:rPr>
          <w:tab/>
        </w:r>
        <w:r w:rsidR="00821DDC" w:rsidRPr="000710DC">
          <w:rPr>
            <w:rStyle w:val="Hipervnculo"/>
            <w:noProof/>
          </w:rPr>
          <w:t>Introducción.</w:t>
        </w:r>
        <w:r w:rsidR="00821DDC">
          <w:rPr>
            <w:noProof/>
            <w:webHidden/>
          </w:rPr>
          <w:tab/>
        </w:r>
        <w:r w:rsidR="008D35D2">
          <w:rPr>
            <w:noProof/>
            <w:webHidden/>
          </w:rPr>
          <w:fldChar w:fldCharType="begin"/>
        </w:r>
        <w:r w:rsidR="00821DDC">
          <w:rPr>
            <w:noProof/>
            <w:webHidden/>
          </w:rPr>
          <w:instrText xml:space="preserve"> PAGEREF _Toc236035914 \h </w:instrText>
        </w:r>
        <w:r w:rsidR="008D35D2">
          <w:rPr>
            <w:noProof/>
            <w:webHidden/>
          </w:rPr>
        </w:r>
        <w:r w:rsidR="008D35D2">
          <w:rPr>
            <w:noProof/>
            <w:webHidden/>
          </w:rPr>
          <w:fldChar w:fldCharType="separate"/>
        </w:r>
        <w:r>
          <w:rPr>
            <w:noProof/>
            <w:webHidden/>
          </w:rPr>
          <w:t>3</w:t>
        </w:r>
        <w:r w:rsidR="008D35D2">
          <w:rPr>
            <w:noProof/>
            <w:webHidden/>
          </w:rPr>
          <w:fldChar w:fldCharType="end"/>
        </w:r>
      </w:hyperlink>
    </w:p>
    <w:p w:rsidR="00821DDC" w:rsidRDefault="003F5B36">
      <w:pPr>
        <w:pStyle w:val="TDC2"/>
        <w:rPr>
          <w:rFonts w:asciiTheme="minorHAnsi" w:eastAsiaTheme="minorEastAsia" w:hAnsiTheme="minorHAnsi" w:cstheme="minorBidi"/>
          <w:bCs w:val="0"/>
          <w:noProof/>
          <w:sz w:val="22"/>
          <w:szCs w:val="22"/>
          <w:lang w:eastAsia="es-MX"/>
        </w:rPr>
      </w:pPr>
      <w:hyperlink w:anchor="_Toc236035915" w:history="1">
        <w:r w:rsidR="00821DDC" w:rsidRPr="000710DC">
          <w:rPr>
            <w:rStyle w:val="Hipervnculo"/>
            <w:noProof/>
          </w:rPr>
          <w:t>4.2</w:t>
        </w:r>
        <w:r w:rsidR="00821DDC">
          <w:rPr>
            <w:rFonts w:asciiTheme="minorHAnsi" w:eastAsiaTheme="minorEastAsia" w:hAnsiTheme="minorHAnsi" w:cstheme="minorBidi"/>
            <w:bCs w:val="0"/>
            <w:noProof/>
            <w:sz w:val="22"/>
            <w:szCs w:val="22"/>
            <w:lang w:eastAsia="es-MX"/>
          </w:rPr>
          <w:tab/>
        </w:r>
        <w:r w:rsidR="00821DDC" w:rsidRPr="000710DC">
          <w:rPr>
            <w:rStyle w:val="Hipervnculo"/>
            <w:noProof/>
          </w:rPr>
          <w:t>Proceso de Desarrollo de Software.</w:t>
        </w:r>
        <w:r w:rsidR="00821DDC">
          <w:rPr>
            <w:noProof/>
            <w:webHidden/>
          </w:rPr>
          <w:tab/>
        </w:r>
        <w:r w:rsidR="008D35D2">
          <w:rPr>
            <w:noProof/>
            <w:webHidden/>
          </w:rPr>
          <w:fldChar w:fldCharType="begin"/>
        </w:r>
        <w:r w:rsidR="00821DDC">
          <w:rPr>
            <w:noProof/>
            <w:webHidden/>
          </w:rPr>
          <w:instrText xml:space="preserve"> PAGEREF _Toc236035915 \h </w:instrText>
        </w:r>
        <w:r w:rsidR="008D35D2">
          <w:rPr>
            <w:noProof/>
            <w:webHidden/>
          </w:rPr>
        </w:r>
        <w:r w:rsidR="008D35D2">
          <w:rPr>
            <w:noProof/>
            <w:webHidden/>
          </w:rPr>
          <w:fldChar w:fldCharType="separate"/>
        </w:r>
        <w:r>
          <w:rPr>
            <w:noProof/>
            <w:webHidden/>
          </w:rPr>
          <w:t>3</w:t>
        </w:r>
        <w:r w:rsidR="008D35D2">
          <w:rPr>
            <w:noProof/>
            <w:webHidden/>
          </w:rPr>
          <w:fldChar w:fldCharType="end"/>
        </w:r>
      </w:hyperlink>
    </w:p>
    <w:p w:rsidR="00821DDC" w:rsidRDefault="003F5B36">
      <w:pPr>
        <w:pStyle w:val="TDC2"/>
        <w:rPr>
          <w:rFonts w:asciiTheme="minorHAnsi" w:eastAsiaTheme="minorEastAsia" w:hAnsiTheme="minorHAnsi" w:cstheme="minorBidi"/>
          <w:bCs w:val="0"/>
          <w:noProof/>
          <w:sz w:val="22"/>
          <w:szCs w:val="22"/>
          <w:lang w:eastAsia="es-MX"/>
        </w:rPr>
      </w:pPr>
      <w:hyperlink w:anchor="_Toc236035916" w:history="1">
        <w:r w:rsidR="00821DDC" w:rsidRPr="000710DC">
          <w:rPr>
            <w:rStyle w:val="Hipervnculo"/>
            <w:noProof/>
          </w:rPr>
          <w:t>4.3</w:t>
        </w:r>
        <w:r w:rsidR="00821DDC">
          <w:rPr>
            <w:rFonts w:asciiTheme="minorHAnsi" w:eastAsiaTheme="minorEastAsia" w:hAnsiTheme="minorHAnsi" w:cstheme="minorBidi"/>
            <w:bCs w:val="0"/>
            <w:noProof/>
            <w:sz w:val="22"/>
            <w:szCs w:val="22"/>
            <w:lang w:eastAsia="es-MX"/>
          </w:rPr>
          <w:tab/>
        </w:r>
        <w:r w:rsidR="00821DDC" w:rsidRPr="000710DC">
          <w:rPr>
            <w:rStyle w:val="Hipervnculo"/>
            <w:noProof/>
          </w:rPr>
          <w:t>Etapas en el Desarrollo de Software</w:t>
        </w:r>
        <w:r w:rsidR="00821DDC">
          <w:rPr>
            <w:noProof/>
            <w:webHidden/>
          </w:rPr>
          <w:tab/>
        </w:r>
        <w:r w:rsidR="008D35D2">
          <w:rPr>
            <w:noProof/>
            <w:webHidden/>
          </w:rPr>
          <w:fldChar w:fldCharType="begin"/>
        </w:r>
        <w:r w:rsidR="00821DDC">
          <w:rPr>
            <w:noProof/>
            <w:webHidden/>
          </w:rPr>
          <w:instrText xml:space="preserve"> PAGEREF _Toc236035916 \h </w:instrText>
        </w:r>
        <w:r w:rsidR="008D35D2">
          <w:rPr>
            <w:noProof/>
            <w:webHidden/>
          </w:rPr>
        </w:r>
        <w:r w:rsidR="008D35D2">
          <w:rPr>
            <w:noProof/>
            <w:webHidden/>
          </w:rPr>
          <w:fldChar w:fldCharType="separate"/>
        </w:r>
        <w:r>
          <w:rPr>
            <w:noProof/>
            <w:webHidden/>
          </w:rPr>
          <w:t>4</w:t>
        </w:r>
        <w:r w:rsidR="008D35D2">
          <w:rPr>
            <w:noProof/>
            <w:webHidden/>
          </w:rPr>
          <w:fldChar w:fldCharType="end"/>
        </w:r>
      </w:hyperlink>
    </w:p>
    <w:p w:rsidR="00821DDC" w:rsidRDefault="003F5B36">
      <w:pPr>
        <w:pStyle w:val="TDC3"/>
        <w:tabs>
          <w:tab w:val="left" w:pos="1200"/>
          <w:tab w:val="right" w:leader="dot" w:pos="9350"/>
        </w:tabs>
        <w:rPr>
          <w:rFonts w:asciiTheme="minorHAnsi" w:eastAsiaTheme="minorEastAsia" w:hAnsiTheme="minorHAnsi" w:cstheme="minorBidi"/>
          <w:i w:val="0"/>
          <w:noProof/>
          <w:sz w:val="22"/>
          <w:szCs w:val="22"/>
          <w:lang w:eastAsia="es-MX"/>
        </w:rPr>
      </w:pPr>
      <w:hyperlink w:anchor="_Toc236035917" w:history="1">
        <w:r w:rsidR="00821DDC" w:rsidRPr="000710DC">
          <w:rPr>
            <w:rStyle w:val="Hipervnculo"/>
            <w:noProof/>
          </w:rPr>
          <w:t>4.3.1</w:t>
        </w:r>
        <w:r w:rsidR="00821DDC">
          <w:rPr>
            <w:rFonts w:asciiTheme="minorHAnsi" w:eastAsiaTheme="minorEastAsia" w:hAnsiTheme="minorHAnsi" w:cstheme="minorBidi"/>
            <w:i w:val="0"/>
            <w:noProof/>
            <w:sz w:val="22"/>
            <w:szCs w:val="22"/>
            <w:lang w:eastAsia="es-MX"/>
          </w:rPr>
          <w:tab/>
        </w:r>
        <w:r w:rsidR="00821DDC" w:rsidRPr="000710DC">
          <w:rPr>
            <w:rStyle w:val="Hipervnculo"/>
            <w:noProof/>
          </w:rPr>
          <w:t>Análisis de requerimientos</w:t>
        </w:r>
        <w:r w:rsidR="00821DDC">
          <w:rPr>
            <w:noProof/>
            <w:webHidden/>
          </w:rPr>
          <w:tab/>
        </w:r>
        <w:r w:rsidR="008D35D2">
          <w:rPr>
            <w:noProof/>
            <w:webHidden/>
          </w:rPr>
          <w:fldChar w:fldCharType="begin"/>
        </w:r>
        <w:r w:rsidR="00821DDC">
          <w:rPr>
            <w:noProof/>
            <w:webHidden/>
          </w:rPr>
          <w:instrText xml:space="preserve"> PAGEREF _Toc236035917 \h </w:instrText>
        </w:r>
        <w:r w:rsidR="008D35D2">
          <w:rPr>
            <w:noProof/>
            <w:webHidden/>
          </w:rPr>
        </w:r>
        <w:r w:rsidR="008D35D2">
          <w:rPr>
            <w:noProof/>
            <w:webHidden/>
          </w:rPr>
          <w:fldChar w:fldCharType="separate"/>
        </w:r>
        <w:r>
          <w:rPr>
            <w:noProof/>
            <w:webHidden/>
          </w:rPr>
          <w:t>4</w:t>
        </w:r>
        <w:r w:rsidR="008D35D2">
          <w:rPr>
            <w:noProof/>
            <w:webHidden/>
          </w:rPr>
          <w:fldChar w:fldCharType="end"/>
        </w:r>
      </w:hyperlink>
    </w:p>
    <w:p w:rsidR="00821DDC" w:rsidRDefault="003F5B36">
      <w:pPr>
        <w:pStyle w:val="TDC3"/>
        <w:tabs>
          <w:tab w:val="left" w:pos="1200"/>
          <w:tab w:val="right" w:leader="dot" w:pos="9350"/>
        </w:tabs>
        <w:rPr>
          <w:rFonts w:asciiTheme="minorHAnsi" w:eastAsiaTheme="minorEastAsia" w:hAnsiTheme="minorHAnsi" w:cstheme="minorBidi"/>
          <w:i w:val="0"/>
          <w:noProof/>
          <w:sz w:val="22"/>
          <w:szCs w:val="22"/>
          <w:lang w:eastAsia="es-MX"/>
        </w:rPr>
      </w:pPr>
      <w:hyperlink w:anchor="_Toc236035918" w:history="1">
        <w:r w:rsidR="00821DDC" w:rsidRPr="000710DC">
          <w:rPr>
            <w:rStyle w:val="Hipervnculo"/>
            <w:noProof/>
          </w:rPr>
          <w:t>4.3.2</w:t>
        </w:r>
        <w:r w:rsidR="00821DDC">
          <w:rPr>
            <w:rFonts w:asciiTheme="minorHAnsi" w:eastAsiaTheme="minorEastAsia" w:hAnsiTheme="minorHAnsi" w:cstheme="minorBidi"/>
            <w:i w:val="0"/>
            <w:noProof/>
            <w:sz w:val="22"/>
            <w:szCs w:val="22"/>
            <w:lang w:eastAsia="es-MX"/>
          </w:rPr>
          <w:tab/>
        </w:r>
        <w:r w:rsidR="00821DDC" w:rsidRPr="000710DC">
          <w:rPr>
            <w:rStyle w:val="Hipervnculo"/>
            <w:noProof/>
          </w:rPr>
          <w:t>Diseño</w:t>
        </w:r>
        <w:r w:rsidR="00821DDC">
          <w:rPr>
            <w:noProof/>
            <w:webHidden/>
          </w:rPr>
          <w:tab/>
        </w:r>
        <w:r w:rsidR="008D35D2">
          <w:rPr>
            <w:noProof/>
            <w:webHidden/>
          </w:rPr>
          <w:fldChar w:fldCharType="begin"/>
        </w:r>
        <w:r w:rsidR="00821DDC">
          <w:rPr>
            <w:noProof/>
            <w:webHidden/>
          </w:rPr>
          <w:instrText xml:space="preserve"> PAGEREF _Toc236035918 \h </w:instrText>
        </w:r>
        <w:r w:rsidR="008D35D2">
          <w:rPr>
            <w:noProof/>
            <w:webHidden/>
          </w:rPr>
        </w:r>
        <w:r w:rsidR="008D35D2">
          <w:rPr>
            <w:noProof/>
            <w:webHidden/>
          </w:rPr>
          <w:fldChar w:fldCharType="separate"/>
        </w:r>
        <w:r>
          <w:rPr>
            <w:noProof/>
            <w:webHidden/>
          </w:rPr>
          <w:t>4</w:t>
        </w:r>
        <w:r w:rsidR="008D35D2">
          <w:rPr>
            <w:noProof/>
            <w:webHidden/>
          </w:rPr>
          <w:fldChar w:fldCharType="end"/>
        </w:r>
      </w:hyperlink>
    </w:p>
    <w:p w:rsidR="00821DDC" w:rsidRDefault="003F5B36">
      <w:pPr>
        <w:pStyle w:val="TDC3"/>
        <w:tabs>
          <w:tab w:val="left" w:pos="1200"/>
          <w:tab w:val="right" w:leader="dot" w:pos="9350"/>
        </w:tabs>
        <w:rPr>
          <w:rFonts w:asciiTheme="minorHAnsi" w:eastAsiaTheme="minorEastAsia" w:hAnsiTheme="minorHAnsi" w:cstheme="minorBidi"/>
          <w:i w:val="0"/>
          <w:noProof/>
          <w:sz w:val="22"/>
          <w:szCs w:val="22"/>
          <w:lang w:eastAsia="es-MX"/>
        </w:rPr>
      </w:pPr>
      <w:hyperlink w:anchor="_Toc236035919" w:history="1">
        <w:r w:rsidR="00821DDC" w:rsidRPr="000710DC">
          <w:rPr>
            <w:rStyle w:val="Hipervnculo"/>
            <w:noProof/>
            <w:lang w:eastAsia="es-MX"/>
          </w:rPr>
          <w:t>4.3.3</w:t>
        </w:r>
        <w:r w:rsidR="00821DDC">
          <w:rPr>
            <w:rFonts w:asciiTheme="minorHAnsi" w:eastAsiaTheme="minorEastAsia" w:hAnsiTheme="minorHAnsi" w:cstheme="minorBidi"/>
            <w:i w:val="0"/>
            <w:noProof/>
            <w:sz w:val="22"/>
            <w:szCs w:val="22"/>
            <w:lang w:eastAsia="es-MX"/>
          </w:rPr>
          <w:tab/>
        </w:r>
        <w:r w:rsidR="00821DDC" w:rsidRPr="000710DC">
          <w:rPr>
            <w:rStyle w:val="Hipervnculo"/>
            <w:noProof/>
            <w:lang w:eastAsia="es-MX"/>
          </w:rPr>
          <w:t>Implementación.</w:t>
        </w:r>
        <w:r w:rsidR="00821DDC">
          <w:rPr>
            <w:noProof/>
            <w:webHidden/>
          </w:rPr>
          <w:tab/>
        </w:r>
        <w:r w:rsidR="008D35D2">
          <w:rPr>
            <w:noProof/>
            <w:webHidden/>
          </w:rPr>
          <w:fldChar w:fldCharType="begin"/>
        </w:r>
        <w:r w:rsidR="00821DDC">
          <w:rPr>
            <w:noProof/>
            <w:webHidden/>
          </w:rPr>
          <w:instrText xml:space="preserve"> PAGEREF _Toc236035919 \h </w:instrText>
        </w:r>
        <w:r w:rsidR="008D35D2">
          <w:rPr>
            <w:noProof/>
            <w:webHidden/>
          </w:rPr>
        </w:r>
        <w:r w:rsidR="008D35D2">
          <w:rPr>
            <w:noProof/>
            <w:webHidden/>
          </w:rPr>
          <w:fldChar w:fldCharType="separate"/>
        </w:r>
        <w:r>
          <w:rPr>
            <w:noProof/>
            <w:webHidden/>
          </w:rPr>
          <w:t>4</w:t>
        </w:r>
        <w:r w:rsidR="008D35D2">
          <w:rPr>
            <w:noProof/>
            <w:webHidden/>
          </w:rPr>
          <w:fldChar w:fldCharType="end"/>
        </w:r>
      </w:hyperlink>
    </w:p>
    <w:p w:rsidR="00821DDC" w:rsidRDefault="003F5B36">
      <w:pPr>
        <w:pStyle w:val="TDC3"/>
        <w:tabs>
          <w:tab w:val="left" w:pos="1200"/>
          <w:tab w:val="right" w:leader="dot" w:pos="9350"/>
        </w:tabs>
        <w:rPr>
          <w:rFonts w:asciiTheme="minorHAnsi" w:eastAsiaTheme="minorEastAsia" w:hAnsiTheme="minorHAnsi" w:cstheme="minorBidi"/>
          <w:i w:val="0"/>
          <w:noProof/>
          <w:sz w:val="22"/>
          <w:szCs w:val="22"/>
          <w:lang w:eastAsia="es-MX"/>
        </w:rPr>
      </w:pPr>
      <w:hyperlink w:anchor="_Toc236035920" w:history="1">
        <w:r w:rsidR="00821DDC" w:rsidRPr="000710DC">
          <w:rPr>
            <w:rStyle w:val="Hipervnculo"/>
            <w:noProof/>
          </w:rPr>
          <w:t>4.3.4</w:t>
        </w:r>
        <w:r w:rsidR="00821DDC">
          <w:rPr>
            <w:rFonts w:asciiTheme="minorHAnsi" w:eastAsiaTheme="minorEastAsia" w:hAnsiTheme="minorHAnsi" w:cstheme="minorBidi"/>
            <w:i w:val="0"/>
            <w:noProof/>
            <w:sz w:val="22"/>
            <w:szCs w:val="22"/>
            <w:lang w:eastAsia="es-MX"/>
          </w:rPr>
          <w:tab/>
        </w:r>
        <w:r w:rsidR="00821DDC" w:rsidRPr="000710DC">
          <w:rPr>
            <w:rStyle w:val="Hipervnculo"/>
            <w:noProof/>
          </w:rPr>
          <w:t>Pruebas.</w:t>
        </w:r>
        <w:r w:rsidR="00821DDC">
          <w:rPr>
            <w:noProof/>
            <w:webHidden/>
          </w:rPr>
          <w:tab/>
        </w:r>
        <w:r w:rsidR="008D35D2">
          <w:rPr>
            <w:noProof/>
            <w:webHidden/>
          </w:rPr>
          <w:fldChar w:fldCharType="begin"/>
        </w:r>
        <w:r w:rsidR="00821DDC">
          <w:rPr>
            <w:noProof/>
            <w:webHidden/>
          </w:rPr>
          <w:instrText xml:space="preserve"> PAGEREF _Toc236035920 \h </w:instrText>
        </w:r>
        <w:r w:rsidR="008D35D2">
          <w:rPr>
            <w:noProof/>
            <w:webHidden/>
          </w:rPr>
        </w:r>
        <w:r w:rsidR="008D35D2">
          <w:rPr>
            <w:noProof/>
            <w:webHidden/>
          </w:rPr>
          <w:fldChar w:fldCharType="separate"/>
        </w:r>
        <w:r>
          <w:rPr>
            <w:noProof/>
            <w:webHidden/>
          </w:rPr>
          <w:t>5</w:t>
        </w:r>
        <w:r w:rsidR="008D35D2">
          <w:rPr>
            <w:noProof/>
            <w:webHidden/>
          </w:rPr>
          <w:fldChar w:fldCharType="end"/>
        </w:r>
      </w:hyperlink>
    </w:p>
    <w:p w:rsidR="00821DDC" w:rsidRDefault="003F5B36">
      <w:pPr>
        <w:pStyle w:val="TDC3"/>
        <w:tabs>
          <w:tab w:val="left" w:pos="1200"/>
          <w:tab w:val="right" w:leader="dot" w:pos="9350"/>
        </w:tabs>
        <w:rPr>
          <w:rFonts w:asciiTheme="minorHAnsi" w:eastAsiaTheme="minorEastAsia" w:hAnsiTheme="minorHAnsi" w:cstheme="minorBidi"/>
          <w:i w:val="0"/>
          <w:noProof/>
          <w:sz w:val="22"/>
          <w:szCs w:val="22"/>
          <w:lang w:eastAsia="es-MX"/>
        </w:rPr>
      </w:pPr>
      <w:hyperlink w:anchor="_Toc236035921" w:history="1">
        <w:r w:rsidR="00821DDC" w:rsidRPr="000710DC">
          <w:rPr>
            <w:rStyle w:val="Hipervnculo"/>
            <w:noProof/>
          </w:rPr>
          <w:t>4.3.5</w:t>
        </w:r>
        <w:r w:rsidR="00821DDC">
          <w:rPr>
            <w:rFonts w:asciiTheme="minorHAnsi" w:eastAsiaTheme="minorEastAsia" w:hAnsiTheme="minorHAnsi" w:cstheme="minorBidi"/>
            <w:i w:val="0"/>
            <w:noProof/>
            <w:sz w:val="22"/>
            <w:szCs w:val="22"/>
            <w:lang w:eastAsia="es-MX"/>
          </w:rPr>
          <w:tab/>
        </w:r>
        <w:r w:rsidR="00821DDC" w:rsidRPr="000710DC">
          <w:rPr>
            <w:rStyle w:val="Hipervnculo"/>
            <w:noProof/>
          </w:rPr>
          <w:t>Instalación.</w:t>
        </w:r>
        <w:r w:rsidR="00821DDC">
          <w:rPr>
            <w:noProof/>
            <w:webHidden/>
          </w:rPr>
          <w:tab/>
        </w:r>
        <w:r w:rsidR="008D35D2">
          <w:rPr>
            <w:noProof/>
            <w:webHidden/>
          </w:rPr>
          <w:fldChar w:fldCharType="begin"/>
        </w:r>
        <w:r w:rsidR="00821DDC">
          <w:rPr>
            <w:noProof/>
            <w:webHidden/>
          </w:rPr>
          <w:instrText xml:space="preserve"> PAGEREF _Toc236035921 \h </w:instrText>
        </w:r>
        <w:r w:rsidR="008D35D2">
          <w:rPr>
            <w:noProof/>
            <w:webHidden/>
          </w:rPr>
        </w:r>
        <w:r w:rsidR="008D35D2">
          <w:rPr>
            <w:noProof/>
            <w:webHidden/>
          </w:rPr>
          <w:fldChar w:fldCharType="separate"/>
        </w:r>
        <w:r>
          <w:rPr>
            <w:noProof/>
            <w:webHidden/>
          </w:rPr>
          <w:t>5</w:t>
        </w:r>
        <w:r w:rsidR="008D35D2">
          <w:rPr>
            <w:noProof/>
            <w:webHidden/>
          </w:rPr>
          <w:fldChar w:fldCharType="end"/>
        </w:r>
      </w:hyperlink>
    </w:p>
    <w:p w:rsidR="00821DDC" w:rsidRDefault="003F5B36">
      <w:pPr>
        <w:pStyle w:val="TDC3"/>
        <w:tabs>
          <w:tab w:val="left" w:pos="1200"/>
          <w:tab w:val="right" w:leader="dot" w:pos="9350"/>
        </w:tabs>
        <w:rPr>
          <w:rFonts w:asciiTheme="minorHAnsi" w:eastAsiaTheme="minorEastAsia" w:hAnsiTheme="minorHAnsi" w:cstheme="minorBidi"/>
          <w:i w:val="0"/>
          <w:noProof/>
          <w:sz w:val="22"/>
          <w:szCs w:val="22"/>
          <w:lang w:eastAsia="es-MX"/>
        </w:rPr>
      </w:pPr>
      <w:hyperlink w:anchor="_Toc236035922" w:history="1">
        <w:r w:rsidR="00821DDC" w:rsidRPr="000710DC">
          <w:rPr>
            <w:rStyle w:val="Hipervnculo"/>
            <w:noProof/>
          </w:rPr>
          <w:t>4.3.6</w:t>
        </w:r>
        <w:r w:rsidR="00821DDC">
          <w:rPr>
            <w:rFonts w:asciiTheme="minorHAnsi" w:eastAsiaTheme="minorEastAsia" w:hAnsiTheme="minorHAnsi" w:cstheme="minorBidi"/>
            <w:i w:val="0"/>
            <w:noProof/>
            <w:sz w:val="22"/>
            <w:szCs w:val="22"/>
            <w:lang w:eastAsia="es-MX"/>
          </w:rPr>
          <w:tab/>
        </w:r>
        <w:r w:rsidR="00821DDC" w:rsidRPr="000710DC">
          <w:rPr>
            <w:rStyle w:val="Hipervnculo"/>
            <w:noProof/>
          </w:rPr>
          <w:t>Mantenimiento.</w:t>
        </w:r>
        <w:r w:rsidR="00821DDC">
          <w:rPr>
            <w:noProof/>
            <w:webHidden/>
          </w:rPr>
          <w:tab/>
        </w:r>
        <w:r w:rsidR="008D35D2">
          <w:rPr>
            <w:noProof/>
            <w:webHidden/>
          </w:rPr>
          <w:fldChar w:fldCharType="begin"/>
        </w:r>
        <w:r w:rsidR="00821DDC">
          <w:rPr>
            <w:noProof/>
            <w:webHidden/>
          </w:rPr>
          <w:instrText xml:space="preserve"> PAGEREF _Toc236035922 \h </w:instrText>
        </w:r>
        <w:r w:rsidR="008D35D2">
          <w:rPr>
            <w:noProof/>
            <w:webHidden/>
          </w:rPr>
        </w:r>
        <w:r w:rsidR="008D35D2">
          <w:rPr>
            <w:noProof/>
            <w:webHidden/>
          </w:rPr>
          <w:fldChar w:fldCharType="separate"/>
        </w:r>
        <w:r>
          <w:rPr>
            <w:noProof/>
            <w:webHidden/>
          </w:rPr>
          <w:t>5</w:t>
        </w:r>
        <w:r w:rsidR="008D35D2">
          <w:rPr>
            <w:noProof/>
            <w:webHidden/>
          </w:rPr>
          <w:fldChar w:fldCharType="end"/>
        </w:r>
      </w:hyperlink>
    </w:p>
    <w:p w:rsidR="00821DDC" w:rsidRDefault="003F5B36">
      <w:pPr>
        <w:pStyle w:val="TDC2"/>
        <w:rPr>
          <w:rFonts w:asciiTheme="minorHAnsi" w:eastAsiaTheme="minorEastAsia" w:hAnsiTheme="minorHAnsi" w:cstheme="minorBidi"/>
          <w:bCs w:val="0"/>
          <w:noProof/>
          <w:sz w:val="22"/>
          <w:szCs w:val="22"/>
          <w:lang w:eastAsia="es-MX"/>
        </w:rPr>
      </w:pPr>
      <w:hyperlink w:anchor="_Toc236035923" w:history="1">
        <w:r w:rsidR="00821DDC" w:rsidRPr="000710DC">
          <w:rPr>
            <w:rStyle w:val="Hipervnculo"/>
            <w:noProof/>
          </w:rPr>
          <w:t>4.4</w:t>
        </w:r>
        <w:r w:rsidR="00821DDC">
          <w:rPr>
            <w:rFonts w:asciiTheme="minorHAnsi" w:eastAsiaTheme="minorEastAsia" w:hAnsiTheme="minorHAnsi" w:cstheme="minorBidi"/>
            <w:bCs w:val="0"/>
            <w:noProof/>
            <w:sz w:val="22"/>
            <w:szCs w:val="22"/>
            <w:lang w:eastAsia="es-MX"/>
          </w:rPr>
          <w:tab/>
        </w:r>
        <w:r w:rsidR="00821DDC" w:rsidRPr="000710DC">
          <w:rPr>
            <w:rStyle w:val="Hipervnculo"/>
            <w:noProof/>
          </w:rPr>
          <w:t>Modelo de Cascada.</w:t>
        </w:r>
        <w:r w:rsidR="00821DDC">
          <w:rPr>
            <w:noProof/>
            <w:webHidden/>
          </w:rPr>
          <w:tab/>
        </w:r>
        <w:r w:rsidR="008D35D2">
          <w:rPr>
            <w:noProof/>
            <w:webHidden/>
          </w:rPr>
          <w:fldChar w:fldCharType="begin"/>
        </w:r>
        <w:r w:rsidR="00821DDC">
          <w:rPr>
            <w:noProof/>
            <w:webHidden/>
          </w:rPr>
          <w:instrText xml:space="preserve"> PAGEREF _Toc236035923 \h </w:instrText>
        </w:r>
        <w:r w:rsidR="008D35D2">
          <w:rPr>
            <w:noProof/>
            <w:webHidden/>
          </w:rPr>
        </w:r>
        <w:r w:rsidR="008D35D2">
          <w:rPr>
            <w:noProof/>
            <w:webHidden/>
          </w:rPr>
          <w:fldChar w:fldCharType="separate"/>
        </w:r>
        <w:r>
          <w:rPr>
            <w:noProof/>
            <w:webHidden/>
          </w:rPr>
          <w:t>5</w:t>
        </w:r>
        <w:r w:rsidR="008D35D2">
          <w:rPr>
            <w:noProof/>
            <w:webHidden/>
          </w:rPr>
          <w:fldChar w:fldCharType="end"/>
        </w:r>
      </w:hyperlink>
    </w:p>
    <w:p w:rsidR="00821DDC" w:rsidRDefault="003F5B36">
      <w:pPr>
        <w:pStyle w:val="TDC2"/>
        <w:rPr>
          <w:rFonts w:asciiTheme="minorHAnsi" w:eastAsiaTheme="minorEastAsia" w:hAnsiTheme="minorHAnsi" w:cstheme="minorBidi"/>
          <w:bCs w:val="0"/>
          <w:noProof/>
          <w:sz w:val="22"/>
          <w:szCs w:val="22"/>
          <w:lang w:eastAsia="es-MX"/>
        </w:rPr>
      </w:pPr>
      <w:hyperlink w:anchor="_Toc236035924" w:history="1">
        <w:r w:rsidR="00821DDC" w:rsidRPr="000710DC">
          <w:rPr>
            <w:rStyle w:val="Hipervnculo"/>
            <w:noProof/>
          </w:rPr>
          <w:t>4.5</w:t>
        </w:r>
        <w:r w:rsidR="00821DDC">
          <w:rPr>
            <w:rFonts w:asciiTheme="minorHAnsi" w:eastAsiaTheme="minorEastAsia" w:hAnsiTheme="minorHAnsi" w:cstheme="minorBidi"/>
            <w:bCs w:val="0"/>
            <w:noProof/>
            <w:sz w:val="22"/>
            <w:szCs w:val="22"/>
            <w:lang w:eastAsia="es-MX"/>
          </w:rPr>
          <w:tab/>
        </w:r>
        <w:r w:rsidR="00821DDC" w:rsidRPr="000710DC">
          <w:rPr>
            <w:rStyle w:val="Hipervnculo"/>
            <w:noProof/>
          </w:rPr>
          <w:t>Modelo Iterativo Incremental.</w:t>
        </w:r>
        <w:r w:rsidR="00821DDC">
          <w:rPr>
            <w:noProof/>
            <w:webHidden/>
          </w:rPr>
          <w:tab/>
        </w:r>
        <w:r w:rsidR="008D35D2">
          <w:rPr>
            <w:noProof/>
            <w:webHidden/>
          </w:rPr>
          <w:fldChar w:fldCharType="begin"/>
        </w:r>
        <w:r w:rsidR="00821DDC">
          <w:rPr>
            <w:noProof/>
            <w:webHidden/>
          </w:rPr>
          <w:instrText xml:space="preserve"> PAGEREF _Toc236035924 \h </w:instrText>
        </w:r>
        <w:r w:rsidR="008D35D2">
          <w:rPr>
            <w:noProof/>
            <w:webHidden/>
          </w:rPr>
        </w:r>
        <w:r w:rsidR="008D35D2">
          <w:rPr>
            <w:noProof/>
            <w:webHidden/>
          </w:rPr>
          <w:fldChar w:fldCharType="separate"/>
        </w:r>
        <w:r>
          <w:rPr>
            <w:noProof/>
            <w:webHidden/>
          </w:rPr>
          <w:t>7</w:t>
        </w:r>
        <w:r w:rsidR="008D35D2">
          <w:rPr>
            <w:noProof/>
            <w:webHidden/>
          </w:rPr>
          <w:fldChar w:fldCharType="end"/>
        </w:r>
      </w:hyperlink>
    </w:p>
    <w:p w:rsidR="00821DDC" w:rsidRDefault="003F5B36">
      <w:pPr>
        <w:pStyle w:val="TDC1"/>
        <w:rPr>
          <w:rFonts w:asciiTheme="minorHAnsi" w:eastAsiaTheme="minorEastAsia" w:hAnsiTheme="minorHAnsi" w:cstheme="minorBidi"/>
          <w:b w:val="0"/>
          <w:bCs w:val="0"/>
          <w:noProof/>
          <w:sz w:val="22"/>
          <w:szCs w:val="22"/>
          <w:lang w:eastAsia="es-MX"/>
        </w:rPr>
      </w:pPr>
      <w:hyperlink w:anchor="_Toc236035925" w:history="1">
        <w:r w:rsidR="00821DDC" w:rsidRPr="000710DC">
          <w:rPr>
            <w:rStyle w:val="Hipervnculo"/>
            <w:noProof/>
          </w:rPr>
          <w:t>5.</w:t>
        </w:r>
        <w:r w:rsidR="00821DDC">
          <w:rPr>
            <w:rFonts w:asciiTheme="minorHAnsi" w:eastAsiaTheme="minorEastAsia" w:hAnsiTheme="minorHAnsi" w:cstheme="minorBidi"/>
            <w:b w:val="0"/>
            <w:bCs w:val="0"/>
            <w:noProof/>
            <w:sz w:val="22"/>
            <w:szCs w:val="22"/>
            <w:lang w:eastAsia="es-MX"/>
          </w:rPr>
          <w:tab/>
        </w:r>
        <w:r w:rsidR="00821DDC" w:rsidRPr="000710DC">
          <w:rPr>
            <w:rStyle w:val="Hipervnculo"/>
            <w:noProof/>
          </w:rPr>
          <w:t>Tipos de Proyecto vs. Ciclo de Vida.</w:t>
        </w:r>
        <w:r w:rsidR="00821DDC">
          <w:rPr>
            <w:noProof/>
            <w:webHidden/>
          </w:rPr>
          <w:tab/>
        </w:r>
        <w:r w:rsidR="008D35D2">
          <w:rPr>
            <w:noProof/>
            <w:webHidden/>
          </w:rPr>
          <w:fldChar w:fldCharType="begin"/>
        </w:r>
        <w:r w:rsidR="00821DDC">
          <w:rPr>
            <w:noProof/>
            <w:webHidden/>
          </w:rPr>
          <w:instrText xml:space="preserve"> PAGEREF _Toc236035925 \h </w:instrText>
        </w:r>
        <w:r w:rsidR="008D35D2">
          <w:rPr>
            <w:noProof/>
            <w:webHidden/>
          </w:rPr>
        </w:r>
        <w:r w:rsidR="008D35D2">
          <w:rPr>
            <w:noProof/>
            <w:webHidden/>
          </w:rPr>
          <w:fldChar w:fldCharType="separate"/>
        </w:r>
        <w:r>
          <w:rPr>
            <w:noProof/>
            <w:webHidden/>
          </w:rPr>
          <w:t>8</w:t>
        </w:r>
        <w:r w:rsidR="008D35D2">
          <w:rPr>
            <w:noProof/>
            <w:webHidden/>
          </w:rPr>
          <w:fldChar w:fldCharType="end"/>
        </w:r>
      </w:hyperlink>
    </w:p>
    <w:p w:rsidR="00FD54B6" w:rsidRPr="009760E5" w:rsidRDefault="008D35D2" w:rsidP="0074049E">
      <w:pPr>
        <w:rPr>
          <w:rFonts w:ascii="Calibri" w:hAnsi="Calibri"/>
          <w:lang w:val="es-ES"/>
        </w:rPr>
      </w:pPr>
      <w:r>
        <w:rPr>
          <w:rFonts w:cs="Arial"/>
          <w:sz w:val="24"/>
          <w:lang w:val="es-ES"/>
        </w:rPr>
        <w:fldChar w:fldCharType="end"/>
      </w:r>
    </w:p>
    <w:p w:rsidR="00FD54B6" w:rsidRPr="009760E5" w:rsidRDefault="00FD54B6" w:rsidP="0074049E">
      <w:pPr>
        <w:rPr>
          <w:rFonts w:ascii="Calibri" w:hAnsi="Calibri"/>
          <w:lang w:val="es-ES"/>
        </w:rPr>
      </w:pPr>
    </w:p>
    <w:p w:rsidR="00FD54B6" w:rsidRPr="00B2495E" w:rsidRDefault="00FD54B6" w:rsidP="00F31F95">
      <w:pPr>
        <w:pStyle w:val="Ttulo1"/>
      </w:pPr>
      <w:r w:rsidRPr="00EC48B5">
        <w:br w:type="page"/>
      </w:r>
      <w:bookmarkStart w:id="0" w:name="_Toc174506000"/>
      <w:bookmarkStart w:id="1" w:name="_Toc182395036"/>
      <w:bookmarkStart w:id="2" w:name="_Toc199561143"/>
      <w:bookmarkStart w:id="3" w:name="_Toc199561316"/>
      <w:bookmarkStart w:id="4" w:name="_Toc236035907"/>
      <w:r w:rsidRPr="00B2495E">
        <w:lastRenderedPageBreak/>
        <w:t>Historial de cambios</w:t>
      </w:r>
      <w:bookmarkEnd w:id="0"/>
      <w:bookmarkEnd w:id="1"/>
      <w:bookmarkEnd w:id="2"/>
      <w:bookmarkEnd w:id="3"/>
      <w:r w:rsidRPr="00B2495E">
        <w:t>.</w:t>
      </w:r>
      <w:bookmarkEnd w:id="4"/>
    </w:p>
    <w:p w:rsidR="00FD54B6" w:rsidRPr="009760E5" w:rsidRDefault="00FD54B6" w:rsidP="009A6470">
      <w:pPr>
        <w:rPr>
          <w:rFonts w:ascii="Calibri" w:hAnsi="Calibri" w:cs="Tahoma"/>
          <w:b/>
          <w:sz w:val="18"/>
          <w:szCs w:val="18"/>
          <w:lang w:val="es-ES"/>
        </w:rPr>
      </w:pPr>
    </w:p>
    <w:tbl>
      <w:tblPr>
        <w:tblW w:w="500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Look w:val="01E0" w:firstRow="1" w:lastRow="1" w:firstColumn="1" w:lastColumn="1" w:noHBand="0" w:noVBand="0"/>
      </w:tblPr>
      <w:tblGrid>
        <w:gridCol w:w="538"/>
        <w:gridCol w:w="649"/>
        <w:gridCol w:w="882"/>
        <w:gridCol w:w="3237"/>
        <w:gridCol w:w="1701"/>
        <w:gridCol w:w="1275"/>
        <w:gridCol w:w="1201"/>
      </w:tblGrid>
      <w:tr w:rsidR="00A7380C" w:rsidRPr="00271594" w:rsidTr="00A7380C">
        <w:trPr>
          <w:jc w:val="center"/>
        </w:trPr>
        <w:tc>
          <w:tcPr>
            <w:tcW w:w="284" w:type="pct"/>
            <w:shd w:val="clear" w:color="auto" w:fill="003366"/>
            <w:vAlign w:val="center"/>
          </w:tcPr>
          <w:p w:rsidR="00FD54B6" w:rsidRPr="00271594" w:rsidRDefault="00FD54B6" w:rsidP="00B85E86">
            <w:pPr>
              <w:jc w:val="center"/>
              <w:rPr>
                <w:rFonts w:cs="Arial"/>
                <w:b/>
                <w:color w:val="FFFFFF"/>
                <w:szCs w:val="20"/>
                <w:lang w:val="es-ES"/>
              </w:rPr>
            </w:pPr>
            <w:r w:rsidRPr="00271594">
              <w:rPr>
                <w:rFonts w:cs="Arial"/>
                <w:b/>
                <w:color w:val="FFFFFF"/>
                <w:szCs w:val="20"/>
                <w:lang w:val="es-ES"/>
              </w:rPr>
              <w:t>Rev.</w:t>
            </w:r>
          </w:p>
        </w:tc>
        <w:tc>
          <w:tcPr>
            <w:tcW w:w="342" w:type="pct"/>
            <w:shd w:val="clear" w:color="auto" w:fill="003366"/>
            <w:vAlign w:val="center"/>
          </w:tcPr>
          <w:p w:rsidR="00FD54B6" w:rsidRPr="00271594" w:rsidRDefault="00FD54B6" w:rsidP="00B85E86">
            <w:pPr>
              <w:jc w:val="center"/>
              <w:rPr>
                <w:rFonts w:cs="Arial"/>
                <w:b/>
                <w:color w:val="FFFFFF"/>
                <w:szCs w:val="20"/>
                <w:lang w:val="es-ES"/>
              </w:rPr>
            </w:pPr>
            <w:r w:rsidRPr="00271594">
              <w:rPr>
                <w:rFonts w:cs="Arial"/>
                <w:b/>
                <w:color w:val="FFFFFF"/>
                <w:szCs w:val="20"/>
                <w:lang w:val="es-ES"/>
              </w:rPr>
              <w:t>Pág.</w:t>
            </w:r>
          </w:p>
        </w:tc>
        <w:tc>
          <w:tcPr>
            <w:tcW w:w="465" w:type="pct"/>
            <w:shd w:val="clear" w:color="auto" w:fill="003366"/>
            <w:vAlign w:val="center"/>
          </w:tcPr>
          <w:p w:rsidR="00FD54B6" w:rsidRPr="00271594" w:rsidRDefault="00FD54B6" w:rsidP="00B85E86">
            <w:pPr>
              <w:jc w:val="center"/>
              <w:rPr>
                <w:rFonts w:cs="Arial"/>
                <w:b/>
                <w:color w:val="FFFFFF"/>
                <w:szCs w:val="20"/>
                <w:lang w:val="es-ES"/>
              </w:rPr>
            </w:pPr>
            <w:r w:rsidRPr="00271594">
              <w:rPr>
                <w:rFonts w:cs="Arial"/>
                <w:b/>
                <w:color w:val="FFFFFF"/>
                <w:szCs w:val="20"/>
                <w:lang w:val="es-ES"/>
              </w:rPr>
              <w:t>Sección</w:t>
            </w:r>
          </w:p>
        </w:tc>
        <w:tc>
          <w:tcPr>
            <w:tcW w:w="1707" w:type="pct"/>
            <w:shd w:val="clear" w:color="auto" w:fill="003366"/>
            <w:vAlign w:val="center"/>
          </w:tcPr>
          <w:p w:rsidR="00FD54B6" w:rsidRPr="00271594" w:rsidRDefault="00FD54B6" w:rsidP="00B85E86">
            <w:pPr>
              <w:jc w:val="center"/>
              <w:rPr>
                <w:rFonts w:cs="Arial"/>
                <w:b/>
                <w:color w:val="FFFFFF"/>
                <w:szCs w:val="20"/>
                <w:lang w:val="es-ES"/>
              </w:rPr>
            </w:pPr>
            <w:r w:rsidRPr="00271594">
              <w:rPr>
                <w:rFonts w:cs="Arial"/>
                <w:b/>
                <w:color w:val="FFFFFF"/>
                <w:szCs w:val="20"/>
                <w:lang w:val="es-ES"/>
              </w:rPr>
              <w:t>Resumen del cambio</w:t>
            </w:r>
          </w:p>
        </w:tc>
        <w:tc>
          <w:tcPr>
            <w:tcW w:w="897" w:type="pct"/>
            <w:shd w:val="clear" w:color="auto" w:fill="003366"/>
            <w:vAlign w:val="center"/>
          </w:tcPr>
          <w:p w:rsidR="00FD54B6" w:rsidRPr="00271594" w:rsidRDefault="00FD54B6" w:rsidP="00B85E86">
            <w:pPr>
              <w:jc w:val="center"/>
              <w:rPr>
                <w:rFonts w:cs="Arial"/>
                <w:b/>
                <w:color w:val="FFFFFF"/>
                <w:szCs w:val="20"/>
                <w:lang w:val="es-ES"/>
              </w:rPr>
            </w:pPr>
            <w:r w:rsidRPr="00271594">
              <w:rPr>
                <w:rFonts w:cs="Arial"/>
                <w:b/>
                <w:color w:val="FFFFFF"/>
                <w:szCs w:val="20"/>
                <w:lang w:val="es-ES"/>
              </w:rPr>
              <w:t>Responsable del cambio</w:t>
            </w:r>
          </w:p>
        </w:tc>
        <w:tc>
          <w:tcPr>
            <w:tcW w:w="672" w:type="pct"/>
            <w:shd w:val="clear" w:color="auto" w:fill="003366"/>
            <w:vAlign w:val="center"/>
          </w:tcPr>
          <w:p w:rsidR="00FD54B6" w:rsidRPr="00271594" w:rsidRDefault="00FD54B6" w:rsidP="00B85E86">
            <w:pPr>
              <w:jc w:val="center"/>
              <w:rPr>
                <w:rFonts w:cs="Arial"/>
                <w:b/>
                <w:color w:val="FFFFFF"/>
                <w:szCs w:val="20"/>
                <w:lang w:val="es-ES"/>
              </w:rPr>
            </w:pPr>
            <w:r w:rsidRPr="00271594">
              <w:rPr>
                <w:rFonts w:cs="Arial"/>
                <w:b/>
                <w:color w:val="FFFFFF"/>
                <w:szCs w:val="20"/>
                <w:lang w:val="es-ES"/>
              </w:rPr>
              <w:t>Aprobó</w:t>
            </w:r>
          </w:p>
        </w:tc>
        <w:tc>
          <w:tcPr>
            <w:tcW w:w="633" w:type="pct"/>
            <w:shd w:val="clear" w:color="auto" w:fill="003366"/>
            <w:vAlign w:val="center"/>
          </w:tcPr>
          <w:p w:rsidR="00FD54B6" w:rsidRPr="00271594" w:rsidRDefault="00FD54B6" w:rsidP="00B85E86">
            <w:pPr>
              <w:jc w:val="center"/>
              <w:rPr>
                <w:rFonts w:cs="Arial"/>
                <w:b/>
                <w:color w:val="FFFFFF"/>
                <w:szCs w:val="20"/>
                <w:lang w:val="es-ES"/>
              </w:rPr>
            </w:pPr>
            <w:r w:rsidRPr="00271594">
              <w:rPr>
                <w:rFonts w:cs="Arial"/>
                <w:b/>
                <w:color w:val="FFFFFF"/>
                <w:szCs w:val="20"/>
                <w:lang w:val="es-ES"/>
              </w:rPr>
              <w:t>Fecha</w:t>
            </w:r>
          </w:p>
        </w:tc>
      </w:tr>
      <w:tr w:rsidR="00766DA4" w:rsidRPr="00271594" w:rsidTr="00A7380C">
        <w:trPr>
          <w:jc w:val="center"/>
        </w:trPr>
        <w:tc>
          <w:tcPr>
            <w:tcW w:w="284" w:type="pct"/>
            <w:vAlign w:val="center"/>
          </w:tcPr>
          <w:p w:rsidR="00766DA4" w:rsidRPr="00B0777C" w:rsidRDefault="00766DA4" w:rsidP="00762884">
            <w:pPr>
              <w:rPr>
                <w:rFonts w:cs="Arial"/>
                <w:szCs w:val="20"/>
                <w:lang w:val="es-ES"/>
              </w:rPr>
            </w:pPr>
            <w:r>
              <w:rPr>
                <w:rFonts w:cs="Arial"/>
                <w:szCs w:val="20"/>
                <w:lang w:val="es-ES"/>
              </w:rPr>
              <w:t>PA1</w:t>
            </w:r>
          </w:p>
        </w:tc>
        <w:tc>
          <w:tcPr>
            <w:tcW w:w="342" w:type="pct"/>
            <w:vAlign w:val="center"/>
          </w:tcPr>
          <w:p w:rsidR="00766DA4" w:rsidRPr="00B0777C" w:rsidRDefault="00766DA4" w:rsidP="00762884">
            <w:pPr>
              <w:rPr>
                <w:rFonts w:cs="Arial"/>
                <w:szCs w:val="20"/>
                <w:lang w:val="es-ES"/>
              </w:rPr>
            </w:pPr>
          </w:p>
        </w:tc>
        <w:tc>
          <w:tcPr>
            <w:tcW w:w="465" w:type="pct"/>
            <w:vAlign w:val="center"/>
          </w:tcPr>
          <w:p w:rsidR="00766DA4" w:rsidRPr="00B0777C" w:rsidRDefault="00766DA4" w:rsidP="00762884">
            <w:pPr>
              <w:rPr>
                <w:rFonts w:cs="Arial"/>
                <w:szCs w:val="20"/>
                <w:lang w:val="es-ES"/>
              </w:rPr>
            </w:pPr>
          </w:p>
        </w:tc>
        <w:tc>
          <w:tcPr>
            <w:tcW w:w="1707" w:type="pct"/>
            <w:vAlign w:val="center"/>
          </w:tcPr>
          <w:p w:rsidR="00766DA4" w:rsidRPr="00B0777C" w:rsidRDefault="00766DA4" w:rsidP="00762884">
            <w:pPr>
              <w:rPr>
                <w:rFonts w:cs="Arial"/>
                <w:szCs w:val="20"/>
                <w:lang w:val="es-ES"/>
              </w:rPr>
            </w:pPr>
            <w:r>
              <w:rPr>
                <w:rFonts w:cs="Arial"/>
                <w:szCs w:val="20"/>
                <w:lang w:val="es-ES"/>
              </w:rPr>
              <w:t>Primer borrador</w:t>
            </w:r>
          </w:p>
        </w:tc>
        <w:tc>
          <w:tcPr>
            <w:tcW w:w="897" w:type="pct"/>
            <w:vAlign w:val="center"/>
          </w:tcPr>
          <w:p w:rsidR="00766DA4" w:rsidRPr="00B0777C" w:rsidRDefault="00766DA4" w:rsidP="00762884">
            <w:pPr>
              <w:rPr>
                <w:rFonts w:cs="Arial"/>
                <w:szCs w:val="20"/>
                <w:lang w:val="es-ES"/>
              </w:rPr>
            </w:pPr>
            <w:r>
              <w:rPr>
                <w:rFonts w:cs="Arial"/>
                <w:szCs w:val="20"/>
                <w:lang w:val="es-ES"/>
              </w:rPr>
              <w:t>David Adame</w:t>
            </w:r>
          </w:p>
        </w:tc>
        <w:tc>
          <w:tcPr>
            <w:tcW w:w="672" w:type="pct"/>
            <w:vAlign w:val="center"/>
          </w:tcPr>
          <w:p w:rsidR="00766DA4" w:rsidRPr="00B0777C" w:rsidRDefault="00766DA4" w:rsidP="00762884">
            <w:pPr>
              <w:rPr>
                <w:rFonts w:cs="Arial"/>
                <w:szCs w:val="20"/>
                <w:lang w:val="es-ES"/>
              </w:rPr>
            </w:pPr>
            <w:r>
              <w:rPr>
                <w:rFonts w:cs="Arial"/>
                <w:szCs w:val="20"/>
                <w:lang w:val="es-ES"/>
              </w:rPr>
              <w:t>Oscar Mesta</w:t>
            </w:r>
          </w:p>
        </w:tc>
        <w:tc>
          <w:tcPr>
            <w:tcW w:w="633" w:type="pct"/>
            <w:vAlign w:val="center"/>
          </w:tcPr>
          <w:p w:rsidR="00766DA4" w:rsidRPr="00B0777C" w:rsidRDefault="00766DA4" w:rsidP="00502250">
            <w:pPr>
              <w:rPr>
                <w:rFonts w:cs="Arial"/>
                <w:szCs w:val="20"/>
                <w:lang w:val="es-ES"/>
              </w:rPr>
            </w:pPr>
            <w:r>
              <w:rPr>
                <w:rFonts w:cs="Arial"/>
                <w:szCs w:val="20"/>
                <w:lang w:val="es-ES"/>
              </w:rPr>
              <w:t>13/10/2008</w:t>
            </w:r>
          </w:p>
        </w:tc>
      </w:tr>
      <w:tr w:rsidR="00EC0ECD" w:rsidRPr="00271594" w:rsidTr="00A7380C">
        <w:trPr>
          <w:jc w:val="center"/>
        </w:trPr>
        <w:tc>
          <w:tcPr>
            <w:tcW w:w="284" w:type="pct"/>
            <w:vAlign w:val="center"/>
          </w:tcPr>
          <w:p w:rsidR="00EC0ECD" w:rsidRPr="00B0777C" w:rsidRDefault="00EC0ECD" w:rsidP="00502250">
            <w:pPr>
              <w:jc w:val="both"/>
              <w:rPr>
                <w:rFonts w:cs="Arial"/>
                <w:szCs w:val="20"/>
                <w:lang w:val="es-ES"/>
              </w:rPr>
            </w:pPr>
            <w:r>
              <w:rPr>
                <w:rFonts w:cs="Arial"/>
                <w:szCs w:val="20"/>
                <w:lang w:val="es-ES"/>
              </w:rPr>
              <w:t>PA2</w:t>
            </w:r>
          </w:p>
        </w:tc>
        <w:tc>
          <w:tcPr>
            <w:tcW w:w="342" w:type="pct"/>
            <w:vAlign w:val="center"/>
          </w:tcPr>
          <w:p w:rsidR="00EC0ECD" w:rsidRPr="00B0777C" w:rsidRDefault="00EC0ECD" w:rsidP="00502250">
            <w:pPr>
              <w:jc w:val="both"/>
              <w:rPr>
                <w:rFonts w:cs="Arial"/>
                <w:szCs w:val="20"/>
                <w:lang w:val="es-ES"/>
              </w:rPr>
            </w:pPr>
          </w:p>
        </w:tc>
        <w:tc>
          <w:tcPr>
            <w:tcW w:w="465" w:type="pct"/>
            <w:vAlign w:val="center"/>
          </w:tcPr>
          <w:p w:rsidR="00EC0ECD" w:rsidRPr="00B0777C" w:rsidRDefault="00EC0ECD" w:rsidP="00502250">
            <w:pPr>
              <w:jc w:val="both"/>
              <w:rPr>
                <w:rFonts w:cs="Arial"/>
                <w:szCs w:val="20"/>
                <w:lang w:val="es-ES"/>
              </w:rPr>
            </w:pPr>
          </w:p>
        </w:tc>
        <w:tc>
          <w:tcPr>
            <w:tcW w:w="1707" w:type="pct"/>
            <w:vAlign w:val="center"/>
          </w:tcPr>
          <w:p w:rsidR="00EC0ECD" w:rsidRPr="00B0777C" w:rsidRDefault="00EC0ECD" w:rsidP="00502250">
            <w:pPr>
              <w:jc w:val="both"/>
              <w:rPr>
                <w:rFonts w:cs="Arial"/>
                <w:szCs w:val="20"/>
                <w:lang w:val="es-ES"/>
              </w:rPr>
            </w:pPr>
            <w:r>
              <w:rPr>
                <w:rFonts w:cs="Arial"/>
                <w:szCs w:val="20"/>
                <w:lang w:val="es-ES"/>
              </w:rPr>
              <w:t>Conclusión del primer borrador</w:t>
            </w:r>
          </w:p>
        </w:tc>
        <w:tc>
          <w:tcPr>
            <w:tcW w:w="897" w:type="pct"/>
            <w:vAlign w:val="center"/>
          </w:tcPr>
          <w:p w:rsidR="00EC0ECD" w:rsidRPr="00B0777C" w:rsidRDefault="00EC0ECD" w:rsidP="00502250">
            <w:pPr>
              <w:jc w:val="both"/>
              <w:rPr>
                <w:rFonts w:cs="Arial"/>
                <w:szCs w:val="20"/>
                <w:lang w:val="es-ES"/>
              </w:rPr>
            </w:pPr>
            <w:r>
              <w:rPr>
                <w:rFonts w:cs="Arial"/>
                <w:szCs w:val="20"/>
                <w:lang w:val="es-ES"/>
              </w:rPr>
              <w:t>David Adame</w:t>
            </w:r>
          </w:p>
        </w:tc>
        <w:tc>
          <w:tcPr>
            <w:tcW w:w="672" w:type="pct"/>
            <w:vAlign w:val="center"/>
          </w:tcPr>
          <w:p w:rsidR="00EC0ECD" w:rsidRPr="00B0777C" w:rsidRDefault="00EC0ECD" w:rsidP="00502250">
            <w:pPr>
              <w:jc w:val="both"/>
              <w:rPr>
                <w:rFonts w:cs="Arial"/>
                <w:szCs w:val="20"/>
                <w:lang w:val="es-ES"/>
              </w:rPr>
            </w:pPr>
            <w:r>
              <w:rPr>
                <w:rFonts w:cs="Arial"/>
                <w:szCs w:val="20"/>
                <w:lang w:val="es-ES"/>
              </w:rPr>
              <w:t>Oscar Mesta</w:t>
            </w:r>
          </w:p>
        </w:tc>
        <w:tc>
          <w:tcPr>
            <w:tcW w:w="633" w:type="pct"/>
            <w:vAlign w:val="center"/>
          </w:tcPr>
          <w:p w:rsidR="00EC0ECD" w:rsidRPr="00B0777C" w:rsidRDefault="00EC0ECD" w:rsidP="00502250">
            <w:pPr>
              <w:rPr>
                <w:rFonts w:cs="Arial"/>
                <w:szCs w:val="20"/>
                <w:lang w:val="es-ES"/>
              </w:rPr>
            </w:pPr>
            <w:r>
              <w:rPr>
                <w:rFonts w:cs="Arial"/>
                <w:szCs w:val="20"/>
                <w:lang w:val="es-ES"/>
              </w:rPr>
              <w:t>15/10/2008</w:t>
            </w:r>
          </w:p>
        </w:tc>
      </w:tr>
      <w:tr w:rsidR="00281336" w:rsidRPr="00271594" w:rsidTr="0006645B">
        <w:trPr>
          <w:jc w:val="center"/>
        </w:trPr>
        <w:tc>
          <w:tcPr>
            <w:tcW w:w="284" w:type="pct"/>
          </w:tcPr>
          <w:p w:rsidR="00281336" w:rsidRPr="00B0777C" w:rsidRDefault="00281336" w:rsidP="00502250">
            <w:pPr>
              <w:jc w:val="center"/>
              <w:rPr>
                <w:rFonts w:cs="Arial"/>
                <w:szCs w:val="20"/>
                <w:lang w:val="es-ES"/>
              </w:rPr>
            </w:pPr>
            <w:r>
              <w:rPr>
                <w:rFonts w:cs="Arial"/>
                <w:szCs w:val="20"/>
                <w:lang w:val="es-ES"/>
              </w:rPr>
              <w:t>A</w:t>
            </w:r>
          </w:p>
        </w:tc>
        <w:tc>
          <w:tcPr>
            <w:tcW w:w="342" w:type="pct"/>
          </w:tcPr>
          <w:p w:rsidR="00281336" w:rsidRPr="00B0777C" w:rsidRDefault="00281336" w:rsidP="00502250">
            <w:pPr>
              <w:jc w:val="center"/>
              <w:rPr>
                <w:rFonts w:cs="Arial"/>
                <w:szCs w:val="20"/>
                <w:lang w:val="es-ES"/>
              </w:rPr>
            </w:pPr>
          </w:p>
        </w:tc>
        <w:tc>
          <w:tcPr>
            <w:tcW w:w="465" w:type="pct"/>
          </w:tcPr>
          <w:p w:rsidR="00281336" w:rsidRPr="00B0777C" w:rsidRDefault="00281336" w:rsidP="00502250">
            <w:pPr>
              <w:jc w:val="center"/>
              <w:rPr>
                <w:rFonts w:cs="Arial"/>
                <w:szCs w:val="20"/>
                <w:lang w:val="es-ES"/>
              </w:rPr>
            </w:pPr>
          </w:p>
        </w:tc>
        <w:tc>
          <w:tcPr>
            <w:tcW w:w="1707" w:type="pct"/>
          </w:tcPr>
          <w:p w:rsidR="00281336" w:rsidRPr="00B0777C" w:rsidRDefault="00281336" w:rsidP="00502250">
            <w:pPr>
              <w:rPr>
                <w:rFonts w:cs="Arial"/>
                <w:szCs w:val="20"/>
                <w:lang w:val="es-ES"/>
              </w:rPr>
            </w:pPr>
            <w:r>
              <w:rPr>
                <w:rFonts w:cs="Arial"/>
                <w:szCs w:val="20"/>
                <w:lang w:val="es-ES"/>
              </w:rPr>
              <w:t>Aprobado para su liberación e implementación</w:t>
            </w:r>
          </w:p>
        </w:tc>
        <w:tc>
          <w:tcPr>
            <w:tcW w:w="897" w:type="pct"/>
          </w:tcPr>
          <w:p w:rsidR="00281336" w:rsidRPr="00B0777C" w:rsidRDefault="00281336" w:rsidP="00502250">
            <w:pPr>
              <w:rPr>
                <w:rFonts w:cs="Arial"/>
                <w:szCs w:val="20"/>
                <w:lang w:val="es-ES"/>
              </w:rPr>
            </w:pPr>
            <w:r>
              <w:rPr>
                <w:rFonts w:cs="Arial"/>
                <w:szCs w:val="20"/>
                <w:lang w:val="es-ES"/>
              </w:rPr>
              <w:t>David Adame</w:t>
            </w:r>
          </w:p>
        </w:tc>
        <w:tc>
          <w:tcPr>
            <w:tcW w:w="672" w:type="pct"/>
          </w:tcPr>
          <w:p w:rsidR="00281336" w:rsidRPr="00B0777C" w:rsidRDefault="00281336" w:rsidP="00502250">
            <w:pPr>
              <w:rPr>
                <w:rFonts w:cs="Arial"/>
                <w:szCs w:val="20"/>
                <w:lang w:val="es-ES"/>
              </w:rPr>
            </w:pPr>
            <w:r>
              <w:rPr>
                <w:rFonts w:cs="Arial"/>
                <w:szCs w:val="20"/>
                <w:lang w:val="es-ES"/>
              </w:rPr>
              <w:t>Oscar Mesta</w:t>
            </w:r>
          </w:p>
        </w:tc>
        <w:tc>
          <w:tcPr>
            <w:tcW w:w="633" w:type="pct"/>
          </w:tcPr>
          <w:p w:rsidR="00281336" w:rsidRPr="00B0777C" w:rsidRDefault="00281336" w:rsidP="00502250">
            <w:pPr>
              <w:rPr>
                <w:rFonts w:cs="Arial"/>
                <w:szCs w:val="20"/>
                <w:lang w:val="es-ES"/>
              </w:rPr>
            </w:pPr>
            <w:r>
              <w:rPr>
                <w:rFonts w:cs="Arial"/>
                <w:szCs w:val="20"/>
                <w:lang w:val="es-ES"/>
              </w:rPr>
              <w:t>16/10/2008</w:t>
            </w:r>
          </w:p>
        </w:tc>
      </w:tr>
    </w:tbl>
    <w:p w:rsidR="00FD54B6" w:rsidRPr="009760E5" w:rsidRDefault="00FD54B6" w:rsidP="009A6470">
      <w:pPr>
        <w:rPr>
          <w:rFonts w:ascii="Calibri" w:hAnsi="Calibri"/>
          <w:sz w:val="18"/>
          <w:szCs w:val="18"/>
          <w:lang w:val="es-ES"/>
        </w:rPr>
      </w:pPr>
    </w:p>
    <w:p w:rsidR="00FD54B6" w:rsidRPr="00B2495E" w:rsidRDefault="00FD54B6" w:rsidP="00F31F95">
      <w:pPr>
        <w:pStyle w:val="Ttulo1"/>
      </w:pPr>
      <w:r w:rsidRPr="00BC4FFF">
        <w:br w:type="page"/>
      </w:r>
      <w:bookmarkStart w:id="5" w:name="_Toc199561145"/>
      <w:bookmarkStart w:id="6" w:name="_Toc199561318"/>
      <w:bookmarkStart w:id="7" w:name="_Toc236035908"/>
      <w:r w:rsidRPr="00B2495E">
        <w:lastRenderedPageBreak/>
        <w:t>Introducción</w:t>
      </w:r>
      <w:bookmarkEnd w:id="5"/>
      <w:bookmarkEnd w:id="6"/>
      <w:r w:rsidRPr="00B2495E">
        <w:t>.</w:t>
      </w:r>
      <w:bookmarkEnd w:id="7"/>
    </w:p>
    <w:p w:rsidR="00FD54B6" w:rsidRDefault="00FD54B6" w:rsidP="00C4271C">
      <w:pPr>
        <w:pStyle w:val="Ttulo2"/>
      </w:pPr>
      <w:bookmarkStart w:id="8" w:name="_Toc199561146"/>
      <w:bookmarkStart w:id="9" w:name="_Toc199561319"/>
      <w:bookmarkStart w:id="10" w:name="_Toc236035909"/>
      <w:r w:rsidRPr="00B2495E">
        <w:t xml:space="preserve">Propósito del </w:t>
      </w:r>
      <w:bookmarkEnd w:id="8"/>
      <w:bookmarkEnd w:id="9"/>
      <w:r w:rsidR="00AF117D">
        <w:t>Documento</w:t>
      </w:r>
      <w:r>
        <w:t>.</w:t>
      </w:r>
      <w:bookmarkEnd w:id="10"/>
    </w:p>
    <w:p w:rsidR="00FD54B6" w:rsidRDefault="00DB474F" w:rsidP="00C06E44">
      <w:pPr>
        <w:pStyle w:val="parrafo"/>
      </w:pPr>
      <w:r w:rsidRPr="00764E7C">
        <w:t xml:space="preserve">El </w:t>
      </w:r>
      <w:r w:rsidR="00AF117D">
        <w:t>documento tiene como propósito presentar los ciclos de vida de sistemas para el desarrollo de software utilizados</w:t>
      </w:r>
      <w:bookmarkStart w:id="11" w:name="_Toc199561149"/>
      <w:bookmarkStart w:id="12" w:name="_Toc199561322"/>
      <w:r w:rsidR="0072375F">
        <w:t xml:space="preserve"> por tipo de proyecto en </w:t>
      </w:r>
      <w:r w:rsidR="00076913">
        <w:t>la Universidad Autónoma de Coahuila</w:t>
      </w:r>
      <w:r w:rsidR="0072375F">
        <w:t>.</w:t>
      </w:r>
    </w:p>
    <w:p w:rsidR="00FD54B6" w:rsidRPr="00E05704" w:rsidRDefault="00597E4B" w:rsidP="00E05704">
      <w:pPr>
        <w:pStyle w:val="Ttulo1"/>
      </w:pPr>
      <w:bookmarkStart w:id="13" w:name="_Toc236035910"/>
      <w:bookmarkEnd w:id="11"/>
      <w:bookmarkEnd w:id="12"/>
      <w:r>
        <w:t>Tipos de Proyectos.</w:t>
      </w:r>
      <w:bookmarkEnd w:id="13"/>
    </w:p>
    <w:p w:rsidR="00FD54B6" w:rsidRDefault="00597E4B" w:rsidP="00C4271C">
      <w:pPr>
        <w:pStyle w:val="Ttulo2"/>
        <w:rPr>
          <w:szCs w:val="18"/>
        </w:rPr>
      </w:pPr>
      <w:bookmarkStart w:id="14" w:name="_Toc236035911"/>
      <w:r>
        <w:rPr>
          <w:szCs w:val="18"/>
        </w:rPr>
        <w:t>Proyectos de Corto Alcance</w:t>
      </w:r>
      <w:r w:rsidR="00FD54B6">
        <w:rPr>
          <w:szCs w:val="18"/>
        </w:rPr>
        <w:t>.</w:t>
      </w:r>
      <w:bookmarkEnd w:id="14"/>
    </w:p>
    <w:p w:rsidR="00597E4B" w:rsidRPr="00597E4B" w:rsidRDefault="00597E4B" w:rsidP="00597E4B">
      <w:pPr>
        <w:pStyle w:val="parrafo"/>
      </w:pPr>
      <w:r>
        <w:t>Son los proyectos de desarrollo de software a la medida cuya característica particular es que toda la funcionalidad será entregada al cliente en un solo incremento. Generalmente su duración no es mayor a 6 meses y la funcionalidad incluida en los requerimientos no puede ser dividida en más de un incremento por lo que debe ser desarrollado en una sola iteración.</w:t>
      </w:r>
      <w:r w:rsidR="00D5281B">
        <w:t xml:space="preserve"> Adicionalmente los requerimientos tienen la característica de ser estables desde el inicio del proyecto.</w:t>
      </w:r>
    </w:p>
    <w:p w:rsidR="00FD54B6" w:rsidRDefault="00597E4B" w:rsidP="00C4271C">
      <w:pPr>
        <w:pStyle w:val="Ttulo2"/>
        <w:rPr>
          <w:szCs w:val="18"/>
        </w:rPr>
      </w:pPr>
      <w:bookmarkStart w:id="15" w:name="_Toc236035912"/>
      <w:r>
        <w:rPr>
          <w:szCs w:val="18"/>
        </w:rPr>
        <w:t>Proyectos de Largo Alcance</w:t>
      </w:r>
      <w:r w:rsidR="00FD54B6">
        <w:rPr>
          <w:szCs w:val="18"/>
        </w:rPr>
        <w:t>.</w:t>
      </w:r>
      <w:bookmarkStart w:id="16" w:name="_Toc199561150"/>
      <w:bookmarkStart w:id="17" w:name="_Toc199561323"/>
      <w:bookmarkEnd w:id="15"/>
    </w:p>
    <w:p w:rsidR="00597E4B" w:rsidRPr="00597E4B" w:rsidRDefault="00597E4B" w:rsidP="00597E4B">
      <w:pPr>
        <w:pStyle w:val="parrafo"/>
      </w:pPr>
      <w:r>
        <w:t>Son los proyectos de desarrollo de software a la medida cuya característica</w:t>
      </w:r>
      <w:r w:rsidR="00CF0CBA">
        <w:t xml:space="preserve"> particular es que</w:t>
      </w:r>
      <w:r>
        <w:t xml:space="preserve"> la funcionalidad</w:t>
      </w:r>
      <w:r w:rsidR="00CF0CBA">
        <w:t xml:space="preserve"> requerida</w:t>
      </w:r>
      <w:r>
        <w:t xml:space="preserve"> será entregada al cliente </w:t>
      </w:r>
      <w:r w:rsidR="00CF0CBA">
        <w:t>en dos o más</w:t>
      </w:r>
      <w:r>
        <w:t xml:space="preserve"> incremento. Generalmente su duraci</w:t>
      </w:r>
      <w:r w:rsidR="00CF0CBA">
        <w:t xml:space="preserve">ón </w:t>
      </w:r>
      <w:r>
        <w:t xml:space="preserve">es mayor a 6 meses y la funcionalidad incluida en los requerimientos </w:t>
      </w:r>
      <w:r w:rsidR="00CF0CBA">
        <w:t>debe</w:t>
      </w:r>
      <w:r>
        <w:t xml:space="preserve"> ser dividida en </w:t>
      </w:r>
      <w:r w:rsidR="00CF0CBA">
        <w:t xml:space="preserve">dos o </w:t>
      </w:r>
      <w:r>
        <w:t>más incremento</w:t>
      </w:r>
      <w:r w:rsidR="00CF0CBA">
        <w:t>s</w:t>
      </w:r>
      <w:r>
        <w:t xml:space="preserve"> por lo que debe ser desarrollado en </w:t>
      </w:r>
      <w:r w:rsidR="00CF0CBA">
        <w:t>varias</w:t>
      </w:r>
      <w:r>
        <w:t xml:space="preserve"> iteraci</w:t>
      </w:r>
      <w:r w:rsidR="00CF0CBA">
        <w:t>o</w:t>
      </w:r>
      <w:r>
        <w:t>n</w:t>
      </w:r>
      <w:r w:rsidR="00CF0CBA">
        <w:t>es</w:t>
      </w:r>
      <w:r>
        <w:t>.</w:t>
      </w:r>
    </w:p>
    <w:p w:rsidR="00800FC3" w:rsidRPr="007D73F2" w:rsidRDefault="007D73F2" w:rsidP="00800FC3">
      <w:pPr>
        <w:pStyle w:val="Ttulo1"/>
      </w:pPr>
      <w:bookmarkStart w:id="18" w:name="_Toc236035913"/>
      <w:bookmarkEnd w:id="16"/>
      <w:bookmarkEnd w:id="17"/>
      <w:r>
        <w:t>Ciclos de Vida de Sistemas</w:t>
      </w:r>
      <w:r w:rsidR="00FD54B6">
        <w:t>.</w:t>
      </w:r>
      <w:bookmarkEnd w:id="18"/>
    </w:p>
    <w:p w:rsidR="0096420C" w:rsidRDefault="0096420C" w:rsidP="007D73F2">
      <w:pPr>
        <w:pStyle w:val="Ttulo2"/>
      </w:pPr>
      <w:bookmarkStart w:id="19" w:name="_Toc236035914"/>
      <w:r>
        <w:t>Introducción.</w:t>
      </w:r>
      <w:bookmarkEnd w:id="19"/>
    </w:p>
    <w:p w:rsidR="0096420C" w:rsidRPr="0096420C" w:rsidRDefault="0096420C" w:rsidP="0096420C">
      <w:pPr>
        <w:pStyle w:val="parrafo"/>
      </w:pPr>
      <w:r>
        <w:t xml:space="preserve">El </w:t>
      </w:r>
      <w:r w:rsidRPr="0096420C">
        <w:rPr>
          <w:rFonts w:cs="Times New Roman"/>
        </w:rPr>
        <w:t>Modelo de Ciclo de Vida</w:t>
      </w:r>
      <w:r>
        <w:t xml:space="preserve"> utilizado para el desarrollo de software define el orden de las tareas o actividades involucradas, también definen la coordinación entre ellas, enlace y realimentación entre las mencionadas etapas. Entre los más conocidos se puede mencionar: El </w:t>
      </w:r>
      <w:r w:rsidRPr="0096420C">
        <w:rPr>
          <w:rFonts w:cs="Times New Roman"/>
        </w:rPr>
        <w:t>Modelo en Cascada</w:t>
      </w:r>
      <w:r>
        <w:t xml:space="preserve"> o secuencial, El </w:t>
      </w:r>
      <w:r w:rsidRPr="0096420C">
        <w:rPr>
          <w:rFonts w:cs="Times New Roman"/>
        </w:rPr>
        <w:t>Modelo Espiral</w:t>
      </w:r>
      <w:r>
        <w:t xml:space="preserve">, o El </w:t>
      </w:r>
      <w:r w:rsidRPr="0096420C">
        <w:rPr>
          <w:rFonts w:cs="Times New Roman"/>
        </w:rPr>
        <w:t>Modelo Iterativo Incremental</w:t>
      </w:r>
      <w:r>
        <w:t>.</w:t>
      </w:r>
    </w:p>
    <w:p w:rsidR="00D5281B" w:rsidRDefault="0096420C" w:rsidP="007D73F2">
      <w:pPr>
        <w:pStyle w:val="Ttulo2"/>
      </w:pPr>
      <w:bookmarkStart w:id="20" w:name="_Toc236035915"/>
      <w:r>
        <w:t>Proceso de Desarrollo de Software</w:t>
      </w:r>
      <w:r w:rsidR="00D5281B">
        <w:t>.</w:t>
      </w:r>
      <w:bookmarkEnd w:id="20"/>
    </w:p>
    <w:p w:rsidR="009A6A09" w:rsidRDefault="009A6A09" w:rsidP="009A6A09">
      <w:pPr>
        <w:pStyle w:val="parrafo"/>
      </w:pPr>
      <w:r>
        <w:t>El proces</w:t>
      </w:r>
      <w:r w:rsidR="001D168F">
        <w:t>o de desarrollo involucra</w:t>
      </w:r>
      <w:r>
        <w:t xml:space="preserve"> numerosas y variadas tareas, de</w:t>
      </w:r>
      <w:r w:rsidR="001D168F">
        <w:t>sde lo administrativo hasta</w:t>
      </w:r>
      <w:r>
        <w:t xml:space="preserve"> lo técnico. </w:t>
      </w:r>
      <w:r w:rsidR="001D168F">
        <w:t xml:space="preserve">Sin embargo </w:t>
      </w:r>
      <w:r>
        <w:t xml:space="preserve">siempre se cumplen ciertas </w:t>
      </w:r>
      <w:r w:rsidRPr="0000360F">
        <w:rPr>
          <w:bCs/>
        </w:rPr>
        <w:t>etapas mínimas</w:t>
      </w:r>
      <w:r>
        <w:t>; las que se pueden resumir como sigue:</w:t>
      </w:r>
    </w:p>
    <w:p w:rsidR="0000360F" w:rsidRDefault="0000360F" w:rsidP="009A6A09">
      <w:pPr>
        <w:pStyle w:val="parrafo"/>
      </w:pPr>
    </w:p>
    <w:p w:rsidR="009A6A09" w:rsidRDefault="009A6A09" w:rsidP="003F3979">
      <w:pPr>
        <w:pStyle w:val="parrafo"/>
        <w:numPr>
          <w:ilvl w:val="0"/>
          <w:numId w:val="6"/>
        </w:numPr>
      </w:pPr>
      <w:r>
        <w:t xml:space="preserve">Análisis de </w:t>
      </w:r>
      <w:r w:rsidR="0000360F">
        <w:t>requerimientos</w:t>
      </w:r>
    </w:p>
    <w:p w:rsidR="009A6A09" w:rsidRDefault="009A6A09" w:rsidP="003F3979">
      <w:pPr>
        <w:pStyle w:val="parrafo"/>
        <w:numPr>
          <w:ilvl w:val="0"/>
          <w:numId w:val="6"/>
        </w:numPr>
      </w:pPr>
      <w:r>
        <w:t>Diseño</w:t>
      </w:r>
    </w:p>
    <w:p w:rsidR="009A6A09" w:rsidRDefault="001D168F" w:rsidP="003F3979">
      <w:pPr>
        <w:pStyle w:val="parrafo"/>
        <w:numPr>
          <w:ilvl w:val="0"/>
          <w:numId w:val="6"/>
        </w:numPr>
      </w:pPr>
      <w:r>
        <w:t>Implementación</w:t>
      </w:r>
    </w:p>
    <w:p w:rsidR="009A6A09" w:rsidRDefault="009A6A09" w:rsidP="003F3979">
      <w:pPr>
        <w:pStyle w:val="parrafo"/>
        <w:numPr>
          <w:ilvl w:val="0"/>
          <w:numId w:val="6"/>
        </w:numPr>
      </w:pPr>
      <w:r>
        <w:t>Prue</w:t>
      </w:r>
      <w:r w:rsidR="0000360F">
        <w:t>bas</w:t>
      </w:r>
    </w:p>
    <w:p w:rsidR="009A6A09" w:rsidRDefault="009A6A09" w:rsidP="003F3979">
      <w:pPr>
        <w:pStyle w:val="parrafo"/>
        <w:numPr>
          <w:ilvl w:val="0"/>
          <w:numId w:val="6"/>
        </w:numPr>
      </w:pPr>
      <w:r>
        <w:t>Instalación</w:t>
      </w:r>
    </w:p>
    <w:p w:rsidR="009A6A09" w:rsidRDefault="009A6A09" w:rsidP="003F3979">
      <w:pPr>
        <w:pStyle w:val="parrafo"/>
        <w:numPr>
          <w:ilvl w:val="0"/>
          <w:numId w:val="6"/>
        </w:numPr>
      </w:pPr>
      <w:r>
        <w:t>Mantenimiento</w:t>
      </w:r>
    </w:p>
    <w:p w:rsidR="00D5281B" w:rsidRDefault="009A6A09" w:rsidP="009A6A09">
      <w:pPr>
        <w:pStyle w:val="Ttulo2"/>
      </w:pPr>
      <w:bookmarkStart w:id="21" w:name="_Toc236035916"/>
      <w:r>
        <w:lastRenderedPageBreak/>
        <w:t>Etapas en el Desarrollo de Software</w:t>
      </w:r>
      <w:bookmarkEnd w:id="21"/>
    </w:p>
    <w:p w:rsidR="009C32C3" w:rsidRDefault="009C32C3" w:rsidP="009C32C3">
      <w:pPr>
        <w:pStyle w:val="Ttulo3"/>
      </w:pPr>
      <w:bookmarkStart w:id="22" w:name="_Toc236035917"/>
      <w:r>
        <w:t>Análisis de requerimientos</w:t>
      </w:r>
      <w:bookmarkEnd w:id="22"/>
    </w:p>
    <w:p w:rsidR="009C32C3" w:rsidRDefault="009C32C3" w:rsidP="009C32C3">
      <w:pPr>
        <w:pStyle w:val="parrafo"/>
      </w:pPr>
    </w:p>
    <w:p w:rsidR="009C32C3" w:rsidRDefault="009C32C3" w:rsidP="009C32C3">
      <w:pPr>
        <w:pStyle w:val="parrafo"/>
      </w:pPr>
      <w:r>
        <w:t>Esta es la primera fase que se realiza, y, según el modelo de proceso adoptado, puede casi terminar para pasar a la próxima etapa (caso de Modelo Cascada) o puede hacerse parcialmente para luego retomarla (caso Modelo Iterativo Incremental).</w:t>
      </w:r>
    </w:p>
    <w:p w:rsidR="009C32C3" w:rsidRDefault="009C32C3" w:rsidP="009C32C3">
      <w:pPr>
        <w:pStyle w:val="parrafo"/>
      </w:pPr>
      <w:r>
        <w:t>En simple palabras y básicamente, durante esta fase, se adquieren, reúnen y especifican las características funcionales y no funcionales que deberá cumplir el futuro sistema a desarrollar.</w:t>
      </w:r>
    </w:p>
    <w:p w:rsidR="009C32C3" w:rsidRDefault="009C32C3" w:rsidP="009C32C3">
      <w:pPr>
        <w:pStyle w:val="parrafo"/>
      </w:pPr>
      <w:r>
        <w:t xml:space="preserve">Las bondades de las características, tanto del sistema a desarrollar, como de su entorno, parámetros no funcionales y arquitectura dependen enormemente de lo bien lograda que esté esta etapa. Esta es, probablemente, la de mayor importancia y una de las fases más difíciles de lograr </w:t>
      </w:r>
      <w:r w:rsidRPr="009C32C3">
        <w:rPr>
          <w:bCs/>
        </w:rPr>
        <w:t>certeramente</w:t>
      </w:r>
      <w:r>
        <w:t>, pues no es automatizable, no es muy técnica y depende en gran medida de la habilidad y experiencia del analista que la realice.</w:t>
      </w:r>
    </w:p>
    <w:p w:rsidR="009C32C3" w:rsidRDefault="009C32C3" w:rsidP="009C32C3">
      <w:pPr>
        <w:pStyle w:val="parrafo"/>
      </w:pPr>
      <w:r>
        <w:t>Involucra fuertemente al usuario o cliente del sistema, por tanto tiene matices muy subjetivos y es difícil de modelar con certeza y/o aplicar una técnica que sea "la más cercana a la adecuada" (de hecho no existe "la estrictamente adecuada"). Si bien se han ideado varias metodologías, incluso software de apoyo, para levantamiento y registro de requerimientos, no existe una forma infalible o absolutamente confiable, y deben aplicarse conjuntamente buenos criterios y mucho sentido común por parte del o los analistas encargados de la tarea; es fundamental también lograr una fluida y adecuada comunicación y comprensión con el usuario final o cliente del sistema.</w:t>
      </w:r>
    </w:p>
    <w:p w:rsidR="009C32C3" w:rsidRDefault="009C32C3" w:rsidP="009C32C3">
      <w:pPr>
        <w:pStyle w:val="parrafo"/>
      </w:pPr>
      <w:r>
        <w:t>El artefacto más importante resultado de la culminación de esta etapa es la Especificación de Requerimientos.</w:t>
      </w:r>
    </w:p>
    <w:p w:rsidR="00985D49" w:rsidRDefault="00985D49" w:rsidP="009C32C3">
      <w:pPr>
        <w:pStyle w:val="parrafo"/>
      </w:pPr>
    </w:p>
    <w:p w:rsidR="00985D49" w:rsidRDefault="00985D49" w:rsidP="00985D49">
      <w:pPr>
        <w:pStyle w:val="Ttulo3"/>
      </w:pPr>
      <w:bookmarkStart w:id="23" w:name="_Toc236035918"/>
      <w:r>
        <w:t>Diseño</w:t>
      </w:r>
      <w:bookmarkEnd w:id="23"/>
    </w:p>
    <w:p w:rsidR="00985D49" w:rsidRDefault="00985D49" w:rsidP="00985D49">
      <w:pPr>
        <w:pStyle w:val="parrafo"/>
        <w:rPr>
          <w:lang w:eastAsia="es-MX"/>
        </w:rPr>
      </w:pPr>
      <w:r>
        <w:rPr>
          <w:lang w:eastAsia="es-MX"/>
        </w:rPr>
        <w:t>Con los principales requerimientos establecidos, hay un proceso continuo e iterativo de análisis, síntesis, evaluación, y optimización del diseño. Este proceso comienza con la definición en términos generales de una configuración del sistema durante la fase de diseño conceptual y continúa hasta que el sistema y sus componentes estén perfectamente definidos y listos para entrar en la fase de producción y/o construcción.</w:t>
      </w:r>
    </w:p>
    <w:p w:rsidR="00E36857" w:rsidRDefault="00E36857" w:rsidP="00985D49">
      <w:pPr>
        <w:pStyle w:val="parrafo"/>
        <w:rPr>
          <w:lang w:eastAsia="es-MX"/>
        </w:rPr>
      </w:pPr>
      <w:r>
        <w:rPr>
          <w:lang w:eastAsia="es-MX"/>
        </w:rPr>
        <w:t xml:space="preserve">Dentro de los componentes del sistema podemos encontrar el modelo de clases, las interfaces, los modelos de bases de datos, sistemas operativos, componentes de </w:t>
      </w:r>
      <w:proofErr w:type="spellStart"/>
      <w:r>
        <w:rPr>
          <w:lang w:eastAsia="es-MX"/>
        </w:rPr>
        <w:t>reuso</w:t>
      </w:r>
      <w:proofErr w:type="spellEnd"/>
      <w:r>
        <w:rPr>
          <w:lang w:eastAsia="es-MX"/>
        </w:rPr>
        <w:t xml:space="preserve"> (propios o adquiridos), aplicativos, etc.</w:t>
      </w:r>
    </w:p>
    <w:p w:rsidR="004127A6" w:rsidRDefault="004127A6" w:rsidP="00985D49">
      <w:pPr>
        <w:pStyle w:val="parrafo"/>
        <w:rPr>
          <w:lang w:eastAsia="es-MX"/>
        </w:rPr>
      </w:pPr>
      <w:r>
        <w:rPr>
          <w:lang w:eastAsia="es-MX"/>
        </w:rPr>
        <w:t>El artefacto más representativo de esta fase es el documento que contiene la arquitectura del sistema.</w:t>
      </w:r>
    </w:p>
    <w:p w:rsidR="004127A6" w:rsidRDefault="004127A6" w:rsidP="00985D49">
      <w:pPr>
        <w:pStyle w:val="parrafo"/>
        <w:rPr>
          <w:lang w:eastAsia="es-MX"/>
        </w:rPr>
      </w:pPr>
    </w:p>
    <w:p w:rsidR="004127A6" w:rsidRDefault="004127A6" w:rsidP="004127A6">
      <w:pPr>
        <w:pStyle w:val="Ttulo3"/>
        <w:rPr>
          <w:lang w:eastAsia="es-MX"/>
        </w:rPr>
      </w:pPr>
      <w:bookmarkStart w:id="24" w:name="_Toc236035919"/>
      <w:r>
        <w:rPr>
          <w:lang w:eastAsia="es-MX"/>
        </w:rPr>
        <w:t>Implementación.</w:t>
      </w:r>
      <w:bookmarkEnd w:id="24"/>
    </w:p>
    <w:p w:rsidR="004127A6" w:rsidRDefault="004127A6" w:rsidP="004127A6">
      <w:pPr>
        <w:pStyle w:val="parrafo"/>
      </w:pPr>
      <w:r>
        <w:t>Durante esta la etapa se realizan las tareas que comúnmente se conocen como programación</w:t>
      </w:r>
      <w:r w:rsidR="004156EA">
        <w:t xml:space="preserve"> o desarrollo de código</w:t>
      </w:r>
      <w:r>
        <w:t>; que consiste, esencialmente, en llevar a código fuente, en el lenguaje de programación elegido, todo lo diseñado en la fase anterior. Esta tarea la realiza el programador, siguiendo por completo los lineamientos impuestos en el diseño y en consideración siempre a los requisitos funcionales y no f</w:t>
      </w:r>
      <w:r w:rsidR="004156EA">
        <w:t xml:space="preserve">uncionales </w:t>
      </w:r>
      <w:r>
        <w:t>especificados en la primera etapa.</w:t>
      </w:r>
    </w:p>
    <w:p w:rsidR="004156EA" w:rsidRDefault="004156EA" w:rsidP="004127A6">
      <w:pPr>
        <w:pStyle w:val="parrafo"/>
      </w:pPr>
      <w:r>
        <w:t>En esta etapa, el programador es responsable de ejecutar las pruebas unitarias, que consisten en probar piezas de software pequeñas; a nivel de secciones, procedimientos, funciones y módulos; aquellas que tengan funcionalidades específicas. Dichas pruebas se utilizan para asegurar el correcto funcionamiento de secciones de código, mucho más reducidas que el conjunto, y que tienen funciones concretas con cierto grado de independencia.</w:t>
      </w:r>
    </w:p>
    <w:p w:rsidR="004156EA" w:rsidRDefault="004156EA" w:rsidP="004127A6">
      <w:pPr>
        <w:pStyle w:val="parrafo"/>
      </w:pPr>
    </w:p>
    <w:p w:rsidR="004156EA" w:rsidRDefault="004156EA" w:rsidP="004156EA">
      <w:pPr>
        <w:pStyle w:val="Ttulo3"/>
      </w:pPr>
      <w:bookmarkStart w:id="25" w:name="_Toc236035920"/>
      <w:r>
        <w:t>Pruebas.</w:t>
      </w:r>
      <w:bookmarkEnd w:id="25"/>
    </w:p>
    <w:p w:rsidR="004156EA" w:rsidRDefault="004156EA" w:rsidP="004156EA">
      <w:pPr>
        <w:pStyle w:val="parrafo"/>
      </w:pPr>
      <w:r>
        <w:t xml:space="preserve">Las pruebas de función e integración </w:t>
      </w:r>
      <w:r w:rsidR="00D442BD">
        <w:t>s</w:t>
      </w:r>
      <w:r>
        <w:t xml:space="preserve">e realizan una vez que las pruebas unitarias fueron concluidas </w:t>
      </w:r>
      <w:r>
        <w:rPr>
          <w:i/>
          <w:iCs/>
        </w:rPr>
        <w:t>exitosamente</w:t>
      </w:r>
      <w:r>
        <w:t xml:space="preserve">; con éstas se intenta asegurar que el sistema completo, incluso los subsistemas que componen las piezas individuales grandes del software </w:t>
      </w:r>
      <w:proofErr w:type="gramStart"/>
      <w:r>
        <w:t>funcionen</w:t>
      </w:r>
      <w:proofErr w:type="gramEnd"/>
      <w:r>
        <w:t xml:space="preserve"> corre</w:t>
      </w:r>
      <w:r w:rsidR="00D442BD">
        <w:t xml:space="preserve">ctamente al operar </w:t>
      </w:r>
      <w:r>
        <w:t>en conjunto.</w:t>
      </w:r>
    </w:p>
    <w:p w:rsidR="004156EA" w:rsidRDefault="004156EA" w:rsidP="004156EA">
      <w:pPr>
        <w:pStyle w:val="parrafo"/>
      </w:pPr>
      <w:r>
        <w:t>Las pruebas normalmente se efectúan</w:t>
      </w:r>
      <w:r w:rsidR="00D442BD">
        <w:t xml:space="preserve"> por un equipo de personas diferente al equipo de desarrolladores, y se utilizan</w:t>
      </w:r>
      <w:r>
        <w:t xml:space="preserve"> </w:t>
      </w:r>
      <w:r w:rsidR="00D442BD">
        <w:rPr>
          <w:rFonts w:eastAsiaTheme="majorEastAsia" w:cs="Times New Roman"/>
        </w:rPr>
        <w:t>datos de prueba</w:t>
      </w:r>
      <w:r>
        <w:t>, que es un conjunto seleccionado de datos típicos a los que puede verse sometido el sistema y/o módulos y/o bloques de código. También se escogen: Datos que llevan a condiciones límites al software a fin de probar su tolerancia y robustez; datos de utilidad para medicione</w:t>
      </w:r>
      <w:r w:rsidR="00D442BD">
        <w:t>s de rendimiento; datos que prov</w:t>
      </w:r>
      <w:r>
        <w:t>ocan condiciones eventuales o particulares poco comunes y a las que el software normalmente no estará sometido pero pueden ocurrir; etc. Los "datos de prueba" no necesariamente son ficticios o "creados", pero normalmente si lo son los de poca probabilidad de ocurrencia.</w:t>
      </w:r>
    </w:p>
    <w:p w:rsidR="008277AB" w:rsidRDefault="008277AB" w:rsidP="004156EA">
      <w:pPr>
        <w:pStyle w:val="parrafo"/>
      </w:pPr>
    </w:p>
    <w:p w:rsidR="004156EA" w:rsidRDefault="008277AB" w:rsidP="008277AB">
      <w:pPr>
        <w:pStyle w:val="Ttulo3"/>
      </w:pPr>
      <w:bookmarkStart w:id="26" w:name="_Toc236035921"/>
      <w:r>
        <w:t>Instalación.</w:t>
      </w:r>
      <w:bookmarkEnd w:id="26"/>
    </w:p>
    <w:p w:rsidR="008277AB" w:rsidRDefault="008277AB" w:rsidP="008277AB">
      <w:pPr>
        <w:pStyle w:val="parrafo"/>
      </w:pPr>
      <w:r>
        <w:t xml:space="preserve">La instalación del software es el proceso mediante el cual los programas desarrollados son transferidos apropiadamente al ambiente de producción destino, inicializados, y, eventualmente, </w:t>
      </w:r>
      <w:r w:rsidRPr="008277AB">
        <w:rPr>
          <w:rFonts w:cs="Times New Roman"/>
        </w:rPr>
        <w:t>configurados</w:t>
      </w:r>
      <w:r>
        <w:t>; todo ello con el propósito de ser ya utilizados por el usuario final. Constituye la etapa final en el desarrollo del software. Luego de ésta el producto entrará en la fase de funcionamiento y producción, para el que fue diseñado.</w:t>
      </w:r>
    </w:p>
    <w:p w:rsidR="008277AB" w:rsidRDefault="008277AB" w:rsidP="008277AB">
      <w:pPr>
        <w:pStyle w:val="parrafo"/>
      </w:pPr>
    </w:p>
    <w:p w:rsidR="008277AB" w:rsidRDefault="00C3486F" w:rsidP="00C3486F">
      <w:pPr>
        <w:pStyle w:val="Ttulo3"/>
      </w:pPr>
      <w:bookmarkStart w:id="27" w:name="_Toc236035922"/>
      <w:r>
        <w:t>Mantenimiento.</w:t>
      </w:r>
      <w:bookmarkEnd w:id="27"/>
    </w:p>
    <w:p w:rsidR="00C3486F" w:rsidRPr="00C3486F" w:rsidRDefault="00C3486F" w:rsidP="00C3486F">
      <w:pPr>
        <w:pStyle w:val="parrafo"/>
      </w:pPr>
      <w:r>
        <w:t xml:space="preserve">El </w:t>
      </w:r>
      <w:r w:rsidRPr="00C3486F">
        <w:t>mantenimiento de software</w:t>
      </w:r>
      <w:r>
        <w:t xml:space="preserve"> es el proceso de control, mejora y optimización del software ya desarrollado e instalado, que también incluye depuración de errores y defectos que puedan haberse filtrado de la fase de pruebas. Esta fase es la última (antes de iterar, según el modelo empleado) que se aplica al ciclo de vida del desarrollo de software. La fase de mantenimiento es la que viene después de que el software está operativo y en producción.</w:t>
      </w:r>
    </w:p>
    <w:p w:rsidR="0096420C" w:rsidRDefault="0096420C" w:rsidP="0096420C">
      <w:pPr>
        <w:pStyle w:val="Ttulo2"/>
      </w:pPr>
      <w:bookmarkStart w:id="28" w:name="_Toc236035923"/>
      <w:r>
        <w:t>Modelo de Cascada.</w:t>
      </w:r>
      <w:bookmarkEnd w:id="28"/>
    </w:p>
    <w:p w:rsidR="005070BD" w:rsidRDefault="005070BD" w:rsidP="005070BD">
      <w:pPr>
        <w:pStyle w:val="parrafo"/>
      </w:pPr>
      <w:r>
        <w:t xml:space="preserve">Este, aunque es más comúnmente conocido como </w:t>
      </w:r>
      <w:r w:rsidRPr="005070BD">
        <w:rPr>
          <w:rFonts w:cs="Times New Roman"/>
        </w:rPr>
        <w:t>Modelo en cascada</w:t>
      </w:r>
      <w:r>
        <w:t xml:space="preserve"> es también llamado "Modelo Clásico", "Modelo Tradicional" o "Modelo Lineal Secuencial".</w:t>
      </w:r>
    </w:p>
    <w:p w:rsidR="005070BD" w:rsidRDefault="005070BD" w:rsidP="005070BD">
      <w:pPr>
        <w:pStyle w:val="parrafo"/>
      </w:pPr>
      <w:r>
        <w:t xml:space="preserve">El </w:t>
      </w:r>
      <w:r w:rsidRPr="005070BD">
        <w:rPr>
          <w:rFonts w:cs="Times New Roman"/>
        </w:rPr>
        <w:t>Modelo en cascada</w:t>
      </w:r>
      <w:r>
        <w:t xml:space="preserve"> implica un previo y absoluto conocimiento de los requisitos, la no volat</w:t>
      </w:r>
      <w:r w:rsidR="00436AF8">
        <w:t>ilidad de los mismos</w:t>
      </w:r>
      <w:r>
        <w:t xml:space="preserve"> y etapas subsiguientes libres de errores; ello sólo podría ser aplicable a escasos y pequeños desarrollos de sistemas. En estas circunstancias, el paso de una etapa a otra de las mencionadas sería sin retorno, por ejemplo pasar del Diseño a la Codificación implicaría un diseño exacto y sin errores ni probable modificación o evolución: "codifique lo diseñado que no habrán en absoluto variantes ni errores". Esto es utópico; ya que intrínsecamente el software es de carácter evolutivo, cambiante y difícilmente libre de errores, tanto durante su desarrollo como durante su vida operativa.</w:t>
      </w:r>
    </w:p>
    <w:p w:rsidR="00436AF8" w:rsidRDefault="00436AF8" w:rsidP="005070BD">
      <w:pPr>
        <w:pStyle w:val="parrafo"/>
      </w:pPr>
      <w:r>
        <w:t>Algún cambio durante la ejecución de una cualquiera de las etapas en este modelo secuencial implicaría reiniciar desde el principio todo el ciclo completo, lo cual redundaría en altos costos de tiempo y desarrollo. La figura muestra un posible esquema del modelo en cuestión.</w:t>
      </w:r>
    </w:p>
    <w:p w:rsidR="00436AF8" w:rsidRDefault="00436AF8" w:rsidP="005070BD">
      <w:pPr>
        <w:pStyle w:val="parrafo"/>
      </w:pPr>
      <w:r>
        <w:t xml:space="preserve">Sin embargo, </w:t>
      </w:r>
      <w:r w:rsidRPr="00436AF8">
        <w:rPr>
          <w:bCs/>
        </w:rPr>
        <w:t xml:space="preserve">el modelo </w:t>
      </w:r>
      <w:r w:rsidR="00076913">
        <w:rPr>
          <w:bCs/>
        </w:rPr>
        <w:t xml:space="preserve">de </w:t>
      </w:r>
      <w:r w:rsidRPr="00436AF8">
        <w:rPr>
          <w:bCs/>
        </w:rPr>
        <w:t>cascada en algunas de sus variantes es uno de los actualmente más utilizados</w:t>
      </w:r>
      <w:r>
        <w:t>, por su eficacia y simplicidad, más que nada en software de pequeño y algunos de mediano porte; pero nunca se usa en su forma pura, como se dijo anteriormente. En lugar de ello, siempre se prod</w:t>
      </w:r>
      <w:bookmarkStart w:id="29" w:name="_GoBack"/>
      <w:bookmarkEnd w:id="29"/>
      <w:r>
        <w:t xml:space="preserve">uce alguna </w:t>
      </w:r>
      <w:r w:rsidRPr="00436AF8">
        <w:rPr>
          <w:rFonts w:cs="Times New Roman"/>
        </w:rPr>
        <w:t>realimentación</w:t>
      </w:r>
      <w:r>
        <w:t xml:space="preserve"> entre etapas, que no es </w:t>
      </w:r>
      <w:r>
        <w:lastRenderedPageBreak/>
        <w:t xml:space="preserve">completamente predecible ni rígida; esto da oportunidad al desarrollo de productos software en los cuales hay ciertas dudas, cambios o evoluciones durante el ciclo de vida. Así por ejemplo, una vez capturados y especificados los requerimientos (primera etapa) se puede pasar al diseño del sistema, pero durante esta última fase lo más probable es que se deban realizar ajustes en los requerimientos (aunque sean mínimos), ya sea por fallas detectadas, </w:t>
      </w:r>
      <w:r w:rsidRPr="00436AF8">
        <w:t xml:space="preserve">ambigüedades o bien por qué los propios </w:t>
      </w:r>
      <w:r>
        <w:t>requerimientos</w:t>
      </w:r>
      <w:r w:rsidRPr="00436AF8">
        <w:t xml:space="preserve"> han cambiado o evolucionado; con lo cual </w:t>
      </w:r>
      <w:r w:rsidRPr="00436AF8">
        <w:rPr>
          <w:bCs/>
        </w:rPr>
        <w:t>se debe retornar a la primera o previa etapa</w:t>
      </w:r>
      <w:r w:rsidRPr="00436AF8">
        <w:t>, hacer los pertinentes reajustes y luego continuar nuevamente con el</w:t>
      </w:r>
      <w:r>
        <w:t xml:space="preserve"> diseño; esto último se conoce como </w:t>
      </w:r>
      <w:r w:rsidRPr="00436AF8">
        <w:rPr>
          <w:rFonts w:cs="Times New Roman"/>
        </w:rPr>
        <w:t>re</w:t>
      </w:r>
      <w:r>
        <w:rPr>
          <w:rFonts w:eastAsiaTheme="majorEastAsia" w:cs="Times New Roman"/>
        </w:rPr>
        <w:t>tro</w:t>
      </w:r>
      <w:r w:rsidRPr="00436AF8">
        <w:rPr>
          <w:rFonts w:cs="Times New Roman"/>
        </w:rPr>
        <w:t>alimentación</w:t>
      </w:r>
      <w:r>
        <w:t xml:space="preserve">. Lo normal en el modelo cascada será entonces la aplicación del mismo con sus etapas realimentadas de alguna forma, permitiendo </w:t>
      </w:r>
      <w:r w:rsidR="003F5B36">
        <w:rPr>
          <w:noProof/>
        </w:rPr>
        <w:pict>
          <v:shapetype id="_x0000_t202" coordsize="21600,21600" o:spt="202" path="m,l,21600r21600,l21600,xe">
            <v:stroke joinstyle="miter"/>
            <v:path gradientshapeok="t" o:connecttype="rect"/>
          </v:shapetype>
          <v:shape id="_x0000_s1027" type="#_x0000_t202" style="position:absolute;left:0;text-align:left;margin-left:43.5pt;margin-top:380.6pt;width:412.5pt;height:.05pt;z-index:251660288;mso-position-horizontal-relative:text;mso-position-vertical-relative:text" stroked="f">
            <v:textbox style="mso-fit-shape-to-text:t" inset="0,0,0,0">
              <w:txbxContent>
                <w:p w:rsidR="00436AF8" w:rsidRPr="00436AF8" w:rsidRDefault="00436AF8" w:rsidP="00436AF8">
                  <w:pPr>
                    <w:pStyle w:val="Descripcin"/>
                    <w:rPr>
                      <w:rFonts w:cs="Arial"/>
                      <w:color w:val="auto"/>
                      <w:sz w:val="20"/>
                      <w:szCs w:val="20"/>
                      <w:lang w:val="es-ES"/>
                    </w:rPr>
                  </w:pPr>
                  <w:r w:rsidRPr="00436AF8">
                    <w:rPr>
                      <w:color w:val="auto"/>
                    </w:rPr>
                    <w:t>Ciclo de Vida de Cascada</w:t>
                  </w:r>
                </w:p>
              </w:txbxContent>
            </v:textbox>
            <w10:wrap type="topAndBottom"/>
          </v:shape>
        </w:pict>
      </w:r>
      <w:r>
        <w:rPr>
          <w:noProof/>
          <w:lang w:eastAsia="es-ES"/>
        </w:rPr>
        <w:drawing>
          <wp:anchor distT="0" distB="0" distL="114300" distR="114300" simplePos="0" relativeHeight="251658240" behindDoc="0" locked="0" layoutInCell="1" allowOverlap="1">
            <wp:simplePos x="0" y="0"/>
            <wp:positionH relativeFrom="column">
              <wp:posOffset>552450</wp:posOffset>
            </wp:positionH>
            <wp:positionV relativeFrom="paragraph">
              <wp:posOffset>1680845</wp:posOffset>
            </wp:positionV>
            <wp:extent cx="5238750" cy="3095625"/>
            <wp:effectExtent l="19050" t="0" r="0" b="0"/>
            <wp:wrapTopAndBottom/>
            <wp:docPr id="3" name="Picture 3" descr="Archivo:ModeloCascadaRealimenta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rchivo:ModeloCascadaRealimentado.jpg">
                      <a:hlinkClick r:id="rId8"/>
                    </pic:cNvPr>
                    <pic:cNvPicPr>
                      <a:picLocks noChangeAspect="1" noChangeArrowheads="1"/>
                    </pic:cNvPicPr>
                  </pic:nvPicPr>
                  <pic:blipFill>
                    <a:blip r:embed="rId9"/>
                    <a:srcRect/>
                    <a:stretch>
                      <a:fillRect/>
                    </a:stretch>
                  </pic:blipFill>
                  <pic:spPr bwMode="auto">
                    <a:xfrm>
                      <a:off x="0" y="0"/>
                      <a:ext cx="5238750" cy="3095625"/>
                    </a:xfrm>
                    <a:prstGeom prst="rect">
                      <a:avLst/>
                    </a:prstGeom>
                    <a:noFill/>
                    <a:ln w="9525">
                      <a:noFill/>
                      <a:miter lim="800000"/>
                      <a:headEnd/>
                      <a:tailEnd/>
                    </a:ln>
                  </pic:spPr>
                </pic:pic>
              </a:graphicData>
            </a:graphic>
          </wp:anchor>
        </w:drawing>
      </w:r>
      <w:r>
        <w:t>retroceder de una a la anterior (e incluso poder saltar a varias anteriores) si es requerido.</w:t>
      </w:r>
    </w:p>
    <w:p w:rsidR="00B22A71" w:rsidRDefault="00B22A71" w:rsidP="00B22A71">
      <w:pPr>
        <w:pStyle w:val="parrafo"/>
        <w:rPr>
          <w:lang w:eastAsia="es-MX"/>
        </w:rPr>
      </w:pPr>
    </w:p>
    <w:p w:rsidR="00B22A71" w:rsidRDefault="00B22A71" w:rsidP="00B22A71">
      <w:pPr>
        <w:pStyle w:val="parrafo"/>
        <w:rPr>
          <w:lang w:eastAsia="es-MX"/>
        </w:rPr>
      </w:pPr>
      <w:r>
        <w:rPr>
          <w:lang w:eastAsia="es-MX"/>
        </w:rPr>
        <w:t>Algunas d</w:t>
      </w:r>
      <w:r w:rsidRPr="00B22A71">
        <w:rPr>
          <w:lang w:eastAsia="es-MX"/>
        </w:rPr>
        <w:t>esventajas del Modelo Cascada</w:t>
      </w:r>
      <w:r>
        <w:rPr>
          <w:lang w:eastAsia="es-MX"/>
        </w:rPr>
        <w:t xml:space="preserve"> son</w:t>
      </w:r>
      <w:r w:rsidRPr="00B22A71">
        <w:rPr>
          <w:lang w:eastAsia="es-MX"/>
        </w:rPr>
        <w:t>:</w:t>
      </w:r>
    </w:p>
    <w:p w:rsidR="00B22A71" w:rsidRPr="00B22A71" w:rsidRDefault="00B22A71" w:rsidP="00B22A71">
      <w:pPr>
        <w:pStyle w:val="parrafo"/>
        <w:rPr>
          <w:lang w:eastAsia="es-MX"/>
        </w:rPr>
      </w:pPr>
    </w:p>
    <w:p w:rsidR="00B22A71" w:rsidRPr="00B22A71" w:rsidRDefault="00B22A71" w:rsidP="003F3979">
      <w:pPr>
        <w:pStyle w:val="parrafo"/>
        <w:numPr>
          <w:ilvl w:val="0"/>
          <w:numId w:val="7"/>
        </w:numPr>
        <w:rPr>
          <w:lang w:eastAsia="es-MX"/>
        </w:rPr>
      </w:pPr>
      <w:r w:rsidRPr="00B22A71">
        <w:rPr>
          <w:lang w:eastAsia="es-MX"/>
        </w:rPr>
        <w:t>Los cambios introducidos durante el desarrollo pueden confundir al equipo en las etapas tempranas del proyecto. Si los cambios se producen en etapa madura (codificación o prueba) pueden ser catastróficos para un proyecto grande.</w:t>
      </w:r>
    </w:p>
    <w:p w:rsidR="00B22A71" w:rsidRPr="00B22A71" w:rsidRDefault="00B22A71" w:rsidP="003F3979">
      <w:pPr>
        <w:pStyle w:val="parrafo"/>
        <w:numPr>
          <w:ilvl w:val="0"/>
          <w:numId w:val="7"/>
        </w:numPr>
        <w:rPr>
          <w:lang w:eastAsia="es-MX"/>
        </w:rPr>
      </w:pPr>
      <w:r w:rsidRPr="00B22A71">
        <w:rPr>
          <w:lang w:eastAsia="es-MX"/>
        </w:rPr>
        <w:t xml:space="preserve">No es frecuente que el cliente o usuario final </w:t>
      </w:r>
      <w:r>
        <w:rPr>
          <w:lang w:eastAsia="es-MX"/>
        </w:rPr>
        <w:t>explique</w:t>
      </w:r>
      <w:r w:rsidRPr="00B22A71">
        <w:rPr>
          <w:lang w:eastAsia="es-MX"/>
        </w:rPr>
        <w:t xml:space="preserve"> clara y completamente los requisitos (etapa de inicio); y el modelo lineal lo requiere. La incertidumbre natural en los comienzos es luego difícil de acomodar.</w:t>
      </w:r>
    </w:p>
    <w:p w:rsidR="00B22A71" w:rsidRPr="00B22A71" w:rsidRDefault="00B22A71" w:rsidP="003F3979">
      <w:pPr>
        <w:pStyle w:val="parrafo"/>
        <w:numPr>
          <w:ilvl w:val="0"/>
          <w:numId w:val="7"/>
        </w:numPr>
        <w:rPr>
          <w:lang w:eastAsia="es-MX"/>
        </w:rPr>
      </w:pPr>
      <w:r w:rsidRPr="00B22A71">
        <w:rPr>
          <w:lang w:eastAsia="es-MX"/>
        </w:rPr>
        <w:t>El cliente debe tener paciencia ya que el software no estará disponible hasta muy avanzado el proyecto. Un error detectado por el cliente (en fase de operación) puede ser desastroso, implicando reinicio del proyecto con altos costos</w:t>
      </w:r>
      <w:r w:rsidR="00D31A0D">
        <w:rPr>
          <w:lang w:eastAsia="es-MX"/>
        </w:rPr>
        <w:t>.</w:t>
      </w:r>
    </w:p>
    <w:p w:rsidR="00B22A71" w:rsidRPr="00B22A71" w:rsidRDefault="00B22A71" w:rsidP="00B22A71">
      <w:pPr>
        <w:rPr>
          <w:lang w:val="es-ES"/>
        </w:rPr>
      </w:pPr>
    </w:p>
    <w:p w:rsidR="0096420C" w:rsidRDefault="0096420C" w:rsidP="0096420C">
      <w:pPr>
        <w:pStyle w:val="Ttulo2"/>
      </w:pPr>
      <w:bookmarkStart w:id="30" w:name="_Toc236035924"/>
      <w:r>
        <w:lastRenderedPageBreak/>
        <w:t>Modelo Iterativo Incremental.</w:t>
      </w:r>
      <w:bookmarkEnd w:id="30"/>
    </w:p>
    <w:p w:rsidR="00395350" w:rsidRDefault="00395350" w:rsidP="00395350">
      <w:pPr>
        <w:rPr>
          <w:lang w:val="es-ES"/>
        </w:rPr>
      </w:pPr>
    </w:p>
    <w:p w:rsidR="00395350" w:rsidRPr="00395350" w:rsidRDefault="00395350" w:rsidP="00395350">
      <w:pPr>
        <w:rPr>
          <w:lang w:val="es-ES"/>
        </w:rPr>
      </w:pPr>
      <w:r>
        <w:rPr>
          <w:noProof/>
          <w:color w:val="0000FF"/>
          <w:lang w:val="es-ES" w:eastAsia="es-ES"/>
        </w:rPr>
        <w:drawing>
          <wp:inline distT="0" distB="0" distL="0" distR="0">
            <wp:extent cx="5943600" cy="3067665"/>
            <wp:effectExtent l="19050" t="0" r="0" b="0"/>
            <wp:docPr id="6" name="Picture 6" descr="Archivo:Modelo Iterativo Incremen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rchivo:Modelo Iterativo Incremental.jpg">
                      <a:hlinkClick r:id="rId10"/>
                    </pic:cNvPr>
                    <pic:cNvPicPr>
                      <a:picLocks noChangeAspect="1" noChangeArrowheads="1"/>
                    </pic:cNvPicPr>
                  </pic:nvPicPr>
                  <pic:blipFill>
                    <a:blip r:embed="rId11"/>
                    <a:srcRect/>
                    <a:stretch>
                      <a:fillRect/>
                    </a:stretch>
                  </pic:blipFill>
                  <pic:spPr bwMode="auto">
                    <a:xfrm>
                      <a:off x="0" y="0"/>
                      <a:ext cx="5943600" cy="3067665"/>
                    </a:xfrm>
                    <a:prstGeom prst="rect">
                      <a:avLst/>
                    </a:prstGeom>
                    <a:noFill/>
                    <a:ln w="9525">
                      <a:noFill/>
                      <a:miter lim="800000"/>
                      <a:headEnd/>
                      <a:tailEnd/>
                    </a:ln>
                  </pic:spPr>
                </pic:pic>
              </a:graphicData>
            </a:graphic>
          </wp:inline>
        </w:drawing>
      </w:r>
    </w:p>
    <w:p w:rsidR="00B22A71" w:rsidRDefault="00395350" w:rsidP="00395350">
      <w:pPr>
        <w:pStyle w:val="parrafo"/>
      </w:pPr>
      <w:r>
        <w:t>En términos generales, podemos distinguir en la figura, los pasos generales que sigue el proceso de desarrollo de un producto software. En el modelo de ciclo de vida seleccionado, se identifican claramente dichos pasos. La Descripción del Sistema es esencial para especificar y confeccionar los distintos incrementos hasta llegar al Producto global y final. Las actividades concurrentes (Especificación, Desarrollo y Validación) sintetizan el desarrollo pormenorizado de los incrementos, que se hará posteriormente.</w:t>
      </w:r>
    </w:p>
    <w:p w:rsidR="00395350" w:rsidRDefault="00395350" w:rsidP="00395350">
      <w:pPr>
        <w:pStyle w:val="parrafo"/>
      </w:pPr>
      <w:r>
        <w:t>El funcionamiento de un Ciclo Iterativo Incremental permite la entrega de versiones parciales a medida que se va construyendo el producto final. Cada versión emitida incorpora a los anteriores incrementos las funcionalidades y requisitos que fueron analizados como necesarios.</w:t>
      </w:r>
    </w:p>
    <w:p w:rsidR="00395350" w:rsidRDefault="00395350" w:rsidP="00395350">
      <w:pPr>
        <w:pStyle w:val="parrafo"/>
      </w:pPr>
      <w:r>
        <w:t xml:space="preserve">El Incremental es un </w:t>
      </w:r>
      <w:r w:rsidRPr="00395350">
        <w:rPr>
          <w:bCs/>
        </w:rPr>
        <w:t>modelo de tipo evolutivo</w:t>
      </w:r>
      <w:r>
        <w:t xml:space="preserve"> que está basado en varios ciclos de Cascada retroalimentados aplicados repetidamente, con una filosofía iterativa.</w:t>
      </w:r>
    </w:p>
    <w:p w:rsidR="00395350" w:rsidRDefault="00395350" w:rsidP="00395350">
      <w:pPr>
        <w:pStyle w:val="parrafo"/>
      </w:pPr>
      <w:r>
        <w:t>En la figura se muestra un esquema del Modelo de ciclo de vida Iterativo Incremental, con sus actividades genéricas asociadas. Aquí se observa claramente cada ciclo cascada que es aplicado para la obtención de un incremento; estos últimos se van integrando para obtener el producto final completo. Cada incremento es un ciclo Cascada Realimentado, aunque, por simplicidad, en la figura se muestra como secuencial puro.</w:t>
      </w:r>
    </w:p>
    <w:p w:rsidR="00395350" w:rsidRDefault="00395350" w:rsidP="00395350">
      <w:pPr>
        <w:pStyle w:val="parrafo"/>
      </w:pPr>
      <w:r>
        <w:t xml:space="preserve">Se observa que existen actividades de desarrollo (para cada incremento) que son realizadas en paralelo o concurrentemente, así por ejemplo, en la figura, mientras se realiza el diseño detalle del primer incremento ya se está realizando en análisis del segundo. La figura es sólo esquemática, un incremento no necesariamente se iniciará durante la fase de diseño del anterior, puede ser posterior (incluso antes), en cualquier tiempo de la etapa previa. Cada incremento concluye con la actividad de “Operación y Mantenimiento” (indicada "Operación" en la figura), que es donde se produce la entrega del producto parcial al cliente. El momento de inicio de cada incremento es dependiente de varios factores: tipo de sistema; independencia o dependencia entre incrementos (dos de ellos totalmente independientes pueden ser fácilmente </w:t>
      </w:r>
      <w:r>
        <w:lastRenderedPageBreak/>
        <w:t>iniciados al mismo tiempo si se dispone de personal suficiente); capacidad y cantidad de profesionales involucrados en el desarrollo; etc.</w:t>
      </w:r>
    </w:p>
    <w:p w:rsidR="00395350" w:rsidRDefault="00395350" w:rsidP="00395350">
      <w:pPr>
        <w:pStyle w:val="parrafo"/>
      </w:pPr>
      <w:r>
        <w:t>Bajo este modelo se entrega software “por p</w:t>
      </w:r>
      <w:r w:rsidR="00592FE7">
        <w:t>artes funcionales más pequeñas”</w:t>
      </w:r>
      <w:r>
        <w:t>, pero reutilizables, llamadas incrementos. En general cada incremento se construye sobre aquel que ya fue entregado.</w:t>
      </w:r>
    </w:p>
    <w:p w:rsidR="00395350" w:rsidRDefault="00592FE7" w:rsidP="00395350">
      <w:pPr>
        <w:pStyle w:val="parrafo"/>
      </w:pPr>
      <w:r>
        <w:t>Como se muestra en la figura</w:t>
      </w:r>
      <w:r w:rsidR="00395350">
        <w:t>, se aplican secuencias Cascada en forma escalonada, mientras progresa el tiempo calendario. Cada secuencia lineal o Cascada produce un incremento y a menudo el primer incremento es un sistema básico, con muchas funciones suplementarias (conocidas o no) sin entregar.</w:t>
      </w:r>
    </w:p>
    <w:p w:rsidR="00395350" w:rsidRDefault="00395350" w:rsidP="00395350">
      <w:pPr>
        <w:pStyle w:val="parrafo"/>
      </w:pPr>
      <w:r>
        <w:t>El cliente utiliza inicialmente ese sistema básico intertanto, el resultado de su uso y evaluación puede aportar al plan para el desarrollo del/los siguientes incrementos (o versiones). Además también aportan a ese plan otros factores, como lo es la priorización (mayor o menor urgencia en la necesidad de cada incremento) y la dependencia entre incrementos (o independencia).</w:t>
      </w:r>
    </w:p>
    <w:p w:rsidR="00395350" w:rsidRDefault="00395350" w:rsidP="00395350">
      <w:pPr>
        <w:pStyle w:val="parrafo"/>
      </w:pPr>
      <w:r>
        <w:t>Luego de cada integración se entrega un producto con mayor funcionalidad que el previo. El proceso se repite hasta alcanzar el software final completo.</w:t>
      </w:r>
    </w:p>
    <w:p w:rsidR="00395350" w:rsidRDefault="00395350" w:rsidP="00395350">
      <w:pPr>
        <w:pStyle w:val="parrafo"/>
      </w:pPr>
      <w:r>
        <w:t xml:space="preserve">Siendo iterativo, </w:t>
      </w:r>
      <w:r>
        <w:rPr>
          <w:i/>
          <w:iCs/>
        </w:rPr>
        <w:t>con el modelo Incremental se entrega un producto parcial pero completamente operacional en cada incremento</w:t>
      </w:r>
      <w:r>
        <w:t xml:space="preserve">, y no una parte que sea usada para reajustar los requerimientos (como si ocurre en el </w:t>
      </w:r>
      <w:r w:rsidRPr="00236AAA">
        <w:rPr>
          <w:rFonts w:cs="Times New Roman"/>
        </w:rPr>
        <w:t>Modelo de Construcción de Prototipos</w:t>
      </w:r>
      <w:r>
        <w:t>).</w:t>
      </w:r>
    </w:p>
    <w:p w:rsidR="00395350" w:rsidRPr="00395350" w:rsidRDefault="00395350" w:rsidP="00395350">
      <w:pPr>
        <w:pStyle w:val="parrafo"/>
      </w:pPr>
      <w:r>
        <w:t>El enfoque Incremental resulta muy útil con baja dotación de personal para el desarrollo; también si no hay disponible fecha límite del proyecto por lo que se entregan versiones incompletas pero que proporcionan al usuario funcionalidad básica (y cada vez mayor). También es un modelo útil a los fines de evaluación.</w:t>
      </w:r>
    </w:p>
    <w:p w:rsidR="00FD54B6" w:rsidRDefault="007D73F2" w:rsidP="0048740F">
      <w:pPr>
        <w:pStyle w:val="Ttulo1"/>
      </w:pPr>
      <w:bookmarkStart w:id="31" w:name="_Toc236035925"/>
      <w:r>
        <w:t>Tipos de Proyecto vs. Ciclo de Vida</w:t>
      </w:r>
      <w:r w:rsidR="00FD54B6">
        <w:t>.</w:t>
      </w:r>
      <w:bookmarkEnd w:id="31"/>
    </w:p>
    <w:p w:rsidR="00A858FB" w:rsidRDefault="00A858FB" w:rsidP="00A858FB">
      <w:pPr>
        <w:pStyle w:val="parrafo"/>
      </w:pPr>
      <w:r>
        <w:t>La siguiente tabla muestra el criterio para seleccionar el ciclo de vida para cada tipo de proyecto.</w:t>
      </w:r>
    </w:p>
    <w:p w:rsidR="00746EDC" w:rsidRDefault="00746EDC" w:rsidP="00A858FB">
      <w:pPr>
        <w:pStyle w:val="parrafo"/>
      </w:pPr>
    </w:p>
    <w:tbl>
      <w:tblPr>
        <w:tblW w:w="4496" w:type="pct"/>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115" w:type="dxa"/>
          <w:bottom w:w="14" w:type="dxa"/>
          <w:right w:w="115" w:type="dxa"/>
        </w:tblCellMar>
        <w:tblLook w:val="0000" w:firstRow="0" w:lastRow="0" w:firstColumn="0" w:lastColumn="0" w:noHBand="0" w:noVBand="0"/>
      </w:tblPr>
      <w:tblGrid>
        <w:gridCol w:w="4393"/>
        <w:gridCol w:w="4230"/>
      </w:tblGrid>
      <w:tr w:rsidR="00A858FB" w:rsidRPr="006659F8" w:rsidTr="002C431C">
        <w:trPr>
          <w:cantSplit/>
          <w:trHeight w:val="288"/>
          <w:jc w:val="right"/>
        </w:trPr>
        <w:tc>
          <w:tcPr>
            <w:tcW w:w="2547" w:type="pct"/>
            <w:shd w:val="clear" w:color="auto" w:fill="002060"/>
            <w:vAlign w:val="center"/>
          </w:tcPr>
          <w:p w:rsidR="00A858FB" w:rsidRPr="00C13D21" w:rsidRDefault="002C431C" w:rsidP="00682269">
            <w:pPr>
              <w:pStyle w:val="parrafo"/>
              <w:ind w:left="0" w:firstLine="0"/>
              <w:jc w:val="center"/>
              <w:rPr>
                <w:b/>
              </w:rPr>
            </w:pPr>
            <w:r>
              <w:rPr>
                <w:b/>
              </w:rPr>
              <w:t>Tipo de Proyecto</w:t>
            </w:r>
          </w:p>
        </w:tc>
        <w:tc>
          <w:tcPr>
            <w:tcW w:w="2453" w:type="pct"/>
            <w:shd w:val="clear" w:color="auto" w:fill="002060"/>
            <w:vAlign w:val="center"/>
          </w:tcPr>
          <w:p w:rsidR="00A858FB" w:rsidRPr="00C13D21" w:rsidRDefault="002C431C" w:rsidP="00682269">
            <w:pPr>
              <w:pStyle w:val="parrafo"/>
              <w:ind w:left="48" w:firstLine="0"/>
              <w:jc w:val="center"/>
              <w:rPr>
                <w:b/>
              </w:rPr>
            </w:pPr>
            <w:r>
              <w:rPr>
                <w:b/>
              </w:rPr>
              <w:t>Ciclo de Vida</w:t>
            </w:r>
          </w:p>
        </w:tc>
      </w:tr>
      <w:tr w:rsidR="00A858FB" w:rsidRPr="006659F8" w:rsidTr="002C431C">
        <w:trPr>
          <w:cantSplit/>
          <w:trHeight w:val="288"/>
          <w:jc w:val="right"/>
        </w:trPr>
        <w:tc>
          <w:tcPr>
            <w:tcW w:w="2547" w:type="pct"/>
            <w:shd w:val="clear" w:color="auto" w:fill="auto"/>
            <w:vAlign w:val="center"/>
          </w:tcPr>
          <w:p w:rsidR="00A858FB" w:rsidRPr="00764E7C" w:rsidRDefault="002C431C" w:rsidP="002C431C">
            <w:pPr>
              <w:numPr>
                <w:ilvl w:val="12"/>
                <w:numId w:val="0"/>
              </w:numPr>
              <w:autoSpaceDE w:val="0"/>
              <w:autoSpaceDN w:val="0"/>
              <w:adjustRightInd w:val="0"/>
              <w:rPr>
                <w:rFonts w:cs="Arial"/>
                <w:szCs w:val="20"/>
                <w:lang w:val="es-ES"/>
              </w:rPr>
            </w:pPr>
            <w:r>
              <w:rPr>
                <w:rFonts w:cs="Arial"/>
                <w:szCs w:val="20"/>
                <w:lang w:val="es-ES"/>
              </w:rPr>
              <w:t>Proyecto de Corto Alcance</w:t>
            </w:r>
          </w:p>
        </w:tc>
        <w:tc>
          <w:tcPr>
            <w:tcW w:w="2453" w:type="pct"/>
            <w:shd w:val="clear" w:color="auto" w:fill="auto"/>
            <w:vAlign w:val="center"/>
          </w:tcPr>
          <w:p w:rsidR="00A858FB" w:rsidRPr="00764E7C" w:rsidRDefault="002C431C" w:rsidP="002C431C">
            <w:pPr>
              <w:autoSpaceDE w:val="0"/>
              <w:autoSpaceDN w:val="0"/>
              <w:adjustRightInd w:val="0"/>
              <w:rPr>
                <w:rFonts w:cs="Arial"/>
                <w:szCs w:val="20"/>
              </w:rPr>
            </w:pPr>
            <w:r>
              <w:rPr>
                <w:rFonts w:cs="Arial"/>
                <w:szCs w:val="20"/>
              </w:rPr>
              <w:t>Modelo de Cascada</w:t>
            </w:r>
          </w:p>
        </w:tc>
      </w:tr>
      <w:tr w:rsidR="00A858FB" w:rsidRPr="006659F8" w:rsidTr="002C431C">
        <w:trPr>
          <w:cantSplit/>
          <w:trHeight w:val="288"/>
          <w:jc w:val="right"/>
        </w:trPr>
        <w:tc>
          <w:tcPr>
            <w:tcW w:w="2547" w:type="pct"/>
            <w:shd w:val="clear" w:color="auto" w:fill="auto"/>
            <w:vAlign w:val="center"/>
          </w:tcPr>
          <w:p w:rsidR="00A858FB" w:rsidRPr="002B1745" w:rsidRDefault="002C431C" w:rsidP="002C431C">
            <w:pPr>
              <w:pStyle w:val="TableTxt"/>
              <w:ind w:left="26"/>
              <w:rPr>
                <w:rFonts w:cs="Arial"/>
                <w:color w:val="auto"/>
                <w:sz w:val="20"/>
                <w:szCs w:val="20"/>
              </w:rPr>
            </w:pPr>
            <w:r>
              <w:rPr>
                <w:rFonts w:cs="Arial"/>
                <w:color w:val="auto"/>
                <w:sz w:val="20"/>
                <w:szCs w:val="20"/>
              </w:rPr>
              <w:t>Proyecto de Largo Alcance</w:t>
            </w:r>
          </w:p>
        </w:tc>
        <w:tc>
          <w:tcPr>
            <w:tcW w:w="2453" w:type="pct"/>
            <w:shd w:val="clear" w:color="auto" w:fill="auto"/>
            <w:vAlign w:val="center"/>
          </w:tcPr>
          <w:p w:rsidR="00A858FB" w:rsidRPr="002B1745" w:rsidRDefault="002C431C" w:rsidP="002C431C">
            <w:pPr>
              <w:pStyle w:val="TableTxt"/>
              <w:ind w:left="0"/>
              <w:rPr>
                <w:rFonts w:cs="Arial"/>
                <w:color w:val="auto"/>
                <w:sz w:val="20"/>
                <w:szCs w:val="20"/>
              </w:rPr>
            </w:pPr>
            <w:r>
              <w:rPr>
                <w:rFonts w:cs="Arial"/>
                <w:color w:val="auto"/>
                <w:sz w:val="20"/>
                <w:szCs w:val="20"/>
              </w:rPr>
              <w:t>Modelo Iterativo Incremental</w:t>
            </w:r>
          </w:p>
        </w:tc>
      </w:tr>
    </w:tbl>
    <w:p w:rsidR="00A858FB" w:rsidRPr="00A858FB" w:rsidRDefault="00A858FB" w:rsidP="00A858FB"/>
    <w:sectPr w:rsidR="00A858FB" w:rsidRPr="00A858FB" w:rsidSect="008D4ED2">
      <w:headerReference w:type="default" r:id="rId12"/>
      <w:footerReference w:type="default" r:id="rId13"/>
      <w:headerReference w:type="first" r:id="rId14"/>
      <w:footerReference w:type="first" r:id="rId15"/>
      <w:type w:val="oddPage"/>
      <w:pgSz w:w="12240" w:h="15840" w:code="1"/>
      <w:pgMar w:top="1418" w:right="1440" w:bottom="1440" w:left="1440" w:header="539" w:footer="663"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2045D" w:rsidRDefault="00D2045D">
      <w:r>
        <w:separator/>
      </w:r>
    </w:p>
  </w:endnote>
  <w:endnote w:type="continuationSeparator" w:id="0">
    <w:p w:rsidR="00D2045D" w:rsidRDefault="00D204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mic Sans MS">
    <w:panose1 w:val="030F0702030302020204"/>
    <w:charset w:val="00"/>
    <w:family w:val="script"/>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Arial Black">
    <w:panose1 w:val="020B0A04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35A11" w:rsidRDefault="00435A11"/>
  <w:p w:rsidR="00435A11" w:rsidRDefault="003F5B36">
    <w:r>
      <w:rPr>
        <w:noProof/>
        <w:lang w:eastAsia="es-MX"/>
      </w:rPr>
      <w:pict>
        <v:line id="_x0000_s2051" style="position:absolute;z-index:251659776" from="0,1.75pt" to="471pt,1.75pt"/>
      </w:pict>
    </w:r>
  </w:p>
  <w:tbl>
    <w:tblPr>
      <w:tblW w:w="9568" w:type="dxa"/>
      <w:tblLayout w:type="fixed"/>
      <w:tblCellMar>
        <w:left w:w="70" w:type="dxa"/>
        <w:right w:w="70" w:type="dxa"/>
      </w:tblCellMar>
      <w:tblLook w:val="0000" w:firstRow="0" w:lastRow="0" w:firstColumn="0" w:lastColumn="0" w:noHBand="0" w:noVBand="0"/>
    </w:tblPr>
    <w:tblGrid>
      <w:gridCol w:w="1771"/>
      <w:gridCol w:w="3119"/>
      <w:gridCol w:w="1276"/>
      <w:gridCol w:w="3402"/>
    </w:tblGrid>
    <w:tr w:rsidR="00435A11" w:rsidRPr="00BC4B7C" w:rsidTr="00D701BB">
      <w:tc>
        <w:tcPr>
          <w:tcW w:w="1771" w:type="dxa"/>
        </w:tcPr>
        <w:p w:rsidR="00435A11" w:rsidRPr="00BC4B7C" w:rsidRDefault="00435A11" w:rsidP="00B85E86">
          <w:pPr>
            <w:pStyle w:val="Encabezado"/>
            <w:jc w:val="right"/>
            <w:rPr>
              <w:rFonts w:cs="Arial"/>
              <w:b w:val="0"/>
              <w:color w:val="auto"/>
              <w:sz w:val="18"/>
              <w:szCs w:val="18"/>
            </w:rPr>
          </w:pPr>
          <w:r w:rsidRPr="00BC4B7C">
            <w:rPr>
              <w:rFonts w:cs="Arial"/>
              <w:b w:val="0"/>
              <w:color w:val="auto"/>
              <w:sz w:val="18"/>
              <w:szCs w:val="18"/>
            </w:rPr>
            <w:t xml:space="preserve">Número: </w:t>
          </w:r>
        </w:p>
      </w:tc>
      <w:tc>
        <w:tcPr>
          <w:tcW w:w="3119" w:type="dxa"/>
        </w:tcPr>
        <w:p w:rsidR="00435A11" w:rsidRPr="00BC4B7C" w:rsidRDefault="00076913" w:rsidP="00AF117D">
          <w:pPr>
            <w:pStyle w:val="Encabezado"/>
            <w:rPr>
              <w:rFonts w:cs="Arial"/>
              <w:color w:val="auto"/>
              <w:sz w:val="18"/>
              <w:szCs w:val="18"/>
            </w:rPr>
          </w:pPr>
          <w:r>
            <w:rPr>
              <w:rFonts w:cs="Arial"/>
              <w:color w:val="auto"/>
              <w:sz w:val="18"/>
              <w:szCs w:val="18"/>
            </w:rPr>
            <w:t>UADEC</w:t>
          </w:r>
          <w:r w:rsidR="00AF117D">
            <w:rPr>
              <w:rFonts w:cs="Arial"/>
              <w:color w:val="auto"/>
              <w:sz w:val="18"/>
              <w:szCs w:val="18"/>
            </w:rPr>
            <w:t>-PP</w:t>
          </w:r>
          <w:r w:rsidR="00D701BB">
            <w:rPr>
              <w:rFonts w:cs="Arial"/>
              <w:color w:val="auto"/>
              <w:sz w:val="18"/>
              <w:szCs w:val="18"/>
            </w:rPr>
            <w:t>-</w:t>
          </w:r>
          <w:r w:rsidR="00AF117D">
            <w:rPr>
              <w:rFonts w:cs="Arial"/>
              <w:color w:val="auto"/>
              <w:sz w:val="18"/>
              <w:szCs w:val="18"/>
            </w:rPr>
            <w:t>CICLOVIDA</w:t>
          </w:r>
        </w:p>
      </w:tc>
      <w:tc>
        <w:tcPr>
          <w:tcW w:w="1276" w:type="dxa"/>
        </w:tcPr>
        <w:p w:rsidR="00435A11" w:rsidRPr="00BC4B7C" w:rsidRDefault="00435A11" w:rsidP="00BC4FFF">
          <w:pPr>
            <w:pStyle w:val="Encabezado"/>
            <w:jc w:val="right"/>
            <w:rPr>
              <w:rFonts w:cs="Arial"/>
              <w:b w:val="0"/>
              <w:color w:val="auto"/>
              <w:sz w:val="18"/>
              <w:szCs w:val="18"/>
            </w:rPr>
          </w:pPr>
          <w:r w:rsidRPr="00BC4B7C">
            <w:rPr>
              <w:rFonts w:cs="Arial"/>
              <w:b w:val="0"/>
              <w:color w:val="auto"/>
              <w:sz w:val="18"/>
              <w:szCs w:val="18"/>
            </w:rPr>
            <w:t xml:space="preserve">Autor: </w:t>
          </w:r>
        </w:p>
      </w:tc>
      <w:tc>
        <w:tcPr>
          <w:tcW w:w="3402" w:type="dxa"/>
        </w:tcPr>
        <w:p w:rsidR="00435A11" w:rsidRPr="00BC4B7C" w:rsidRDefault="00435A11" w:rsidP="00BC4FFF">
          <w:pPr>
            <w:pStyle w:val="Encabezado"/>
            <w:rPr>
              <w:rFonts w:cs="Arial"/>
              <w:color w:val="auto"/>
              <w:sz w:val="18"/>
              <w:szCs w:val="18"/>
            </w:rPr>
          </w:pPr>
          <w:r>
            <w:rPr>
              <w:rFonts w:cs="Arial"/>
              <w:color w:val="auto"/>
              <w:sz w:val="18"/>
              <w:szCs w:val="18"/>
            </w:rPr>
            <w:t>David Adame</w:t>
          </w:r>
        </w:p>
      </w:tc>
    </w:tr>
    <w:tr w:rsidR="00D701BB" w:rsidRPr="00BC4B7C" w:rsidTr="00750C52">
      <w:tc>
        <w:tcPr>
          <w:tcW w:w="1771" w:type="dxa"/>
        </w:tcPr>
        <w:p w:rsidR="00D701BB" w:rsidRPr="00BC4B7C" w:rsidRDefault="00D701BB" w:rsidP="00B85E86">
          <w:pPr>
            <w:pStyle w:val="Encabezado"/>
            <w:jc w:val="right"/>
            <w:rPr>
              <w:rFonts w:cs="Arial"/>
              <w:b w:val="0"/>
              <w:color w:val="auto"/>
              <w:sz w:val="18"/>
              <w:szCs w:val="18"/>
            </w:rPr>
          </w:pPr>
          <w:r>
            <w:rPr>
              <w:rFonts w:cs="Arial"/>
              <w:b w:val="0"/>
              <w:color w:val="auto"/>
              <w:sz w:val="18"/>
              <w:szCs w:val="18"/>
            </w:rPr>
            <w:t>Versión/Revisión</w:t>
          </w:r>
          <w:r w:rsidRPr="00BC4B7C">
            <w:rPr>
              <w:rFonts w:cs="Arial"/>
              <w:b w:val="0"/>
              <w:color w:val="auto"/>
              <w:sz w:val="18"/>
              <w:szCs w:val="18"/>
            </w:rPr>
            <w:t xml:space="preserve">: </w:t>
          </w:r>
        </w:p>
      </w:tc>
      <w:tc>
        <w:tcPr>
          <w:tcW w:w="3119" w:type="dxa"/>
        </w:tcPr>
        <w:p w:rsidR="007C145E" w:rsidRPr="00BC4B7C" w:rsidRDefault="008D4ED2" w:rsidP="00BC4FFF">
          <w:pPr>
            <w:pStyle w:val="Encabezado"/>
            <w:rPr>
              <w:rFonts w:cs="Arial"/>
              <w:color w:val="auto"/>
              <w:sz w:val="18"/>
              <w:szCs w:val="18"/>
            </w:rPr>
          </w:pPr>
          <w:r>
            <w:rPr>
              <w:rFonts w:cs="Arial"/>
              <w:color w:val="auto"/>
              <w:sz w:val="18"/>
              <w:szCs w:val="18"/>
            </w:rPr>
            <w:t>v</w:t>
          </w:r>
          <w:r w:rsidR="00281336">
            <w:rPr>
              <w:rFonts w:cs="Arial"/>
              <w:color w:val="auto"/>
              <w:sz w:val="18"/>
              <w:szCs w:val="18"/>
            </w:rPr>
            <w:t>1.0rA</w:t>
          </w:r>
        </w:p>
      </w:tc>
      <w:tc>
        <w:tcPr>
          <w:tcW w:w="1276" w:type="dxa"/>
        </w:tcPr>
        <w:p w:rsidR="00D701BB" w:rsidRPr="00BC4B7C" w:rsidRDefault="00D701BB" w:rsidP="00BC4FFF">
          <w:pPr>
            <w:pStyle w:val="Encabezado"/>
            <w:jc w:val="right"/>
            <w:rPr>
              <w:rFonts w:cs="Arial"/>
              <w:b w:val="0"/>
              <w:color w:val="auto"/>
              <w:sz w:val="18"/>
              <w:szCs w:val="18"/>
            </w:rPr>
          </w:pPr>
          <w:r w:rsidRPr="00BC4B7C">
            <w:rPr>
              <w:rFonts w:cs="Arial"/>
              <w:b w:val="0"/>
              <w:color w:val="auto"/>
              <w:sz w:val="18"/>
              <w:szCs w:val="18"/>
            </w:rPr>
            <w:t xml:space="preserve">Aprobado: </w:t>
          </w:r>
        </w:p>
      </w:tc>
      <w:tc>
        <w:tcPr>
          <w:tcW w:w="3402" w:type="dxa"/>
        </w:tcPr>
        <w:p w:rsidR="00D701BB" w:rsidRPr="0059529E" w:rsidRDefault="00D701BB" w:rsidP="0059529E">
          <w:pPr>
            <w:pStyle w:val="Encabezado"/>
            <w:rPr>
              <w:rFonts w:cs="Arial"/>
              <w:color w:val="auto"/>
              <w:sz w:val="18"/>
              <w:szCs w:val="18"/>
            </w:rPr>
          </w:pPr>
          <w:r>
            <w:rPr>
              <w:rFonts w:cs="Arial"/>
              <w:color w:val="auto"/>
              <w:sz w:val="18"/>
              <w:szCs w:val="18"/>
            </w:rPr>
            <w:t>Oscar Mesta</w:t>
          </w:r>
        </w:p>
      </w:tc>
    </w:tr>
    <w:tr w:rsidR="00435A11" w:rsidRPr="00BC4B7C" w:rsidTr="00D701BB">
      <w:tc>
        <w:tcPr>
          <w:tcW w:w="1771" w:type="dxa"/>
        </w:tcPr>
        <w:p w:rsidR="00435A11" w:rsidRPr="00BC4B7C" w:rsidRDefault="00435A11" w:rsidP="00BC4FFF">
          <w:pPr>
            <w:pStyle w:val="Encabezado"/>
            <w:jc w:val="right"/>
            <w:rPr>
              <w:rFonts w:cs="Arial"/>
              <w:b w:val="0"/>
              <w:color w:val="auto"/>
              <w:sz w:val="18"/>
              <w:szCs w:val="18"/>
              <w:lang w:val="es-ES"/>
            </w:rPr>
          </w:pPr>
          <w:r w:rsidRPr="00BC4B7C">
            <w:rPr>
              <w:rFonts w:cs="Arial"/>
              <w:b w:val="0"/>
              <w:color w:val="auto"/>
              <w:sz w:val="18"/>
              <w:szCs w:val="18"/>
              <w:lang w:val="es-ES"/>
            </w:rPr>
            <w:t xml:space="preserve">Fecha: </w:t>
          </w:r>
        </w:p>
      </w:tc>
      <w:tc>
        <w:tcPr>
          <w:tcW w:w="3119" w:type="dxa"/>
        </w:tcPr>
        <w:p w:rsidR="00435A11" w:rsidRPr="00BC4B7C" w:rsidRDefault="00766DA4" w:rsidP="00BC4FFF">
          <w:pPr>
            <w:pStyle w:val="Encabezado"/>
            <w:rPr>
              <w:rFonts w:cs="Arial"/>
              <w:color w:val="auto"/>
              <w:sz w:val="18"/>
              <w:szCs w:val="18"/>
            </w:rPr>
          </w:pPr>
          <w:r>
            <w:rPr>
              <w:rFonts w:cs="Arial"/>
              <w:color w:val="auto"/>
              <w:sz w:val="18"/>
              <w:szCs w:val="18"/>
            </w:rPr>
            <w:t>13-10-2008</w:t>
          </w:r>
        </w:p>
      </w:tc>
      <w:tc>
        <w:tcPr>
          <w:tcW w:w="1276" w:type="dxa"/>
        </w:tcPr>
        <w:p w:rsidR="00435A11" w:rsidRPr="00BC4B7C" w:rsidRDefault="00435A11" w:rsidP="00BC4FFF">
          <w:pPr>
            <w:pStyle w:val="Encabezado"/>
            <w:jc w:val="right"/>
            <w:rPr>
              <w:rFonts w:cs="Arial"/>
              <w:b w:val="0"/>
              <w:color w:val="auto"/>
              <w:sz w:val="18"/>
              <w:szCs w:val="18"/>
            </w:rPr>
          </w:pPr>
          <w:r w:rsidRPr="00BC4B7C">
            <w:rPr>
              <w:rFonts w:cs="Arial"/>
              <w:b w:val="0"/>
              <w:color w:val="auto"/>
              <w:sz w:val="18"/>
              <w:szCs w:val="18"/>
            </w:rPr>
            <w:t xml:space="preserve">Clasificación: </w:t>
          </w:r>
        </w:p>
      </w:tc>
      <w:tc>
        <w:tcPr>
          <w:tcW w:w="3402" w:type="dxa"/>
        </w:tcPr>
        <w:p w:rsidR="00435A11" w:rsidRPr="00BC4B7C" w:rsidRDefault="00435A11" w:rsidP="00BC4FFF">
          <w:pPr>
            <w:pStyle w:val="Encabezado"/>
            <w:rPr>
              <w:rFonts w:cs="Arial"/>
              <w:color w:val="auto"/>
              <w:sz w:val="18"/>
              <w:szCs w:val="18"/>
            </w:rPr>
          </w:pPr>
          <w:r w:rsidRPr="00BC4B7C">
            <w:rPr>
              <w:rFonts w:cs="Arial"/>
              <w:color w:val="auto"/>
              <w:sz w:val="18"/>
              <w:szCs w:val="18"/>
            </w:rPr>
            <w:t>CONFIDENCIAL</w:t>
          </w:r>
        </w:p>
      </w:tc>
    </w:tr>
  </w:tbl>
  <w:p w:rsidR="00435A11" w:rsidRPr="00BC4B7C" w:rsidRDefault="00435A11" w:rsidP="006738E5">
    <w:pPr>
      <w:jc w:val="center"/>
      <w:rPr>
        <w:rFonts w:cs="Arial"/>
        <w:sz w:val="18"/>
        <w:szCs w:val="18"/>
      </w:rPr>
    </w:pPr>
  </w:p>
  <w:p w:rsidR="00435A11" w:rsidRDefault="003F5B36" w:rsidP="0016587F">
    <w:pPr>
      <w:jc w:val="center"/>
    </w:pPr>
    <w:r>
      <w:fldChar w:fldCharType="begin"/>
    </w:r>
    <w:r>
      <w:instrText xml:space="preserve"> PAGE  \* Arabic  \* MERGEFORMAT </w:instrText>
    </w:r>
    <w:r>
      <w:fldChar w:fldCharType="separate"/>
    </w:r>
    <w:r>
      <w:rPr>
        <w:noProof/>
      </w:rPr>
      <w:t>8</w:t>
    </w:r>
    <w:r>
      <w:rPr>
        <w:noProof/>
      </w:rPr>
      <w:fldChar w:fldCharType="end"/>
    </w:r>
    <w:r w:rsidR="00435A11">
      <w:t>/</w:t>
    </w:r>
    <w:r>
      <w:fldChar w:fldCharType="begin"/>
    </w:r>
    <w:r>
      <w:instrText xml:space="preserve"> NUMPAGES  \* Arabic  \* MERGEFORMAT </w:instrText>
    </w:r>
    <w:r>
      <w:fldChar w:fldCharType="separate"/>
    </w:r>
    <w:r>
      <w:rPr>
        <w:noProof/>
      </w:rPr>
      <w:t>8</w:t>
    </w:r>
    <w:r>
      <w:rPr>
        <w:noProof/>
      </w:rPr>
      <w:fldChar w:fldCharType="end"/>
    </w:r>
  </w:p>
  <w:p w:rsidR="00435A11" w:rsidRPr="00600B94" w:rsidRDefault="00435A11" w:rsidP="009D0C11">
    <w:pPr>
      <w:pStyle w:val="Piedepgina"/>
      <w:rPr>
        <w:color w:val="auto"/>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35A11" w:rsidRDefault="00435A11"/>
  <w:p w:rsidR="00435A11" w:rsidRDefault="00435A11"/>
  <w:p w:rsidR="00435A11" w:rsidRDefault="00435A11">
    <w:pPr>
      <w:pStyle w:val="Piedepgina"/>
      <w:tabs>
        <w:tab w:val="clear" w:pos="4320"/>
        <w:tab w:val="clear" w:pos="8640"/>
      </w:tabs>
    </w:pPr>
  </w:p>
  <w:p w:rsidR="00435A11" w:rsidRDefault="00435A11">
    <w:pPr>
      <w:pStyle w:val="Piedepgina"/>
    </w:pPr>
  </w:p>
  <w:p w:rsidR="00435A11" w:rsidRDefault="00435A11" w:rsidP="00A33071">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2045D" w:rsidRDefault="00D2045D">
      <w:r>
        <w:separator/>
      </w:r>
    </w:p>
  </w:footnote>
  <w:footnote w:type="continuationSeparator" w:id="0">
    <w:p w:rsidR="00D2045D" w:rsidRDefault="00D2045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35A11" w:rsidRDefault="00076913">
    <w:pPr>
      <w:pStyle w:val="Encabezado"/>
    </w:pPr>
    <w:r>
      <w:rPr>
        <w:noProof/>
        <w:lang w:val="es-ES" w:eastAsia="es-ES"/>
      </w:rPr>
      <w:drawing>
        <wp:anchor distT="0" distB="0" distL="114300" distR="114300" simplePos="0" relativeHeight="251661824" behindDoc="0" locked="0" layoutInCell="1" allowOverlap="1" wp14:anchorId="3CBD0899" wp14:editId="3AFFA768">
          <wp:simplePos x="0" y="0"/>
          <wp:positionH relativeFrom="column">
            <wp:posOffset>5581650</wp:posOffset>
          </wp:positionH>
          <wp:positionV relativeFrom="paragraph">
            <wp:posOffset>18415</wp:posOffset>
          </wp:positionV>
          <wp:extent cx="362585" cy="436880"/>
          <wp:effectExtent l="0" t="0" r="0" b="0"/>
          <wp:wrapThrough wrapText="bothSides">
            <wp:wrapPolygon edited="0">
              <wp:start x="0" y="0"/>
              <wp:lineTo x="0" y="20721"/>
              <wp:lineTo x="20427" y="20721"/>
              <wp:lineTo x="20427" y="0"/>
              <wp:lineTo x="0" y="0"/>
            </wp:wrapPolygon>
          </wp:wrapThrough>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adec logo 2.png"/>
                  <pic:cNvPicPr/>
                </pic:nvPicPr>
                <pic:blipFill>
                  <a:blip r:embed="rId1">
                    <a:extLst>
                      <a:ext uri="{28A0092B-C50C-407E-A947-70E740481C1C}">
                        <a14:useLocalDpi xmlns:a14="http://schemas.microsoft.com/office/drawing/2010/main" val="0"/>
                      </a:ext>
                    </a:extLst>
                  </a:blip>
                  <a:stretch>
                    <a:fillRect/>
                  </a:stretch>
                </pic:blipFill>
                <pic:spPr>
                  <a:xfrm>
                    <a:off x="0" y="0"/>
                    <a:ext cx="362585" cy="436880"/>
                  </a:xfrm>
                  <a:prstGeom prst="rect">
                    <a:avLst/>
                  </a:prstGeom>
                </pic:spPr>
              </pic:pic>
            </a:graphicData>
          </a:graphic>
          <wp14:sizeRelH relativeFrom="margin">
            <wp14:pctWidth>0</wp14:pctWidth>
          </wp14:sizeRelH>
          <wp14:sizeRelV relativeFrom="margin">
            <wp14:pctHeight>0</wp14:pctHeight>
          </wp14:sizeRelV>
        </wp:anchor>
      </w:drawing>
    </w:r>
    <w:r w:rsidR="003F5B36">
      <w:rPr>
        <w:noProof/>
        <w:lang w:eastAsia="es-MX"/>
      </w:rPr>
      <w:pict>
        <v:shapetype id="_x0000_t32" coordsize="21600,21600" o:spt="32" o:oned="t" path="m,l21600,21600e" filled="f">
          <v:path arrowok="t" fillok="f" o:connecttype="none"/>
          <o:lock v:ext="edit" shapetype="t"/>
        </v:shapetype>
        <v:shape id="_x0000_s2050" type="#_x0000_t32" style="position:absolute;margin-left:.75pt;margin-top:39.75pt;width:471pt;height:0;z-index:251658752;mso-position-horizontal-relative:text;mso-position-vertical-relative:text" o:connectortype="straight"/>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35A11" w:rsidRDefault="00435A11">
    <w:pPr>
      <w:pStyle w:val="Encabezado"/>
    </w:pPr>
    <w:r>
      <w:rPr>
        <w:noProof/>
        <w:lang w:val="es-ES" w:eastAsia="es-ES"/>
      </w:rPr>
      <w:drawing>
        <wp:anchor distT="0" distB="0" distL="114300" distR="114300" simplePos="0" relativeHeight="251655680" behindDoc="0" locked="0" layoutInCell="1" allowOverlap="1">
          <wp:simplePos x="0" y="0"/>
          <wp:positionH relativeFrom="column">
            <wp:posOffset>5351780</wp:posOffset>
          </wp:positionH>
          <wp:positionV relativeFrom="page">
            <wp:posOffset>360680</wp:posOffset>
          </wp:positionV>
          <wp:extent cx="749935" cy="544195"/>
          <wp:effectExtent l="19050" t="0" r="0" b="0"/>
          <wp:wrapNone/>
          <wp:docPr id="4" name="Picture 28" descr="logoDo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logoDoc"/>
                  <pic:cNvPicPr>
                    <a:picLocks noChangeAspect="1" noChangeArrowheads="1"/>
                  </pic:cNvPicPr>
                </pic:nvPicPr>
                <pic:blipFill>
                  <a:blip r:embed="rId1"/>
                  <a:srcRect/>
                  <a:stretch>
                    <a:fillRect/>
                  </a:stretch>
                </pic:blipFill>
                <pic:spPr bwMode="auto">
                  <a:xfrm>
                    <a:off x="0" y="0"/>
                    <a:ext cx="749935" cy="544195"/>
                  </a:xfrm>
                  <a:prstGeom prst="rect">
                    <a:avLst/>
                  </a:prstGeom>
                  <a:noFill/>
                </pic:spPr>
              </pic:pic>
            </a:graphicData>
          </a:graphic>
        </wp:anchor>
      </w:drawing>
    </w:r>
    <w:r w:rsidR="003F5B36">
      <w:rPr>
        <w:noProof/>
        <w:lang w:eastAsia="es-MX"/>
      </w:rPr>
      <w:pict>
        <v:shapetype id="_x0000_t32" coordsize="21600,21600" o:spt="32" o:oned="t" path="m,l21600,21600e" filled="f">
          <v:path arrowok="t" fillok="f" o:connecttype="none"/>
          <o:lock v:ext="edit" shapetype="t"/>
        </v:shapetype>
        <v:shape id="_x0000_s2053" type="#_x0000_t32" style="position:absolute;margin-left:0;margin-top:48pt;width:471pt;height:0;z-index:251656704;mso-position-horizontal-relative:text;mso-position-vertical-relative:text" o:connectortype="straight"/>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004EC7"/>
    <w:multiLevelType w:val="singleLevel"/>
    <w:tmpl w:val="BDDACEC0"/>
    <w:lvl w:ilvl="0">
      <w:start w:val="1"/>
      <w:numFmt w:val="decimal"/>
      <w:pStyle w:val="Rule"/>
      <w:lvlText w:val="[%1]"/>
      <w:lvlJc w:val="left"/>
      <w:pPr>
        <w:tabs>
          <w:tab w:val="num" w:pos="360"/>
        </w:tabs>
        <w:ind w:left="360" w:hanging="360"/>
      </w:pPr>
      <w:rPr>
        <w:rFonts w:cs="Times New Roman"/>
      </w:rPr>
    </w:lvl>
  </w:abstractNum>
  <w:abstractNum w:abstractNumId="1">
    <w:nsid w:val="1C6A4D54"/>
    <w:multiLevelType w:val="hybridMultilevel"/>
    <w:tmpl w:val="A49A5B8C"/>
    <w:lvl w:ilvl="0" w:tplc="080A0001">
      <w:start w:val="1"/>
      <w:numFmt w:val="bullet"/>
      <w:lvlText w:val=""/>
      <w:lvlJc w:val="left"/>
      <w:pPr>
        <w:ind w:left="2160" w:hanging="360"/>
      </w:pPr>
      <w:rPr>
        <w:rFonts w:ascii="Symbol" w:hAnsi="Symbol" w:hint="default"/>
      </w:rPr>
    </w:lvl>
    <w:lvl w:ilvl="1" w:tplc="080A0003" w:tentative="1">
      <w:start w:val="1"/>
      <w:numFmt w:val="bullet"/>
      <w:lvlText w:val="o"/>
      <w:lvlJc w:val="left"/>
      <w:pPr>
        <w:ind w:left="2880" w:hanging="360"/>
      </w:pPr>
      <w:rPr>
        <w:rFonts w:ascii="Courier New" w:hAnsi="Courier New" w:cs="Courier New" w:hint="default"/>
      </w:rPr>
    </w:lvl>
    <w:lvl w:ilvl="2" w:tplc="080A0005" w:tentative="1">
      <w:start w:val="1"/>
      <w:numFmt w:val="bullet"/>
      <w:lvlText w:val=""/>
      <w:lvlJc w:val="left"/>
      <w:pPr>
        <w:ind w:left="3600" w:hanging="360"/>
      </w:pPr>
      <w:rPr>
        <w:rFonts w:ascii="Wingdings" w:hAnsi="Wingdings" w:hint="default"/>
      </w:rPr>
    </w:lvl>
    <w:lvl w:ilvl="3" w:tplc="080A0001" w:tentative="1">
      <w:start w:val="1"/>
      <w:numFmt w:val="bullet"/>
      <w:lvlText w:val=""/>
      <w:lvlJc w:val="left"/>
      <w:pPr>
        <w:ind w:left="4320" w:hanging="360"/>
      </w:pPr>
      <w:rPr>
        <w:rFonts w:ascii="Symbol" w:hAnsi="Symbol" w:hint="default"/>
      </w:rPr>
    </w:lvl>
    <w:lvl w:ilvl="4" w:tplc="080A0003" w:tentative="1">
      <w:start w:val="1"/>
      <w:numFmt w:val="bullet"/>
      <w:lvlText w:val="o"/>
      <w:lvlJc w:val="left"/>
      <w:pPr>
        <w:ind w:left="5040" w:hanging="360"/>
      </w:pPr>
      <w:rPr>
        <w:rFonts w:ascii="Courier New" w:hAnsi="Courier New" w:cs="Courier New" w:hint="default"/>
      </w:rPr>
    </w:lvl>
    <w:lvl w:ilvl="5" w:tplc="080A0005" w:tentative="1">
      <w:start w:val="1"/>
      <w:numFmt w:val="bullet"/>
      <w:lvlText w:val=""/>
      <w:lvlJc w:val="left"/>
      <w:pPr>
        <w:ind w:left="5760" w:hanging="360"/>
      </w:pPr>
      <w:rPr>
        <w:rFonts w:ascii="Wingdings" w:hAnsi="Wingdings" w:hint="default"/>
      </w:rPr>
    </w:lvl>
    <w:lvl w:ilvl="6" w:tplc="080A0001" w:tentative="1">
      <w:start w:val="1"/>
      <w:numFmt w:val="bullet"/>
      <w:lvlText w:val=""/>
      <w:lvlJc w:val="left"/>
      <w:pPr>
        <w:ind w:left="6480" w:hanging="360"/>
      </w:pPr>
      <w:rPr>
        <w:rFonts w:ascii="Symbol" w:hAnsi="Symbol" w:hint="default"/>
      </w:rPr>
    </w:lvl>
    <w:lvl w:ilvl="7" w:tplc="080A0003" w:tentative="1">
      <w:start w:val="1"/>
      <w:numFmt w:val="bullet"/>
      <w:lvlText w:val="o"/>
      <w:lvlJc w:val="left"/>
      <w:pPr>
        <w:ind w:left="7200" w:hanging="360"/>
      </w:pPr>
      <w:rPr>
        <w:rFonts w:ascii="Courier New" w:hAnsi="Courier New" w:cs="Courier New" w:hint="default"/>
      </w:rPr>
    </w:lvl>
    <w:lvl w:ilvl="8" w:tplc="080A0005" w:tentative="1">
      <w:start w:val="1"/>
      <w:numFmt w:val="bullet"/>
      <w:lvlText w:val=""/>
      <w:lvlJc w:val="left"/>
      <w:pPr>
        <w:ind w:left="7920" w:hanging="360"/>
      </w:pPr>
      <w:rPr>
        <w:rFonts w:ascii="Wingdings" w:hAnsi="Wingdings" w:hint="default"/>
      </w:rPr>
    </w:lvl>
  </w:abstractNum>
  <w:abstractNum w:abstractNumId="2">
    <w:nsid w:val="20116694"/>
    <w:multiLevelType w:val="hybridMultilevel"/>
    <w:tmpl w:val="31A29AE2"/>
    <w:lvl w:ilvl="0" w:tplc="080A0001">
      <w:start w:val="1"/>
      <w:numFmt w:val="bullet"/>
      <w:lvlText w:val=""/>
      <w:lvlJc w:val="left"/>
      <w:pPr>
        <w:ind w:left="2160" w:hanging="360"/>
      </w:pPr>
      <w:rPr>
        <w:rFonts w:ascii="Symbol" w:hAnsi="Symbol" w:hint="default"/>
      </w:rPr>
    </w:lvl>
    <w:lvl w:ilvl="1" w:tplc="080A0003" w:tentative="1">
      <w:start w:val="1"/>
      <w:numFmt w:val="bullet"/>
      <w:lvlText w:val="o"/>
      <w:lvlJc w:val="left"/>
      <w:pPr>
        <w:ind w:left="2880" w:hanging="360"/>
      </w:pPr>
      <w:rPr>
        <w:rFonts w:ascii="Courier New" w:hAnsi="Courier New" w:cs="Courier New" w:hint="default"/>
      </w:rPr>
    </w:lvl>
    <w:lvl w:ilvl="2" w:tplc="080A0005" w:tentative="1">
      <w:start w:val="1"/>
      <w:numFmt w:val="bullet"/>
      <w:lvlText w:val=""/>
      <w:lvlJc w:val="left"/>
      <w:pPr>
        <w:ind w:left="3600" w:hanging="360"/>
      </w:pPr>
      <w:rPr>
        <w:rFonts w:ascii="Wingdings" w:hAnsi="Wingdings" w:hint="default"/>
      </w:rPr>
    </w:lvl>
    <w:lvl w:ilvl="3" w:tplc="080A0001" w:tentative="1">
      <w:start w:val="1"/>
      <w:numFmt w:val="bullet"/>
      <w:lvlText w:val=""/>
      <w:lvlJc w:val="left"/>
      <w:pPr>
        <w:ind w:left="4320" w:hanging="360"/>
      </w:pPr>
      <w:rPr>
        <w:rFonts w:ascii="Symbol" w:hAnsi="Symbol" w:hint="default"/>
      </w:rPr>
    </w:lvl>
    <w:lvl w:ilvl="4" w:tplc="080A0003" w:tentative="1">
      <w:start w:val="1"/>
      <w:numFmt w:val="bullet"/>
      <w:lvlText w:val="o"/>
      <w:lvlJc w:val="left"/>
      <w:pPr>
        <w:ind w:left="5040" w:hanging="360"/>
      </w:pPr>
      <w:rPr>
        <w:rFonts w:ascii="Courier New" w:hAnsi="Courier New" w:cs="Courier New" w:hint="default"/>
      </w:rPr>
    </w:lvl>
    <w:lvl w:ilvl="5" w:tplc="080A0005" w:tentative="1">
      <w:start w:val="1"/>
      <w:numFmt w:val="bullet"/>
      <w:lvlText w:val=""/>
      <w:lvlJc w:val="left"/>
      <w:pPr>
        <w:ind w:left="5760" w:hanging="360"/>
      </w:pPr>
      <w:rPr>
        <w:rFonts w:ascii="Wingdings" w:hAnsi="Wingdings" w:hint="default"/>
      </w:rPr>
    </w:lvl>
    <w:lvl w:ilvl="6" w:tplc="080A0001" w:tentative="1">
      <w:start w:val="1"/>
      <w:numFmt w:val="bullet"/>
      <w:lvlText w:val=""/>
      <w:lvlJc w:val="left"/>
      <w:pPr>
        <w:ind w:left="6480" w:hanging="360"/>
      </w:pPr>
      <w:rPr>
        <w:rFonts w:ascii="Symbol" w:hAnsi="Symbol" w:hint="default"/>
      </w:rPr>
    </w:lvl>
    <w:lvl w:ilvl="7" w:tplc="080A0003" w:tentative="1">
      <w:start w:val="1"/>
      <w:numFmt w:val="bullet"/>
      <w:lvlText w:val="o"/>
      <w:lvlJc w:val="left"/>
      <w:pPr>
        <w:ind w:left="7200" w:hanging="360"/>
      </w:pPr>
      <w:rPr>
        <w:rFonts w:ascii="Courier New" w:hAnsi="Courier New" w:cs="Courier New" w:hint="default"/>
      </w:rPr>
    </w:lvl>
    <w:lvl w:ilvl="8" w:tplc="080A0005" w:tentative="1">
      <w:start w:val="1"/>
      <w:numFmt w:val="bullet"/>
      <w:lvlText w:val=""/>
      <w:lvlJc w:val="left"/>
      <w:pPr>
        <w:ind w:left="7920" w:hanging="360"/>
      </w:pPr>
      <w:rPr>
        <w:rFonts w:ascii="Wingdings" w:hAnsi="Wingdings" w:hint="default"/>
      </w:rPr>
    </w:lvl>
  </w:abstractNum>
  <w:abstractNum w:abstractNumId="3">
    <w:nsid w:val="22927BE5"/>
    <w:multiLevelType w:val="multilevel"/>
    <w:tmpl w:val="691CF4EA"/>
    <w:lvl w:ilvl="0">
      <w:start w:val="1"/>
      <w:numFmt w:val="decimal"/>
      <w:pStyle w:val="Ttulo1"/>
      <w:lvlText w:val="%1."/>
      <w:lvlJc w:val="left"/>
      <w:pPr>
        <w:ind w:left="360" w:hanging="360"/>
      </w:pPr>
      <w:rPr>
        <w:rFonts w:cs="Times New Roman"/>
      </w:rPr>
    </w:lvl>
    <w:lvl w:ilvl="1">
      <w:start w:val="1"/>
      <w:numFmt w:val="decimal"/>
      <w:pStyle w:val="Ttulo2"/>
      <w:isLgl/>
      <w:lvlText w:val="%1.%2"/>
      <w:lvlJc w:val="left"/>
      <w:pPr>
        <w:ind w:left="792" w:hanging="360"/>
      </w:pPr>
      <w:rPr>
        <w:rFonts w:cs="Times New Roman" w:hint="default"/>
      </w:rPr>
    </w:lvl>
    <w:lvl w:ilvl="2">
      <w:start w:val="1"/>
      <w:numFmt w:val="decimal"/>
      <w:pStyle w:val="Ttulo3"/>
      <w:isLgl/>
      <w:lvlText w:val="%1.%2.%3"/>
      <w:lvlJc w:val="left"/>
      <w:pPr>
        <w:ind w:left="1224" w:hanging="720"/>
      </w:pPr>
      <w:rPr>
        <w:rFonts w:cs="Times New Roman" w:hint="default"/>
      </w:rPr>
    </w:lvl>
    <w:lvl w:ilvl="3">
      <w:start w:val="1"/>
      <w:numFmt w:val="decimal"/>
      <w:isLgl/>
      <w:lvlText w:val="%1.%2.%3.%4"/>
      <w:lvlJc w:val="left"/>
      <w:pPr>
        <w:ind w:left="1296" w:hanging="720"/>
      </w:pPr>
      <w:rPr>
        <w:rFonts w:cs="Times New Roman" w:hint="default"/>
      </w:rPr>
    </w:lvl>
    <w:lvl w:ilvl="4">
      <w:start w:val="1"/>
      <w:numFmt w:val="decimal"/>
      <w:isLgl/>
      <w:lvlText w:val="%1.%2.%3.%4.%5"/>
      <w:lvlJc w:val="left"/>
      <w:pPr>
        <w:ind w:left="1728" w:hanging="1080"/>
      </w:pPr>
      <w:rPr>
        <w:rFonts w:cs="Times New Roman" w:hint="default"/>
      </w:rPr>
    </w:lvl>
    <w:lvl w:ilvl="5">
      <w:start w:val="1"/>
      <w:numFmt w:val="decimal"/>
      <w:isLgl/>
      <w:lvlText w:val="%1.%2.%3.%4.%5.%6"/>
      <w:lvlJc w:val="left"/>
      <w:pPr>
        <w:ind w:left="1800" w:hanging="1080"/>
      </w:pPr>
      <w:rPr>
        <w:rFonts w:cs="Times New Roman" w:hint="default"/>
      </w:rPr>
    </w:lvl>
    <w:lvl w:ilvl="6">
      <w:start w:val="1"/>
      <w:numFmt w:val="decimal"/>
      <w:isLgl/>
      <w:lvlText w:val="%1.%2.%3.%4.%5.%6.%7"/>
      <w:lvlJc w:val="left"/>
      <w:pPr>
        <w:ind w:left="2232" w:hanging="1440"/>
      </w:pPr>
      <w:rPr>
        <w:rFonts w:cs="Times New Roman" w:hint="default"/>
      </w:rPr>
    </w:lvl>
    <w:lvl w:ilvl="7">
      <w:start w:val="1"/>
      <w:numFmt w:val="decimal"/>
      <w:isLgl/>
      <w:lvlText w:val="%1.%2.%3.%4.%5.%6.%7.%8"/>
      <w:lvlJc w:val="left"/>
      <w:pPr>
        <w:ind w:left="2304" w:hanging="1440"/>
      </w:pPr>
      <w:rPr>
        <w:rFonts w:cs="Times New Roman" w:hint="default"/>
      </w:rPr>
    </w:lvl>
    <w:lvl w:ilvl="8">
      <w:start w:val="1"/>
      <w:numFmt w:val="decimal"/>
      <w:isLgl/>
      <w:lvlText w:val="%1.%2.%3.%4.%5.%6.%7.%8.%9"/>
      <w:lvlJc w:val="left"/>
      <w:pPr>
        <w:ind w:left="2736" w:hanging="1800"/>
      </w:pPr>
      <w:rPr>
        <w:rFonts w:cs="Times New Roman" w:hint="default"/>
      </w:rPr>
    </w:lvl>
  </w:abstractNum>
  <w:abstractNum w:abstractNumId="4">
    <w:nsid w:val="560B366F"/>
    <w:multiLevelType w:val="hybridMultilevel"/>
    <w:tmpl w:val="F3FCC4CE"/>
    <w:lvl w:ilvl="0" w:tplc="4372CE52">
      <w:start w:val="1"/>
      <w:numFmt w:val="bullet"/>
      <w:pStyle w:val="Bullet1"/>
      <w:lvlText w:val=""/>
      <w:lvlJc w:val="left"/>
      <w:pPr>
        <w:tabs>
          <w:tab w:val="num" w:pos="648"/>
        </w:tabs>
        <w:ind w:left="648"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5D8C03A3"/>
    <w:multiLevelType w:val="hybridMultilevel"/>
    <w:tmpl w:val="7E6EA9BC"/>
    <w:lvl w:ilvl="0" w:tplc="019E6AB0">
      <w:start w:val="1"/>
      <w:numFmt w:val="bullet"/>
      <w:pStyle w:val="Bullet3"/>
      <w:lvlText w:val="o"/>
      <w:lvlJc w:val="left"/>
      <w:pPr>
        <w:tabs>
          <w:tab w:val="num" w:pos="1008"/>
        </w:tabs>
        <w:ind w:left="1008" w:hanging="360"/>
      </w:pPr>
      <w:rPr>
        <w:rFonts w:ascii="Courier New" w:hAnsi="Courier New" w:hint="default"/>
      </w:rPr>
    </w:lvl>
    <w:lvl w:ilvl="1" w:tplc="04090003" w:tentative="1">
      <w:start w:val="1"/>
      <w:numFmt w:val="bullet"/>
      <w:lvlText w:val="o"/>
      <w:lvlJc w:val="left"/>
      <w:pPr>
        <w:tabs>
          <w:tab w:val="num" w:pos="1728"/>
        </w:tabs>
        <w:ind w:left="1728" w:hanging="360"/>
      </w:pPr>
      <w:rPr>
        <w:rFonts w:ascii="Courier New" w:hAnsi="Courier New" w:hint="default"/>
      </w:rPr>
    </w:lvl>
    <w:lvl w:ilvl="2" w:tplc="04090005" w:tentative="1">
      <w:start w:val="1"/>
      <w:numFmt w:val="bullet"/>
      <w:lvlText w:val=""/>
      <w:lvlJc w:val="left"/>
      <w:pPr>
        <w:tabs>
          <w:tab w:val="num" w:pos="2448"/>
        </w:tabs>
        <w:ind w:left="2448" w:hanging="360"/>
      </w:pPr>
      <w:rPr>
        <w:rFonts w:ascii="Wingdings" w:hAnsi="Wingdings" w:hint="default"/>
      </w:rPr>
    </w:lvl>
    <w:lvl w:ilvl="3" w:tplc="04090001" w:tentative="1">
      <w:start w:val="1"/>
      <w:numFmt w:val="bullet"/>
      <w:lvlText w:val=""/>
      <w:lvlJc w:val="left"/>
      <w:pPr>
        <w:tabs>
          <w:tab w:val="num" w:pos="3168"/>
        </w:tabs>
        <w:ind w:left="3168" w:hanging="360"/>
      </w:pPr>
      <w:rPr>
        <w:rFonts w:ascii="Symbol" w:hAnsi="Symbol" w:hint="default"/>
      </w:rPr>
    </w:lvl>
    <w:lvl w:ilvl="4" w:tplc="04090003" w:tentative="1">
      <w:start w:val="1"/>
      <w:numFmt w:val="bullet"/>
      <w:lvlText w:val="o"/>
      <w:lvlJc w:val="left"/>
      <w:pPr>
        <w:tabs>
          <w:tab w:val="num" w:pos="3888"/>
        </w:tabs>
        <w:ind w:left="3888" w:hanging="360"/>
      </w:pPr>
      <w:rPr>
        <w:rFonts w:ascii="Courier New" w:hAnsi="Courier New" w:hint="default"/>
      </w:rPr>
    </w:lvl>
    <w:lvl w:ilvl="5" w:tplc="04090005" w:tentative="1">
      <w:start w:val="1"/>
      <w:numFmt w:val="bullet"/>
      <w:lvlText w:val=""/>
      <w:lvlJc w:val="left"/>
      <w:pPr>
        <w:tabs>
          <w:tab w:val="num" w:pos="4608"/>
        </w:tabs>
        <w:ind w:left="4608" w:hanging="360"/>
      </w:pPr>
      <w:rPr>
        <w:rFonts w:ascii="Wingdings" w:hAnsi="Wingdings" w:hint="default"/>
      </w:rPr>
    </w:lvl>
    <w:lvl w:ilvl="6" w:tplc="04090001" w:tentative="1">
      <w:start w:val="1"/>
      <w:numFmt w:val="bullet"/>
      <w:lvlText w:val=""/>
      <w:lvlJc w:val="left"/>
      <w:pPr>
        <w:tabs>
          <w:tab w:val="num" w:pos="5328"/>
        </w:tabs>
        <w:ind w:left="5328" w:hanging="360"/>
      </w:pPr>
      <w:rPr>
        <w:rFonts w:ascii="Symbol" w:hAnsi="Symbol" w:hint="default"/>
      </w:rPr>
    </w:lvl>
    <w:lvl w:ilvl="7" w:tplc="04090003" w:tentative="1">
      <w:start w:val="1"/>
      <w:numFmt w:val="bullet"/>
      <w:lvlText w:val="o"/>
      <w:lvlJc w:val="left"/>
      <w:pPr>
        <w:tabs>
          <w:tab w:val="num" w:pos="6048"/>
        </w:tabs>
        <w:ind w:left="6048" w:hanging="360"/>
      </w:pPr>
      <w:rPr>
        <w:rFonts w:ascii="Courier New" w:hAnsi="Courier New" w:hint="default"/>
      </w:rPr>
    </w:lvl>
    <w:lvl w:ilvl="8" w:tplc="04090005" w:tentative="1">
      <w:start w:val="1"/>
      <w:numFmt w:val="bullet"/>
      <w:lvlText w:val=""/>
      <w:lvlJc w:val="left"/>
      <w:pPr>
        <w:tabs>
          <w:tab w:val="num" w:pos="6768"/>
        </w:tabs>
        <w:ind w:left="6768" w:hanging="360"/>
      </w:pPr>
      <w:rPr>
        <w:rFonts w:ascii="Wingdings" w:hAnsi="Wingdings" w:hint="default"/>
      </w:rPr>
    </w:lvl>
  </w:abstractNum>
  <w:abstractNum w:abstractNumId="6">
    <w:nsid w:val="71BD1E48"/>
    <w:multiLevelType w:val="hybridMultilevel"/>
    <w:tmpl w:val="773EF6D4"/>
    <w:lvl w:ilvl="0" w:tplc="D8A84DD6">
      <w:start w:val="1"/>
      <w:numFmt w:val="bullet"/>
      <w:pStyle w:val="Bullet2"/>
      <w:lvlText w:val=""/>
      <w:lvlJc w:val="left"/>
      <w:pPr>
        <w:tabs>
          <w:tab w:val="num" w:pos="1008"/>
        </w:tabs>
        <w:ind w:left="1008" w:hanging="360"/>
      </w:pPr>
      <w:rPr>
        <w:rFonts w:ascii="Wingdings" w:hAnsi="Wingdings" w:hint="default"/>
      </w:rPr>
    </w:lvl>
    <w:lvl w:ilvl="1" w:tplc="65BEA0F4" w:tentative="1">
      <w:start w:val="1"/>
      <w:numFmt w:val="bullet"/>
      <w:lvlText w:val="o"/>
      <w:lvlJc w:val="left"/>
      <w:pPr>
        <w:tabs>
          <w:tab w:val="num" w:pos="1728"/>
        </w:tabs>
        <w:ind w:left="1728" w:hanging="360"/>
      </w:pPr>
      <w:rPr>
        <w:rFonts w:ascii="Courier New" w:hAnsi="Courier New" w:hint="default"/>
      </w:rPr>
    </w:lvl>
    <w:lvl w:ilvl="2" w:tplc="48D45A84" w:tentative="1">
      <w:start w:val="1"/>
      <w:numFmt w:val="bullet"/>
      <w:lvlText w:val=""/>
      <w:lvlJc w:val="left"/>
      <w:pPr>
        <w:tabs>
          <w:tab w:val="num" w:pos="2448"/>
        </w:tabs>
        <w:ind w:left="2448" w:hanging="360"/>
      </w:pPr>
      <w:rPr>
        <w:rFonts w:ascii="Wingdings" w:hAnsi="Wingdings" w:hint="default"/>
      </w:rPr>
    </w:lvl>
    <w:lvl w:ilvl="3" w:tplc="0F98AE22" w:tentative="1">
      <w:start w:val="1"/>
      <w:numFmt w:val="bullet"/>
      <w:lvlText w:val=""/>
      <w:lvlJc w:val="left"/>
      <w:pPr>
        <w:tabs>
          <w:tab w:val="num" w:pos="3168"/>
        </w:tabs>
        <w:ind w:left="3168" w:hanging="360"/>
      </w:pPr>
      <w:rPr>
        <w:rFonts w:ascii="Symbol" w:hAnsi="Symbol" w:hint="default"/>
      </w:rPr>
    </w:lvl>
    <w:lvl w:ilvl="4" w:tplc="F97C8F2E" w:tentative="1">
      <w:start w:val="1"/>
      <w:numFmt w:val="bullet"/>
      <w:lvlText w:val="o"/>
      <w:lvlJc w:val="left"/>
      <w:pPr>
        <w:tabs>
          <w:tab w:val="num" w:pos="3888"/>
        </w:tabs>
        <w:ind w:left="3888" w:hanging="360"/>
      </w:pPr>
      <w:rPr>
        <w:rFonts w:ascii="Courier New" w:hAnsi="Courier New" w:hint="default"/>
      </w:rPr>
    </w:lvl>
    <w:lvl w:ilvl="5" w:tplc="419A3F96" w:tentative="1">
      <w:start w:val="1"/>
      <w:numFmt w:val="bullet"/>
      <w:lvlText w:val=""/>
      <w:lvlJc w:val="left"/>
      <w:pPr>
        <w:tabs>
          <w:tab w:val="num" w:pos="4608"/>
        </w:tabs>
        <w:ind w:left="4608" w:hanging="360"/>
      </w:pPr>
      <w:rPr>
        <w:rFonts w:ascii="Wingdings" w:hAnsi="Wingdings" w:hint="default"/>
      </w:rPr>
    </w:lvl>
    <w:lvl w:ilvl="6" w:tplc="E0281F88" w:tentative="1">
      <w:start w:val="1"/>
      <w:numFmt w:val="bullet"/>
      <w:lvlText w:val=""/>
      <w:lvlJc w:val="left"/>
      <w:pPr>
        <w:tabs>
          <w:tab w:val="num" w:pos="5328"/>
        </w:tabs>
        <w:ind w:left="5328" w:hanging="360"/>
      </w:pPr>
      <w:rPr>
        <w:rFonts w:ascii="Symbol" w:hAnsi="Symbol" w:hint="default"/>
      </w:rPr>
    </w:lvl>
    <w:lvl w:ilvl="7" w:tplc="FFA4EDB0" w:tentative="1">
      <w:start w:val="1"/>
      <w:numFmt w:val="bullet"/>
      <w:lvlText w:val="o"/>
      <w:lvlJc w:val="left"/>
      <w:pPr>
        <w:tabs>
          <w:tab w:val="num" w:pos="6048"/>
        </w:tabs>
        <w:ind w:left="6048" w:hanging="360"/>
      </w:pPr>
      <w:rPr>
        <w:rFonts w:ascii="Courier New" w:hAnsi="Courier New" w:hint="default"/>
      </w:rPr>
    </w:lvl>
    <w:lvl w:ilvl="8" w:tplc="2654CFE0" w:tentative="1">
      <w:start w:val="1"/>
      <w:numFmt w:val="bullet"/>
      <w:lvlText w:val=""/>
      <w:lvlJc w:val="left"/>
      <w:pPr>
        <w:tabs>
          <w:tab w:val="num" w:pos="6768"/>
        </w:tabs>
        <w:ind w:left="6768" w:hanging="360"/>
      </w:pPr>
      <w:rPr>
        <w:rFonts w:ascii="Wingdings" w:hAnsi="Wingdings" w:hint="default"/>
      </w:rPr>
    </w:lvl>
  </w:abstractNum>
  <w:num w:numId="1">
    <w:abstractNumId w:val="4"/>
  </w:num>
  <w:num w:numId="2">
    <w:abstractNumId w:val="6"/>
  </w:num>
  <w:num w:numId="3">
    <w:abstractNumId w:val="5"/>
  </w:num>
  <w:num w:numId="4">
    <w:abstractNumId w:val="3"/>
  </w:num>
  <w:num w:numId="5">
    <w:abstractNumId w:val="0"/>
  </w:num>
  <w:num w:numId="6">
    <w:abstractNumId w:val="2"/>
  </w:num>
  <w:num w:numId="7">
    <w:abstractNumId w:val="1"/>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54"/>
    <o:shapelayout v:ext="edit">
      <o:idmap v:ext="edit" data="2"/>
      <o:rules v:ext="edit">
        <o:r id="V:Rule3" type="connector" idref="#_x0000_s2050"/>
        <o:r id="V:Rule4" type="connector" idref="#_x0000_s2053"/>
      </o:rules>
    </o:shapelayout>
  </w:hdrShapeDefaults>
  <w:footnotePr>
    <w:footnote w:id="-1"/>
    <w:footnote w:id="0"/>
  </w:footnotePr>
  <w:endnotePr>
    <w:endnote w:id="-1"/>
    <w:endnote w:id="0"/>
  </w:endnotePr>
  <w:compat>
    <w:compatSetting w:name="compatibilityMode" w:uri="http://schemas.microsoft.com/office/word" w:val="12"/>
  </w:compat>
  <w:rsids>
    <w:rsidRoot w:val="0072689A"/>
    <w:rsid w:val="000016DC"/>
    <w:rsid w:val="0000360F"/>
    <w:rsid w:val="000077A8"/>
    <w:rsid w:val="00011EC9"/>
    <w:rsid w:val="00012D33"/>
    <w:rsid w:val="00020E6A"/>
    <w:rsid w:val="0002151B"/>
    <w:rsid w:val="00023B84"/>
    <w:rsid w:val="000304F5"/>
    <w:rsid w:val="00032B20"/>
    <w:rsid w:val="0003445A"/>
    <w:rsid w:val="00034F83"/>
    <w:rsid w:val="000362BA"/>
    <w:rsid w:val="000363BB"/>
    <w:rsid w:val="000406D1"/>
    <w:rsid w:val="00040A7B"/>
    <w:rsid w:val="000410B1"/>
    <w:rsid w:val="0004218F"/>
    <w:rsid w:val="00042191"/>
    <w:rsid w:val="000458D2"/>
    <w:rsid w:val="000510FF"/>
    <w:rsid w:val="0005724A"/>
    <w:rsid w:val="000618B8"/>
    <w:rsid w:val="0006407C"/>
    <w:rsid w:val="0006516A"/>
    <w:rsid w:val="00076913"/>
    <w:rsid w:val="00080FD5"/>
    <w:rsid w:val="00085843"/>
    <w:rsid w:val="000874D7"/>
    <w:rsid w:val="00087A58"/>
    <w:rsid w:val="000938A5"/>
    <w:rsid w:val="00093B2A"/>
    <w:rsid w:val="000B0EB7"/>
    <w:rsid w:val="000B2094"/>
    <w:rsid w:val="000B426F"/>
    <w:rsid w:val="000B5591"/>
    <w:rsid w:val="000B6164"/>
    <w:rsid w:val="000B715E"/>
    <w:rsid w:val="000B716A"/>
    <w:rsid w:val="000C185E"/>
    <w:rsid w:val="000C5F2A"/>
    <w:rsid w:val="000C6411"/>
    <w:rsid w:val="000C6D1C"/>
    <w:rsid w:val="000D0D3D"/>
    <w:rsid w:val="000D6841"/>
    <w:rsid w:val="000E08DE"/>
    <w:rsid w:val="000E2A7B"/>
    <w:rsid w:val="000E667F"/>
    <w:rsid w:val="000E75BC"/>
    <w:rsid w:val="000E77B2"/>
    <w:rsid w:val="000F0E49"/>
    <w:rsid w:val="00101288"/>
    <w:rsid w:val="0010311C"/>
    <w:rsid w:val="00115F80"/>
    <w:rsid w:val="00116ECB"/>
    <w:rsid w:val="00130BA4"/>
    <w:rsid w:val="00130DF9"/>
    <w:rsid w:val="0013311C"/>
    <w:rsid w:val="001334E4"/>
    <w:rsid w:val="001359CE"/>
    <w:rsid w:val="0013601A"/>
    <w:rsid w:val="001365D5"/>
    <w:rsid w:val="001365E5"/>
    <w:rsid w:val="00141463"/>
    <w:rsid w:val="0014415B"/>
    <w:rsid w:val="001460A3"/>
    <w:rsid w:val="00151DDE"/>
    <w:rsid w:val="00154D16"/>
    <w:rsid w:val="00155394"/>
    <w:rsid w:val="001554FD"/>
    <w:rsid w:val="0016290A"/>
    <w:rsid w:val="0016568B"/>
    <w:rsid w:val="0016587F"/>
    <w:rsid w:val="00170887"/>
    <w:rsid w:val="00171026"/>
    <w:rsid w:val="00172518"/>
    <w:rsid w:val="00173245"/>
    <w:rsid w:val="001767F7"/>
    <w:rsid w:val="001825B9"/>
    <w:rsid w:val="001846EC"/>
    <w:rsid w:val="00193409"/>
    <w:rsid w:val="001935E8"/>
    <w:rsid w:val="001A10D2"/>
    <w:rsid w:val="001A148C"/>
    <w:rsid w:val="001A18B7"/>
    <w:rsid w:val="001A2F79"/>
    <w:rsid w:val="001A44EE"/>
    <w:rsid w:val="001A617A"/>
    <w:rsid w:val="001A69FF"/>
    <w:rsid w:val="001B0C95"/>
    <w:rsid w:val="001B71B8"/>
    <w:rsid w:val="001C1C73"/>
    <w:rsid w:val="001D168F"/>
    <w:rsid w:val="001E0484"/>
    <w:rsid w:val="001E47D7"/>
    <w:rsid w:val="001E6F0F"/>
    <w:rsid w:val="001F1B62"/>
    <w:rsid w:val="001F4B78"/>
    <w:rsid w:val="001F757F"/>
    <w:rsid w:val="00205771"/>
    <w:rsid w:val="00207240"/>
    <w:rsid w:val="002077F2"/>
    <w:rsid w:val="002123B9"/>
    <w:rsid w:val="00213165"/>
    <w:rsid w:val="0021792E"/>
    <w:rsid w:val="00220BF3"/>
    <w:rsid w:val="00230A90"/>
    <w:rsid w:val="00230DF1"/>
    <w:rsid w:val="00231218"/>
    <w:rsid w:val="00233486"/>
    <w:rsid w:val="002335D4"/>
    <w:rsid w:val="00234026"/>
    <w:rsid w:val="00236AAA"/>
    <w:rsid w:val="00236FAF"/>
    <w:rsid w:val="00246BFF"/>
    <w:rsid w:val="002470D9"/>
    <w:rsid w:val="0024733C"/>
    <w:rsid w:val="002477CB"/>
    <w:rsid w:val="00263C80"/>
    <w:rsid w:val="00271594"/>
    <w:rsid w:val="00271CC9"/>
    <w:rsid w:val="0027703F"/>
    <w:rsid w:val="00280800"/>
    <w:rsid w:val="002811CA"/>
    <w:rsid w:val="00281336"/>
    <w:rsid w:val="00281B4F"/>
    <w:rsid w:val="00283D74"/>
    <w:rsid w:val="00284D8A"/>
    <w:rsid w:val="002870A4"/>
    <w:rsid w:val="00290491"/>
    <w:rsid w:val="00290B5A"/>
    <w:rsid w:val="002915F6"/>
    <w:rsid w:val="002A1065"/>
    <w:rsid w:val="002A2859"/>
    <w:rsid w:val="002A680D"/>
    <w:rsid w:val="002A76B0"/>
    <w:rsid w:val="002B03CC"/>
    <w:rsid w:val="002B1745"/>
    <w:rsid w:val="002B4422"/>
    <w:rsid w:val="002C431C"/>
    <w:rsid w:val="002D04C6"/>
    <w:rsid w:val="002D72EB"/>
    <w:rsid w:val="002E5E31"/>
    <w:rsid w:val="002E7023"/>
    <w:rsid w:val="00301F2B"/>
    <w:rsid w:val="00303E00"/>
    <w:rsid w:val="00306ED2"/>
    <w:rsid w:val="00312231"/>
    <w:rsid w:val="00314B66"/>
    <w:rsid w:val="00321754"/>
    <w:rsid w:val="003237DA"/>
    <w:rsid w:val="0033091C"/>
    <w:rsid w:val="00330BEF"/>
    <w:rsid w:val="003337D2"/>
    <w:rsid w:val="00334FB2"/>
    <w:rsid w:val="00336401"/>
    <w:rsid w:val="00355C8B"/>
    <w:rsid w:val="00356B23"/>
    <w:rsid w:val="003577B5"/>
    <w:rsid w:val="00360606"/>
    <w:rsid w:val="00362F88"/>
    <w:rsid w:val="00385DDD"/>
    <w:rsid w:val="003872EA"/>
    <w:rsid w:val="0038772A"/>
    <w:rsid w:val="00395350"/>
    <w:rsid w:val="003967A9"/>
    <w:rsid w:val="003979A0"/>
    <w:rsid w:val="003A7010"/>
    <w:rsid w:val="003A7F83"/>
    <w:rsid w:val="003B3F43"/>
    <w:rsid w:val="003C30DA"/>
    <w:rsid w:val="003C4E54"/>
    <w:rsid w:val="003C6D95"/>
    <w:rsid w:val="003C7238"/>
    <w:rsid w:val="003D0979"/>
    <w:rsid w:val="003D36BA"/>
    <w:rsid w:val="003D4360"/>
    <w:rsid w:val="003D4835"/>
    <w:rsid w:val="003E1056"/>
    <w:rsid w:val="003E3152"/>
    <w:rsid w:val="003E3614"/>
    <w:rsid w:val="003E5410"/>
    <w:rsid w:val="003F3979"/>
    <w:rsid w:val="003F4930"/>
    <w:rsid w:val="003F50A4"/>
    <w:rsid w:val="003F5B36"/>
    <w:rsid w:val="003F5B73"/>
    <w:rsid w:val="0040190D"/>
    <w:rsid w:val="00406185"/>
    <w:rsid w:val="00406C99"/>
    <w:rsid w:val="004125DC"/>
    <w:rsid w:val="0041279E"/>
    <w:rsid w:val="004127A6"/>
    <w:rsid w:val="00413AFF"/>
    <w:rsid w:val="00413D9A"/>
    <w:rsid w:val="0041504E"/>
    <w:rsid w:val="0041532C"/>
    <w:rsid w:val="004154F3"/>
    <w:rsid w:val="004156EA"/>
    <w:rsid w:val="0041782C"/>
    <w:rsid w:val="00420B33"/>
    <w:rsid w:val="004271B6"/>
    <w:rsid w:val="00434006"/>
    <w:rsid w:val="004349F8"/>
    <w:rsid w:val="00435A11"/>
    <w:rsid w:val="00436AF8"/>
    <w:rsid w:val="00447264"/>
    <w:rsid w:val="0045194D"/>
    <w:rsid w:val="0045196B"/>
    <w:rsid w:val="004524A2"/>
    <w:rsid w:val="00456EC0"/>
    <w:rsid w:val="00462BB3"/>
    <w:rsid w:val="00463450"/>
    <w:rsid w:val="00467DCC"/>
    <w:rsid w:val="00472438"/>
    <w:rsid w:val="004728A1"/>
    <w:rsid w:val="0048247C"/>
    <w:rsid w:val="00485656"/>
    <w:rsid w:val="00485680"/>
    <w:rsid w:val="004858B5"/>
    <w:rsid w:val="0048740F"/>
    <w:rsid w:val="00493A6E"/>
    <w:rsid w:val="0049487F"/>
    <w:rsid w:val="004A289F"/>
    <w:rsid w:val="004A3CCB"/>
    <w:rsid w:val="004A51DB"/>
    <w:rsid w:val="004B5CFA"/>
    <w:rsid w:val="004C06A8"/>
    <w:rsid w:val="004C18AF"/>
    <w:rsid w:val="004C1C0D"/>
    <w:rsid w:val="004C2913"/>
    <w:rsid w:val="004C358C"/>
    <w:rsid w:val="004D48F3"/>
    <w:rsid w:val="004D786C"/>
    <w:rsid w:val="004E3D48"/>
    <w:rsid w:val="004E4313"/>
    <w:rsid w:val="004E4AA5"/>
    <w:rsid w:val="004E65D5"/>
    <w:rsid w:val="004F0526"/>
    <w:rsid w:val="004F0D18"/>
    <w:rsid w:val="004F594B"/>
    <w:rsid w:val="004F596D"/>
    <w:rsid w:val="00505995"/>
    <w:rsid w:val="00505A2F"/>
    <w:rsid w:val="005070BD"/>
    <w:rsid w:val="005207C9"/>
    <w:rsid w:val="00522E37"/>
    <w:rsid w:val="00524821"/>
    <w:rsid w:val="00541E6D"/>
    <w:rsid w:val="005438F2"/>
    <w:rsid w:val="00544F57"/>
    <w:rsid w:val="0054538C"/>
    <w:rsid w:val="00560D07"/>
    <w:rsid w:val="00571B9B"/>
    <w:rsid w:val="00574166"/>
    <w:rsid w:val="005743B4"/>
    <w:rsid w:val="005750AF"/>
    <w:rsid w:val="00583B29"/>
    <w:rsid w:val="00584BA1"/>
    <w:rsid w:val="005862AD"/>
    <w:rsid w:val="00586F34"/>
    <w:rsid w:val="00591CAA"/>
    <w:rsid w:val="00592FE7"/>
    <w:rsid w:val="0059496E"/>
    <w:rsid w:val="0059529E"/>
    <w:rsid w:val="0059796F"/>
    <w:rsid w:val="00597E4B"/>
    <w:rsid w:val="005A319C"/>
    <w:rsid w:val="005B36E1"/>
    <w:rsid w:val="005B60E6"/>
    <w:rsid w:val="005C0DA2"/>
    <w:rsid w:val="005C2613"/>
    <w:rsid w:val="005D20A0"/>
    <w:rsid w:val="005D4641"/>
    <w:rsid w:val="005D66C5"/>
    <w:rsid w:val="005D6FC3"/>
    <w:rsid w:val="005D7785"/>
    <w:rsid w:val="005E15B2"/>
    <w:rsid w:val="005E4249"/>
    <w:rsid w:val="005E46F0"/>
    <w:rsid w:val="005E61CC"/>
    <w:rsid w:val="005F0EC4"/>
    <w:rsid w:val="005F26F9"/>
    <w:rsid w:val="005F38C4"/>
    <w:rsid w:val="005F3E29"/>
    <w:rsid w:val="005F4FDE"/>
    <w:rsid w:val="005F707F"/>
    <w:rsid w:val="006004A0"/>
    <w:rsid w:val="006008EC"/>
    <w:rsid w:val="00600B94"/>
    <w:rsid w:val="00600BBB"/>
    <w:rsid w:val="00600CF1"/>
    <w:rsid w:val="00605074"/>
    <w:rsid w:val="006053AD"/>
    <w:rsid w:val="00610498"/>
    <w:rsid w:val="0061602A"/>
    <w:rsid w:val="006169BA"/>
    <w:rsid w:val="006226E9"/>
    <w:rsid w:val="00623AE0"/>
    <w:rsid w:val="00637F80"/>
    <w:rsid w:val="0064071B"/>
    <w:rsid w:val="006437D1"/>
    <w:rsid w:val="00647128"/>
    <w:rsid w:val="00647905"/>
    <w:rsid w:val="00652D79"/>
    <w:rsid w:val="00666769"/>
    <w:rsid w:val="00666C5C"/>
    <w:rsid w:val="006738E5"/>
    <w:rsid w:val="00674D1A"/>
    <w:rsid w:val="00682559"/>
    <w:rsid w:val="00682F53"/>
    <w:rsid w:val="006859A5"/>
    <w:rsid w:val="00686918"/>
    <w:rsid w:val="0069034D"/>
    <w:rsid w:val="00694502"/>
    <w:rsid w:val="00695D70"/>
    <w:rsid w:val="006A0140"/>
    <w:rsid w:val="006A3A44"/>
    <w:rsid w:val="006A58A8"/>
    <w:rsid w:val="006B0029"/>
    <w:rsid w:val="006B1209"/>
    <w:rsid w:val="006B6053"/>
    <w:rsid w:val="006B68B7"/>
    <w:rsid w:val="006B795C"/>
    <w:rsid w:val="006C0C0E"/>
    <w:rsid w:val="006D31A9"/>
    <w:rsid w:val="006D3FCB"/>
    <w:rsid w:val="006D4F52"/>
    <w:rsid w:val="006D5198"/>
    <w:rsid w:val="006D538A"/>
    <w:rsid w:val="006E1036"/>
    <w:rsid w:val="006E1132"/>
    <w:rsid w:val="006F3527"/>
    <w:rsid w:val="006F76C7"/>
    <w:rsid w:val="007010FE"/>
    <w:rsid w:val="00705480"/>
    <w:rsid w:val="00705605"/>
    <w:rsid w:val="00707E89"/>
    <w:rsid w:val="00712134"/>
    <w:rsid w:val="007145A3"/>
    <w:rsid w:val="007172EB"/>
    <w:rsid w:val="0072375F"/>
    <w:rsid w:val="007245C2"/>
    <w:rsid w:val="0072575F"/>
    <w:rsid w:val="0072689A"/>
    <w:rsid w:val="00726E65"/>
    <w:rsid w:val="00735986"/>
    <w:rsid w:val="00735A4C"/>
    <w:rsid w:val="00735B25"/>
    <w:rsid w:val="0074049E"/>
    <w:rsid w:val="0074549E"/>
    <w:rsid w:val="00745E72"/>
    <w:rsid w:val="00746EDC"/>
    <w:rsid w:val="007473BE"/>
    <w:rsid w:val="00750253"/>
    <w:rsid w:val="00756F2D"/>
    <w:rsid w:val="00761F06"/>
    <w:rsid w:val="00762884"/>
    <w:rsid w:val="00766DA4"/>
    <w:rsid w:val="0078308D"/>
    <w:rsid w:val="00783F3A"/>
    <w:rsid w:val="00785AE7"/>
    <w:rsid w:val="007861E9"/>
    <w:rsid w:val="007876AB"/>
    <w:rsid w:val="00787931"/>
    <w:rsid w:val="007909CA"/>
    <w:rsid w:val="00792166"/>
    <w:rsid w:val="007945BE"/>
    <w:rsid w:val="00796482"/>
    <w:rsid w:val="007A7942"/>
    <w:rsid w:val="007B6036"/>
    <w:rsid w:val="007C00D8"/>
    <w:rsid w:val="007C145E"/>
    <w:rsid w:val="007C62AD"/>
    <w:rsid w:val="007D6514"/>
    <w:rsid w:val="007D73F2"/>
    <w:rsid w:val="007E1C4E"/>
    <w:rsid w:val="007E5B5C"/>
    <w:rsid w:val="007F4C8A"/>
    <w:rsid w:val="007F560D"/>
    <w:rsid w:val="007F6266"/>
    <w:rsid w:val="00800FC3"/>
    <w:rsid w:val="0080163C"/>
    <w:rsid w:val="00812777"/>
    <w:rsid w:val="00812848"/>
    <w:rsid w:val="00816634"/>
    <w:rsid w:val="00820A4A"/>
    <w:rsid w:val="00821DDC"/>
    <w:rsid w:val="00821EE2"/>
    <w:rsid w:val="008277AB"/>
    <w:rsid w:val="00831ADA"/>
    <w:rsid w:val="00831D67"/>
    <w:rsid w:val="00836A79"/>
    <w:rsid w:val="008375CD"/>
    <w:rsid w:val="00841C67"/>
    <w:rsid w:val="00842000"/>
    <w:rsid w:val="008460E6"/>
    <w:rsid w:val="008477E0"/>
    <w:rsid w:val="00853071"/>
    <w:rsid w:val="00855F40"/>
    <w:rsid w:val="00863856"/>
    <w:rsid w:val="00867E3C"/>
    <w:rsid w:val="00871250"/>
    <w:rsid w:val="00871A83"/>
    <w:rsid w:val="0087292E"/>
    <w:rsid w:val="0087375C"/>
    <w:rsid w:val="008769CE"/>
    <w:rsid w:val="00880C73"/>
    <w:rsid w:val="00884543"/>
    <w:rsid w:val="00884D28"/>
    <w:rsid w:val="00885A52"/>
    <w:rsid w:val="00891D1C"/>
    <w:rsid w:val="00891F1E"/>
    <w:rsid w:val="00892CA9"/>
    <w:rsid w:val="00895BCF"/>
    <w:rsid w:val="00895C41"/>
    <w:rsid w:val="00896048"/>
    <w:rsid w:val="00896434"/>
    <w:rsid w:val="00897319"/>
    <w:rsid w:val="008A0DA9"/>
    <w:rsid w:val="008A0DB9"/>
    <w:rsid w:val="008A6285"/>
    <w:rsid w:val="008A7A18"/>
    <w:rsid w:val="008B2735"/>
    <w:rsid w:val="008C1D98"/>
    <w:rsid w:val="008C4061"/>
    <w:rsid w:val="008C76AF"/>
    <w:rsid w:val="008D2410"/>
    <w:rsid w:val="008D35D2"/>
    <w:rsid w:val="008D4ED2"/>
    <w:rsid w:val="008E1844"/>
    <w:rsid w:val="008E26E8"/>
    <w:rsid w:val="008E3678"/>
    <w:rsid w:val="008E4AD2"/>
    <w:rsid w:val="008E6037"/>
    <w:rsid w:val="008E77CF"/>
    <w:rsid w:val="008F0E21"/>
    <w:rsid w:val="008F49B0"/>
    <w:rsid w:val="008F74F0"/>
    <w:rsid w:val="00905065"/>
    <w:rsid w:val="00907313"/>
    <w:rsid w:val="00911C84"/>
    <w:rsid w:val="0091585F"/>
    <w:rsid w:val="00917DA4"/>
    <w:rsid w:val="0092286E"/>
    <w:rsid w:val="00923CFF"/>
    <w:rsid w:val="00923EA7"/>
    <w:rsid w:val="00924436"/>
    <w:rsid w:val="009244B4"/>
    <w:rsid w:val="00930549"/>
    <w:rsid w:val="00935507"/>
    <w:rsid w:val="0093634E"/>
    <w:rsid w:val="00936ADD"/>
    <w:rsid w:val="009375BE"/>
    <w:rsid w:val="009429FB"/>
    <w:rsid w:val="00943F9D"/>
    <w:rsid w:val="009440FE"/>
    <w:rsid w:val="0094513D"/>
    <w:rsid w:val="00954C86"/>
    <w:rsid w:val="00960A88"/>
    <w:rsid w:val="0096420C"/>
    <w:rsid w:val="009701DF"/>
    <w:rsid w:val="00970AEB"/>
    <w:rsid w:val="009760E5"/>
    <w:rsid w:val="00976453"/>
    <w:rsid w:val="009806AB"/>
    <w:rsid w:val="0098385E"/>
    <w:rsid w:val="00985D49"/>
    <w:rsid w:val="00987EA9"/>
    <w:rsid w:val="0099247E"/>
    <w:rsid w:val="00992EA8"/>
    <w:rsid w:val="00996856"/>
    <w:rsid w:val="009A027E"/>
    <w:rsid w:val="009A6470"/>
    <w:rsid w:val="009A6A09"/>
    <w:rsid w:val="009B0965"/>
    <w:rsid w:val="009B6744"/>
    <w:rsid w:val="009C0BA9"/>
    <w:rsid w:val="009C32C3"/>
    <w:rsid w:val="009C6BC2"/>
    <w:rsid w:val="009D0C11"/>
    <w:rsid w:val="009D527F"/>
    <w:rsid w:val="009D557B"/>
    <w:rsid w:val="009D6DEC"/>
    <w:rsid w:val="009F11C0"/>
    <w:rsid w:val="009F19C4"/>
    <w:rsid w:val="009F1F1C"/>
    <w:rsid w:val="00A0079B"/>
    <w:rsid w:val="00A02277"/>
    <w:rsid w:val="00A0666D"/>
    <w:rsid w:val="00A06DEE"/>
    <w:rsid w:val="00A073BF"/>
    <w:rsid w:val="00A10BA6"/>
    <w:rsid w:val="00A2051D"/>
    <w:rsid w:val="00A33071"/>
    <w:rsid w:val="00A34830"/>
    <w:rsid w:val="00A41C89"/>
    <w:rsid w:val="00A44C31"/>
    <w:rsid w:val="00A46D9C"/>
    <w:rsid w:val="00A46EB2"/>
    <w:rsid w:val="00A46FFD"/>
    <w:rsid w:val="00A53F15"/>
    <w:rsid w:val="00A60394"/>
    <w:rsid w:val="00A62EC9"/>
    <w:rsid w:val="00A65DB4"/>
    <w:rsid w:val="00A673D8"/>
    <w:rsid w:val="00A679E7"/>
    <w:rsid w:val="00A67BED"/>
    <w:rsid w:val="00A67C45"/>
    <w:rsid w:val="00A70CE4"/>
    <w:rsid w:val="00A7244D"/>
    <w:rsid w:val="00A7380C"/>
    <w:rsid w:val="00A74B7E"/>
    <w:rsid w:val="00A84EFA"/>
    <w:rsid w:val="00A8566E"/>
    <w:rsid w:val="00A858FB"/>
    <w:rsid w:val="00A92DD9"/>
    <w:rsid w:val="00AA0882"/>
    <w:rsid w:val="00AA0A5E"/>
    <w:rsid w:val="00AA1DDF"/>
    <w:rsid w:val="00AA46BC"/>
    <w:rsid w:val="00AA48B8"/>
    <w:rsid w:val="00AB6034"/>
    <w:rsid w:val="00AC2D49"/>
    <w:rsid w:val="00AC3077"/>
    <w:rsid w:val="00AC3935"/>
    <w:rsid w:val="00AC4C44"/>
    <w:rsid w:val="00AC6117"/>
    <w:rsid w:val="00AD16B8"/>
    <w:rsid w:val="00AD4CEF"/>
    <w:rsid w:val="00AD65CA"/>
    <w:rsid w:val="00AD7A7C"/>
    <w:rsid w:val="00AE42F8"/>
    <w:rsid w:val="00AE55D1"/>
    <w:rsid w:val="00AE595C"/>
    <w:rsid w:val="00AE691C"/>
    <w:rsid w:val="00AE6D87"/>
    <w:rsid w:val="00AF0191"/>
    <w:rsid w:val="00AF0EB6"/>
    <w:rsid w:val="00AF117D"/>
    <w:rsid w:val="00AF15FB"/>
    <w:rsid w:val="00B02B36"/>
    <w:rsid w:val="00B04E93"/>
    <w:rsid w:val="00B06E70"/>
    <w:rsid w:val="00B0777C"/>
    <w:rsid w:val="00B106DB"/>
    <w:rsid w:val="00B10707"/>
    <w:rsid w:val="00B17AD3"/>
    <w:rsid w:val="00B22A71"/>
    <w:rsid w:val="00B2495E"/>
    <w:rsid w:val="00B2502B"/>
    <w:rsid w:val="00B2583C"/>
    <w:rsid w:val="00B25F60"/>
    <w:rsid w:val="00B27D50"/>
    <w:rsid w:val="00B31133"/>
    <w:rsid w:val="00B33DAF"/>
    <w:rsid w:val="00B34831"/>
    <w:rsid w:val="00B35EF1"/>
    <w:rsid w:val="00B41042"/>
    <w:rsid w:val="00B4217D"/>
    <w:rsid w:val="00B443EE"/>
    <w:rsid w:val="00B502E2"/>
    <w:rsid w:val="00B6090B"/>
    <w:rsid w:val="00B61C5B"/>
    <w:rsid w:val="00B66020"/>
    <w:rsid w:val="00B720E6"/>
    <w:rsid w:val="00B7513C"/>
    <w:rsid w:val="00B7534A"/>
    <w:rsid w:val="00B75A2B"/>
    <w:rsid w:val="00B77B78"/>
    <w:rsid w:val="00B77D47"/>
    <w:rsid w:val="00B81B0D"/>
    <w:rsid w:val="00B85E86"/>
    <w:rsid w:val="00B91659"/>
    <w:rsid w:val="00B94293"/>
    <w:rsid w:val="00B9488C"/>
    <w:rsid w:val="00B95872"/>
    <w:rsid w:val="00B97390"/>
    <w:rsid w:val="00BA750A"/>
    <w:rsid w:val="00BB3AAB"/>
    <w:rsid w:val="00BB55DC"/>
    <w:rsid w:val="00BB5601"/>
    <w:rsid w:val="00BB74D8"/>
    <w:rsid w:val="00BC4B7C"/>
    <w:rsid w:val="00BC4E30"/>
    <w:rsid w:val="00BC4FFF"/>
    <w:rsid w:val="00BC58CD"/>
    <w:rsid w:val="00BC6658"/>
    <w:rsid w:val="00BC6BBC"/>
    <w:rsid w:val="00BD04D7"/>
    <w:rsid w:val="00BE5A1B"/>
    <w:rsid w:val="00BE77A7"/>
    <w:rsid w:val="00BF4A2F"/>
    <w:rsid w:val="00BF6CF1"/>
    <w:rsid w:val="00C01D3A"/>
    <w:rsid w:val="00C0671C"/>
    <w:rsid w:val="00C06E44"/>
    <w:rsid w:val="00C13D21"/>
    <w:rsid w:val="00C1763E"/>
    <w:rsid w:val="00C178EF"/>
    <w:rsid w:val="00C218AD"/>
    <w:rsid w:val="00C24DB2"/>
    <w:rsid w:val="00C326F4"/>
    <w:rsid w:val="00C3486F"/>
    <w:rsid w:val="00C37775"/>
    <w:rsid w:val="00C4271C"/>
    <w:rsid w:val="00C43874"/>
    <w:rsid w:val="00C608EA"/>
    <w:rsid w:val="00C63176"/>
    <w:rsid w:val="00C65F01"/>
    <w:rsid w:val="00C76E69"/>
    <w:rsid w:val="00C77A12"/>
    <w:rsid w:val="00C828AF"/>
    <w:rsid w:val="00C83EC6"/>
    <w:rsid w:val="00C865E0"/>
    <w:rsid w:val="00C915E9"/>
    <w:rsid w:val="00CA150E"/>
    <w:rsid w:val="00CA2AFE"/>
    <w:rsid w:val="00CA2CF1"/>
    <w:rsid w:val="00CA62B0"/>
    <w:rsid w:val="00CA639B"/>
    <w:rsid w:val="00CB0305"/>
    <w:rsid w:val="00CB340A"/>
    <w:rsid w:val="00CB53F6"/>
    <w:rsid w:val="00CC0DD2"/>
    <w:rsid w:val="00CD03B8"/>
    <w:rsid w:val="00CD2AD9"/>
    <w:rsid w:val="00CD595A"/>
    <w:rsid w:val="00CE2BB4"/>
    <w:rsid w:val="00CE37EA"/>
    <w:rsid w:val="00CE43CD"/>
    <w:rsid w:val="00CE5A80"/>
    <w:rsid w:val="00CE6BE5"/>
    <w:rsid w:val="00CF0CBA"/>
    <w:rsid w:val="00CF1C52"/>
    <w:rsid w:val="00CF2CBC"/>
    <w:rsid w:val="00CF34AD"/>
    <w:rsid w:val="00D05B58"/>
    <w:rsid w:val="00D0655A"/>
    <w:rsid w:val="00D06BA5"/>
    <w:rsid w:val="00D06C7D"/>
    <w:rsid w:val="00D125B7"/>
    <w:rsid w:val="00D12EF8"/>
    <w:rsid w:val="00D1316E"/>
    <w:rsid w:val="00D156E2"/>
    <w:rsid w:val="00D167BF"/>
    <w:rsid w:val="00D17B9B"/>
    <w:rsid w:val="00D17D29"/>
    <w:rsid w:val="00D2045D"/>
    <w:rsid w:val="00D21AB8"/>
    <w:rsid w:val="00D2405A"/>
    <w:rsid w:val="00D254E9"/>
    <w:rsid w:val="00D273DC"/>
    <w:rsid w:val="00D30E6D"/>
    <w:rsid w:val="00D30F93"/>
    <w:rsid w:val="00D31A0D"/>
    <w:rsid w:val="00D348CC"/>
    <w:rsid w:val="00D34AD1"/>
    <w:rsid w:val="00D3629B"/>
    <w:rsid w:val="00D41CB4"/>
    <w:rsid w:val="00D442BD"/>
    <w:rsid w:val="00D44A41"/>
    <w:rsid w:val="00D46A9F"/>
    <w:rsid w:val="00D4734E"/>
    <w:rsid w:val="00D5281B"/>
    <w:rsid w:val="00D55A42"/>
    <w:rsid w:val="00D574C1"/>
    <w:rsid w:val="00D67D5D"/>
    <w:rsid w:val="00D701BB"/>
    <w:rsid w:val="00D71BE6"/>
    <w:rsid w:val="00D73A9E"/>
    <w:rsid w:val="00D803D2"/>
    <w:rsid w:val="00D811C3"/>
    <w:rsid w:val="00D8201C"/>
    <w:rsid w:val="00D849EE"/>
    <w:rsid w:val="00D868B6"/>
    <w:rsid w:val="00D86909"/>
    <w:rsid w:val="00D8710C"/>
    <w:rsid w:val="00D914D3"/>
    <w:rsid w:val="00D94D4B"/>
    <w:rsid w:val="00DA1ACC"/>
    <w:rsid w:val="00DA78F4"/>
    <w:rsid w:val="00DB18CB"/>
    <w:rsid w:val="00DB270A"/>
    <w:rsid w:val="00DB474F"/>
    <w:rsid w:val="00DD0969"/>
    <w:rsid w:val="00DD2AB1"/>
    <w:rsid w:val="00DD5A91"/>
    <w:rsid w:val="00DE2C26"/>
    <w:rsid w:val="00DE326F"/>
    <w:rsid w:val="00DF021D"/>
    <w:rsid w:val="00DF54FC"/>
    <w:rsid w:val="00E00255"/>
    <w:rsid w:val="00E03540"/>
    <w:rsid w:val="00E05704"/>
    <w:rsid w:val="00E063AB"/>
    <w:rsid w:val="00E07B24"/>
    <w:rsid w:val="00E1736E"/>
    <w:rsid w:val="00E228B4"/>
    <w:rsid w:val="00E24CE9"/>
    <w:rsid w:val="00E27E3E"/>
    <w:rsid w:val="00E3088F"/>
    <w:rsid w:val="00E308FE"/>
    <w:rsid w:val="00E31BE5"/>
    <w:rsid w:val="00E35D75"/>
    <w:rsid w:val="00E36857"/>
    <w:rsid w:val="00E36EF7"/>
    <w:rsid w:val="00E40513"/>
    <w:rsid w:val="00E4115B"/>
    <w:rsid w:val="00E47799"/>
    <w:rsid w:val="00E51983"/>
    <w:rsid w:val="00E529CD"/>
    <w:rsid w:val="00E56AA4"/>
    <w:rsid w:val="00E60DD2"/>
    <w:rsid w:val="00E62BF7"/>
    <w:rsid w:val="00E6328C"/>
    <w:rsid w:val="00E649E0"/>
    <w:rsid w:val="00E748D7"/>
    <w:rsid w:val="00E748DA"/>
    <w:rsid w:val="00E75441"/>
    <w:rsid w:val="00E7608E"/>
    <w:rsid w:val="00E80469"/>
    <w:rsid w:val="00E81D77"/>
    <w:rsid w:val="00E839B6"/>
    <w:rsid w:val="00E873CF"/>
    <w:rsid w:val="00E874AF"/>
    <w:rsid w:val="00EA70D4"/>
    <w:rsid w:val="00EB03A3"/>
    <w:rsid w:val="00EB1AE4"/>
    <w:rsid w:val="00EB6673"/>
    <w:rsid w:val="00EC0ECD"/>
    <w:rsid w:val="00EC10C1"/>
    <w:rsid w:val="00EC1A05"/>
    <w:rsid w:val="00EC35E3"/>
    <w:rsid w:val="00EC48B5"/>
    <w:rsid w:val="00EC61DE"/>
    <w:rsid w:val="00ED6BC1"/>
    <w:rsid w:val="00ED7789"/>
    <w:rsid w:val="00EE1C72"/>
    <w:rsid w:val="00EE2397"/>
    <w:rsid w:val="00EE394A"/>
    <w:rsid w:val="00EE7FC0"/>
    <w:rsid w:val="00EF441B"/>
    <w:rsid w:val="00EF749C"/>
    <w:rsid w:val="00F01D24"/>
    <w:rsid w:val="00F11131"/>
    <w:rsid w:val="00F11B00"/>
    <w:rsid w:val="00F16627"/>
    <w:rsid w:val="00F176BF"/>
    <w:rsid w:val="00F179FB"/>
    <w:rsid w:val="00F2233F"/>
    <w:rsid w:val="00F25328"/>
    <w:rsid w:val="00F264B2"/>
    <w:rsid w:val="00F31F95"/>
    <w:rsid w:val="00F35071"/>
    <w:rsid w:val="00F40D07"/>
    <w:rsid w:val="00F44496"/>
    <w:rsid w:val="00F4783B"/>
    <w:rsid w:val="00F51012"/>
    <w:rsid w:val="00F51F02"/>
    <w:rsid w:val="00F521B4"/>
    <w:rsid w:val="00F544F3"/>
    <w:rsid w:val="00F616DF"/>
    <w:rsid w:val="00F63FEA"/>
    <w:rsid w:val="00F66448"/>
    <w:rsid w:val="00F66E3E"/>
    <w:rsid w:val="00F74D9F"/>
    <w:rsid w:val="00F83675"/>
    <w:rsid w:val="00F911C9"/>
    <w:rsid w:val="00F9287E"/>
    <w:rsid w:val="00F9418A"/>
    <w:rsid w:val="00F94E01"/>
    <w:rsid w:val="00F97A0F"/>
    <w:rsid w:val="00FB1E79"/>
    <w:rsid w:val="00FB2751"/>
    <w:rsid w:val="00FB5734"/>
    <w:rsid w:val="00FB620C"/>
    <w:rsid w:val="00FC3C41"/>
    <w:rsid w:val="00FC413B"/>
    <w:rsid w:val="00FC4C4F"/>
    <w:rsid w:val="00FC5762"/>
    <w:rsid w:val="00FD2DBD"/>
    <w:rsid w:val="00FD4DA5"/>
    <w:rsid w:val="00FD54B6"/>
    <w:rsid w:val="00FD5ACD"/>
    <w:rsid w:val="00FE43AC"/>
    <w:rsid w:val="00FE4425"/>
    <w:rsid w:val="00FE7D43"/>
    <w:rsid w:val="00FF34D5"/>
    <w:rsid w:val="00FF70B6"/>
    <w:rsid w:val="00FF7BDA"/>
    <w:rsid w:val="00FF7C0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4"/>
    <o:shapelayout v:ext="edit">
      <o:idmap v:ext="edit" data="1"/>
    </o:shapelayout>
  </w:shapeDefaults>
  <w:decimalSymbol w:val="."/>
  <w:listSeparator w:val=","/>
  <w15:docId w15:val="{1569FBB2-C080-4FBC-8209-65C4A4A9B8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es-MX" w:eastAsia="es-MX"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B1E79"/>
    <w:rPr>
      <w:rFonts w:ascii="Arial" w:hAnsi="Arial"/>
      <w:sz w:val="20"/>
      <w:szCs w:val="24"/>
      <w:lang w:eastAsia="en-US"/>
    </w:rPr>
  </w:style>
  <w:style w:type="paragraph" w:styleId="Ttulo1">
    <w:name w:val="heading 1"/>
    <w:basedOn w:val="Normal"/>
    <w:next w:val="Normal"/>
    <w:link w:val="Ttulo1Car"/>
    <w:qFormat/>
    <w:rsid w:val="00F31F95"/>
    <w:pPr>
      <w:numPr>
        <w:numId w:val="4"/>
      </w:numPr>
      <w:spacing w:before="360"/>
      <w:ind w:left="709" w:hanging="709"/>
      <w:outlineLvl w:val="0"/>
    </w:pPr>
    <w:rPr>
      <w:rFonts w:cs="Arial"/>
      <w:b/>
      <w:kern w:val="32"/>
      <w:sz w:val="28"/>
      <w:szCs w:val="28"/>
      <w:lang w:val="es-ES"/>
    </w:rPr>
  </w:style>
  <w:style w:type="paragraph" w:styleId="Ttulo2">
    <w:name w:val="heading 2"/>
    <w:basedOn w:val="Normal"/>
    <w:next w:val="Normal"/>
    <w:link w:val="Ttulo2Car"/>
    <w:qFormat/>
    <w:rsid w:val="00C4271C"/>
    <w:pPr>
      <w:numPr>
        <w:ilvl w:val="1"/>
        <w:numId w:val="4"/>
      </w:numPr>
      <w:spacing w:before="240" w:after="120"/>
      <w:ind w:left="794" w:hanging="794"/>
      <w:outlineLvl w:val="1"/>
    </w:pPr>
    <w:rPr>
      <w:rFonts w:cs="Arial"/>
      <w:b/>
      <w:bCs/>
      <w:iCs/>
      <w:sz w:val="24"/>
      <w:lang w:val="es-ES"/>
    </w:rPr>
  </w:style>
  <w:style w:type="paragraph" w:styleId="Ttulo3">
    <w:name w:val="heading 3"/>
    <w:basedOn w:val="Normal"/>
    <w:next w:val="Normal"/>
    <w:link w:val="Ttulo3Car"/>
    <w:qFormat/>
    <w:rsid w:val="001C1C73"/>
    <w:pPr>
      <w:numPr>
        <w:ilvl w:val="2"/>
        <w:numId w:val="4"/>
      </w:numPr>
      <w:tabs>
        <w:tab w:val="left" w:pos="851"/>
      </w:tabs>
      <w:spacing w:before="120"/>
      <w:ind w:left="851" w:hanging="851"/>
      <w:outlineLvl w:val="2"/>
    </w:pPr>
    <w:rPr>
      <w:rFonts w:cs="Arial"/>
      <w:b/>
      <w:bCs/>
      <w:kern w:val="32"/>
      <w:szCs w:val="20"/>
      <w:lang w:val="es-ES"/>
    </w:rPr>
  </w:style>
  <w:style w:type="paragraph" w:styleId="Ttulo4">
    <w:name w:val="heading 4"/>
    <w:basedOn w:val="Normal"/>
    <w:next w:val="Normal"/>
    <w:link w:val="Ttulo4Car"/>
    <w:uiPriority w:val="99"/>
    <w:qFormat/>
    <w:rsid w:val="009A6470"/>
    <w:pPr>
      <w:keepNext/>
      <w:tabs>
        <w:tab w:val="num" w:pos="864"/>
      </w:tabs>
      <w:spacing w:before="240" w:after="60"/>
      <w:ind w:left="864" w:hanging="864"/>
      <w:outlineLvl w:val="3"/>
    </w:pPr>
    <w:rPr>
      <w:rFonts w:ascii="Times New Roman" w:eastAsia="MS Mincho" w:hAnsi="Times New Roman"/>
      <w:b/>
      <w:bCs/>
      <w:sz w:val="28"/>
      <w:szCs w:val="28"/>
    </w:rPr>
  </w:style>
  <w:style w:type="paragraph" w:styleId="Ttulo5">
    <w:name w:val="heading 5"/>
    <w:basedOn w:val="Normal"/>
    <w:next w:val="Normal"/>
    <w:link w:val="Ttulo5Car"/>
    <w:uiPriority w:val="99"/>
    <w:qFormat/>
    <w:rsid w:val="009A6470"/>
    <w:pPr>
      <w:tabs>
        <w:tab w:val="num" w:pos="1008"/>
      </w:tabs>
      <w:spacing w:before="240" w:after="60"/>
      <w:ind w:left="1008" w:hanging="1008"/>
      <w:outlineLvl w:val="4"/>
    </w:pPr>
    <w:rPr>
      <w:rFonts w:ascii="Times New Roman" w:eastAsia="MS Mincho" w:hAnsi="Times New Roman"/>
      <w:b/>
      <w:bCs/>
      <w:i/>
      <w:iCs/>
      <w:sz w:val="26"/>
      <w:szCs w:val="26"/>
    </w:rPr>
  </w:style>
  <w:style w:type="paragraph" w:styleId="Ttulo6">
    <w:name w:val="heading 6"/>
    <w:basedOn w:val="Normal"/>
    <w:next w:val="Normal"/>
    <w:link w:val="Ttulo6Car"/>
    <w:uiPriority w:val="99"/>
    <w:qFormat/>
    <w:rsid w:val="009A6470"/>
    <w:pPr>
      <w:tabs>
        <w:tab w:val="num" w:pos="1152"/>
      </w:tabs>
      <w:spacing w:before="240" w:after="60"/>
      <w:ind w:left="1152" w:hanging="1152"/>
      <w:outlineLvl w:val="5"/>
    </w:pPr>
    <w:rPr>
      <w:rFonts w:ascii="Times New Roman" w:eastAsia="MS Mincho" w:hAnsi="Times New Roman"/>
      <w:b/>
      <w:bCs/>
      <w:sz w:val="22"/>
      <w:szCs w:val="22"/>
    </w:rPr>
  </w:style>
  <w:style w:type="paragraph" w:styleId="Ttulo7">
    <w:name w:val="heading 7"/>
    <w:basedOn w:val="Normal"/>
    <w:next w:val="Normal"/>
    <w:link w:val="Ttulo7Car"/>
    <w:uiPriority w:val="99"/>
    <w:qFormat/>
    <w:rsid w:val="009A6470"/>
    <w:pPr>
      <w:tabs>
        <w:tab w:val="num" w:pos="1296"/>
      </w:tabs>
      <w:spacing w:before="240" w:after="60"/>
      <w:ind w:left="1296" w:hanging="1296"/>
      <w:outlineLvl w:val="6"/>
    </w:pPr>
    <w:rPr>
      <w:rFonts w:ascii="Times New Roman" w:eastAsia="MS Mincho" w:hAnsi="Times New Roman"/>
      <w:sz w:val="24"/>
    </w:rPr>
  </w:style>
  <w:style w:type="paragraph" w:styleId="Ttulo8">
    <w:name w:val="heading 8"/>
    <w:basedOn w:val="Normal"/>
    <w:next w:val="Normal"/>
    <w:link w:val="Ttulo8Car"/>
    <w:uiPriority w:val="99"/>
    <w:qFormat/>
    <w:rsid w:val="009A6470"/>
    <w:pPr>
      <w:tabs>
        <w:tab w:val="num" w:pos="1440"/>
      </w:tabs>
      <w:spacing w:before="240" w:after="60"/>
      <w:ind w:left="1440" w:hanging="1440"/>
      <w:outlineLvl w:val="7"/>
    </w:pPr>
    <w:rPr>
      <w:rFonts w:ascii="Times New Roman" w:eastAsia="MS Mincho" w:hAnsi="Times New Roman"/>
      <w:i/>
      <w:iCs/>
      <w:sz w:val="24"/>
    </w:rPr>
  </w:style>
  <w:style w:type="paragraph" w:styleId="Ttulo9">
    <w:name w:val="heading 9"/>
    <w:basedOn w:val="Normal"/>
    <w:next w:val="Normal"/>
    <w:link w:val="Ttulo9Car"/>
    <w:uiPriority w:val="99"/>
    <w:qFormat/>
    <w:rsid w:val="009A6470"/>
    <w:pPr>
      <w:tabs>
        <w:tab w:val="num" w:pos="1584"/>
      </w:tabs>
      <w:spacing w:before="240" w:after="60"/>
      <w:ind w:left="1584" w:hanging="1584"/>
      <w:outlineLvl w:val="8"/>
    </w:pPr>
    <w:rPr>
      <w:rFonts w:eastAsia="MS Mincho"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90753E"/>
    <w:rPr>
      <w:rFonts w:ascii="Arial" w:hAnsi="Arial" w:cs="Arial"/>
      <w:b/>
      <w:kern w:val="32"/>
      <w:sz w:val="28"/>
      <w:szCs w:val="28"/>
      <w:lang w:val="es-ES" w:eastAsia="en-US"/>
    </w:rPr>
  </w:style>
  <w:style w:type="character" w:customStyle="1" w:styleId="Ttulo2Car">
    <w:name w:val="Título 2 Car"/>
    <w:basedOn w:val="Fuentedeprrafopredeter"/>
    <w:link w:val="Ttulo2"/>
    <w:rsid w:val="0090753E"/>
    <w:rPr>
      <w:rFonts w:ascii="Arial" w:hAnsi="Arial" w:cs="Arial"/>
      <w:b/>
      <w:bCs/>
      <w:iCs/>
      <w:sz w:val="24"/>
      <w:szCs w:val="24"/>
      <w:lang w:val="es-ES" w:eastAsia="en-US"/>
    </w:rPr>
  </w:style>
  <w:style w:type="character" w:customStyle="1" w:styleId="Ttulo3Car">
    <w:name w:val="Título 3 Car"/>
    <w:basedOn w:val="Fuentedeprrafopredeter"/>
    <w:link w:val="Ttulo3"/>
    <w:rsid w:val="0090753E"/>
    <w:rPr>
      <w:rFonts w:ascii="Arial" w:hAnsi="Arial" w:cs="Arial"/>
      <w:b/>
      <w:bCs/>
      <w:kern w:val="32"/>
      <w:sz w:val="20"/>
      <w:szCs w:val="20"/>
      <w:lang w:val="es-ES" w:eastAsia="en-US"/>
    </w:rPr>
  </w:style>
  <w:style w:type="character" w:customStyle="1" w:styleId="Ttulo4Car">
    <w:name w:val="Título 4 Car"/>
    <w:basedOn w:val="Fuentedeprrafopredeter"/>
    <w:link w:val="Ttulo4"/>
    <w:uiPriority w:val="9"/>
    <w:semiHidden/>
    <w:rsid w:val="0090753E"/>
    <w:rPr>
      <w:rFonts w:asciiTheme="minorHAnsi" w:eastAsiaTheme="minorEastAsia" w:hAnsiTheme="minorHAnsi" w:cstheme="minorBidi"/>
      <w:b/>
      <w:bCs/>
      <w:sz w:val="28"/>
      <w:szCs w:val="28"/>
      <w:lang w:eastAsia="en-US"/>
    </w:rPr>
  </w:style>
  <w:style w:type="character" w:customStyle="1" w:styleId="Ttulo5Car">
    <w:name w:val="Título 5 Car"/>
    <w:basedOn w:val="Fuentedeprrafopredeter"/>
    <w:link w:val="Ttulo5"/>
    <w:uiPriority w:val="9"/>
    <w:semiHidden/>
    <w:rsid w:val="0090753E"/>
    <w:rPr>
      <w:rFonts w:asciiTheme="minorHAnsi" w:eastAsiaTheme="minorEastAsia" w:hAnsiTheme="minorHAnsi" w:cstheme="minorBidi"/>
      <w:b/>
      <w:bCs/>
      <w:i/>
      <w:iCs/>
      <w:sz w:val="26"/>
      <w:szCs w:val="26"/>
      <w:lang w:eastAsia="en-US"/>
    </w:rPr>
  </w:style>
  <w:style w:type="character" w:customStyle="1" w:styleId="Ttulo6Car">
    <w:name w:val="Título 6 Car"/>
    <w:basedOn w:val="Fuentedeprrafopredeter"/>
    <w:link w:val="Ttulo6"/>
    <w:uiPriority w:val="9"/>
    <w:semiHidden/>
    <w:rsid w:val="0090753E"/>
    <w:rPr>
      <w:rFonts w:asciiTheme="minorHAnsi" w:eastAsiaTheme="minorEastAsia" w:hAnsiTheme="minorHAnsi" w:cstheme="minorBidi"/>
      <w:b/>
      <w:bCs/>
      <w:lang w:eastAsia="en-US"/>
    </w:rPr>
  </w:style>
  <w:style w:type="character" w:customStyle="1" w:styleId="Ttulo7Car">
    <w:name w:val="Título 7 Car"/>
    <w:basedOn w:val="Fuentedeprrafopredeter"/>
    <w:link w:val="Ttulo7"/>
    <w:uiPriority w:val="9"/>
    <w:semiHidden/>
    <w:rsid w:val="0090753E"/>
    <w:rPr>
      <w:rFonts w:asciiTheme="minorHAnsi" w:eastAsiaTheme="minorEastAsia" w:hAnsiTheme="minorHAnsi" w:cstheme="minorBidi"/>
      <w:sz w:val="24"/>
      <w:szCs w:val="24"/>
      <w:lang w:eastAsia="en-US"/>
    </w:rPr>
  </w:style>
  <w:style w:type="character" w:customStyle="1" w:styleId="Ttulo8Car">
    <w:name w:val="Título 8 Car"/>
    <w:basedOn w:val="Fuentedeprrafopredeter"/>
    <w:link w:val="Ttulo8"/>
    <w:uiPriority w:val="9"/>
    <w:semiHidden/>
    <w:rsid w:val="0090753E"/>
    <w:rPr>
      <w:rFonts w:asciiTheme="minorHAnsi" w:eastAsiaTheme="minorEastAsia" w:hAnsiTheme="minorHAnsi" w:cstheme="minorBidi"/>
      <w:i/>
      <w:iCs/>
      <w:sz w:val="24"/>
      <w:szCs w:val="24"/>
      <w:lang w:eastAsia="en-US"/>
    </w:rPr>
  </w:style>
  <w:style w:type="character" w:customStyle="1" w:styleId="Ttulo9Car">
    <w:name w:val="Título 9 Car"/>
    <w:basedOn w:val="Fuentedeprrafopredeter"/>
    <w:link w:val="Ttulo9"/>
    <w:uiPriority w:val="9"/>
    <w:semiHidden/>
    <w:rsid w:val="0090753E"/>
    <w:rPr>
      <w:rFonts w:asciiTheme="majorHAnsi" w:eastAsiaTheme="majorEastAsia" w:hAnsiTheme="majorHAnsi" w:cstheme="majorBidi"/>
      <w:lang w:eastAsia="en-US"/>
    </w:rPr>
  </w:style>
  <w:style w:type="paragraph" w:styleId="Encabezado">
    <w:name w:val="header"/>
    <w:basedOn w:val="Normal"/>
    <w:link w:val="EncabezadoCar"/>
    <w:uiPriority w:val="99"/>
    <w:rsid w:val="00FB1E79"/>
    <w:pPr>
      <w:tabs>
        <w:tab w:val="center" w:pos="4320"/>
        <w:tab w:val="right" w:pos="8640"/>
      </w:tabs>
    </w:pPr>
    <w:rPr>
      <w:b/>
      <w:color w:val="003366"/>
    </w:rPr>
  </w:style>
  <w:style w:type="character" w:customStyle="1" w:styleId="EncabezadoCar">
    <w:name w:val="Encabezado Car"/>
    <w:basedOn w:val="Fuentedeprrafopredeter"/>
    <w:link w:val="Encabezado"/>
    <w:uiPriority w:val="99"/>
    <w:rsid w:val="0090753E"/>
    <w:rPr>
      <w:rFonts w:ascii="Arial" w:hAnsi="Arial"/>
      <w:sz w:val="20"/>
      <w:szCs w:val="24"/>
      <w:lang w:eastAsia="en-US"/>
    </w:rPr>
  </w:style>
  <w:style w:type="paragraph" w:styleId="Piedepgina">
    <w:name w:val="footer"/>
    <w:basedOn w:val="Normal"/>
    <w:link w:val="PiedepginaCar"/>
    <w:uiPriority w:val="99"/>
    <w:rsid w:val="00FB1E79"/>
    <w:pPr>
      <w:tabs>
        <w:tab w:val="center" w:pos="4320"/>
        <w:tab w:val="right" w:pos="8640"/>
      </w:tabs>
    </w:pPr>
    <w:rPr>
      <w:color w:val="808080"/>
      <w:sz w:val="16"/>
    </w:rPr>
  </w:style>
  <w:style w:type="character" w:customStyle="1" w:styleId="PiedepginaCar">
    <w:name w:val="Pie de página Car"/>
    <w:basedOn w:val="Fuentedeprrafopredeter"/>
    <w:link w:val="Piedepgina"/>
    <w:uiPriority w:val="99"/>
    <w:semiHidden/>
    <w:rsid w:val="0090753E"/>
    <w:rPr>
      <w:rFonts w:ascii="Arial" w:hAnsi="Arial"/>
      <w:sz w:val="20"/>
      <w:szCs w:val="24"/>
      <w:lang w:eastAsia="en-US"/>
    </w:rPr>
  </w:style>
  <w:style w:type="paragraph" w:styleId="TDC2">
    <w:name w:val="toc 2"/>
    <w:basedOn w:val="Normal"/>
    <w:next w:val="Normal"/>
    <w:autoRedefine/>
    <w:uiPriority w:val="39"/>
    <w:rsid w:val="005E61CC"/>
    <w:pPr>
      <w:tabs>
        <w:tab w:val="left" w:pos="600"/>
        <w:tab w:val="right" w:leader="dot" w:pos="9350"/>
      </w:tabs>
      <w:ind w:left="198"/>
    </w:pPr>
    <w:rPr>
      <w:bCs/>
      <w:szCs w:val="20"/>
    </w:rPr>
  </w:style>
  <w:style w:type="paragraph" w:customStyle="1" w:styleId="TableTxt">
    <w:name w:val="Table Txt"/>
    <w:basedOn w:val="Normal"/>
    <w:rsid w:val="00FB1E79"/>
    <w:pPr>
      <w:ind w:left="72" w:right="72"/>
    </w:pPr>
    <w:rPr>
      <w:color w:val="003366"/>
      <w:sz w:val="16"/>
    </w:rPr>
  </w:style>
  <w:style w:type="paragraph" w:customStyle="1" w:styleId="TableHeading">
    <w:name w:val="Table Heading"/>
    <w:basedOn w:val="TableTxt"/>
    <w:rsid w:val="00FB1E79"/>
    <w:rPr>
      <w:b/>
      <w:bCs/>
    </w:rPr>
  </w:style>
  <w:style w:type="paragraph" w:customStyle="1" w:styleId="Bullet1">
    <w:name w:val="Bullet 1"/>
    <w:uiPriority w:val="99"/>
    <w:rsid w:val="00FB1E79"/>
    <w:pPr>
      <w:widowControl w:val="0"/>
      <w:numPr>
        <w:numId w:val="1"/>
      </w:numPr>
      <w:tabs>
        <w:tab w:val="left" w:pos="432"/>
      </w:tabs>
      <w:spacing w:after="120"/>
      <w:ind w:left="432" w:hanging="288"/>
    </w:pPr>
    <w:rPr>
      <w:rFonts w:ascii="Arial" w:hAnsi="Arial"/>
      <w:sz w:val="20"/>
      <w:szCs w:val="20"/>
      <w:lang w:eastAsia="en-US"/>
    </w:rPr>
  </w:style>
  <w:style w:type="paragraph" w:customStyle="1" w:styleId="Indent1">
    <w:name w:val="Indent 1"/>
    <w:basedOn w:val="Normal"/>
    <w:link w:val="Indent1Char"/>
    <w:rsid w:val="00FB1E79"/>
    <w:pPr>
      <w:ind w:left="288"/>
    </w:pPr>
  </w:style>
  <w:style w:type="paragraph" w:customStyle="1" w:styleId="Bullet2">
    <w:name w:val="Bullet 2"/>
    <w:uiPriority w:val="99"/>
    <w:rsid w:val="00FB1E79"/>
    <w:pPr>
      <w:numPr>
        <w:numId w:val="2"/>
      </w:numPr>
      <w:tabs>
        <w:tab w:val="clear" w:pos="1008"/>
      </w:tabs>
      <w:ind w:left="720" w:hanging="288"/>
    </w:pPr>
    <w:rPr>
      <w:rFonts w:ascii="Arial" w:hAnsi="Arial"/>
      <w:sz w:val="20"/>
      <w:szCs w:val="20"/>
      <w:lang w:eastAsia="en-US"/>
    </w:rPr>
  </w:style>
  <w:style w:type="paragraph" w:customStyle="1" w:styleId="Indent2">
    <w:name w:val="Indent 2"/>
    <w:uiPriority w:val="99"/>
    <w:rsid w:val="00FB1E79"/>
    <w:pPr>
      <w:ind w:left="720"/>
    </w:pPr>
    <w:rPr>
      <w:rFonts w:ascii="Arial" w:hAnsi="Arial"/>
      <w:sz w:val="20"/>
      <w:szCs w:val="20"/>
      <w:lang w:eastAsia="en-US"/>
    </w:rPr>
  </w:style>
  <w:style w:type="paragraph" w:customStyle="1" w:styleId="Index">
    <w:name w:val="Index"/>
    <w:uiPriority w:val="99"/>
    <w:rsid w:val="00FB1E79"/>
    <w:pPr>
      <w:widowControl w:val="0"/>
      <w:spacing w:before="240" w:after="240"/>
    </w:pPr>
    <w:rPr>
      <w:rFonts w:ascii="Arial" w:hAnsi="Arial"/>
      <w:b/>
      <w:color w:val="003366"/>
      <w:szCs w:val="20"/>
      <w:lang w:val="en-US" w:eastAsia="en-US"/>
    </w:rPr>
  </w:style>
  <w:style w:type="paragraph" w:styleId="TDC1">
    <w:name w:val="toc 1"/>
    <w:basedOn w:val="Normal"/>
    <w:next w:val="Normal"/>
    <w:autoRedefine/>
    <w:uiPriority w:val="39"/>
    <w:rsid w:val="005E61CC"/>
    <w:pPr>
      <w:tabs>
        <w:tab w:val="left" w:pos="600"/>
        <w:tab w:val="right" w:leader="dot" w:pos="9350"/>
      </w:tabs>
      <w:spacing w:before="120" w:after="120"/>
    </w:pPr>
    <w:rPr>
      <w:rFonts w:cs="Arial"/>
      <w:b/>
      <w:bCs/>
    </w:rPr>
  </w:style>
  <w:style w:type="paragraph" w:styleId="TDC3">
    <w:name w:val="toc 3"/>
    <w:basedOn w:val="Normal"/>
    <w:next w:val="Normal"/>
    <w:autoRedefine/>
    <w:uiPriority w:val="39"/>
    <w:rsid w:val="005E61CC"/>
    <w:pPr>
      <w:ind w:left="403"/>
    </w:pPr>
    <w:rPr>
      <w:i/>
      <w:szCs w:val="20"/>
    </w:rPr>
  </w:style>
  <w:style w:type="paragraph" w:styleId="TDC4">
    <w:name w:val="toc 4"/>
    <w:basedOn w:val="Normal"/>
    <w:next w:val="Normal"/>
    <w:autoRedefine/>
    <w:uiPriority w:val="99"/>
    <w:semiHidden/>
    <w:rsid w:val="00EF749C"/>
    <w:pPr>
      <w:ind w:left="400"/>
    </w:pPr>
    <w:rPr>
      <w:szCs w:val="20"/>
    </w:rPr>
  </w:style>
  <w:style w:type="paragraph" w:styleId="TDC5">
    <w:name w:val="toc 5"/>
    <w:basedOn w:val="Normal"/>
    <w:next w:val="Normal"/>
    <w:autoRedefine/>
    <w:uiPriority w:val="99"/>
    <w:semiHidden/>
    <w:rsid w:val="00EF749C"/>
    <w:pPr>
      <w:ind w:left="600"/>
    </w:pPr>
    <w:rPr>
      <w:szCs w:val="20"/>
    </w:rPr>
  </w:style>
  <w:style w:type="paragraph" w:styleId="TDC6">
    <w:name w:val="toc 6"/>
    <w:basedOn w:val="Normal"/>
    <w:next w:val="Normal"/>
    <w:autoRedefine/>
    <w:uiPriority w:val="99"/>
    <w:semiHidden/>
    <w:rsid w:val="00FB1E79"/>
    <w:pPr>
      <w:ind w:left="800"/>
    </w:pPr>
    <w:rPr>
      <w:rFonts w:ascii="Times New Roman" w:hAnsi="Times New Roman"/>
      <w:szCs w:val="20"/>
    </w:rPr>
  </w:style>
  <w:style w:type="paragraph" w:styleId="TDC7">
    <w:name w:val="toc 7"/>
    <w:basedOn w:val="Normal"/>
    <w:next w:val="Normal"/>
    <w:autoRedefine/>
    <w:uiPriority w:val="99"/>
    <w:semiHidden/>
    <w:rsid w:val="00FB1E79"/>
    <w:pPr>
      <w:ind w:left="1000"/>
    </w:pPr>
    <w:rPr>
      <w:rFonts w:ascii="Times New Roman" w:hAnsi="Times New Roman"/>
      <w:szCs w:val="20"/>
    </w:rPr>
  </w:style>
  <w:style w:type="paragraph" w:styleId="TDC8">
    <w:name w:val="toc 8"/>
    <w:basedOn w:val="Normal"/>
    <w:next w:val="Normal"/>
    <w:autoRedefine/>
    <w:uiPriority w:val="99"/>
    <w:semiHidden/>
    <w:rsid w:val="00FB1E79"/>
    <w:pPr>
      <w:ind w:left="1200"/>
    </w:pPr>
    <w:rPr>
      <w:rFonts w:ascii="Times New Roman" w:hAnsi="Times New Roman"/>
      <w:szCs w:val="20"/>
    </w:rPr>
  </w:style>
  <w:style w:type="paragraph" w:styleId="TDC9">
    <w:name w:val="toc 9"/>
    <w:basedOn w:val="Normal"/>
    <w:next w:val="Normal"/>
    <w:autoRedefine/>
    <w:uiPriority w:val="99"/>
    <w:semiHidden/>
    <w:rsid w:val="00FB1E79"/>
    <w:pPr>
      <w:ind w:left="1400"/>
    </w:pPr>
    <w:rPr>
      <w:rFonts w:ascii="Times New Roman" w:hAnsi="Times New Roman"/>
      <w:szCs w:val="20"/>
    </w:rPr>
  </w:style>
  <w:style w:type="character" w:styleId="Hipervnculo">
    <w:name w:val="Hyperlink"/>
    <w:basedOn w:val="Fuentedeprrafopredeter"/>
    <w:uiPriority w:val="99"/>
    <w:rsid w:val="00FB1E79"/>
    <w:rPr>
      <w:rFonts w:cs="Times New Roman"/>
      <w:color w:val="0000FF"/>
      <w:u w:val="single"/>
    </w:rPr>
  </w:style>
  <w:style w:type="paragraph" w:customStyle="1" w:styleId="Bullet3">
    <w:name w:val="Bullet 3"/>
    <w:basedOn w:val="Bullet2"/>
    <w:uiPriority w:val="99"/>
    <w:rsid w:val="00FB1E79"/>
    <w:pPr>
      <w:numPr>
        <w:numId w:val="3"/>
      </w:numPr>
      <w:tabs>
        <w:tab w:val="clear" w:pos="1008"/>
        <w:tab w:val="num" w:pos="1080"/>
      </w:tabs>
      <w:ind w:left="1080"/>
    </w:pPr>
    <w:rPr>
      <w:rFonts w:cs="Arial"/>
      <w:lang w:val="es-ES"/>
    </w:rPr>
  </w:style>
  <w:style w:type="paragraph" w:customStyle="1" w:styleId="Portada1">
    <w:name w:val="Portada 1"/>
    <w:uiPriority w:val="99"/>
    <w:rsid w:val="00FB1E79"/>
    <w:pPr>
      <w:widowControl w:val="0"/>
      <w:spacing w:before="360" w:after="360"/>
      <w:jc w:val="center"/>
    </w:pPr>
    <w:rPr>
      <w:rFonts w:ascii="Arial" w:hAnsi="Arial"/>
      <w:b/>
      <w:color w:val="003366"/>
      <w:sz w:val="36"/>
      <w:szCs w:val="20"/>
      <w:lang w:val="en-US" w:eastAsia="en-US"/>
    </w:rPr>
  </w:style>
  <w:style w:type="paragraph" w:customStyle="1" w:styleId="Portada2">
    <w:name w:val="Portada 2"/>
    <w:uiPriority w:val="99"/>
    <w:rsid w:val="00FB1E79"/>
    <w:pPr>
      <w:spacing w:before="360" w:after="360"/>
      <w:jc w:val="center"/>
    </w:pPr>
    <w:rPr>
      <w:rFonts w:ascii="Arial" w:hAnsi="Arial"/>
      <w:b/>
      <w:color w:val="0066CC"/>
      <w:sz w:val="28"/>
      <w:szCs w:val="20"/>
      <w:lang w:eastAsia="en-US"/>
    </w:rPr>
  </w:style>
  <w:style w:type="paragraph" w:customStyle="1" w:styleId="Portada3">
    <w:name w:val="Portada 3"/>
    <w:uiPriority w:val="99"/>
    <w:rsid w:val="00FB1E79"/>
    <w:pPr>
      <w:widowControl w:val="0"/>
      <w:spacing w:before="360" w:after="360"/>
      <w:jc w:val="center"/>
    </w:pPr>
    <w:rPr>
      <w:rFonts w:ascii="Arial" w:hAnsi="Arial"/>
      <w:color w:val="808080"/>
      <w:sz w:val="28"/>
      <w:szCs w:val="20"/>
      <w:lang w:eastAsia="en-US"/>
    </w:rPr>
  </w:style>
  <w:style w:type="character" w:styleId="Refdecomentario">
    <w:name w:val="annotation reference"/>
    <w:basedOn w:val="Fuentedeprrafopredeter"/>
    <w:uiPriority w:val="99"/>
    <w:semiHidden/>
    <w:rsid w:val="00FB1E79"/>
    <w:rPr>
      <w:rFonts w:cs="Times New Roman"/>
      <w:sz w:val="16"/>
      <w:szCs w:val="16"/>
    </w:rPr>
  </w:style>
  <w:style w:type="paragraph" w:styleId="Textocomentario">
    <w:name w:val="annotation text"/>
    <w:basedOn w:val="Normal"/>
    <w:link w:val="TextocomentarioCar"/>
    <w:uiPriority w:val="99"/>
    <w:semiHidden/>
    <w:rsid w:val="00FB1E79"/>
    <w:rPr>
      <w:szCs w:val="20"/>
    </w:rPr>
  </w:style>
  <w:style w:type="character" w:customStyle="1" w:styleId="TextocomentarioCar">
    <w:name w:val="Texto comentario Car"/>
    <w:basedOn w:val="Fuentedeprrafopredeter"/>
    <w:link w:val="Textocomentario"/>
    <w:uiPriority w:val="99"/>
    <w:semiHidden/>
    <w:rsid w:val="0090753E"/>
    <w:rPr>
      <w:rFonts w:ascii="Arial" w:hAnsi="Arial"/>
      <w:sz w:val="20"/>
      <w:szCs w:val="20"/>
      <w:lang w:eastAsia="en-US"/>
    </w:rPr>
  </w:style>
  <w:style w:type="paragraph" w:styleId="Asuntodelcomentario">
    <w:name w:val="annotation subject"/>
    <w:basedOn w:val="Textocomentario"/>
    <w:next w:val="Textocomentario"/>
    <w:link w:val="AsuntodelcomentarioCar"/>
    <w:uiPriority w:val="99"/>
    <w:semiHidden/>
    <w:rsid w:val="00FB1E79"/>
    <w:rPr>
      <w:b/>
      <w:bCs/>
    </w:rPr>
  </w:style>
  <w:style w:type="character" w:customStyle="1" w:styleId="AsuntodelcomentarioCar">
    <w:name w:val="Asunto del comentario Car"/>
    <w:basedOn w:val="TextocomentarioCar"/>
    <w:link w:val="Asuntodelcomentario"/>
    <w:uiPriority w:val="99"/>
    <w:semiHidden/>
    <w:rsid w:val="0090753E"/>
    <w:rPr>
      <w:rFonts w:ascii="Arial" w:hAnsi="Arial"/>
      <w:b/>
      <w:bCs/>
      <w:sz w:val="20"/>
      <w:szCs w:val="20"/>
      <w:lang w:eastAsia="en-US"/>
    </w:rPr>
  </w:style>
  <w:style w:type="paragraph" w:styleId="Textodeglobo">
    <w:name w:val="Balloon Text"/>
    <w:basedOn w:val="Normal"/>
    <w:link w:val="TextodegloboCar"/>
    <w:uiPriority w:val="99"/>
    <w:semiHidden/>
    <w:rsid w:val="00FB1E79"/>
    <w:rPr>
      <w:rFonts w:ascii="Tahoma" w:hAnsi="Tahoma" w:cs="Tahoma"/>
      <w:sz w:val="16"/>
      <w:szCs w:val="16"/>
    </w:rPr>
  </w:style>
  <w:style w:type="character" w:customStyle="1" w:styleId="TextodegloboCar">
    <w:name w:val="Texto de globo Car"/>
    <w:basedOn w:val="Fuentedeprrafopredeter"/>
    <w:link w:val="Textodeglobo"/>
    <w:uiPriority w:val="99"/>
    <w:semiHidden/>
    <w:rsid w:val="0090753E"/>
    <w:rPr>
      <w:sz w:val="0"/>
      <w:szCs w:val="0"/>
      <w:lang w:eastAsia="en-US"/>
    </w:rPr>
  </w:style>
  <w:style w:type="character" w:styleId="Hipervnculovisitado">
    <w:name w:val="FollowedHyperlink"/>
    <w:basedOn w:val="Fuentedeprrafopredeter"/>
    <w:uiPriority w:val="99"/>
    <w:rsid w:val="00FB1E79"/>
    <w:rPr>
      <w:rFonts w:cs="Times New Roman"/>
      <w:color w:val="800080"/>
      <w:u w:val="single"/>
    </w:rPr>
  </w:style>
  <w:style w:type="paragraph" w:customStyle="1" w:styleId="Body">
    <w:name w:val="Body"/>
    <w:basedOn w:val="Normal"/>
    <w:uiPriority w:val="99"/>
    <w:rsid w:val="009A6470"/>
    <w:pPr>
      <w:spacing w:before="160" w:after="140"/>
      <w:jc w:val="both"/>
    </w:pPr>
    <w:rPr>
      <w:rFonts w:eastAsia="MS Mincho"/>
      <w:noProof/>
      <w:color w:val="000000"/>
      <w:szCs w:val="20"/>
    </w:rPr>
  </w:style>
  <w:style w:type="paragraph" w:customStyle="1" w:styleId="CellBody">
    <w:name w:val="CellBody"/>
    <w:basedOn w:val="Normal"/>
    <w:uiPriority w:val="99"/>
    <w:rsid w:val="009A6470"/>
    <w:pPr>
      <w:spacing w:before="60" w:after="60"/>
      <w:ind w:left="144"/>
    </w:pPr>
    <w:rPr>
      <w:rFonts w:eastAsia="MS Mincho"/>
      <w:noProof/>
      <w:color w:val="000000"/>
      <w:szCs w:val="20"/>
    </w:rPr>
  </w:style>
  <w:style w:type="paragraph" w:customStyle="1" w:styleId="Bulleted">
    <w:name w:val="Bulleted"/>
    <w:basedOn w:val="Normal"/>
    <w:uiPriority w:val="99"/>
    <w:rsid w:val="009A6470"/>
    <w:pPr>
      <w:spacing w:before="60" w:after="100"/>
      <w:ind w:right="567"/>
      <w:jc w:val="both"/>
    </w:pPr>
    <w:rPr>
      <w:rFonts w:ascii="Comic Sans MS" w:eastAsia="MS Mincho" w:hAnsi="Comic Sans MS"/>
      <w:noProof/>
      <w:color w:val="000000"/>
      <w:sz w:val="24"/>
      <w:szCs w:val="20"/>
    </w:rPr>
  </w:style>
  <w:style w:type="table" w:styleId="Tablaconcuadrcula">
    <w:name w:val="Table Grid"/>
    <w:basedOn w:val="Tablanormal"/>
    <w:uiPriority w:val="99"/>
    <w:rsid w:val="009A6470"/>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independiente">
    <w:name w:val="Body Text"/>
    <w:basedOn w:val="Normal"/>
    <w:link w:val="TextoindependienteCar"/>
    <w:uiPriority w:val="99"/>
    <w:rsid w:val="009A6470"/>
    <w:pPr>
      <w:spacing w:after="120"/>
    </w:pPr>
    <w:rPr>
      <w:rFonts w:ascii="Times New Roman" w:eastAsia="MS Mincho" w:hAnsi="Times New Roman"/>
      <w:szCs w:val="20"/>
    </w:rPr>
  </w:style>
  <w:style w:type="character" w:customStyle="1" w:styleId="TextoindependienteCar">
    <w:name w:val="Texto independiente Car"/>
    <w:basedOn w:val="Fuentedeprrafopredeter"/>
    <w:link w:val="Textoindependiente"/>
    <w:uiPriority w:val="99"/>
    <w:semiHidden/>
    <w:rsid w:val="0090753E"/>
    <w:rPr>
      <w:rFonts w:ascii="Arial" w:hAnsi="Arial"/>
      <w:sz w:val="20"/>
      <w:szCs w:val="24"/>
      <w:lang w:eastAsia="en-US"/>
    </w:rPr>
  </w:style>
  <w:style w:type="paragraph" w:customStyle="1" w:styleId="parrafo">
    <w:name w:val="parrafo"/>
    <w:basedOn w:val="Indent1"/>
    <w:link w:val="parrafoChar"/>
    <w:uiPriority w:val="99"/>
    <w:rsid w:val="00C06E44"/>
    <w:pPr>
      <w:spacing w:after="60"/>
      <w:ind w:left="720" w:firstLine="720"/>
      <w:jc w:val="both"/>
    </w:pPr>
    <w:rPr>
      <w:rFonts w:cs="Arial"/>
      <w:szCs w:val="20"/>
      <w:lang w:val="es-ES"/>
    </w:rPr>
  </w:style>
  <w:style w:type="paragraph" w:customStyle="1" w:styleId="Style1">
    <w:name w:val="Style1"/>
    <w:basedOn w:val="Ttulo1"/>
    <w:uiPriority w:val="99"/>
    <w:rsid w:val="00173245"/>
  </w:style>
  <w:style w:type="character" w:customStyle="1" w:styleId="Indent1Char">
    <w:name w:val="Indent 1 Char"/>
    <w:basedOn w:val="Fuentedeprrafopredeter"/>
    <w:link w:val="Indent1"/>
    <w:uiPriority w:val="99"/>
    <w:locked/>
    <w:rsid w:val="00F16627"/>
    <w:rPr>
      <w:rFonts w:ascii="Arial" w:hAnsi="Arial" w:cs="Times New Roman"/>
      <w:sz w:val="24"/>
      <w:szCs w:val="24"/>
      <w:lang w:eastAsia="en-US"/>
    </w:rPr>
  </w:style>
  <w:style w:type="character" w:customStyle="1" w:styleId="parrafoChar">
    <w:name w:val="parrafo Char"/>
    <w:basedOn w:val="Indent1Char"/>
    <w:link w:val="parrafo"/>
    <w:uiPriority w:val="99"/>
    <w:locked/>
    <w:rsid w:val="00C06E44"/>
    <w:rPr>
      <w:rFonts w:ascii="Arial" w:hAnsi="Arial" w:cs="Arial"/>
      <w:sz w:val="20"/>
      <w:szCs w:val="20"/>
      <w:lang w:val="es-ES" w:eastAsia="en-US"/>
    </w:rPr>
  </w:style>
  <w:style w:type="paragraph" w:customStyle="1" w:styleId="Style2">
    <w:name w:val="Style2"/>
    <w:basedOn w:val="Encabezado"/>
    <w:uiPriority w:val="99"/>
    <w:rsid w:val="00B17AD3"/>
    <w:pPr>
      <w:ind w:right="-809"/>
    </w:pPr>
    <w:rPr>
      <w:b w:val="0"/>
      <w:color w:val="0000FF"/>
      <w:sz w:val="28"/>
      <w:szCs w:val="28"/>
      <w:lang w:val="es-ES"/>
    </w:rPr>
  </w:style>
  <w:style w:type="paragraph" w:customStyle="1" w:styleId="Style3">
    <w:name w:val="Style3"/>
    <w:basedOn w:val="Encabezado"/>
    <w:uiPriority w:val="99"/>
    <w:rsid w:val="00B17AD3"/>
    <w:pPr>
      <w:ind w:right="-518"/>
    </w:pPr>
    <w:rPr>
      <w:b w:val="0"/>
      <w:color w:val="auto"/>
      <w:sz w:val="36"/>
      <w:szCs w:val="36"/>
    </w:rPr>
  </w:style>
  <w:style w:type="paragraph" w:customStyle="1" w:styleId="Style4">
    <w:name w:val="Style4"/>
    <w:basedOn w:val="Encabezado"/>
    <w:uiPriority w:val="99"/>
    <w:rsid w:val="00B17AD3"/>
    <w:pPr>
      <w:ind w:right="-518"/>
    </w:pPr>
    <w:rPr>
      <w:b w:val="0"/>
      <w:color w:val="auto"/>
      <w:sz w:val="36"/>
      <w:szCs w:val="36"/>
    </w:rPr>
  </w:style>
  <w:style w:type="paragraph" w:customStyle="1" w:styleId="Style5">
    <w:name w:val="Style5"/>
    <w:basedOn w:val="Encabezado"/>
    <w:autoRedefine/>
    <w:uiPriority w:val="99"/>
    <w:rsid w:val="00B17AD3"/>
    <w:pPr>
      <w:ind w:right="-518"/>
    </w:pPr>
    <w:rPr>
      <w:b w:val="0"/>
      <w:color w:val="auto"/>
      <w:sz w:val="36"/>
      <w:szCs w:val="36"/>
    </w:rPr>
  </w:style>
  <w:style w:type="paragraph" w:customStyle="1" w:styleId="Arial">
    <w:name w:val="Arial"/>
    <w:basedOn w:val="Normal"/>
    <w:uiPriority w:val="99"/>
    <w:rsid w:val="001C1C73"/>
    <w:pPr>
      <w:ind w:left="794" w:firstLine="646"/>
      <w:jc w:val="both"/>
    </w:pPr>
    <w:rPr>
      <w:szCs w:val="20"/>
      <w:lang w:val="es-ES"/>
    </w:rPr>
  </w:style>
  <w:style w:type="paragraph" w:customStyle="1" w:styleId="NormalArial">
    <w:name w:val="Normal + Arial"/>
    <w:basedOn w:val="Normal"/>
    <w:link w:val="NormalArialChar"/>
    <w:uiPriority w:val="99"/>
    <w:rsid w:val="00034F83"/>
    <w:rPr>
      <w:rFonts w:ascii="Verdana" w:hAnsi="Verdana" w:cs="Arial"/>
      <w:szCs w:val="16"/>
    </w:rPr>
  </w:style>
  <w:style w:type="character" w:customStyle="1" w:styleId="NormalArialChar">
    <w:name w:val="Normal + Arial Char"/>
    <w:basedOn w:val="Fuentedeprrafopredeter"/>
    <w:link w:val="NormalArial"/>
    <w:uiPriority w:val="99"/>
    <w:locked/>
    <w:rsid w:val="00034F83"/>
    <w:rPr>
      <w:rFonts w:ascii="Verdana" w:hAnsi="Verdana" w:cs="Arial"/>
      <w:sz w:val="16"/>
      <w:szCs w:val="16"/>
      <w:lang w:val="es-MX" w:eastAsia="en-US" w:bidi="ar-SA"/>
    </w:rPr>
  </w:style>
  <w:style w:type="paragraph" w:styleId="Sangra3detindependiente">
    <w:name w:val="Body Text Indent 3"/>
    <w:basedOn w:val="Normal"/>
    <w:link w:val="Sangra3detindependienteCar"/>
    <w:uiPriority w:val="99"/>
    <w:rsid w:val="005D4641"/>
    <w:pPr>
      <w:spacing w:after="120"/>
      <w:ind w:left="283"/>
    </w:pPr>
    <w:rPr>
      <w:sz w:val="16"/>
      <w:szCs w:val="16"/>
    </w:rPr>
  </w:style>
  <w:style w:type="character" w:customStyle="1" w:styleId="Sangra3detindependienteCar">
    <w:name w:val="Sangría 3 de t. independiente Car"/>
    <w:basedOn w:val="Fuentedeprrafopredeter"/>
    <w:link w:val="Sangra3detindependiente"/>
    <w:uiPriority w:val="99"/>
    <w:locked/>
    <w:rsid w:val="005D4641"/>
    <w:rPr>
      <w:rFonts w:ascii="Arial" w:hAnsi="Arial" w:cs="Times New Roman"/>
      <w:sz w:val="16"/>
      <w:szCs w:val="16"/>
      <w:lang w:eastAsia="en-US"/>
    </w:rPr>
  </w:style>
  <w:style w:type="paragraph" w:customStyle="1" w:styleId="Rule">
    <w:name w:val="Rule"/>
    <w:basedOn w:val="Body"/>
    <w:uiPriority w:val="99"/>
    <w:rsid w:val="00B61C5B"/>
    <w:pPr>
      <w:numPr>
        <w:numId w:val="5"/>
      </w:numPr>
      <w:tabs>
        <w:tab w:val="clear" w:pos="360"/>
      </w:tabs>
      <w:spacing w:before="120" w:after="0"/>
      <w:ind w:left="1152" w:hanging="432"/>
      <w:jc w:val="left"/>
    </w:pPr>
    <w:rPr>
      <w:rFonts w:eastAsia="Times New Roman"/>
      <w:noProof w:val="0"/>
      <w:color w:val="auto"/>
      <w:lang w:val="en-US" w:eastAsia="de-DE"/>
    </w:rPr>
  </w:style>
  <w:style w:type="paragraph" w:customStyle="1" w:styleId="Reference">
    <w:name w:val="Reference"/>
    <w:basedOn w:val="Body"/>
    <w:uiPriority w:val="99"/>
    <w:rsid w:val="00B61C5B"/>
    <w:pPr>
      <w:tabs>
        <w:tab w:val="num" w:pos="1008"/>
        <w:tab w:val="left" w:pos="1260"/>
        <w:tab w:val="left" w:pos="2970"/>
      </w:tabs>
      <w:spacing w:before="120" w:after="0"/>
      <w:ind w:left="1008" w:hanging="360"/>
    </w:pPr>
    <w:rPr>
      <w:rFonts w:eastAsia="Times New Roman"/>
      <w:noProof w:val="0"/>
      <w:color w:val="auto"/>
      <w:lang w:val="en-US" w:eastAsia="de-DE"/>
    </w:rPr>
  </w:style>
  <w:style w:type="character" w:styleId="Nmerodepgina">
    <w:name w:val="page number"/>
    <w:basedOn w:val="Fuentedeprrafopredeter"/>
    <w:uiPriority w:val="99"/>
    <w:rsid w:val="006E1132"/>
    <w:rPr>
      <w:rFonts w:cs="Times New Roman"/>
    </w:rPr>
  </w:style>
  <w:style w:type="paragraph" w:customStyle="1" w:styleId="Z-agcycvr-Title">
    <w:name w:val="Z-agcycvr-Title"/>
    <w:basedOn w:val="Ttulo4"/>
    <w:rsid w:val="006008EC"/>
    <w:pPr>
      <w:tabs>
        <w:tab w:val="clear" w:pos="864"/>
        <w:tab w:val="center" w:pos="4680"/>
        <w:tab w:val="right" w:pos="9360"/>
      </w:tabs>
      <w:spacing w:before="0" w:after="240"/>
      <w:ind w:left="0" w:firstLine="0"/>
      <w:jc w:val="center"/>
    </w:pPr>
    <w:rPr>
      <w:rFonts w:ascii="Arial Black" w:eastAsia="Times New Roman" w:hAnsi="Arial Black" w:cs="Arial"/>
      <w:b w:val="0"/>
      <w:sz w:val="36"/>
      <w:szCs w:val="36"/>
      <w:lang w:val="en-US"/>
    </w:rPr>
  </w:style>
  <w:style w:type="paragraph" w:styleId="Prrafodelista">
    <w:name w:val="List Paragraph"/>
    <w:basedOn w:val="Normal"/>
    <w:uiPriority w:val="34"/>
    <w:qFormat/>
    <w:rsid w:val="00042191"/>
    <w:pPr>
      <w:spacing w:after="200" w:line="300" w:lineRule="exact"/>
      <w:ind w:left="720"/>
      <w:contextualSpacing/>
    </w:pPr>
    <w:rPr>
      <w:lang w:val="en-US"/>
    </w:rPr>
  </w:style>
  <w:style w:type="paragraph" w:customStyle="1" w:styleId="TableText">
    <w:name w:val="Table Text"/>
    <w:basedOn w:val="Normal"/>
    <w:rsid w:val="00761F06"/>
    <w:pPr>
      <w:spacing w:line="220" w:lineRule="exact"/>
    </w:pPr>
    <w:rPr>
      <w:sz w:val="18"/>
      <w:lang w:val="en-US"/>
    </w:rPr>
  </w:style>
  <w:style w:type="paragraph" w:customStyle="1" w:styleId="H-sp-name-2">
    <w:name w:val="H-sp-name-2"/>
    <w:basedOn w:val="Normal"/>
    <w:rsid w:val="009C0BA9"/>
    <w:pPr>
      <w:suppressAutoHyphens/>
      <w:spacing w:line="260" w:lineRule="exact"/>
      <w:ind w:left="2304" w:hanging="1152"/>
    </w:pPr>
    <w:rPr>
      <w:color w:val="000000"/>
      <w:sz w:val="21"/>
      <w:szCs w:val="20"/>
      <w:lang w:val="en-US"/>
    </w:rPr>
  </w:style>
  <w:style w:type="paragraph" w:customStyle="1" w:styleId="ContenidoTabla">
    <w:name w:val="Contenido Tabla"/>
    <w:basedOn w:val="Normal"/>
    <w:rsid w:val="00987EA9"/>
    <w:pPr>
      <w:jc w:val="both"/>
    </w:pPr>
    <w:rPr>
      <w:rFonts w:cs="Arial"/>
      <w:szCs w:val="20"/>
      <w:lang w:eastAsia="es-ES"/>
    </w:rPr>
  </w:style>
  <w:style w:type="paragraph" w:styleId="NormalWeb">
    <w:name w:val="Normal (Web)"/>
    <w:basedOn w:val="Normal"/>
    <w:uiPriority w:val="99"/>
    <w:unhideWhenUsed/>
    <w:rsid w:val="009A6A09"/>
    <w:pPr>
      <w:spacing w:before="100" w:beforeAutospacing="1" w:after="100" w:afterAutospacing="1"/>
    </w:pPr>
    <w:rPr>
      <w:rFonts w:ascii="Times New Roman" w:hAnsi="Times New Roman"/>
      <w:sz w:val="24"/>
      <w:lang w:eastAsia="es-MX"/>
    </w:rPr>
  </w:style>
  <w:style w:type="character" w:customStyle="1" w:styleId="corchete-llamada1">
    <w:name w:val="corchete-llamada1"/>
    <w:basedOn w:val="Fuentedeprrafopredeter"/>
    <w:rsid w:val="009A6A09"/>
    <w:rPr>
      <w:vanish/>
      <w:webHidden w:val="0"/>
      <w:specVanish w:val="0"/>
    </w:rPr>
  </w:style>
  <w:style w:type="paragraph" w:styleId="Descripcin">
    <w:name w:val="caption"/>
    <w:basedOn w:val="Normal"/>
    <w:next w:val="Normal"/>
    <w:unhideWhenUsed/>
    <w:qFormat/>
    <w:locked/>
    <w:rsid w:val="00436AF8"/>
    <w:pPr>
      <w:spacing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7524126">
      <w:bodyDiv w:val="1"/>
      <w:marLeft w:val="0"/>
      <w:marRight w:val="0"/>
      <w:marTop w:val="0"/>
      <w:marBottom w:val="0"/>
      <w:divBdr>
        <w:top w:val="none" w:sz="0" w:space="0" w:color="auto"/>
        <w:left w:val="none" w:sz="0" w:space="0" w:color="auto"/>
        <w:bottom w:val="none" w:sz="0" w:space="0" w:color="auto"/>
        <w:right w:val="none" w:sz="0" w:space="0" w:color="auto"/>
      </w:divBdr>
      <w:divsChild>
        <w:div w:id="843325929">
          <w:marLeft w:val="0"/>
          <w:marRight w:val="0"/>
          <w:marTop w:val="0"/>
          <w:marBottom w:val="0"/>
          <w:divBdr>
            <w:top w:val="none" w:sz="0" w:space="0" w:color="auto"/>
            <w:left w:val="none" w:sz="0" w:space="0" w:color="auto"/>
            <w:bottom w:val="none" w:sz="0" w:space="0" w:color="auto"/>
            <w:right w:val="none" w:sz="0" w:space="0" w:color="auto"/>
          </w:divBdr>
          <w:divsChild>
            <w:div w:id="234051184">
              <w:marLeft w:val="0"/>
              <w:marRight w:val="0"/>
              <w:marTop w:val="0"/>
              <w:marBottom w:val="0"/>
              <w:divBdr>
                <w:top w:val="none" w:sz="0" w:space="0" w:color="auto"/>
                <w:left w:val="none" w:sz="0" w:space="0" w:color="auto"/>
                <w:bottom w:val="none" w:sz="0" w:space="0" w:color="auto"/>
                <w:right w:val="none" w:sz="0" w:space="0" w:color="auto"/>
              </w:divBdr>
              <w:divsChild>
                <w:div w:id="1975671047">
                  <w:marLeft w:val="0"/>
                  <w:marRight w:val="0"/>
                  <w:marTop w:val="0"/>
                  <w:marBottom w:val="0"/>
                  <w:divBdr>
                    <w:top w:val="none" w:sz="0" w:space="0" w:color="auto"/>
                    <w:left w:val="none" w:sz="0" w:space="0" w:color="auto"/>
                    <w:bottom w:val="none" w:sz="0" w:space="0" w:color="auto"/>
                    <w:right w:val="none" w:sz="0" w:space="0" w:color="auto"/>
                  </w:divBdr>
                  <w:divsChild>
                    <w:div w:id="445003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9603956">
      <w:bodyDiv w:val="1"/>
      <w:marLeft w:val="0"/>
      <w:marRight w:val="0"/>
      <w:marTop w:val="0"/>
      <w:marBottom w:val="0"/>
      <w:divBdr>
        <w:top w:val="none" w:sz="0" w:space="0" w:color="auto"/>
        <w:left w:val="none" w:sz="0" w:space="0" w:color="auto"/>
        <w:bottom w:val="none" w:sz="0" w:space="0" w:color="auto"/>
        <w:right w:val="none" w:sz="0" w:space="0" w:color="auto"/>
      </w:divBdr>
      <w:divsChild>
        <w:div w:id="992950561">
          <w:marLeft w:val="0"/>
          <w:marRight w:val="0"/>
          <w:marTop w:val="0"/>
          <w:marBottom w:val="0"/>
          <w:divBdr>
            <w:top w:val="none" w:sz="0" w:space="0" w:color="auto"/>
            <w:left w:val="none" w:sz="0" w:space="0" w:color="auto"/>
            <w:bottom w:val="none" w:sz="0" w:space="0" w:color="auto"/>
            <w:right w:val="none" w:sz="0" w:space="0" w:color="auto"/>
          </w:divBdr>
          <w:divsChild>
            <w:div w:id="2053117728">
              <w:marLeft w:val="0"/>
              <w:marRight w:val="0"/>
              <w:marTop w:val="0"/>
              <w:marBottom w:val="0"/>
              <w:divBdr>
                <w:top w:val="none" w:sz="0" w:space="0" w:color="auto"/>
                <w:left w:val="none" w:sz="0" w:space="0" w:color="auto"/>
                <w:bottom w:val="none" w:sz="0" w:space="0" w:color="auto"/>
                <w:right w:val="none" w:sz="0" w:space="0" w:color="auto"/>
              </w:divBdr>
              <w:divsChild>
                <w:div w:id="1085691930">
                  <w:marLeft w:val="0"/>
                  <w:marRight w:val="0"/>
                  <w:marTop w:val="0"/>
                  <w:marBottom w:val="0"/>
                  <w:divBdr>
                    <w:top w:val="none" w:sz="0" w:space="0" w:color="auto"/>
                    <w:left w:val="none" w:sz="0" w:space="0" w:color="auto"/>
                    <w:bottom w:val="none" w:sz="0" w:space="0" w:color="auto"/>
                    <w:right w:val="none" w:sz="0" w:space="0" w:color="auto"/>
                  </w:divBdr>
                  <w:divsChild>
                    <w:div w:id="65198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1831416">
      <w:bodyDiv w:val="1"/>
      <w:marLeft w:val="0"/>
      <w:marRight w:val="0"/>
      <w:marTop w:val="0"/>
      <w:marBottom w:val="0"/>
      <w:divBdr>
        <w:top w:val="none" w:sz="0" w:space="0" w:color="auto"/>
        <w:left w:val="none" w:sz="0" w:space="0" w:color="auto"/>
        <w:bottom w:val="none" w:sz="0" w:space="0" w:color="auto"/>
        <w:right w:val="none" w:sz="0" w:space="0" w:color="auto"/>
      </w:divBdr>
      <w:divsChild>
        <w:div w:id="1761442175">
          <w:marLeft w:val="0"/>
          <w:marRight w:val="0"/>
          <w:marTop w:val="0"/>
          <w:marBottom w:val="0"/>
          <w:divBdr>
            <w:top w:val="none" w:sz="0" w:space="0" w:color="auto"/>
            <w:left w:val="none" w:sz="0" w:space="0" w:color="auto"/>
            <w:bottom w:val="none" w:sz="0" w:space="0" w:color="auto"/>
            <w:right w:val="none" w:sz="0" w:space="0" w:color="auto"/>
          </w:divBdr>
          <w:divsChild>
            <w:div w:id="1971664122">
              <w:marLeft w:val="0"/>
              <w:marRight w:val="0"/>
              <w:marTop w:val="0"/>
              <w:marBottom w:val="0"/>
              <w:divBdr>
                <w:top w:val="none" w:sz="0" w:space="0" w:color="auto"/>
                <w:left w:val="none" w:sz="0" w:space="0" w:color="auto"/>
                <w:bottom w:val="none" w:sz="0" w:space="0" w:color="auto"/>
                <w:right w:val="none" w:sz="0" w:space="0" w:color="auto"/>
              </w:divBdr>
              <w:divsChild>
                <w:div w:id="476337958">
                  <w:marLeft w:val="0"/>
                  <w:marRight w:val="0"/>
                  <w:marTop w:val="0"/>
                  <w:marBottom w:val="0"/>
                  <w:divBdr>
                    <w:top w:val="none" w:sz="0" w:space="0" w:color="auto"/>
                    <w:left w:val="none" w:sz="0" w:space="0" w:color="auto"/>
                    <w:bottom w:val="none" w:sz="0" w:space="0" w:color="auto"/>
                    <w:right w:val="none" w:sz="0" w:space="0" w:color="auto"/>
                  </w:divBdr>
                  <w:divsChild>
                    <w:div w:id="322243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5749148">
      <w:bodyDiv w:val="1"/>
      <w:marLeft w:val="0"/>
      <w:marRight w:val="0"/>
      <w:marTop w:val="0"/>
      <w:marBottom w:val="0"/>
      <w:divBdr>
        <w:top w:val="none" w:sz="0" w:space="0" w:color="auto"/>
        <w:left w:val="none" w:sz="0" w:space="0" w:color="auto"/>
        <w:bottom w:val="none" w:sz="0" w:space="0" w:color="auto"/>
        <w:right w:val="none" w:sz="0" w:space="0" w:color="auto"/>
      </w:divBdr>
      <w:divsChild>
        <w:div w:id="5639544">
          <w:marLeft w:val="0"/>
          <w:marRight w:val="0"/>
          <w:marTop w:val="0"/>
          <w:marBottom w:val="0"/>
          <w:divBdr>
            <w:top w:val="none" w:sz="0" w:space="0" w:color="auto"/>
            <w:left w:val="none" w:sz="0" w:space="0" w:color="auto"/>
            <w:bottom w:val="none" w:sz="0" w:space="0" w:color="auto"/>
            <w:right w:val="none" w:sz="0" w:space="0" w:color="auto"/>
          </w:divBdr>
          <w:divsChild>
            <w:div w:id="1139030927">
              <w:marLeft w:val="0"/>
              <w:marRight w:val="0"/>
              <w:marTop w:val="0"/>
              <w:marBottom w:val="0"/>
              <w:divBdr>
                <w:top w:val="none" w:sz="0" w:space="0" w:color="auto"/>
                <w:left w:val="none" w:sz="0" w:space="0" w:color="auto"/>
                <w:bottom w:val="none" w:sz="0" w:space="0" w:color="auto"/>
                <w:right w:val="none" w:sz="0" w:space="0" w:color="auto"/>
              </w:divBdr>
              <w:divsChild>
                <w:div w:id="482812545">
                  <w:marLeft w:val="0"/>
                  <w:marRight w:val="0"/>
                  <w:marTop w:val="0"/>
                  <w:marBottom w:val="0"/>
                  <w:divBdr>
                    <w:top w:val="none" w:sz="0" w:space="0" w:color="auto"/>
                    <w:left w:val="none" w:sz="0" w:space="0" w:color="auto"/>
                    <w:bottom w:val="none" w:sz="0" w:space="0" w:color="auto"/>
                    <w:right w:val="none" w:sz="0" w:space="0" w:color="auto"/>
                  </w:divBdr>
                  <w:divsChild>
                    <w:div w:id="1936204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1721299">
      <w:bodyDiv w:val="1"/>
      <w:marLeft w:val="0"/>
      <w:marRight w:val="0"/>
      <w:marTop w:val="0"/>
      <w:marBottom w:val="0"/>
      <w:divBdr>
        <w:top w:val="none" w:sz="0" w:space="0" w:color="auto"/>
        <w:left w:val="none" w:sz="0" w:space="0" w:color="auto"/>
        <w:bottom w:val="none" w:sz="0" w:space="0" w:color="auto"/>
        <w:right w:val="none" w:sz="0" w:space="0" w:color="auto"/>
      </w:divBdr>
      <w:divsChild>
        <w:div w:id="705298735">
          <w:marLeft w:val="0"/>
          <w:marRight w:val="0"/>
          <w:marTop w:val="0"/>
          <w:marBottom w:val="0"/>
          <w:divBdr>
            <w:top w:val="none" w:sz="0" w:space="0" w:color="auto"/>
            <w:left w:val="none" w:sz="0" w:space="0" w:color="auto"/>
            <w:bottom w:val="none" w:sz="0" w:space="0" w:color="auto"/>
            <w:right w:val="none" w:sz="0" w:space="0" w:color="auto"/>
          </w:divBdr>
          <w:divsChild>
            <w:div w:id="676618328">
              <w:marLeft w:val="0"/>
              <w:marRight w:val="0"/>
              <w:marTop w:val="0"/>
              <w:marBottom w:val="0"/>
              <w:divBdr>
                <w:top w:val="none" w:sz="0" w:space="0" w:color="auto"/>
                <w:left w:val="none" w:sz="0" w:space="0" w:color="auto"/>
                <w:bottom w:val="none" w:sz="0" w:space="0" w:color="auto"/>
                <w:right w:val="none" w:sz="0" w:space="0" w:color="auto"/>
              </w:divBdr>
              <w:divsChild>
                <w:div w:id="373627300">
                  <w:marLeft w:val="0"/>
                  <w:marRight w:val="0"/>
                  <w:marTop w:val="0"/>
                  <w:marBottom w:val="0"/>
                  <w:divBdr>
                    <w:top w:val="none" w:sz="0" w:space="0" w:color="auto"/>
                    <w:left w:val="none" w:sz="0" w:space="0" w:color="auto"/>
                    <w:bottom w:val="none" w:sz="0" w:space="0" w:color="auto"/>
                    <w:right w:val="none" w:sz="0" w:space="0" w:color="auto"/>
                  </w:divBdr>
                  <w:divsChild>
                    <w:div w:id="1247228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1618138">
      <w:bodyDiv w:val="1"/>
      <w:marLeft w:val="0"/>
      <w:marRight w:val="0"/>
      <w:marTop w:val="0"/>
      <w:marBottom w:val="0"/>
      <w:divBdr>
        <w:top w:val="none" w:sz="0" w:space="0" w:color="auto"/>
        <w:left w:val="none" w:sz="0" w:space="0" w:color="auto"/>
        <w:bottom w:val="none" w:sz="0" w:space="0" w:color="auto"/>
        <w:right w:val="none" w:sz="0" w:space="0" w:color="auto"/>
      </w:divBdr>
      <w:divsChild>
        <w:div w:id="205684091">
          <w:marLeft w:val="0"/>
          <w:marRight w:val="0"/>
          <w:marTop w:val="0"/>
          <w:marBottom w:val="0"/>
          <w:divBdr>
            <w:top w:val="none" w:sz="0" w:space="0" w:color="auto"/>
            <w:left w:val="none" w:sz="0" w:space="0" w:color="auto"/>
            <w:bottom w:val="none" w:sz="0" w:space="0" w:color="auto"/>
            <w:right w:val="none" w:sz="0" w:space="0" w:color="auto"/>
          </w:divBdr>
          <w:divsChild>
            <w:div w:id="1187015494">
              <w:marLeft w:val="0"/>
              <w:marRight w:val="0"/>
              <w:marTop w:val="0"/>
              <w:marBottom w:val="0"/>
              <w:divBdr>
                <w:top w:val="none" w:sz="0" w:space="0" w:color="auto"/>
                <w:left w:val="none" w:sz="0" w:space="0" w:color="auto"/>
                <w:bottom w:val="none" w:sz="0" w:space="0" w:color="auto"/>
                <w:right w:val="none" w:sz="0" w:space="0" w:color="auto"/>
              </w:divBdr>
              <w:divsChild>
                <w:div w:id="1555199333">
                  <w:marLeft w:val="0"/>
                  <w:marRight w:val="0"/>
                  <w:marTop w:val="0"/>
                  <w:marBottom w:val="0"/>
                  <w:divBdr>
                    <w:top w:val="none" w:sz="0" w:space="0" w:color="auto"/>
                    <w:left w:val="none" w:sz="0" w:space="0" w:color="auto"/>
                    <w:bottom w:val="none" w:sz="0" w:space="0" w:color="auto"/>
                    <w:right w:val="none" w:sz="0" w:space="0" w:color="auto"/>
                  </w:divBdr>
                  <w:divsChild>
                    <w:div w:id="431974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3067385">
      <w:bodyDiv w:val="1"/>
      <w:marLeft w:val="0"/>
      <w:marRight w:val="0"/>
      <w:marTop w:val="0"/>
      <w:marBottom w:val="0"/>
      <w:divBdr>
        <w:top w:val="none" w:sz="0" w:space="0" w:color="auto"/>
        <w:left w:val="none" w:sz="0" w:space="0" w:color="auto"/>
        <w:bottom w:val="none" w:sz="0" w:space="0" w:color="auto"/>
        <w:right w:val="none" w:sz="0" w:space="0" w:color="auto"/>
      </w:divBdr>
      <w:divsChild>
        <w:div w:id="1519737318">
          <w:marLeft w:val="0"/>
          <w:marRight w:val="0"/>
          <w:marTop w:val="0"/>
          <w:marBottom w:val="0"/>
          <w:divBdr>
            <w:top w:val="none" w:sz="0" w:space="0" w:color="auto"/>
            <w:left w:val="none" w:sz="0" w:space="0" w:color="auto"/>
            <w:bottom w:val="none" w:sz="0" w:space="0" w:color="auto"/>
            <w:right w:val="none" w:sz="0" w:space="0" w:color="auto"/>
          </w:divBdr>
          <w:divsChild>
            <w:div w:id="1994946043">
              <w:marLeft w:val="0"/>
              <w:marRight w:val="0"/>
              <w:marTop w:val="0"/>
              <w:marBottom w:val="0"/>
              <w:divBdr>
                <w:top w:val="none" w:sz="0" w:space="0" w:color="auto"/>
                <w:left w:val="none" w:sz="0" w:space="0" w:color="auto"/>
                <w:bottom w:val="none" w:sz="0" w:space="0" w:color="auto"/>
                <w:right w:val="none" w:sz="0" w:space="0" w:color="auto"/>
              </w:divBdr>
              <w:divsChild>
                <w:div w:id="1732730076">
                  <w:marLeft w:val="0"/>
                  <w:marRight w:val="0"/>
                  <w:marTop w:val="0"/>
                  <w:marBottom w:val="0"/>
                  <w:divBdr>
                    <w:top w:val="none" w:sz="0" w:space="0" w:color="auto"/>
                    <w:left w:val="none" w:sz="0" w:space="0" w:color="auto"/>
                    <w:bottom w:val="none" w:sz="0" w:space="0" w:color="auto"/>
                    <w:right w:val="none" w:sz="0" w:space="0" w:color="auto"/>
                  </w:divBdr>
                  <w:divsChild>
                    <w:div w:id="360671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upload.wikimedia.org/wikipedia/commons/4/4a/ModeloCascadaRealimentado.jpg"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upload.wikimedia.org/wikipedia/commons/c/c4/Modelo_Iterativo_Incremental.jpg" TargetMode="Externa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4.jpe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Marco\Desktop\Repositorio%2001-03-2005\Desarrollo\Process_Management\PROCESS%20MANAGEMENT\Templates\Plantillas%20Espa&#241;ol\Plantilla_Proceso.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36DD2F-74F7-4330-9067-09AB7D08E9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Plantilla_Proceso</Template>
  <TotalTime>6</TotalTime>
  <Pages>8</Pages>
  <Words>2582</Words>
  <Characters>14201</Characters>
  <Application>Microsoft Office Word</Application>
  <DocSecurity>0</DocSecurity>
  <Lines>118</Lines>
  <Paragraphs>33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procesoMejoraOrganizacionalProcesos</vt:lpstr>
      <vt:lpstr>procesoMejoraOrganizacionalProcesos</vt:lpstr>
    </vt:vector>
  </TitlesOfParts>
  <Company>Dextra Technologies</Company>
  <LinksUpToDate>false</LinksUpToDate>
  <CharactersWithSpaces>16750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INFOS-PP-CICLOVIDA</dc:title>
  <dc:creator>David E. Adame Leyva</dc:creator>
  <cp:lastModifiedBy>David Adame Leyva</cp:lastModifiedBy>
  <cp:revision>8</cp:revision>
  <cp:lastPrinted>2013-04-02T03:18:00Z</cp:lastPrinted>
  <dcterms:created xsi:type="dcterms:W3CDTF">2009-11-08T21:35:00Z</dcterms:created>
  <dcterms:modified xsi:type="dcterms:W3CDTF">2013-04-02T03:18:00Z</dcterms:modified>
</cp:coreProperties>
</file>