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1E77A2" w:rsidRPr="00BC4B7C">
        <w:trPr>
          <w:trHeight w:val="400"/>
        </w:trPr>
        <w:tc>
          <w:tcPr>
            <w:tcW w:w="9275" w:type="dxa"/>
            <w:tcBorders>
              <w:top w:val="nil"/>
              <w:bottom w:val="nil"/>
            </w:tcBorders>
          </w:tcPr>
          <w:p w:rsidR="001E77A2" w:rsidRPr="00610498" w:rsidRDefault="001E77A2" w:rsidP="001E77A2">
            <w:pPr>
              <w:pStyle w:val="Encabezado"/>
              <w:ind w:right="-809"/>
              <w:rPr>
                <w:rFonts w:cs="Arial"/>
                <w:b w:val="0"/>
                <w:color w:val="auto"/>
                <w:sz w:val="32"/>
              </w:rPr>
            </w:pPr>
            <w:r>
              <w:rPr>
                <w:rFonts w:cs="Arial"/>
                <w:b w:val="0"/>
                <w:color w:val="auto"/>
                <w:sz w:val="28"/>
                <w:szCs w:val="28"/>
                <w:lang w:val="es-ES"/>
              </w:rPr>
              <w:t>Universidad Autónoma de Coahuila</w:t>
            </w:r>
          </w:p>
        </w:tc>
      </w:tr>
      <w:tr w:rsidR="001E77A2" w:rsidRPr="00A500C2" w:rsidTr="008D4ED2">
        <w:trPr>
          <w:trHeight w:val="734"/>
        </w:trPr>
        <w:tc>
          <w:tcPr>
            <w:tcW w:w="9275" w:type="dxa"/>
            <w:tcBorders>
              <w:top w:val="nil"/>
            </w:tcBorders>
          </w:tcPr>
          <w:p w:rsidR="001E77A2" w:rsidRPr="00C256FE" w:rsidRDefault="001E77A2" w:rsidP="001E77A2">
            <w:pPr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Modelo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Académico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Procesos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para el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Desarrollo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de Software</w:t>
            </w:r>
            <w:r w:rsidRPr="00330BEF">
              <w:rPr>
                <w:rFonts w:cs="Arial"/>
                <w:sz w:val="28"/>
                <w:szCs w:val="28"/>
                <w:lang w:val="en-US"/>
              </w:rPr>
              <w:br/>
            </w:r>
            <w:r>
              <w:rPr>
                <w:rFonts w:cs="Arial"/>
                <w:sz w:val="28"/>
                <w:szCs w:val="28"/>
                <w:lang w:val="en-US"/>
              </w:rPr>
              <w:t>MAPRODESv1.0</w:t>
            </w:r>
          </w:p>
        </w:tc>
      </w:tr>
      <w:tr w:rsidR="00FD54B6" w:rsidRPr="00BC4B7C">
        <w:trPr>
          <w:trHeight w:val="802"/>
        </w:trPr>
        <w:tc>
          <w:tcPr>
            <w:tcW w:w="9275" w:type="dxa"/>
            <w:vAlign w:val="bottom"/>
          </w:tcPr>
          <w:p w:rsidR="00FD54B6" w:rsidRPr="00330BEF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  <w:lang w:val="en-US"/>
              </w:rPr>
            </w:pPr>
          </w:p>
          <w:p w:rsidR="00130BA4" w:rsidRDefault="00330BEF" w:rsidP="00831D67">
            <w:pPr>
              <w:pStyle w:val="Encabezado"/>
              <w:ind w:right="-518"/>
              <w:rPr>
                <w:rFonts w:cs="Arial"/>
                <w:b w:val="0"/>
                <w:color w:val="auto"/>
                <w:sz w:val="36"/>
                <w:szCs w:val="36"/>
              </w:rPr>
            </w:pPr>
            <w:r>
              <w:rPr>
                <w:rFonts w:cs="Arial"/>
                <w:b w:val="0"/>
                <w:color w:val="auto"/>
                <w:sz w:val="36"/>
                <w:szCs w:val="36"/>
              </w:rPr>
              <w:t xml:space="preserve">Proceso para </w:t>
            </w:r>
            <w:r w:rsidR="001A3B6D">
              <w:rPr>
                <w:rFonts w:cs="Arial"/>
                <w:b w:val="0"/>
                <w:color w:val="auto"/>
                <w:sz w:val="36"/>
                <w:szCs w:val="36"/>
              </w:rPr>
              <w:t>el Desarrollo</w:t>
            </w:r>
            <w:r w:rsidR="00F9418A">
              <w:rPr>
                <w:rFonts w:cs="Arial"/>
                <w:b w:val="0"/>
                <w:color w:val="auto"/>
                <w:sz w:val="36"/>
                <w:szCs w:val="36"/>
              </w:rPr>
              <w:t xml:space="preserve"> de Requerimientos</w:t>
            </w:r>
            <w:r w:rsidR="00FD54B6" w:rsidRPr="00130BA4">
              <w:rPr>
                <w:rFonts w:cs="Arial"/>
                <w:b w:val="0"/>
                <w:color w:val="auto"/>
                <w:sz w:val="36"/>
                <w:szCs w:val="36"/>
              </w:rPr>
              <w:t>.</w:t>
            </w:r>
            <w:r w:rsidR="00130BA4" w:rsidRPr="00130BA4">
              <w:rPr>
                <w:rFonts w:cs="Arial"/>
                <w:b w:val="0"/>
                <w:color w:val="auto"/>
                <w:sz w:val="36"/>
                <w:szCs w:val="36"/>
              </w:rPr>
              <w:t xml:space="preserve"> </w:t>
            </w:r>
          </w:p>
          <w:p w:rsidR="00FD54B6" w:rsidRPr="00130BA4" w:rsidRDefault="001A3B6D" w:rsidP="00831D67">
            <w:pPr>
              <w:pStyle w:val="Encabezado"/>
              <w:ind w:right="-518"/>
              <w:rPr>
                <w:rFonts w:cs="Arial"/>
                <w:b w:val="0"/>
                <w:color w:val="auto"/>
                <w:sz w:val="28"/>
                <w:szCs w:val="28"/>
              </w:rPr>
            </w:pPr>
            <w:r>
              <w:rPr>
                <w:rFonts w:cs="Arial"/>
                <w:b w:val="0"/>
                <w:color w:val="auto"/>
                <w:sz w:val="28"/>
                <w:szCs w:val="28"/>
                <w:lang w:val="en-US"/>
              </w:rPr>
              <w:t>RD</w:t>
            </w:r>
            <w:r w:rsidR="00130BA4" w:rsidRPr="00130BA4">
              <w:rPr>
                <w:rFonts w:cs="Arial"/>
                <w:b w:val="0"/>
                <w:color w:val="auto"/>
                <w:sz w:val="28"/>
                <w:szCs w:val="28"/>
                <w:lang w:val="en-US"/>
              </w:rPr>
              <w:t>v1.0</w:t>
            </w:r>
          </w:p>
          <w:p w:rsidR="00FD54B6" w:rsidRPr="00BC4B7C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</w:tc>
      </w:tr>
    </w:tbl>
    <w:p w:rsidR="00FD54B6" w:rsidRPr="007172EB" w:rsidRDefault="00FD54B6" w:rsidP="0074049E">
      <w:pPr>
        <w:rPr>
          <w:rFonts w:cs="Arial"/>
          <w:lang w:val="es-ES"/>
        </w:rPr>
      </w:pPr>
    </w:p>
    <w:p w:rsidR="00FD54B6" w:rsidRPr="007172EB" w:rsidRDefault="00FD54B6" w:rsidP="0074049E">
      <w:pPr>
        <w:rPr>
          <w:rFonts w:cs="Arial"/>
          <w:b/>
          <w:sz w:val="22"/>
          <w:szCs w:val="22"/>
          <w:lang w:val="es-ES"/>
        </w:rPr>
      </w:pPr>
    </w:p>
    <w:p w:rsidR="00FD54B6" w:rsidRPr="00BC4E30" w:rsidRDefault="00FD54B6" w:rsidP="0074049E">
      <w:pPr>
        <w:rPr>
          <w:rFonts w:cs="Arial"/>
          <w:b/>
          <w:szCs w:val="20"/>
          <w:lang w:val="es-ES"/>
        </w:rPr>
      </w:pPr>
      <w:r w:rsidRPr="00BC4E30">
        <w:rPr>
          <w:rFonts w:cs="Arial"/>
          <w:b/>
          <w:szCs w:val="20"/>
          <w:lang w:val="es-ES"/>
        </w:rPr>
        <w:t>TABLA DE CONTENIDO</w:t>
      </w:r>
    </w:p>
    <w:p w:rsidR="00FD54B6" w:rsidRPr="00CB53F6" w:rsidRDefault="00FD54B6" w:rsidP="0074049E">
      <w:pPr>
        <w:rPr>
          <w:rFonts w:cs="Arial"/>
          <w:lang w:val="es-ES"/>
        </w:rPr>
      </w:pPr>
    </w:p>
    <w:p w:rsidR="00C25CF7" w:rsidRDefault="007A045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sz w:val="24"/>
          <w:lang w:val="es-ES"/>
        </w:rPr>
        <w:fldChar w:fldCharType="begin"/>
      </w:r>
      <w:r w:rsidR="005E61CC">
        <w:rPr>
          <w:sz w:val="24"/>
          <w:lang w:val="es-ES"/>
        </w:rPr>
        <w:instrText xml:space="preserve"> TOC \o "1-3" \h \z \u </w:instrText>
      </w:r>
      <w:r>
        <w:rPr>
          <w:sz w:val="24"/>
          <w:lang w:val="es-ES"/>
        </w:rPr>
        <w:fldChar w:fldCharType="separate"/>
      </w:r>
      <w:hyperlink w:anchor="_Toc245388529" w:history="1">
        <w:r w:rsidR="00C25CF7" w:rsidRPr="00AD65AD">
          <w:rPr>
            <w:rStyle w:val="Hipervnculo"/>
            <w:noProof/>
          </w:rPr>
          <w:t>1.</w:t>
        </w:r>
        <w:r w:rsidR="00C25CF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Historial de cambios.</w:t>
        </w:r>
        <w:r w:rsidR="00C25C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5CF7" w:rsidRDefault="005A4F0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88530" w:history="1">
        <w:r w:rsidR="00C25CF7" w:rsidRPr="00AD65AD">
          <w:rPr>
            <w:rStyle w:val="Hipervnculo"/>
            <w:noProof/>
          </w:rPr>
          <w:t>2.</w:t>
        </w:r>
        <w:r w:rsidR="00C25CF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Introducción.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_Toc245388530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388531" w:history="1">
        <w:r w:rsidR="00C25CF7" w:rsidRPr="00AD65AD">
          <w:rPr>
            <w:rStyle w:val="Hipervnculo"/>
            <w:noProof/>
          </w:rPr>
          <w:t>2.1</w:t>
        </w:r>
        <w:r w:rsidR="00C25C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Propósito del Proceso.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_Toc245388531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388532" w:history="1">
        <w:r w:rsidR="00C25CF7" w:rsidRPr="00AD65AD">
          <w:rPr>
            <w:rStyle w:val="Hipervnculo"/>
            <w:noProof/>
          </w:rPr>
          <w:t>2.2</w:t>
        </w:r>
        <w:r w:rsidR="00C25C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Políticas del proceso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_Toc245388532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88533" w:history="1">
        <w:r w:rsidR="00C25CF7" w:rsidRPr="00AD65AD">
          <w:rPr>
            <w:rStyle w:val="Hipervnculo"/>
            <w:noProof/>
          </w:rPr>
          <w:t>3.</w:t>
        </w:r>
        <w:r w:rsidR="00C25CF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Requisitos del Proceso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_Toc245388533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388534" w:history="1">
        <w:r w:rsidR="00C25CF7" w:rsidRPr="00AD65AD">
          <w:rPr>
            <w:rStyle w:val="Hipervnculo"/>
            <w:noProof/>
          </w:rPr>
          <w:t>3.1</w:t>
        </w:r>
        <w:r w:rsidR="00C25C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Roles.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_Toc245388534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388535" w:history="1">
        <w:r w:rsidR="00C25CF7" w:rsidRPr="00AD65AD">
          <w:rPr>
            <w:rStyle w:val="Hipervnculo"/>
            <w:noProof/>
          </w:rPr>
          <w:t>3.2</w:t>
        </w:r>
        <w:r w:rsidR="00C25C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Interfaces.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_Toc245388535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388536" w:history="1">
        <w:r w:rsidR="00C25CF7" w:rsidRPr="00AD65AD">
          <w:rPr>
            <w:rStyle w:val="Hipervnculo"/>
            <w:noProof/>
          </w:rPr>
          <w:t>3.3</w:t>
        </w:r>
        <w:r w:rsidR="00C25C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Herramientas.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_Toc245388536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88537" w:history="1">
        <w:r w:rsidR="00C25CF7" w:rsidRPr="00AD65AD">
          <w:rPr>
            <w:rStyle w:val="Hipervnculo"/>
            <w:noProof/>
          </w:rPr>
          <w:t>4.</w:t>
        </w:r>
        <w:r w:rsidR="00C25CF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Diagrama General del Proceso.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_Toc245388537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88538" w:history="1">
        <w:r w:rsidR="00C25CF7" w:rsidRPr="00AD65AD">
          <w:rPr>
            <w:rStyle w:val="Hipervnculo"/>
            <w:noProof/>
          </w:rPr>
          <w:t>5.</w:t>
        </w:r>
        <w:r w:rsidR="00C25CF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Entradas al Proceso.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_Toc245388538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88539" w:history="1">
        <w:r w:rsidR="00C25CF7" w:rsidRPr="00AD65AD">
          <w:rPr>
            <w:rStyle w:val="Hipervnculo"/>
            <w:noProof/>
          </w:rPr>
          <w:t>6.</w:t>
        </w:r>
        <w:r w:rsidR="00C25CF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Actividades.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_Toc245388539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88540" w:history="1">
        <w:r w:rsidR="00C25CF7" w:rsidRPr="00AD65AD">
          <w:rPr>
            <w:rStyle w:val="Hipervnculo"/>
            <w:noProof/>
          </w:rPr>
          <w:t>7.</w:t>
        </w:r>
        <w:r w:rsidR="00C25CF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Salidas del Proceso.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_Toc245388540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88541" w:history="1">
        <w:r w:rsidR="00C25CF7" w:rsidRPr="00AD65AD">
          <w:rPr>
            <w:rStyle w:val="Hipervnculo"/>
            <w:noProof/>
          </w:rPr>
          <w:t>8.</w:t>
        </w:r>
        <w:r w:rsidR="00C25CF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Métricas.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_Toc245388541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88542" w:history="1">
        <w:r w:rsidR="00C25CF7" w:rsidRPr="00AD65AD">
          <w:rPr>
            <w:rStyle w:val="Hipervnculo"/>
            <w:noProof/>
          </w:rPr>
          <w:t>9.</w:t>
        </w:r>
        <w:r w:rsidR="00C25CF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Verificación y Validación.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_Toc245388542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388543" w:history="1">
        <w:r w:rsidR="00C25CF7" w:rsidRPr="00AD65AD">
          <w:rPr>
            <w:rStyle w:val="Hipervnculo"/>
            <w:noProof/>
          </w:rPr>
          <w:t>9.1</w:t>
        </w:r>
        <w:r w:rsidR="00C25C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Verificación.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_Toc245388543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s-MX"/>
        </w:rPr>
      </w:pPr>
      <w:hyperlink w:anchor="_Toc245388544" w:history="1">
        <w:r w:rsidR="00C25CF7" w:rsidRPr="00AD65AD">
          <w:rPr>
            <w:rStyle w:val="Hipervnculo"/>
            <w:noProof/>
          </w:rPr>
          <w:t>9.2</w:t>
        </w:r>
        <w:r w:rsidR="00C25CF7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Validación.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_Toc245388544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88545" w:history="1">
        <w:r w:rsidR="00C25CF7" w:rsidRPr="00AD65AD">
          <w:rPr>
            <w:rStyle w:val="Hipervnculo"/>
            <w:noProof/>
          </w:rPr>
          <w:t>10.</w:t>
        </w:r>
        <w:r w:rsidR="00C25CF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Comunicación y Control.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_Toc245388545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88546" w:history="1">
        <w:r w:rsidR="00C25CF7" w:rsidRPr="00AD65AD">
          <w:rPr>
            <w:rStyle w:val="Hipervnculo"/>
            <w:noProof/>
          </w:rPr>
          <w:t>11.</w:t>
        </w:r>
        <w:r w:rsidR="00C25CF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Acrónimos y Definiciones.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_Toc245388546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7A045A">
          <w:rPr>
            <w:noProof/>
            <w:webHidden/>
          </w:rPr>
          <w:fldChar w:fldCharType="end"/>
        </w:r>
      </w:hyperlink>
    </w:p>
    <w:p w:rsidR="00C25CF7" w:rsidRDefault="005A4F0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hyperlink w:anchor="_Toc245388547" w:history="1">
        <w:r w:rsidR="00C25CF7" w:rsidRPr="00AD65AD">
          <w:rPr>
            <w:rStyle w:val="Hipervnculo"/>
            <w:noProof/>
          </w:rPr>
          <w:t>12.</w:t>
        </w:r>
        <w:r w:rsidR="00C25CF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25CF7" w:rsidRPr="00AD65AD">
          <w:rPr>
            <w:rStyle w:val="Hipervnculo"/>
            <w:noProof/>
          </w:rPr>
          <w:t>Matriz de Correlación con CMMI.</w:t>
        </w:r>
        <w:r w:rsidR="00C25CF7">
          <w:rPr>
            <w:noProof/>
            <w:webHidden/>
          </w:rPr>
          <w:tab/>
        </w:r>
        <w:r w:rsidR="007A045A">
          <w:rPr>
            <w:noProof/>
            <w:webHidden/>
          </w:rPr>
          <w:fldChar w:fldCharType="begin"/>
        </w:r>
        <w:r w:rsidR="00C25CF7">
          <w:rPr>
            <w:noProof/>
            <w:webHidden/>
          </w:rPr>
          <w:instrText xml:space="preserve"> PAGEREF _Toc245388547 \h </w:instrText>
        </w:r>
        <w:r w:rsidR="007A045A">
          <w:rPr>
            <w:noProof/>
            <w:webHidden/>
          </w:rPr>
        </w:r>
        <w:r w:rsidR="007A045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7A045A">
          <w:rPr>
            <w:noProof/>
            <w:webHidden/>
          </w:rPr>
          <w:fldChar w:fldCharType="end"/>
        </w:r>
      </w:hyperlink>
    </w:p>
    <w:p w:rsidR="00FD54B6" w:rsidRPr="009760E5" w:rsidRDefault="007A045A" w:rsidP="0074049E">
      <w:pPr>
        <w:rPr>
          <w:rFonts w:ascii="Calibri" w:hAnsi="Calibri"/>
          <w:lang w:val="es-ES"/>
        </w:rPr>
      </w:pPr>
      <w:r>
        <w:rPr>
          <w:rFonts w:cs="Arial"/>
          <w:sz w:val="24"/>
          <w:lang w:val="es-ES"/>
        </w:rPr>
        <w:fldChar w:fldCharType="end"/>
      </w:r>
    </w:p>
    <w:p w:rsidR="00FD54B6" w:rsidRPr="009760E5" w:rsidRDefault="00FD54B6" w:rsidP="0074049E">
      <w:pPr>
        <w:rPr>
          <w:rFonts w:ascii="Calibri" w:hAnsi="Calibri"/>
          <w:lang w:val="es-ES"/>
        </w:rPr>
      </w:pPr>
    </w:p>
    <w:p w:rsidR="00FD54B6" w:rsidRPr="00B2495E" w:rsidRDefault="00FD54B6" w:rsidP="00F31F95">
      <w:pPr>
        <w:pStyle w:val="Ttulo1"/>
      </w:pPr>
      <w:r w:rsidRPr="00EC48B5">
        <w:br w:type="page"/>
      </w:r>
      <w:bookmarkStart w:id="0" w:name="_Toc174506000"/>
      <w:bookmarkStart w:id="1" w:name="_Toc182395036"/>
      <w:bookmarkStart w:id="2" w:name="_Toc199561143"/>
      <w:bookmarkStart w:id="3" w:name="_Toc199561316"/>
      <w:bookmarkStart w:id="4" w:name="_Toc245388529"/>
      <w:r w:rsidRPr="00B2495E">
        <w:lastRenderedPageBreak/>
        <w:t>Historial de cambios</w:t>
      </w:r>
      <w:bookmarkEnd w:id="0"/>
      <w:bookmarkEnd w:id="1"/>
      <w:bookmarkEnd w:id="2"/>
      <w:bookmarkEnd w:id="3"/>
      <w:r w:rsidRPr="00B2495E">
        <w:t>.</w:t>
      </w:r>
      <w:bookmarkEnd w:id="4"/>
    </w:p>
    <w:p w:rsidR="00FD54B6" w:rsidRPr="009760E5" w:rsidRDefault="00FD54B6" w:rsidP="009A6470">
      <w:pPr>
        <w:rPr>
          <w:rFonts w:ascii="Calibri" w:hAnsi="Calibri" w:cs="Tahoma"/>
          <w:b/>
          <w:sz w:val="18"/>
          <w:szCs w:val="18"/>
          <w:lang w:val="es-ES"/>
        </w:rPr>
      </w:pPr>
    </w:p>
    <w:tbl>
      <w:tblPr>
        <w:tblW w:w="50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7"/>
        <w:gridCol w:w="537"/>
        <w:gridCol w:w="882"/>
        <w:gridCol w:w="4015"/>
        <w:gridCol w:w="1360"/>
        <w:gridCol w:w="1037"/>
        <w:gridCol w:w="1115"/>
      </w:tblGrid>
      <w:tr w:rsidR="00A7380C" w:rsidRPr="00271594" w:rsidTr="00C25CF7">
        <w:trPr>
          <w:jc w:val="center"/>
        </w:trPr>
        <w:tc>
          <w:tcPr>
            <w:tcW w:w="283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Rev.</w:t>
            </w:r>
          </w:p>
        </w:tc>
        <w:tc>
          <w:tcPr>
            <w:tcW w:w="283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Pág.</w:t>
            </w:r>
          </w:p>
        </w:tc>
        <w:tc>
          <w:tcPr>
            <w:tcW w:w="465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Sección</w:t>
            </w:r>
          </w:p>
        </w:tc>
        <w:tc>
          <w:tcPr>
            <w:tcW w:w="2117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Resumen del cambio</w:t>
            </w:r>
          </w:p>
        </w:tc>
        <w:tc>
          <w:tcPr>
            <w:tcW w:w="717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Responsable del cambio</w:t>
            </w:r>
          </w:p>
        </w:tc>
        <w:tc>
          <w:tcPr>
            <w:tcW w:w="547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Aprobó</w:t>
            </w:r>
          </w:p>
        </w:tc>
        <w:tc>
          <w:tcPr>
            <w:tcW w:w="588" w:type="pct"/>
            <w:shd w:val="clear" w:color="auto" w:fill="003366"/>
            <w:vAlign w:val="center"/>
          </w:tcPr>
          <w:p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Fecha</w:t>
            </w:r>
          </w:p>
        </w:tc>
      </w:tr>
      <w:tr w:rsidR="00A500C2" w:rsidRPr="00271594" w:rsidTr="00C25CF7">
        <w:trPr>
          <w:jc w:val="center"/>
        </w:trPr>
        <w:tc>
          <w:tcPr>
            <w:tcW w:w="283" w:type="pct"/>
            <w:vAlign w:val="center"/>
          </w:tcPr>
          <w:p w:rsidR="00A500C2" w:rsidRDefault="00A500C2" w:rsidP="00690C10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A</w:t>
            </w:r>
          </w:p>
        </w:tc>
        <w:tc>
          <w:tcPr>
            <w:tcW w:w="283" w:type="pct"/>
          </w:tcPr>
          <w:p w:rsidR="00A500C2" w:rsidRDefault="00A500C2" w:rsidP="00690C10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  <w:tc>
          <w:tcPr>
            <w:tcW w:w="465" w:type="pct"/>
          </w:tcPr>
          <w:p w:rsidR="00A500C2" w:rsidRDefault="00A500C2" w:rsidP="00690C10">
            <w:pPr>
              <w:jc w:val="center"/>
              <w:rPr>
                <w:rFonts w:cs="Arial"/>
                <w:szCs w:val="20"/>
                <w:lang w:val="es-ES"/>
              </w:rPr>
            </w:pPr>
          </w:p>
        </w:tc>
        <w:tc>
          <w:tcPr>
            <w:tcW w:w="2117" w:type="pct"/>
          </w:tcPr>
          <w:p w:rsidR="00A500C2" w:rsidRDefault="00A500C2" w:rsidP="00690C10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Revisión autorizada por el Sponsor y liberada oficialmente para su implementación</w:t>
            </w:r>
          </w:p>
        </w:tc>
        <w:tc>
          <w:tcPr>
            <w:tcW w:w="717" w:type="pct"/>
            <w:vAlign w:val="center"/>
          </w:tcPr>
          <w:p w:rsidR="00A500C2" w:rsidRDefault="00A500C2" w:rsidP="00690C10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David Adame</w:t>
            </w:r>
          </w:p>
        </w:tc>
        <w:tc>
          <w:tcPr>
            <w:tcW w:w="547" w:type="pct"/>
            <w:vAlign w:val="center"/>
          </w:tcPr>
          <w:p w:rsidR="00A500C2" w:rsidRDefault="00A500C2" w:rsidP="00690C10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Oscar Mesta</w:t>
            </w:r>
          </w:p>
        </w:tc>
        <w:tc>
          <w:tcPr>
            <w:tcW w:w="588" w:type="pct"/>
            <w:vAlign w:val="center"/>
          </w:tcPr>
          <w:p w:rsidR="00A500C2" w:rsidRDefault="00A500C2" w:rsidP="00690C10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27/10/2008</w:t>
            </w:r>
          </w:p>
        </w:tc>
      </w:tr>
    </w:tbl>
    <w:p w:rsidR="00FD54B6" w:rsidRPr="009760E5" w:rsidRDefault="00FD54B6" w:rsidP="009A6470">
      <w:pPr>
        <w:rPr>
          <w:rFonts w:ascii="Calibri" w:hAnsi="Calibri"/>
          <w:sz w:val="18"/>
          <w:szCs w:val="18"/>
          <w:lang w:val="es-ES"/>
        </w:rPr>
      </w:pPr>
    </w:p>
    <w:p w:rsidR="00C25CF7" w:rsidRPr="00B2495E" w:rsidRDefault="00FD54B6" w:rsidP="00C25CF7">
      <w:pPr>
        <w:pStyle w:val="Ttulo1"/>
      </w:pPr>
      <w:r w:rsidRPr="00BC4FFF">
        <w:br w:type="page"/>
      </w:r>
      <w:bookmarkStart w:id="5" w:name="_Toc199561145"/>
      <w:bookmarkStart w:id="6" w:name="_Toc199561318"/>
      <w:bookmarkStart w:id="7" w:name="_Toc245376757"/>
      <w:bookmarkStart w:id="8" w:name="_Toc245388530"/>
      <w:r w:rsidR="00C25CF7" w:rsidRPr="00B2495E">
        <w:lastRenderedPageBreak/>
        <w:t>Introducción</w:t>
      </w:r>
      <w:bookmarkEnd w:id="5"/>
      <w:bookmarkEnd w:id="6"/>
      <w:r w:rsidR="00C25CF7" w:rsidRPr="00B2495E">
        <w:t>.</w:t>
      </w:r>
      <w:bookmarkEnd w:id="7"/>
      <w:bookmarkEnd w:id="8"/>
    </w:p>
    <w:p w:rsidR="00C25CF7" w:rsidRDefault="00C25CF7" w:rsidP="00C25CF7">
      <w:pPr>
        <w:pStyle w:val="Ttulo2"/>
      </w:pPr>
      <w:bookmarkStart w:id="9" w:name="_Toc199561146"/>
      <w:bookmarkStart w:id="10" w:name="_Toc199561319"/>
      <w:bookmarkStart w:id="11" w:name="_Toc245376758"/>
      <w:bookmarkStart w:id="12" w:name="_Toc245388531"/>
      <w:r w:rsidRPr="00B2495E">
        <w:t xml:space="preserve">Propósito del </w:t>
      </w:r>
      <w:bookmarkEnd w:id="9"/>
      <w:bookmarkEnd w:id="10"/>
      <w:r>
        <w:t>Proceso.</w:t>
      </w:r>
      <w:bookmarkEnd w:id="11"/>
      <w:bookmarkEnd w:id="12"/>
    </w:p>
    <w:p w:rsidR="00C25CF7" w:rsidRDefault="00C25CF7" w:rsidP="00C25CF7">
      <w:pPr>
        <w:pStyle w:val="parrafo"/>
      </w:pPr>
      <w:r w:rsidRPr="00B201FB">
        <w:t xml:space="preserve">El Proceso de Desarrollo de Requerimientos tiene como propósito definir y analizar los requerimientos del cliente, del producto y de los componentes del producto en base a </w:t>
      </w:r>
      <w:r>
        <w:t>las necesidades definidas por los objetivos del proyecto</w:t>
      </w:r>
      <w:r w:rsidRPr="00C06E44">
        <w:t>.</w:t>
      </w:r>
      <w:bookmarkStart w:id="13" w:name="_Toc199561149"/>
      <w:bookmarkStart w:id="14" w:name="_Toc199561322"/>
    </w:p>
    <w:p w:rsidR="00C25CF7" w:rsidRPr="00C06E44" w:rsidRDefault="00C25CF7" w:rsidP="00C25CF7">
      <w:pPr>
        <w:pStyle w:val="Ttulo2"/>
      </w:pPr>
      <w:bookmarkStart w:id="15" w:name="_Toc177525516"/>
      <w:bookmarkStart w:id="16" w:name="_Toc245376759"/>
      <w:bookmarkStart w:id="17" w:name="_Toc245388532"/>
      <w:r w:rsidRPr="00C06E44">
        <w:t>Políticas del proceso</w:t>
      </w:r>
      <w:bookmarkEnd w:id="15"/>
      <w:bookmarkEnd w:id="16"/>
      <w:bookmarkEnd w:id="17"/>
    </w:p>
    <w:p w:rsidR="00C25CF7" w:rsidRPr="00B201FB" w:rsidRDefault="00C25CF7" w:rsidP="00C25CF7">
      <w:pPr>
        <w:numPr>
          <w:ilvl w:val="0"/>
          <w:numId w:val="44"/>
        </w:numPr>
        <w:rPr>
          <w:rFonts w:cs="Arial"/>
          <w:lang w:val="es-ES"/>
        </w:rPr>
      </w:pPr>
      <w:bookmarkStart w:id="18" w:name="_Toc177525517"/>
      <w:bookmarkEnd w:id="13"/>
      <w:bookmarkEnd w:id="14"/>
      <w:r w:rsidRPr="00B201FB">
        <w:rPr>
          <w:rFonts w:cs="Arial"/>
          <w:lang w:val="es-ES"/>
        </w:rPr>
        <w:t>La asignación de pesos del atributo se hace de acuerdo con el Plan de Administración de Requerimientos.</w:t>
      </w:r>
    </w:p>
    <w:p w:rsidR="00C25CF7" w:rsidRPr="00B201FB" w:rsidRDefault="00C25CF7" w:rsidP="00C25CF7">
      <w:pPr>
        <w:numPr>
          <w:ilvl w:val="0"/>
          <w:numId w:val="44"/>
        </w:numPr>
        <w:rPr>
          <w:rFonts w:cs="Arial"/>
          <w:lang w:val="es-ES"/>
        </w:rPr>
      </w:pPr>
      <w:r w:rsidRPr="00B201FB">
        <w:rPr>
          <w:rFonts w:cs="Arial"/>
          <w:lang w:val="es-ES"/>
        </w:rPr>
        <w:t>Las fuentes oficiales para el levantamiento de requerimientos son las descritas en el Plan de Administración de Requerimientos.</w:t>
      </w:r>
    </w:p>
    <w:p w:rsidR="00C25CF7" w:rsidRPr="00B201FB" w:rsidRDefault="00C25CF7" w:rsidP="00C25CF7">
      <w:pPr>
        <w:numPr>
          <w:ilvl w:val="0"/>
          <w:numId w:val="44"/>
        </w:numPr>
        <w:rPr>
          <w:rFonts w:cs="Arial"/>
          <w:lang w:val="es-ES"/>
        </w:rPr>
      </w:pPr>
      <w:r w:rsidRPr="00B201FB">
        <w:rPr>
          <w:rFonts w:cs="Arial"/>
          <w:lang w:val="es-ES"/>
        </w:rPr>
        <w:t>Cualquier riesgo identificado debe ser notificado al administrador del proyecto o al rol encargado de la administración de riesgos.</w:t>
      </w:r>
    </w:p>
    <w:p w:rsidR="00C25CF7" w:rsidRPr="00B201FB" w:rsidRDefault="00C25CF7" w:rsidP="00C25CF7">
      <w:pPr>
        <w:numPr>
          <w:ilvl w:val="0"/>
          <w:numId w:val="44"/>
        </w:numPr>
        <w:rPr>
          <w:rFonts w:cs="Arial"/>
          <w:lang w:val="es-ES"/>
        </w:rPr>
      </w:pPr>
      <w:r w:rsidRPr="00B201FB">
        <w:rPr>
          <w:rFonts w:cs="Arial"/>
          <w:lang w:val="es-ES"/>
        </w:rPr>
        <w:t>El levantamiento de requerimientos debe hacerse conforme a la Guía de Levantamiento de Requerimientos</w:t>
      </w:r>
    </w:p>
    <w:p w:rsidR="00C25CF7" w:rsidRPr="00B201FB" w:rsidRDefault="00C25CF7" w:rsidP="00C25CF7">
      <w:pPr>
        <w:numPr>
          <w:ilvl w:val="0"/>
          <w:numId w:val="44"/>
        </w:numPr>
        <w:rPr>
          <w:rFonts w:cs="Arial"/>
          <w:lang w:val="es-ES"/>
        </w:rPr>
      </w:pPr>
      <w:r w:rsidRPr="00B201FB">
        <w:rPr>
          <w:rFonts w:cs="Arial"/>
          <w:lang w:val="es-ES"/>
        </w:rPr>
        <w:t>Identificar los canales y las personas adecuadas para hacer el levantamiento de requerimientos</w:t>
      </w:r>
    </w:p>
    <w:p w:rsidR="00C25CF7" w:rsidRPr="00E05704" w:rsidRDefault="00C25CF7" w:rsidP="00C25CF7">
      <w:pPr>
        <w:pStyle w:val="Ttulo1"/>
      </w:pPr>
      <w:bookmarkStart w:id="19" w:name="_Toc245376760"/>
      <w:bookmarkStart w:id="20" w:name="_Toc245388533"/>
      <w:r w:rsidRPr="00E05704">
        <w:t>Requisitos del Proceso</w:t>
      </w:r>
      <w:bookmarkEnd w:id="18"/>
      <w:bookmarkEnd w:id="19"/>
      <w:bookmarkEnd w:id="20"/>
    </w:p>
    <w:p w:rsidR="00C25CF7" w:rsidRDefault="00C25CF7" w:rsidP="00C25CF7">
      <w:pPr>
        <w:pStyle w:val="Ttulo2"/>
        <w:rPr>
          <w:szCs w:val="18"/>
        </w:rPr>
      </w:pPr>
      <w:bookmarkStart w:id="21" w:name="_Toc245376761"/>
      <w:bookmarkStart w:id="22" w:name="_Toc245388534"/>
      <w:r>
        <w:rPr>
          <w:szCs w:val="18"/>
        </w:rPr>
        <w:t>Roles.</w:t>
      </w:r>
      <w:bookmarkEnd w:id="21"/>
      <w:bookmarkEnd w:id="22"/>
    </w:p>
    <w:tbl>
      <w:tblPr>
        <w:tblW w:w="4496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954"/>
        <w:gridCol w:w="5669"/>
      </w:tblGrid>
      <w:tr w:rsidR="00C25CF7" w:rsidRPr="006659F8" w:rsidTr="008D2F2D">
        <w:trPr>
          <w:cantSplit/>
          <w:trHeight w:val="288"/>
          <w:jc w:val="right"/>
        </w:trPr>
        <w:tc>
          <w:tcPr>
            <w:tcW w:w="1713" w:type="pct"/>
            <w:shd w:val="clear" w:color="auto" w:fill="002060"/>
            <w:vAlign w:val="center"/>
          </w:tcPr>
          <w:p w:rsidR="00C25CF7" w:rsidRPr="00C13D21" w:rsidRDefault="00C25CF7" w:rsidP="008D2F2D">
            <w:pPr>
              <w:pStyle w:val="parrafo"/>
              <w:ind w:left="0" w:firstLine="0"/>
              <w:jc w:val="center"/>
              <w:rPr>
                <w:b/>
              </w:rPr>
            </w:pPr>
            <w:r w:rsidRPr="00C13D21">
              <w:rPr>
                <w:b/>
              </w:rPr>
              <w:t>Rol</w:t>
            </w:r>
          </w:p>
        </w:tc>
        <w:tc>
          <w:tcPr>
            <w:tcW w:w="3287" w:type="pct"/>
            <w:shd w:val="clear" w:color="auto" w:fill="002060"/>
            <w:vAlign w:val="center"/>
          </w:tcPr>
          <w:p w:rsidR="00C25CF7" w:rsidRPr="00C13D21" w:rsidRDefault="00C25CF7" w:rsidP="008D2F2D">
            <w:pPr>
              <w:pStyle w:val="parrafo"/>
              <w:ind w:left="48" w:firstLine="0"/>
              <w:jc w:val="center"/>
              <w:rPr>
                <w:b/>
              </w:rPr>
            </w:pPr>
            <w:r w:rsidRPr="00C13D21">
              <w:rPr>
                <w:b/>
              </w:rPr>
              <w:t>Responsabilidad</w:t>
            </w:r>
          </w:p>
        </w:tc>
      </w:tr>
      <w:tr w:rsidR="00C25CF7" w:rsidRPr="006659F8" w:rsidTr="008D2F2D">
        <w:trPr>
          <w:cantSplit/>
          <w:trHeight w:val="288"/>
          <w:jc w:val="right"/>
        </w:trPr>
        <w:tc>
          <w:tcPr>
            <w:tcW w:w="1713" w:type="pct"/>
            <w:shd w:val="clear" w:color="auto" w:fill="auto"/>
            <w:vAlign w:val="center"/>
          </w:tcPr>
          <w:p w:rsidR="00C25CF7" w:rsidRPr="00BA74FC" w:rsidRDefault="00C25CF7" w:rsidP="008D2F2D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  <w:r w:rsidRPr="00BA74FC">
              <w:rPr>
                <w:rFonts w:cs="Arial"/>
                <w:szCs w:val="20"/>
                <w:lang w:val="es-ES"/>
              </w:rPr>
              <w:t>Comité de Control de Cambios</w:t>
            </w:r>
          </w:p>
        </w:tc>
        <w:tc>
          <w:tcPr>
            <w:tcW w:w="3287" w:type="pct"/>
            <w:shd w:val="clear" w:color="auto" w:fill="auto"/>
          </w:tcPr>
          <w:p w:rsidR="00C25CF7" w:rsidRPr="00BA74FC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 w:rsidRPr="00BA74FC">
              <w:rPr>
                <w:rFonts w:cs="Arial"/>
                <w:szCs w:val="20"/>
              </w:rPr>
              <w:t>Comité encargado de analizar, evaluar, priorizar y asignar los recursos necesarios para la correcta atención de las peticiones de cambio.</w:t>
            </w:r>
          </w:p>
        </w:tc>
      </w:tr>
      <w:tr w:rsidR="00C25CF7" w:rsidRPr="006659F8" w:rsidTr="008D2F2D">
        <w:trPr>
          <w:cantSplit/>
          <w:trHeight w:val="288"/>
          <w:jc w:val="right"/>
        </w:trPr>
        <w:tc>
          <w:tcPr>
            <w:tcW w:w="1713" w:type="pct"/>
            <w:shd w:val="clear" w:color="auto" w:fill="auto"/>
            <w:vAlign w:val="center"/>
          </w:tcPr>
          <w:p w:rsidR="00C25CF7" w:rsidRPr="00BA74FC" w:rsidRDefault="00C25CF7" w:rsidP="008D2F2D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  <w:r w:rsidRPr="00BA74FC">
              <w:rPr>
                <w:rFonts w:cs="Arial"/>
                <w:szCs w:val="20"/>
                <w:lang w:val="es-ES"/>
              </w:rPr>
              <w:t>Arquitecto de Software</w:t>
            </w:r>
          </w:p>
        </w:tc>
        <w:tc>
          <w:tcPr>
            <w:tcW w:w="3287" w:type="pct"/>
            <w:shd w:val="clear" w:color="auto" w:fill="auto"/>
          </w:tcPr>
          <w:p w:rsidR="00C25CF7" w:rsidRPr="00BA74FC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 w:rsidRPr="00BA74FC">
              <w:rPr>
                <w:rFonts w:cs="Arial"/>
                <w:szCs w:val="20"/>
              </w:rPr>
              <w:t>Asegurar el correcto cumplimiento de las políticas y procedimientos organizacionales en cada proyecto.</w:t>
            </w:r>
          </w:p>
        </w:tc>
      </w:tr>
      <w:tr w:rsidR="00C25CF7" w:rsidRPr="006659F8" w:rsidTr="008D2F2D">
        <w:trPr>
          <w:cantSplit/>
          <w:trHeight w:val="288"/>
          <w:jc w:val="right"/>
        </w:trPr>
        <w:tc>
          <w:tcPr>
            <w:tcW w:w="1713" w:type="pct"/>
            <w:shd w:val="clear" w:color="auto" w:fill="auto"/>
            <w:vAlign w:val="center"/>
          </w:tcPr>
          <w:p w:rsidR="00C25CF7" w:rsidRPr="00BA74FC" w:rsidRDefault="00C25CF7" w:rsidP="008D2F2D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  <w:r w:rsidRPr="00BA74FC">
              <w:rPr>
                <w:rFonts w:cs="Arial"/>
                <w:szCs w:val="20"/>
                <w:lang w:val="es-ES"/>
              </w:rPr>
              <w:t>Analista</w:t>
            </w:r>
          </w:p>
        </w:tc>
        <w:tc>
          <w:tcPr>
            <w:tcW w:w="3287" w:type="pct"/>
            <w:shd w:val="clear" w:color="auto" w:fill="auto"/>
          </w:tcPr>
          <w:p w:rsidR="00C25CF7" w:rsidRPr="00BA74FC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 w:rsidRPr="00BA74FC">
              <w:rPr>
                <w:rFonts w:cs="Arial"/>
                <w:szCs w:val="20"/>
              </w:rPr>
              <w:t>Identificar y entender problemas, y oportunidades. Esto incluye la capacidad de articular las necesidades que se asocian al problema principal a ser resuelto o la oportunidad para a  ser realizada.</w:t>
            </w:r>
          </w:p>
        </w:tc>
      </w:tr>
      <w:tr w:rsidR="00C25CF7" w:rsidRPr="006659F8" w:rsidTr="008D2F2D">
        <w:trPr>
          <w:cantSplit/>
          <w:trHeight w:val="288"/>
          <w:jc w:val="right"/>
        </w:trPr>
        <w:tc>
          <w:tcPr>
            <w:tcW w:w="1713" w:type="pct"/>
            <w:shd w:val="clear" w:color="auto" w:fill="auto"/>
            <w:vAlign w:val="center"/>
          </w:tcPr>
          <w:p w:rsidR="00C25CF7" w:rsidRPr="00BA74FC" w:rsidRDefault="00C25CF7" w:rsidP="008D2F2D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  <w:r w:rsidRPr="00BA74FC">
              <w:rPr>
                <w:rFonts w:cs="Arial"/>
                <w:szCs w:val="20"/>
                <w:lang w:val="es-ES"/>
              </w:rPr>
              <w:t>Administrador de Proyecto</w:t>
            </w:r>
          </w:p>
        </w:tc>
        <w:tc>
          <w:tcPr>
            <w:tcW w:w="3287" w:type="pct"/>
            <w:shd w:val="clear" w:color="auto" w:fill="auto"/>
          </w:tcPr>
          <w:p w:rsidR="00C25CF7" w:rsidRPr="00BA74FC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 w:rsidRPr="00BA74FC">
              <w:rPr>
                <w:rFonts w:cs="Arial"/>
                <w:szCs w:val="20"/>
              </w:rPr>
              <w:t xml:space="preserve">Persona encargada de planear, dirigir, controlar, estructurar y motivar el proyecto. Es responsable de la cumplir con los acuerdos del proyecto para lograr la satisfacción del cliente. </w:t>
            </w:r>
          </w:p>
        </w:tc>
      </w:tr>
      <w:tr w:rsidR="00C25CF7" w:rsidRPr="006659F8" w:rsidTr="008D2F2D">
        <w:trPr>
          <w:cantSplit/>
          <w:trHeight w:val="288"/>
          <w:jc w:val="right"/>
        </w:trPr>
        <w:tc>
          <w:tcPr>
            <w:tcW w:w="1713" w:type="pct"/>
            <w:shd w:val="clear" w:color="auto" w:fill="auto"/>
            <w:vAlign w:val="center"/>
          </w:tcPr>
          <w:p w:rsidR="00C25CF7" w:rsidRPr="00BA74FC" w:rsidRDefault="00C25CF7" w:rsidP="008D2F2D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  <w:r w:rsidRPr="00BA74FC">
              <w:rPr>
                <w:rFonts w:cs="Arial"/>
                <w:szCs w:val="20"/>
                <w:lang w:val="es-ES"/>
              </w:rPr>
              <w:t>Involucrado Relevante</w:t>
            </w:r>
          </w:p>
        </w:tc>
        <w:tc>
          <w:tcPr>
            <w:tcW w:w="3287" w:type="pct"/>
            <w:shd w:val="clear" w:color="auto" w:fill="auto"/>
          </w:tcPr>
          <w:p w:rsidR="00C25CF7" w:rsidRPr="00BA74FC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</w:rPr>
            </w:pPr>
            <w:r w:rsidRPr="00BA74FC">
              <w:rPr>
                <w:rFonts w:cs="Arial"/>
                <w:szCs w:val="20"/>
              </w:rPr>
              <w:t>Individuos que son afectados por el resultado o son responsables del proyecto. Pueden ser</w:t>
            </w:r>
            <w:r>
              <w:rPr>
                <w:rFonts w:cs="Arial"/>
                <w:szCs w:val="20"/>
              </w:rPr>
              <w:t xml:space="preserve"> los clientes y</w:t>
            </w:r>
            <w:r w:rsidRPr="00BA74FC">
              <w:rPr>
                <w:rFonts w:cs="Arial"/>
                <w:szCs w:val="20"/>
              </w:rPr>
              <w:t xml:space="preserve"> usuarios finales entre otros.</w:t>
            </w:r>
          </w:p>
        </w:tc>
      </w:tr>
    </w:tbl>
    <w:p w:rsidR="00C25CF7" w:rsidRDefault="00C25CF7" w:rsidP="00C25CF7">
      <w:pPr>
        <w:pStyle w:val="Ttulo2"/>
        <w:rPr>
          <w:szCs w:val="18"/>
        </w:rPr>
      </w:pPr>
      <w:bookmarkStart w:id="23" w:name="_Toc245376762"/>
      <w:bookmarkStart w:id="24" w:name="_Toc245388535"/>
      <w:r>
        <w:rPr>
          <w:szCs w:val="18"/>
        </w:rPr>
        <w:t>Interfaces.</w:t>
      </w:r>
      <w:bookmarkStart w:id="25" w:name="_Toc199561150"/>
      <w:bookmarkStart w:id="26" w:name="_Toc199561323"/>
      <w:bookmarkEnd w:id="23"/>
      <w:bookmarkEnd w:id="24"/>
    </w:p>
    <w:tbl>
      <w:tblPr>
        <w:tblW w:w="4505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993"/>
        <w:gridCol w:w="5648"/>
      </w:tblGrid>
      <w:tr w:rsidR="00C25CF7" w:rsidRPr="00C13D21" w:rsidTr="008D2F2D">
        <w:trPr>
          <w:trHeight w:val="288"/>
          <w:jc w:val="right"/>
        </w:trPr>
        <w:tc>
          <w:tcPr>
            <w:tcW w:w="1732" w:type="pct"/>
            <w:shd w:val="clear" w:color="auto" w:fill="002060"/>
            <w:vAlign w:val="center"/>
          </w:tcPr>
          <w:p w:rsidR="00C25CF7" w:rsidRPr="00C13D21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t>Interface a Proceso</w:t>
            </w:r>
          </w:p>
        </w:tc>
        <w:tc>
          <w:tcPr>
            <w:tcW w:w="3268" w:type="pct"/>
            <w:shd w:val="clear" w:color="auto" w:fill="002060"/>
            <w:vAlign w:val="center"/>
          </w:tcPr>
          <w:p w:rsidR="00C25CF7" w:rsidRPr="00C13D21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C13D21">
              <w:rPr>
                <w:rFonts w:cs="Arial"/>
                <w:color w:val="auto"/>
                <w:sz w:val="20"/>
                <w:szCs w:val="20"/>
              </w:rPr>
              <w:t>Descripción</w:t>
            </w:r>
          </w:p>
        </w:tc>
      </w:tr>
      <w:tr w:rsidR="00C25CF7" w:rsidRPr="00C13D21" w:rsidTr="008D2F2D">
        <w:trPr>
          <w:trHeight w:val="288"/>
          <w:jc w:val="right"/>
        </w:trPr>
        <w:tc>
          <w:tcPr>
            <w:tcW w:w="1732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Administración de Requerimientos</w:t>
            </w:r>
          </w:p>
        </w:tc>
        <w:tc>
          <w:tcPr>
            <w:tcW w:w="3268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 xml:space="preserve">Para administrar los requerimientos del cliente y del producto, obtener acuerdos con las fuentes de requerimientos y compromisos con los implementadores </w:t>
            </w:r>
            <w:r w:rsidRPr="008974AC">
              <w:rPr>
                <w:rFonts w:cs="Arial"/>
                <w:color w:val="auto"/>
                <w:sz w:val="20"/>
                <w:szCs w:val="20"/>
              </w:rPr>
              <w:lastRenderedPageBreak/>
              <w:t>de los requerimientos, manteniendo la rastreabilidad.</w:t>
            </w:r>
          </w:p>
          <w:p w:rsidR="00C25CF7" w:rsidRPr="008974AC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Para establecer y mantener los requerimientos del cliente, producto, componente del producto e interfaces.</w:t>
            </w:r>
          </w:p>
        </w:tc>
      </w:tr>
      <w:tr w:rsidR="00C25CF7" w:rsidRPr="00C13D21" w:rsidTr="008D2F2D">
        <w:trPr>
          <w:trHeight w:val="288"/>
          <w:jc w:val="right"/>
        </w:trPr>
        <w:tc>
          <w:tcPr>
            <w:tcW w:w="1732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lastRenderedPageBreak/>
              <w:t>Solución Técnica</w:t>
            </w:r>
          </w:p>
        </w:tc>
        <w:tc>
          <w:tcPr>
            <w:tcW w:w="3268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Para desarrollar soluciones alternativas y diseños (el siguiente nivel en la jerarquía del producto), a ser usados en la refinación, derivación y asignación de requerimientos.</w:t>
            </w:r>
          </w:p>
          <w:p w:rsidR="00C25CF7" w:rsidRPr="008974AC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Para asignar requerimientos, estableciendo un concepto operacional, y definiendo requerimientos de interfaces.</w:t>
            </w:r>
          </w:p>
        </w:tc>
      </w:tr>
      <w:tr w:rsidR="00C25CF7" w:rsidRPr="00C13D21" w:rsidTr="008D2F2D">
        <w:trPr>
          <w:trHeight w:val="288"/>
          <w:jc w:val="right"/>
        </w:trPr>
        <w:tc>
          <w:tcPr>
            <w:tcW w:w="1732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Validación</w:t>
            </w:r>
          </w:p>
        </w:tc>
        <w:tc>
          <w:tcPr>
            <w:tcW w:w="3268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Para definir como el producto construido será validado contra las necesidades del cliente.</w:t>
            </w:r>
          </w:p>
          <w:p w:rsidR="00C25CF7" w:rsidRPr="008974AC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Para identificar necesidades de los involucrados y para la validación de los requerimientos.</w:t>
            </w:r>
          </w:p>
        </w:tc>
      </w:tr>
      <w:tr w:rsidR="00C25CF7" w:rsidRPr="00C13D21" w:rsidTr="008D2F2D">
        <w:trPr>
          <w:trHeight w:val="288"/>
          <w:jc w:val="right"/>
        </w:trPr>
        <w:tc>
          <w:tcPr>
            <w:tcW w:w="1732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Integración del Producto</w:t>
            </w:r>
          </w:p>
        </w:tc>
        <w:tc>
          <w:tcPr>
            <w:tcW w:w="3268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Para establecer y mantener los requerimientos para componentes del producto e interfaces.</w:t>
            </w:r>
          </w:p>
        </w:tc>
      </w:tr>
      <w:tr w:rsidR="00C25CF7" w:rsidRPr="00C13D21" w:rsidTr="008D2F2D">
        <w:trPr>
          <w:trHeight w:val="288"/>
          <w:jc w:val="right"/>
        </w:trPr>
        <w:tc>
          <w:tcPr>
            <w:tcW w:w="1732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Verificación</w:t>
            </w:r>
          </w:p>
        </w:tc>
        <w:tc>
          <w:tcPr>
            <w:tcW w:w="3268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Para establecer y mantener los requerimientos para componentes del producto.</w:t>
            </w:r>
          </w:p>
        </w:tc>
      </w:tr>
      <w:tr w:rsidR="00C25CF7" w:rsidRPr="00C13D21" w:rsidTr="008D2F2D">
        <w:trPr>
          <w:trHeight w:val="288"/>
          <w:jc w:val="right"/>
        </w:trPr>
        <w:tc>
          <w:tcPr>
            <w:tcW w:w="1732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Planeación del Proyecto</w:t>
            </w:r>
          </w:p>
        </w:tc>
        <w:tc>
          <w:tcPr>
            <w:tcW w:w="3268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Para que el desarrollo de los requerimientos del producto y de los componentes del producto y los cambios a estos requerimientos, sean planeados y re-planeados.</w:t>
            </w:r>
          </w:p>
        </w:tc>
      </w:tr>
      <w:tr w:rsidR="00C25CF7" w:rsidRPr="00C13D21" w:rsidTr="008D2F2D">
        <w:trPr>
          <w:trHeight w:val="288"/>
          <w:jc w:val="right"/>
        </w:trPr>
        <w:tc>
          <w:tcPr>
            <w:tcW w:w="1732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Administración de Riesgo</w:t>
            </w:r>
          </w:p>
        </w:tc>
        <w:tc>
          <w:tcPr>
            <w:tcW w:w="3268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Para la identificación de requerimientos claves,  que logran satisfactoriamente o validan acertadamente el producto, son los de riesgo significante.</w:t>
            </w:r>
          </w:p>
        </w:tc>
      </w:tr>
      <w:tr w:rsidR="00C25CF7" w:rsidRPr="00C13D21" w:rsidTr="008D2F2D">
        <w:trPr>
          <w:trHeight w:val="288"/>
          <w:jc w:val="right"/>
        </w:trPr>
        <w:tc>
          <w:tcPr>
            <w:tcW w:w="1732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Administración de Acuerdos con Proveedores</w:t>
            </w:r>
          </w:p>
        </w:tc>
        <w:tc>
          <w:tcPr>
            <w:tcW w:w="3268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Para los requerimientos que serán incorporados (quizás con revisiones) dentro del acuerdo con proveedores.</w:t>
            </w:r>
          </w:p>
        </w:tc>
      </w:tr>
    </w:tbl>
    <w:p w:rsidR="00C25CF7" w:rsidRPr="00C4271C" w:rsidRDefault="00C25CF7" w:rsidP="00C25CF7">
      <w:pPr>
        <w:pStyle w:val="Ttulo2"/>
      </w:pPr>
      <w:bookmarkStart w:id="27" w:name="_Toc245376763"/>
      <w:bookmarkStart w:id="28" w:name="_Toc245388536"/>
      <w:r>
        <w:t>Herramientas</w:t>
      </w:r>
      <w:r w:rsidRPr="00C4271C">
        <w:t>.</w:t>
      </w:r>
      <w:bookmarkEnd w:id="27"/>
      <w:bookmarkEnd w:id="28"/>
    </w:p>
    <w:tbl>
      <w:tblPr>
        <w:tblW w:w="4525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032"/>
        <w:gridCol w:w="5647"/>
      </w:tblGrid>
      <w:tr w:rsidR="00C25CF7" w:rsidRPr="00712134" w:rsidTr="008D2F2D">
        <w:trPr>
          <w:trHeight w:val="288"/>
          <w:jc w:val="right"/>
        </w:trPr>
        <w:tc>
          <w:tcPr>
            <w:tcW w:w="1747" w:type="pct"/>
            <w:shd w:val="clear" w:color="auto" w:fill="002060"/>
            <w:vAlign w:val="center"/>
          </w:tcPr>
          <w:p w:rsidR="00C25CF7" w:rsidRPr="00712134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bookmarkStart w:id="29" w:name="_Toc199561151"/>
            <w:bookmarkStart w:id="30" w:name="_Toc199561324"/>
            <w:bookmarkEnd w:id="25"/>
            <w:bookmarkEnd w:id="26"/>
            <w:r w:rsidRPr="00712134">
              <w:rPr>
                <w:rFonts w:cs="Arial"/>
                <w:color w:val="auto"/>
                <w:sz w:val="20"/>
                <w:szCs w:val="20"/>
              </w:rPr>
              <w:t xml:space="preserve">Herramienta </w:t>
            </w:r>
          </w:p>
        </w:tc>
        <w:tc>
          <w:tcPr>
            <w:tcW w:w="3253" w:type="pct"/>
            <w:shd w:val="clear" w:color="auto" w:fill="002060"/>
            <w:vAlign w:val="center"/>
          </w:tcPr>
          <w:p w:rsidR="00C25CF7" w:rsidRPr="00712134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712134">
              <w:rPr>
                <w:rFonts w:cs="Arial"/>
                <w:color w:val="auto"/>
                <w:sz w:val="20"/>
                <w:szCs w:val="20"/>
              </w:rPr>
              <w:t>Actividades donde es requerida</w:t>
            </w:r>
          </w:p>
        </w:tc>
      </w:tr>
      <w:tr w:rsidR="00C25CF7" w:rsidRPr="00712134" w:rsidTr="008D2F2D">
        <w:trPr>
          <w:trHeight w:val="288"/>
          <w:jc w:val="right"/>
        </w:trPr>
        <w:tc>
          <w:tcPr>
            <w:tcW w:w="1747" w:type="pct"/>
            <w:shd w:val="clear" w:color="auto" w:fill="auto"/>
            <w:vAlign w:val="center"/>
          </w:tcPr>
          <w:p w:rsidR="00C25CF7" w:rsidRPr="00712134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712134">
              <w:rPr>
                <w:rFonts w:cs="Arial"/>
                <w:color w:val="auto"/>
                <w:sz w:val="20"/>
                <w:szCs w:val="20"/>
              </w:rPr>
              <w:t>Microsoft Office</w:t>
            </w:r>
          </w:p>
        </w:tc>
        <w:tc>
          <w:tcPr>
            <w:tcW w:w="3253" w:type="pct"/>
            <w:shd w:val="clear" w:color="auto" w:fill="auto"/>
            <w:vAlign w:val="center"/>
          </w:tcPr>
          <w:p w:rsidR="00C25CF7" w:rsidRPr="008974AC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8974AC">
              <w:rPr>
                <w:rFonts w:cs="Arial"/>
                <w:color w:val="auto"/>
                <w:sz w:val="20"/>
                <w:szCs w:val="20"/>
              </w:rPr>
              <w:t>Herramienta</w:t>
            </w:r>
            <w:r>
              <w:rPr>
                <w:rFonts w:cs="Arial"/>
                <w:color w:val="auto"/>
                <w:sz w:val="20"/>
                <w:szCs w:val="20"/>
              </w:rPr>
              <w:t>s</w:t>
            </w:r>
            <w:r w:rsidRPr="008974AC">
              <w:rPr>
                <w:rFonts w:cs="Arial"/>
                <w:color w:val="auto"/>
                <w:sz w:val="20"/>
                <w:szCs w:val="20"/>
              </w:rPr>
              <w:t xml:space="preserve"> utilizadas en el desarrollo de los artefactos de las actividades del proceso.</w:t>
            </w:r>
          </w:p>
        </w:tc>
      </w:tr>
      <w:bookmarkEnd w:id="29"/>
      <w:bookmarkEnd w:id="30"/>
    </w:tbl>
    <w:p w:rsidR="00C25CF7" w:rsidRDefault="00C25CF7" w:rsidP="00C25CF7">
      <w:pPr>
        <w:rPr>
          <w:rFonts w:cs="Arial"/>
          <w:kern w:val="32"/>
          <w:sz w:val="28"/>
          <w:szCs w:val="28"/>
          <w:lang w:val="es-ES"/>
        </w:rPr>
      </w:pPr>
      <w:r>
        <w:br w:type="page"/>
      </w:r>
    </w:p>
    <w:p w:rsidR="00C25CF7" w:rsidRDefault="00C25CF7" w:rsidP="00C25CF7">
      <w:pPr>
        <w:pStyle w:val="Ttulo1"/>
      </w:pPr>
      <w:bookmarkStart w:id="31" w:name="_Toc245376764"/>
      <w:bookmarkStart w:id="32" w:name="_Toc245388537"/>
      <w:r>
        <w:lastRenderedPageBreak/>
        <w:t>Diagrama General del Proceso.</w:t>
      </w:r>
      <w:bookmarkEnd w:id="31"/>
      <w:bookmarkEnd w:id="32"/>
    </w:p>
    <w:p w:rsidR="00C25CF7" w:rsidRPr="00C7290E" w:rsidRDefault="00C25CF7" w:rsidP="00C25CF7">
      <w:pPr>
        <w:rPr>
          <w:lang w:val="es-ES"/>
        </w:rPr>
      </w:pPr>
    </w:p>
    <w:p w:rsidR="00C25CF7" w:rsidRPr="00800FC3" w:rsidRDefault="00C25CF7" w:rsidP="00C25CF7">
      <w:pPr>
        <w:jc w:val="center"/>
        <w:rPr>
          <w:lang w:val="es-ES"/>
        </w:rPr>
      </w:pPr>
      <w:r w:rsidRPr="00B201FB">
        <w:rPr>
          <w:rFonts w:cs="Arial"/>
        </w:rPr>
        <w:object w:dxaOrig="10624" w:dyaOrig="13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522.75pt" o:ole="">
            <v:imagedata r:id="rId8" o:title=""/>
          </v:shape>
          <o:OLEObject Type="Embed" ProgID="Visio.Drawing.11" ShapeID="_x0000_i1025" DrawAspect="Content" ObjectID="_1426677295" r:id="rId9"/>
        </w:object>
      </w:r>
    </w:p>
    <w:p w:rsidR="00C25CF7" w:rsidRDefault="00C25CF7" w:rsidP="00C25CF7">
      <w:pPr>
        <w:rPr>
          <w:rFonts w:cs="Arial"/>
          <w:b/>
          <w:kern w:val="32"/>
          <w:sz w:val="28"/>
          <w:szCs w:val="28"/>
          <w:lang w:val="es-ES"/>
        </w:rPr>
      </w:pPr>
      <w:r>
        <w:br w:type="page"/>
      </w:r>
    </w:p>
    <w:p w:rsidR="00C25CF7" w:rsidRDefault="00C25CF7" w:rsidP="00C25CF7">
      <w:pPr>
        <w:pStyle w:val="Ttulo1"/>
      </w:pPr>
      <w:bookmarkStart w:id="33" w:name="_Toc245376765"/>
      <w:bookmarkStart w:id="34" w:name="_Toc245388538"/>
      <w:r>
        <w:lastRenderedPageBreak/>
        <w:t>Entradas al Proceso.</w:t>
      </w:r>
      <w:bookmarkEnd w:id="33"/>
      <w:bookmarkEnd w:id="34"/>
    </w:p>
    <w:p w:rsidR="00C25CF7" w:rsidRPr="00CF1C52" w:rsidRDefault="00C25CF7" w:rsidP="00C25CF7">
      <w:pPr>
        <w:rPr>
          <w:lang w:val="es-E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4814"/>
        <w:gridCol w:w="3946"/>
      </w:tblGrid>
      <w:tr w:rsidR="00C25CF7" w:rsidRPr="008375CD" w:rsidTr="008D2F2D">
        <w:trPr>
          <w:trHeight w:val="288"/>
          <w:jc w:val="right"/>
        </w:trPr>
        <w:tc>
          <w:tcPr>
            <w:tcW w:w="2748" w:type="pct"/>
            <w:shd w:val="clear" w:color="auto" w:fill="002060"/>
            <w:vAlign w:val="center"/>
          </w:tcPr>
          <w:p w:rsidR="00C25CF7" w:rsidRPr="008375CD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bookmarkStart w:id="35" w:name="_Toc182389703"/>
            <w:bookmarkStart w:id="36" w:name="_Toc182395067"/>
            <w:bookmarkStart w:id="37" w:name="_Toc199561161"/>
            <w:bookmarkStart w:id="38" w:name="_Toc199561334"/>
            <w:r w:rsidRPr="008375CD">
              <w:rPr>
                <w:rFonts w:cs="Arial"/>
                <w:color w:val="auto"/>
                <w:sz w:val="20"/>
                <w:szCs w:val="20"/>
              </w:rPr>
              <w:t xml:space="preserve">Entradas </w:t>
            </w:r>
          </w:p>
        </w:tc>
        <w:tc>
          <w:tcPr>
            <w:tcW w:w="2252" w:type="pct"/>
            <w:shd w:val="clear" w:color="auto" w:fill="002060"/>
            <w:vAlign w:val="center"/>
          </w:tcPr>
          <w:p w:rsidR="00C25CF7" w:rsidRPr="008375CD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8375CD">
              <w:rPr>
                <w:rFonts w:cs="Arial"/>
                <w:color w:val="auto"/>
                <w:sz w:val="20"/>
                <w:szCs w:val="20"/>
              </w:rPr>
              <w:t>Criterios aplicables</w:t>
            </w:r>
          </w:p>
        </w:tc>
      </w:tr>
      <w:tr w:rsidR="00C25CF7" w:rsidRPr="008375CD" w:rsidTr="008D2F2D">
        <w:trPr>
          <w:trHeight w:val="288"/>
          <w:jc w:val="right"/>
        </w:trPr>
        <w:tc>
          <w:tcPr>
            <w:tcW w:w="2748" w:type="pct"/>
            <w:shd w:val="clear" w:color="auto" w:fill="auto"/>
            <w:vAlign w:val="center"/>
          </w:tcPr>
          <w:p w:rsidR="00C25CF7" w:rsidRPr="002B7371" w:rsidRDefault="00C25CF7" w:rsidP="008D2F2D">
            <w:pPr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Propuesta de Negocio</w:t>
            </w:r>
          </w:p>
        </w:tc>
        <w:tc>
          <w:tcPr>
            <w:tcW w:w="2252" w:type="pct"/>
            <w:shd w:val="clear" w:color="auto" w:fill="auto"/>
            <w:vAlign w:val="center"/>
          </w:tcPr>
          <w:p w:rsidR="00C25CF7" w:rsidRPr="002B7371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Aprobada</w:t>
            </w:r>
          </w:p>
        </w:tc>
      </w:tr>
      <w:tr w:rsidR="00C25CF7" w:rsidRPr="008375CD" w:rsidTr="008D2F2D">
        <w:trPr>
          <w:trHeight w:val="288"/>
          <w:jc w:val="right"/>
        </w:trPr>
        <w:tc>
          <w:tcPr>
            <w:tcW w:w="2748" w:type="pct"/>
            <w:shd w:val="clear" w:color="auto" w:fill="auto"/>
            <w:vAlign w:val="center"/>
          </w:tcPr>
          <w:p w:rsidR="00C25CF7" w:rsidRPr="002B7371" w:rsidRDefault="00C25CF7" w:rsidP="008D2F2D">
            <w:pPr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</w:rPr>
              <w:t>Formato de Especificación de Requerimientos</w:t>
            </w:r>
          </w:p>
        </w:tc>
        <w:tc>
          <w:tcPr>
            <w:tcW w:w="2252" w:type="pct"/>
            <w:shd w:val="clear" w:color="auto" w:fill="auto"/>
            <w:vAlign w:val="center"/>
          </w:tcPr>
          <w:p w:rsidR="00C25CF7" w:rsidRPr="002B7371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Actualizado</w:t>
            </w:r>
          </w:p>
        </w:tc>
      </w:tr>
      <w:tr w:rsidR="00C25CF7" w:rsidRPr="008375CD" w:rsidTr="008D2F2D">
        <w:trPr>
          <w:trHeight w:val="288"/>
          <w:jc w:val="right"/>
        </w:trPr>
        <w:tc>
          <w:tcPr>
            <w:tcW w:w="2748" w:type="pct"/>
            <w:shd w:val="clear" w:color="auto" w:fill="auto"/>
            <w:vAlign w:val="center"/>
          </w:tcPr>
          <w:p w:rsidR="00C25CF7" w:rsidRPr="002B7371" w:rsidRDefault="00C25CF7" w:rsidP="008D2F2D">
            <w:pPr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</w:rPr>
              <w:t xml:space="preserve">Formato de </w:t>
            </w:r>
            <w:r w:rsidRPr="002B7371">
              <w:rPr>
                <w:rFonts w:cs="Arial"/>
                <w:szCs w:val="20"/>
                <w:lang w:val="es-ES"/>
              </w:rPr>
              <w:t>Matriz de Rastreabilidad</w:t>
            </w:r>
          </w:p>
        </w:tc>
        <w:tc>
          <w:tcPr>
            <w:tcW w:w="2252" w:type="pct"/>
            <w:shd w:val="clear" w:color="auto" w:fill="auto"/>
            <w:vAlign w:val="center"/>
          </w:tcPr>
          <w:p w:rsidR="00C25CF7" w:rsidRPr="002B7371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2B7371">
              <w:rPr>
                <w:rFonts w:cs="Arial"/>
                <w:color w:val="auto"/>
                <w:sz w:val="20"/>
                <w:szCs w:val="20"/>
                <w:lang w:val="es-ES"/>
              </w:rPr>
              <w:t>Actualizado</w:t>
            </w:r>
          </w:p>
        </w:tc>
      </w:tr>
      <w:tr w:rsidR="00C25CF7" w:rsidRPr="008375CD" w:rsidTr="008D2F2D">
        <w:trPr>
          <w:trHeight w:val="288"/>
          <w:jc w:val="right"/>
        </w:trPr>
        <w:tc>
          <w:tcPr>
            <w:tcW w:w="2748" w:type="pct"/>
            <w:shd w:val="clear" w:color="auto" w:fill="auto"/>
            <w:vAlign w:val="center"/>
          </w:tcPr>
          <w:p w:rsidR="00C25CF7" w:rsidRPr="002B7371" w:rsidRDefault="00C25CF7" w:rsidP="008D2F2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Formato de Modelo de Casos de Uso</w:t>
            </w:r>
          </w:p>
        </w:tc>
        <w:tc>
          <w:tcPr>
            <w:tcW w:w="2252" w:type="pct"/>
            <w:shd w:val="clear" w:color="auto" w:fill="auto"/>
            <w:vAlign w:val="center"/>
          </w:tcPr>
          <w:p w:rsidR="00C25CF7" w:rsidRPr="002E69EB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Actualizado</w:t>
            </w:r>
          </w:p>
        </w:tc>
      </w:tr>
    </w:tbl>
    <w:p w:rsidR="00C25CF7" w:rsidRDefault="00C25CF7" w:rsidP="00C25CF7">
      <w:pPr>
        <w:pStyle w:val="Ttulo1"/>
      </w:pPr>
      <w:bookmarkStart w:id="39" w:name="_Toc245376766"/>
      <w:bookmarkStart w:id="40" w:name="_Toc245388539"/>
      <w:bookmarkEnd w:id="35"/>
      <w:bookmarkEnd w:id="36"/>
      <w:bookmarkEnd w:id="37"/>
      <w:bookmarkEnd w:id="38"/>
      <w:r>
        <w:t>Actividades.</w:t>
      </w:r>
      <w:bookmarkEnd w:id="39"/>
      <w:bookmarkEnd w:id="40"/>
    </w:p>
    <w:p w:rsidR="00C25CF7" w:rsidRPr="00CF1C52" w:rsidRDefault="00C25CF7" w:rsidP="00C25CF7">
      <w:pPr>
        <w:rPr>
          <w:lang w:val="es-ES"/>
        </w:rPr>
      </w:pPr>
    </w:p>
    <w:tbl>
      <w:tblPr>
        <w:tblW w:w="4708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611"/>
        <w:gridCol w:w="4835"/>
        <w:gridCol w:w="1675"/>
        <w:gridCol w:w="1909"/>
      </w:tblGrid>
      <w:tr w:rsidR="00C25CF7" w:rsidRPr="002B7371" w:rsidTr="008D2F2D">
        <w:trPr>
          <w:trHeight w:val="288"/>
          <w:jc w:val="right"/>
        </w:trPr>
        <w:tc>
          <w:tcPr>
            <w:tcW w:w="339" w:type="pct"/>
            <w:shd w:val="clear" w:color="auto" w:fill="002060"/>
            <w:vAlign w:val="center"/>
          </w:tcPr>
          <w:p w:rsidR="00C25CF7" w:rsidRPr="002B7371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2B7371">
              <w:rPr>
                <w:rFonts w:cs="Arial"/>
                <w:color w:val="auto"/>
                <w:sz w:val="20"/>
                <w:szCs w:val="20"/>
                <w:lang w:val="es-ES"/>
              </w:rPr>
              <w:t>ID</w:t>
            </w:r>
          </w:p>
        </w:tc>
        <w:tc>
          <w:tcPr>
            <w:tcW w:w="2677" w:type="pct"/>
            <w:shd w:val="clear" w:color="auto" w:fill="002060"/>
            <w:vAlign w:val="center"/>
          </w:tcPr>
          <w:p w:rsidR="00C25CF7" w:rsidRPr="002B7371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2B7371">
              <w:rPr>
                <w:rFonts w:cs="Arial"/>
                <w:color w:val="auto"/>
                <w:sz w:val="20"/>
                <w:szCs w:val="20"/>
                <w:lang w:val="es-ES"/>
              </w:rPr>
              <w:t>Actividad/Descripción</w:t>
            </w:r>
          </w:p>
        </w:tc>
        <w:tc>
          <w:tcPr>
            <w:tcW w:w="927" w:type="pct"/>
            <w:shd w:val="clear" w:color="auto" w:fill="002060"/>
            <w:vAlign w:val="center"/>
          </w:tcPr>
          <w:p w:rsidR="00C25CF7" w:rsidRPr="002B7371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2B7371">
              <w:rPr>
                <w:rFonts w:cs="Arial"/>
                <w:color w:val="auto"/>
                <w:sz w:val="20"/>
                <w:szCs w:val="20"/>
                <w:lang w:val="es-ES"/>
              </w:rPr>
              <w:t>Responsable/</w:t>
            </w:r>
          </w:p>
          <w:p w:rsidR="00C25CF7" w:rsidRPr="002B7371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2B7371">
              <w:rPr>
                <w:rFonts w:cs="Arial"/>
                <w:color w:val="auto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1057" w:type="pct"/>
            <w:shd w:val="clear" w:color="auto" w:fill="002060"/>
            <w:vAlign w:val="center"/>
          </w:tcPr>
          <w:p w:rsidR="00C25CF7" w:rsidRPr="002B7371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2B7371">
              <w:rPr>
                <w:rFonts w:cs="Arial"/>
                <w:color w:val="auto"/>
                <w:sz w:val="20"/>
                <w:szCs w:val="20"/>
                <w:lang w:val="es-ES"/>
              </w:rPr>
              <w:t>Artefactos</w:t>
            </w:r>
          </w:p>
        </w:tc>
      </w:tr>
      <w:tr w:rsidR="00C25CF7" w:rsidRPr="002B7371" w:rsidTr="008D2F2D">
        <w:trPr>
          <w:trHeight w:val="288"/>
          <w:jc w:val="right"/>
        </w:trPr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C25CF7" w:rsidRPr="002B7371" w:rsidRDefault="00C25CF7" w:rsidP="008D2F2D">
            <w:pPr>
              <w:pStyle w:val="TableTxt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2B7371">
              <w:rPr>
                <w:rFonts w:cs="Arial"/>
                <w:color w:val="auto"/>
                <w:sz w:val="20"/>
                <w:szCs w:val="20"/>
                <w:lang w:val="es-ES"/>
              </w:rPr>
              <w:t>1</w:t>
            </w:r>
          </w:p>
        </w:tc>
        <w:tc>
          <w:tcPr>
            <w:tcW w:w="2677" w:type="pct"/>
            <w:tcBorders>
              <w:bottom w:val="single" w:sz="4" w:space="0" w:color="auto"/>
            </w:tcBorders>
          </w:tcPr>
          <w:p w:rsidR="00C25CF7" w:rsidRPr="002B7371" w:rsidRDefault="00C25CF7" w:rsidP="008D2F2D">
            <w:pPr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b/>
                <w:szCs w:val="20"/>
                <w:lang w:val="es-ES"/>
              </w:rPr>
              <w:t>Analizar los Requerimientos de Alto Nivel y Documentar Visión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A partir de la Propuesta de Negocio, revisar el análisis de la situación actual, las áreas de oportunidad, los objetivos del proyecto</w:t>
            </w:r>
            <w:r>
              <w:rPr>
                <w:rFonts w:cs="Arial"/>
                <w:szCs w:val="20"/>
                <w:lang w:val="es-ES"/>
              </w:rPr>
              <w:t>, los requerimientos funcionales</w:t>
            </w:r>
            <w:r w:rsidRPr="002B7371">
              <w:rPr>
                <w:rFonts w:cs="Arial"/>
                <w:szCs w:val="20"/>
                <w:lang w:val="es-ES"/>
              </w:rPr>
              <w:t xml:space="preserve"> y los requerimientos suplementarios.</w:t>
            </w:r>
          </w:p>
          <w:p w:rsidR="00C25CF7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s-ES"/>
              </w:rPr>
            </w:pPr>
          </w:p>
          <w:p w:rsidR="00C25CF7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En esta actividad el Analista deberá identificar el origen (involucrado relevante) de cada requerimiento.</w:t>
            </w:r>
          </w:p>
          <w:p w:rsidR="00C25CF7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Para detallar los requerimientos, deberá hacer uso de las técnicas de levantamiento tales como entrevistas, cuestionarios, talleres, lluvia de ideas y/o prototipos.</w:t>
            </w: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En caso de que el Analista lo considere, puede acudir a los involucrados relevantes para obtener más información sobre los requerimientos</w:t>
            </w: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Con esta información documentar la Visión y el Glosario de Términos en la Especificación de Requerimientos.</w:t>
            </w:r>
          </w:p>
        </w:tc>
        <w:tc>
          <w:tcPr>
            <w:tcW w:w="927" w:type="pct"/>
            <w:tcBorders>
              <w:bottom w:val="single" w:sz="4" w:space="0" w:color="auto"/>
            </w:tcBorders>
            <w:vAlign w:val="center"/>
          </w:tcPr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Analista</w:t>
            </w: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</w:rPr>
            </w:pPr>
            <w:r w:rsidRPr="002B7371">
              <w:rPr>
                <w:rFonts w:cs="Arial"/>
                <w:i/>
                <w:szCs w:val="20"/>
              </w:rPr>
              <w:t>Involucrados Relevantes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vAlign w:val="center"/>
          </w:tcPr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Especificación de Requerimientos (Visión y Glosario)</w:t>
            </w:r>
          </w:p>
        </w:tc>
      </w:tr>
      <w:tr w:rsidR="00C25CF7" w:rsidRPr="002B7371" w:rsidTr="008D2F2D">
        <w:trPr>
          <w:trHeight w:val="288"/>
          <w:jc w:val="right"/>
        </w:trPr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C25CF7" w:rsidRPr="002B7371" w:rsidRDefault="00C25CF7" w:rsidP="008D2F2D">
            <w:pPr>
              <w:pStyle w:val="TableTxt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2B7371">
              <w:rPr>
                <w:rFonts w:cs="Arial"/>
                <w:color w:val="auto"/>
                <w:sz w:val="20"/>
                <w:szCs w:val="20"/>
                <w:lang w:val="es-ES"/>
              </w:rPr>
              <w:t>2</w:t>
            </w:r>
          </w:p>
        </w:tc>
        <w:tc>
          <w:tcPr>
            <w:tcW w:w="2677" w:type="pct"/>
            <w:tcBorders>
              <w:bottom w:val="single" w:sz="4" w:space="0" w:color="auto"/>
            </w:tcBorders>
          </w:tcPr>
          <w:p w:rsidR="00C25CF7" w:rsidRPr="002B7371" w:rsidRDefault="00C25CF7" w:rsidP="008D2F2D">
            <w:pPr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b/>
                <w:szCs w:val="20"/>
                <w:lang w:val="es-ES"/>
              </w:rPr>
              <w:t>Determinar las Características Funcionales del Sistema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A partir de la Visión y los requerimientos de alto nivel, el Analista deberá detallar las características funcionales del Sistema.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Un objetivo del proyecto puede derivar en una o más características funcionales del Sistema.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 xml:space="preserve">Estas características deben ser documentadas por </w:t>
            </w:r>
            <w:r w:rsidRPr="002B7371">
              <w:rPr>
                <w:rFonts w:cs="Arial"/>
                <w:szCs w:val="20"/>
                <w:lang w:val="es-ES"/>
              </w:rPr>
              <w:lastRenderedPageBreak/>
              <w:t>el Analista en la Especificación de Requerimientos</w:t>
            </w:r>
          </w:p>
        </w:tc>
        <w:tc>
          <w:tcPr>
            <w:tcW w:w="927" w:type="pct"/>
            <w:tcBorders>
              <w:bottom w:val="single" w:sz="4" w:space="0" w:color="auto"/>
            </w:tcBorders>
            <w:vAlign w:val="center"/>
          </w:tcPr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lastRenderedPageBreak/>
              <w:t>Analista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vAlign w:val="center"/>
          </w:tcPr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Especificación de Requerimientos</w:t>
            </w:r>
          </w:p>
        </w:tc>
      </w:tr>
      <w:tr w:rsidR="00C25CF7" w:rsidRPr="002B7371" w:rsidTr="008D2F2D">
        <w:trPr>
          <w:trHeight w:val="288"/>
          <w:jc w:val="right"/>
        </w:trPr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C25CF7" w:rsidRPr="002B7371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2B7371">
              <w:rPr>
                <w:rFonts w:cs="Arial"/>
                <w:color w:val="auto"/>
                <w:sz w:val="20"/>
                <w:szCs w:val="20"/>
                <w:lang w:val="es-ES"/>
              </w:rPr>
              <w:lastRenderedPageBreak/>
              <w:t>3</w:t>
            </w:r>
          </w:p>
        </w:tc>
        <w:tc>
          <w:tcPr>
            <w:tcW w:w="2677" w:type="pct"/>
            <w:tcBorders>
              <w:bottom w:val="single" w:sz="4" w:space="0" w:color="auto"/>
            </w:tcBorders>
          </w:tcPr>
          <w:p w:rsidR="00C25CF7" w:rsidRPr="002B7371" w:rsidRDefault="00C25CF7" w:rsidP="008D2F2D">
            <w:pPr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b/>
                <w:szCs w:val="20"/>
                <w:lang w:val="es-ES"/>
              </w:rPr>
              <w:t>Detallar las Especificaciones Suplementarias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A partir de la Propuesta de Negocio, el Analista deberá detallar los requerimientos que no son funciones del Sistema.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Estos se capturan en  el Documento de Especificación de Requerimientos, en la sección de Requerimientos Suplementarios.</w:t>
            </w:r>
          </w:p>
        </w:tc>
        <w:tc>
          <w:tcPr>
            <w:tcW w:w="927" w:type="pct"/>
            <w:tcBorders>
              <w:bottom w:val="single" w:sz="4" w:space="0" w:color="auto"/>
            </w:tcBorders>
            <w:vAlign w:val="center"/>
          </w:tcPr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Analista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vAlign w:val="center"/>
          </w:tcPr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Especificación de Requerimientos</w:t>
            </w: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(Requerimientos Suplementarios)</w:t>
            </w:r>
          </w:p>
        </w:tc>
      </w:tr>
      <w:tr w:rsidR="00C25CF7" w:rsidRPr="002B7371" w:rsidTr="008D2F2D">
        <w:trPr>
          <w:trHeight w:val="288"/>
          <w:jc w:val="right"/>
        </w:trPr>
        <w:tc>
          <w:tcPr>
            <w:tcW w:w="339" w:type="pct"/>
            <w:vAlign w:val="center"/>
          </w:tcPr>
          <w:p w:rsidR="00C25CF7" w:rsidRPr="002B7371" w:rsidRDefault="00C25CF7" w:rsidP="008D2F2D">
            <w:pPr>
              <w:pStyle w:val="TableTxt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2B7371">
              <w:rPr>
                <w:rFonts w:cs="Arial"/>
                <w:color w:val="auto"/>
                <w:sz w:val="20"/>
                <w:szCs w:val="20"/>
                <w:lang w:val="es-ES"/>
              </w:rPr>
              <w:t>4</w:t>
            </w:r>
          </w:p>
        </w:tc>
        <w:tc>
          <w:tcPr>
            <w:tcW w:w="2677" w:type="pct"/>
          </w:tcPr>
          <w:p w:rsidR="00C25CF7" w:rsidRPr="002B7371" w:rsidRDefault="00C25CF7" w:rsidP="008D2F2D">
            <w:pPr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b/>
                <w:szCs w:val="20"/>
                <w:lang w:val="es-ES"/>
              </w:rPr>
              <w:t>Desarrollar el Modelo de Casos de Uso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Identifican a los actores y los casos del uso para apoyar los requerimientos que serán implementados. Identificando a los actores y los casos del uso se define explícitamente el alcance del sistema.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Consiste de los siguientes pasos: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Encontrar actores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Encontrar casos de uso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Describir como los actores y los casos de uso interactúan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Presentar el diagrama de Modelo de Casos de Uso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szCs w:val="20"/>
              </w:rPr>
              <w:t>Desarrollar el Modelo de Caso de Uso</w:t>
            </w:r>
          </w:p>
        </w:tc>
        <w:tc>
          <w:tcPr>
            <w:tcW w:w="927" w:type="pct"/>
            <w:vAlign w:val="center"/>
          </w:tcPr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Analista</w:t>
            </w:r>
          </w:p>
        </w:tc>
        <w:tc>
          <w:tcPr>
            <w:tcW w:w="1057" w:type="pct"/>
            <w:vAlign w:val="center"/>
          </w:tcPr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Modelo de Casos de Uso</w:t>
            </w:r>
          </w:p>
        </w:tc>
      </w:tr>
      <w:tr w:rsidR="00C25CF7" w:rsidRPr="002B7371" w:rsidTr="008D2F2D">
        <w:trPr>
          <w:trHeight w:val="288"/>
          <w:jc w:val="right"/>
        </w:trPr>
        <w:tc>
          <w:tcPr>
            <w:tcW w:w="339" w:type="pct"/>
            <w:vAlign w:val="center"/>
          </w:tcPr>
          <w:p w:rsidR="00C25CF7" w:rsidRPr="002B7371" w:rsidRDefault="00C25CF7" w:rsidP="008D2F2D">
            <w:pPr>
              <w:pStyle w:val="TableTxt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2B7371">
              <w:rPr>
                <w:rFonts w:cs="Arial"/>
                <w:color w:val="auto"/>
                <w:sz w:val="20"/>
                <w:szCs w:val="20"/>
                <w:lang w:val="es-ES"/>
              </w:rPr>
              <w:t>5</w:t>
            </w:r>
          </w:p>
        </w:tc>
        <w:tc>
          <w:tcPr>
            <w:tcW w:w="2677" w:type="pct"/>
          </w:tcPr>
          <w:p w:rsidR="00C25CF7" w:rsidRPr="002B7371" w:rsidRDefault="00C25CF7" w:rsidP="008D2F2D">
            <w:pPr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b/>
                <w:szCs w:val="20"/>
                <w:lang w:val="es-ES"/>
              </w:rPr>
              <w:t>Asignar atributos y rastreabilidad de requerimientos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Usar atributos y rastreabilidad de los requerimientos del proyecto para asistir en el manejo del alcance del proyecto y el manejo de cambios a requerimientos.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El Analista, soportado por el Líder de Proyecto, el Arquitecto de Software y el Administrador del Proyecto, de las siguientes actividades: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Asignar atributos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Priorizar casos de uso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Establecer y verificar rastreabilidad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/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szCs w:val="20"/>
              </w:rPr>
              <w:t>Actualizar para control de cambios a requerimientos</w:t>
            </w:r>
          </w:p>
        </w:tc>
        <w:tc>
          <w:tcPr>
            <w:tcW w:w="927" w:type="pct"/>
            <w:vAlign w:val="center"/>
          </w:tcPr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Analista,</w:t>
            </w: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  <w:lang w:val="es-ES"/>
              </w:rPr>
            </w:pPr>
            <w:r w:rsidRPr="002B7371">
              <w:rPr>
                <w:rFonts w:cs="Arial"/>
                <w:i/>
                <w:szCs w:val="20"/>
                <w:lang w:val="es-ES"/>
              </w:rPr>
              <w:t>Arquitecto de Software,</w:t>
            </w: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</w:rPr>
            </w:pP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i/>
                <w:szCs w:val="20"/>
              </w:rPr>
              <w:t>Administrador de Proyecto</w:t>
            </w:r>
          </w:p>
        </w:tc>
        <w:tc>
          <w:tcPr>
            <w:tcW w:w="1057" w:type="pct"/>
            <w:vAlign w:val="center"/>
          </w:tcPr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Matriz de Rastreabilidad</w:t>
            </w:r>
          </w:p>
        </w:tc>
      </w:tr>
      <w:tr w:rsidR="00C25CF7" w:rsidRPr="002B7371" w:rsidTr="008D2F2D">
        <w:trPr>
          <w:trHeight w:val="288"/>
          <w:jc w:val="right"/>
        </w:trPr>
        <w:tc>
          <w:tcPr>
            <w:tcW w:w="339" w:type="pct"/>
            <w:vAlign w:val="center"/>
          </w:tcPr>
          <w:p w:rsidR="00C25CF7" w:rsidRPr="002B7371" w:rsidRDefault="00C25CF7" w:rsidP="008D2F2D">
            <w:pPr>
              <w:pStyle w:val="TableTxt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2B7371">
              <w:rPr>
                <w:rFonts w:cs="Arial"/>
                <w:color w:val="auto"/>
                <w:sz w:val="20"/>
                <w:szCs w:val="20"/>
                <w:lang w:val="es-ES"/>
              </w:rPr>
              <w:t>6</w:t>
            </w:r>
          </w:p>
        </w:tc>
        <w:tc>
          <w:tcPr>
            <w:tcW w:w="2677" w:type="pct"/>
          </w:tcPr>
          <w:p w:rsidR="00C25CF7" w:rsidRPr="002B7371" w:rsidRDefault="00C25CF7" w:rsidP="008D2F2D">
            <w:pPr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b/>
                <w:szCs w:val="20"/>
                <w:lang w:val="es-ES"/>
              </w:rPr>
              <w:t>Detallar Casos de Uso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Describir uno o más del flujo de eventos del caso del uso con suficiente detalle para permi</w:t>
            </w:r>
            <w:r>
              <w:rPr>
                <w:rFonts w:cs="Arial"/>
                <w:szCs w:val="20"/>
                <w:lang w:val="es-ES"/>
              </w:rPr>
              <w:t>tir el desarrollo del software.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lastRenderedPageBreak/>
              <w:t>Consiste de los siguientes pasos: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Revisar y refinar los escenarios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Detallar los flujos de eventos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Estructurar los flujos de eventos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Ilustrar las relaciones de los actores con otros casos de uso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Describir cualquier requerimiento especial en el caso de uso</w:t>
            </w:r>
          </w:p>
          <w:p w:rsidR="00C25CF7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 xml:space="preserve">Definir protocolos de comunicación en caso de </w:t>
            </w:r>
            <w:r w:rsidR="001E77A2" w:rsidRPr="002B7371">
              <w:rPr>
                <w:rFonts w:cs="Arial"/>
                <w:szCs w:val="20"/>
              </w:rPr>
              <w:t>interfaces</w:t>
            </w:r>
          </w:p>
          <w:p w:rsidR="00C25CF7" w:rsidRPr="00DF1AD0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</w:t>
            </w:r>
            <w:r w:rsidRPr="002B7371">
              <w:rPr>
                <w:rFonts w:cs="Arial"/>
                <w:szCs w:val="20"/>
              </w:rPr>
              <w:t>scribir precondiciones/post-condiciones</w:t>
            </w:r>
          </w:p>
          <w:p w:rsidR="00C25CF7" w:rsidRPr="00DF1AD0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szCs w:val="20"/>
              </w:rPr>
              <w:t>Describir puntos de extensión</w:t>
            </w:r>
            <w:r>
              <w:rPr>
                <w:rFonts w:cs="Arial"/>
                <w:szCs w:val="20"/>
              </w:rPr>
              <w:t>, en caso de que existan</w:t>
            </w: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ind w:left="360"/>
              <w:jc w:val="both"/>
              <w:rPr>
                <w:rFonts w:cs="Arial"/>
                <w:b/>
                <w:szCs w:val="20"/>
                <w:lang w:val="es-ES"/>
              </w:rPr>
            </w:pPr>
          </w:p>
        </w:tc>
        <w:tc>
          <w:tcPr>
            <w:tcW w:w="927" w:type="pct"/>
            <w:vAlign w:val="center"/>
          </w:tcPr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  <w:lang w:val="es-ES"/>
              </w:rPr>
              <w:lastRenderedPageBreak/>
              <w:t>Analista</w:t>
            </w:r>
          </w:p>
        </w:tc>
        <w:tc>
          <w:tcPr>
            <w:tcW w:w="1057" w:type="pct"/>
            <w:vAlign w:val="center"/>
          </w:tcPr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Modelo de Casos de Uso</w:t>
            </w:r>
          </w:p>
        </w:tc>
      </w:tr>
      <w:tr w:rsidR="00C25CF7" w:rsidRPr="002B7371" w:rsidTr="008D2F2D">
        <w:trPr>
          <w:trHeight w:val="288"/>
          <w:jc w:val="right"/>
        </w:trPr>
        <w:tc>
          <w:tcPr>
            <w:tcW w:w="339" w:type="pct"/>
            <w:vAlign w:val="center"/>
          </w:tcPr>
          <w:p w:rsidR="00C25CF7" w:rsidRPr="002B7371" w:rsidRDefault="00C25CF7" w:rsidP="008D2F2D">
            <w:pPr>
              <w:pStyle w:val="TableTxt"/>
              <w:jc w:val="center"/>
              <w:rPr>
                <w:rFonts w:cs="Arial"/>
                <w:color w:val="auto"/>
                <w:sz w:val="20"/>
                <w:szCs w:val="20"/>
                <w:lang w:val="es-ES"/>
              </w:rPr>
            </w:pPr>
            <w:r w:rsidRPr="002B7371">
              <w:rPr>
                <w:rFonts w:cs="Arial"/>
                <w:color w:val="auto"/>
                <w:sz w:val="20"/>
                <w:szCs w:val="20"/>
                <w:lang w:val="es-ES"/>
              </w:rPr>
              <w:lastRenderedPageBreak/>
              <w:t>7</w:t>
            </w:r>
          </w:p>
        </w:tc>
        <w:tc>
          <w:tcPr>
            <w:tcW w:w="2677" w:type="pct"/>
          </w:tcPr>
          <w:p w:rsidR="00C25CF7" w:rsidRPr="002B7371" w:rsidRDefault="00C25CF7" w:rsidP="008D2F2D">
            <w:pPr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b/>
                <w:szCs w:val="20"/>
                <w:lang w:val="es-ES"/>
              </w:rPr>
              <w:t>Revisar la validez de los requerimientos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Revisar que las especificaciones de los requerimientos funcionales y suplementarios cumplen con las siguientes características:</w:t>
            </w:r>
          </w:p>
          <w:p w:rsidR="00C25CF7" w:rsidRPr="002B7371" w:rsidRDefault="00C25CF7" w:rsidP="008D2F2D">
            <w:pPr>
              <w:jc w:val="both"/>
              <w:rPr>
                <w:rFonts w:cs="Arial"/>
                <w:szCs w:val="20"/>
              </w:rPr>
            </w:pP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Claros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Completos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Consistentes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Únicos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Identificados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b/>
                <w:szCs w:val="20"/>
                <w:lang w:val="es-ES"/>
              </w:rPr>
            </w:pPr>
            <w:proofErr w:type="spellStart"/>
            <w:r w:rsidRPr="002B7371">
              <w:rPr>
                <w:rFonts w:cs="Arial"/>
                <w:szCs w:val="20"/>
                <w:lang w:val="es-ES"/>
              </w:rPr>
              <w:t>Implementabl</w:t>
            </w:r>
            <w:bookmarkStart w:id="41" w:name="_GoBack"/>
            <w:bookmarkEnd w:id="41"/>
            <w:r w:rsidRPr="002B7371">
              <w:rPr>
                <w:rFonts w:cs="Arial"/>
                <w:szCs w:val="20"/>
                <w:lang w:val="es-ES"/>
              </w:rPr>
              <w:t>es</w:t>
            </w:r>
            <w:proofErr w:type="spellEnd"/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Verificables</w:t>
            </w:r>
          </w:p>
          <w:p w:rsidR="00C25CF7" w:rsidRPr="002B7371" w:rsidRDefault="00C25CF7" w:rsidP="008D2F2D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360" w:hanging="360"/>
              <w:jc w:val="both"/>
              <w:rPr>
                <w:rFonts w:cs="Arial"/>
                <w:b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Rastreables</w:t>
            </w: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Cs w:val="20"/>
                <w:lang w:val="es-ES"/>
              </w:rPr>
            </w:pPr>
          </w:p>
        </w:tc>
        <w:tc>
          <w:tcPr>
            <w:tcW w:w="927" w:type="pct"/>
            <w:vAlign w:val="center"/>
          </w:tcPr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  <w:r w:rsidRPr="002B7371">
              <w:rPr>
                <w:rFonts w:cs="Arial"/>
                <w:szCs w:val="20"/>
                <w:lang w:val="es-ES"/>
              </w:rPr>
              <w:t>Analista,</w:t>
            </w: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  <w:lang w:val="es-ES"/>
              </w:rPr>
            </w:pP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  <w:lang w:val="es-ES"/>
              </w:rPr>
            </w:pPr>
            <w:r w:rsidRPr="002B7371">
              <w:rPr>
                <w:rFonts w:cs="Arial"/>
                <w:i/>
                <w:szCs w:val="20"/>
                <w:lang w:val="es-ES"/>
              </w:rPr>
              <w:t>Arquitecto de SW,</w:t>
            </w: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i/>
                <w:szCs w:val="20"/>
                <w:lang w:val="es-ES"/>
              </w:rPr>
              <w:br/>
              <w:t>Administrador de Proyecto</w:t>
            </w:r>
          </w:p>
        </w:tc>
        <w:tc>
          <w:tcPr>
            <w:tcW w:w="1057" w:type="pct"/>
            <w:vAlign w:val="center"/>
          </w:tcPr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>Especificación de Requerimientos</w:t>
            </w:r>
          </w:p>
          <w:p w:rsidR="00C25CF7" w:rsidRPr="002B7371" w:rsidRDefault="00C25CF7" w:rsidP="008D2F2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2B7371">
              <w:rPr>
                <w:rFonts w:cs="Arial"/>
                <w:szCs w:val="20"/>
              </w:rPr>
              <w:t xml:space="preserve">(Firmado por el Analista, </w:t>
            </w:r>
            <w:proofErr w:type="spellStart"/>
            <w:r w:rsidRPr="002B7371">
              <w:rPr>
                <w:rFonts w:cs="Arial"/>
                <w:szCs w:val="20"/>
              </w:rPr>
              <w:t>Arq</w:t>
            </w:r>
            <w:proofErr w:type="spellEnd"/>
            <w:r w:rsidRPr="002B7371">
              <w:rPr>
                <w:rFonts w:cs="Arial"/>
                <w:szCs w:val="20"/>
              </w:rPr>
              <w:t xml:space="preserve">, de SW y el </w:t>
            </w:r>
            <w:proofErr w:type="spellStart"/>
            <w:r w:rsidRPr="002B7371">
              <w:rPr>
                <w:rFonts w:cs="Arial"/>
                <w:szCs w:val="20"/>
              </w:rPr>
              <w:t>Admin</w:t>
            </w:r>
            <w:proofErr w:type="spellEnd"/>
            <w:r w:rsidRPr="002B7371">
              <w:rPr>
                <w:rFonts w:cs="Arial"/>
                <w:szCs w:val="20"/>
              </w:rPr>
              <w:t>. De Proyecto)</w:t>
            </w:r>
          </w:p>
        </w:tc>
      </w:tr>
    </w:tbl>
    <w:p w:rsidR="00C25CF7" w:rsidRDefault="00C25CF7" w:rsidP="00C25CF7">
      <w:pPr>
        <w:pStyle w:val="Ttulo1"/>
      </w:pPr>
      <w:bookmarkStart w:id="42" w:name="_Toc245376767"/>
      <w:bookmarkStart w:id="43" w:name="_Toc245388540"/>
      <w:r>
        <w:t>Salidas del Proceso.</w:t>
      </w:r>
      <w:bookmarkEnd w:id="42"/>
      <w:bookmarkEnd w:id="43"/>
    </w:p>
    <w:p w:rsidR="00C25CF7" w:rsidRPr="00522E37" w:rsidRDefault="00C25CF7" w:rsidP="00C25CF7">
      <w:pPr>
        <w:rPr>
          <w:lang w:val="es-E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4814"/>
        <w:gridCol w:w="3946"/>
      </w:tblGrid>
      <w:tr w:rsidR="00C25CF7" w:rsidRPr="004D786C" w:rsidTr="008D2F2D">
        <w:trPr>
          <w:trHeight w:val="288"/>
          <w:jc w:val="right"/>
        </w:trPr>
        <w:tc>
          <w:tcPr>
            <w:tcW w:w="2748" w:type="pct"/>
            <w:shd w:val="clear" w:color="auto" w:fill="002060"/>
            <w:vAlign w:val="center"/>
          </w:tcPr>
          <w:p w:rsidR="00C25CF7" w:rsidRPr="004D786C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4D786C">
              <w:rPr>
                <w:rFonts w:cs="Arial"/>
                <w:color w:val="auto"/>
                <w:sz w:val="20"/>
                <w:szCs w:val="20"/>
              </w:rPr>
              <w:t>Salidas del Proceso</w:t>
            </w:r>
          </w:p>
        </w:tc>
        <w:tc>
          <w:tcPr>
            <w:tcW w:w="2252" w:type="pct"/>
            <w:shd w:val="clear" w:color="auto" w:fill="002060"/>
            <w:vAlign w:val="center"/>
          </w:tcPr>
          <w:p w:rsidR="00C25CF7" w:rsidRPr="004D786C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Criterios A</w:t>
            </w:r>
            <w:r w:rsidRPr="004D786C">
              <w:rPr>
                <w:rFonts w:cs="Arial"/>
                <w:color w:val="auto"/>
                <w:sz w:val="20"/>
                <w:szCs w:val="20"/>
              </w:rPr>
              <w:t>plicables</w:t>
            </w:r>
          </w:p>
        </w:tc>
      </w:tr>
      <w:tr w:rsidR="00C25CF7" w:rsidRPr="004D786C" w:rsidTr="008D2F2D">
        <w:trPr>
          <w:trHeight w:val="288"/>
          <w:jc w:val="right"/>
        </w:trPr>
        <w:tc>
          <w:tcPr>
            <w:tcW w:w="2748" w:type="pct"/>
            <w:shd w:val="clear" w:color="auto" w:fill="auto"/>
            <w:vAlign w:val="center"/>
          </w:tcPr>
          <w:p w:rsidR="00C25CF7" w:rsidRPr="002B7371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Documento de Especificación de Requerimientos de Software</w:t>
            </w:r>
          </w:p>
        </w:tc>
        <w:tc>
          <w:tcPr>
            <w:tcW w:w="2252" w:type="pct"/>
            <w:shd w:val="clear" w:color="auto" w:fill="auto"/>
            <w:vAlign w:val="center"/>
          </w:tcPr>
          <w:p w:rsidR="00C25CF7" w:rsidRPr="002B7371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 xml:space="preserve">Revisado y aprobado </w:t>
            </w:r>
            <w:r>
              <w:rPr>
                <w:rFonts w:cs="Arial"/>
                <w:color w:val="auto"/>
                <w:sz w:val="20"/>
                <w:szCs w:val="20"/>
              </w:rPr>
              <w:t>por el</w:t>
            </w:r>
            <w:r w:rsidRPr="002B7371">
              <w:rPr>
                <w:rFonts w:cs="Arial"/>
                <w:color w:val="auto"/>
                <w:sz w:val="20"/>
                <w:szCs w:val="20"/>
              </w:rPr>
              <w:t xml:space="preserve"> Arquitecto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de SW, el Analista Líder y el Administrador del Proyecto</w:t>
            </w:r>
          </w:p>
        </w:tc>
      </w:tr>
      <w:tr w:rsidR="00C25CF7" w:rsidRPr="004D786C" w:rsidTr="008D2F2D">
        <w:trPr>
          <w:trHeight w:val="288"/>
          <w:jc w:val="right"/>
        </w:trPr>
        <w:tc>
          <w:tcPr>
            <w:tcW w:w="2748" w:type="pct"/>
            <w:shd w:val="clear" w:color="auto" w:fill="auto"/>
            <w:vAlign w:val="center"/>
          </w:tcPr>
          <w:p w:rsidR="00C25CF7" w:rsidRPr="002B7371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Matriz de Rastreabilidad</w:t>
            </w:r>
          </w:p>
        </w:tc>
        <w:tc>
          <w:tcPr>
            <w:tcW w:w="2252" w:type="pct"/>
            <w:shd w:val="clear" w:color="auto" w:fill="auto"/>
            <w:vAlign w:val="center"/>
          </w:tcPr>
          <w:p w:rsidR="00C25CF7" w:rsidRPr="002B7371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Revisada con Administrador de proyecto</w:t>
            </w:r>
          </w:p>
        </w:tc>
      </w:tr>
      <w:tr w:rsidR="00C25CF7" w:rsidRPr="004D786C" w:rsidTr="008D2F2D">
        <w:trPr>
          <w:trHeight w:val="288"/>
          <w:jc w:val="right"/>
        </w:trPr>
        <w:tc>
          <w:tcPr>
            <w:tcW w:w="2748" w:type="pct"/>
            <w:shd w:val="clear" w:color="auto" w:fill="auto"/>
            <w:vAlign w:val="center"/>
          </w:tcPr>
          <w:p w:rsidR="00C25CF7" w:rsidRPr="002B7371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Modelo de Casos de Uso</w:t>
            </w:r>
          </w:p>
        </w:tc>
        <w:tc>
          <w:tcPr>
            <w:tcW w:w="2252" w:type="pct"/>
            <w:shd w:val="clear" w:color="auto" w:fill="auto"/>
            <w:vAlign w:val="center"/>
          </w:tcPr>
          <w:p w:rsidR="00C25CF7" w:rsidRPr="002B7371" w:rsidRDefault="00C25CF7" w:rsidP="008D2F2D">
            <w:pPr>
              <w:pStyle w:val="TableTxt"/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Revisado y aprobado con Arquitecto</w:t>
            </w:r>
          </w:p>
        </w:tc>
      </w:tr>
    </w:tbl>
    <w:p w:rsidR="00C25CF7" w:rsidRDefault="00C25CF7" w:rsidP="00C25CF7">
      <w:pPr>
        <w:pStyle w:val="Ttulo1"/>
      </w:pPr>
      <w:bookmarkStart w:id="44" w:name="_Toc245376768"/>
      <w:bookmarkStart w:id="45" w:name="_Toc245388541"/>
      <w:r>
        <w:t>Métricas.</w:t>
      </w:r>
      <w:bookmarkEnd w:id="44"/>
      <w:bookmarkEnd w:id="45"/>
    </w:p>
    <w:p w:rsidR="00C25CF7" w:rsidRPr="00522E37" w:rsidRDefault="00C25CF7" w:rsidP="00C25CF7">
      <w:pPr>
        <w:rPr>
          <w:lang w:val="es-E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253"/>
        <w:gridCol w:w="5507"/>
      </w:tblGrid>
      <w:tr w:rsidR="00C25CF7" w:rsidRPr="00574166" w:rsidTr="008D2F2D">
        <w:trPr>
          <w:trHeight w:val="288"/>
          <w:jc w:val="right"/>
        </w:trPr>
        <w:tc>
          <w:tcPr>
            <w:tcW w:w="1857" w:type="pct"/>
            <w:shd w:val="clear" w:color="auto" w:fill="002060"/>
            <w:vAlign w:val="center"/>
          </w:tcPr>
          <w:p w:rsidR="00C25CF7" w:rsidRPr="00574166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574166">
              <w:rPr>
                <w:rFonts w:cs="Arial"/>
                <w:color w:val="auto"/>
                <w:sz w:val="20"/>
                <w:szCs w:val="20"/>
              </w:rPr>
              <w:t>Métrica</w:t>
            </w:r>
          </w:p>
        </w:tc>
        <w:tc>
          <w:tcPr>
            <w:tcW w:w="3143" w:type="pct"/>
            <w:shd w:val="clear" w:color="auto" w:fill="002060"/>
            <w:vAlign w:val="center"/>
          </w:tcPr>
          <w:p w:rsidR="00C25CF7" w:rsidRPr="00574166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574166">
              <w:rPr>
                <w:rFonts w:cs="Arial"/>
                <w:color w:val="auto"/>
                <w:sz w:val="20"/>
                <w:szCs w:val="20"/>
              </w:rPr>
              <w:t>Descripción</w:t>
            </w:r>
          </w:p>
        </w:tc>
      </w:tr>
      <w:tr w:rsidR="00C25CF7" w:rsidRPr="00574166" w:rsidTr="008D2F2D">
        <w:trPr>
          <w:trHeight w:val="288"/>
          <w:jc w:val="right"/>
        </w:trPr>
        <w:tc>
          <w:tcPr>
            <w:tcW w:w="1857" w:type="pct"/>
            <w:vAlign w:val="center"/>
          </w:tcPr>
          <w:p w:rsidR="00C25CF7" w:rsidRPr="002B7371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Número de Requerimientos de Involucrado relevante</w:t>
            </w:r>
          </w:p>
        </w:tc>
        <w:tc>
          <w:tcPr>
            <w:tcW w:w="3143" w:type="pct"/>
            <w:vAlign w:val="center"/>
          </w:tcPr>
          <w:p w:rsidR="00C25CF7" w:rsidRPr="002B7371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Cantidad de requerimientos planteados por el cliente.</w:t>
            </w:r>
          </w:p>
        </w:tc>
      </w:tr>
      <w:tr w:rsidR="00C25CF7" w:rsidRPr="00574166" w:rsidTr="008D2F2D">
        <w:trPr>
          <w:trHeight w:val="288"/>
          <w:jc w:val="right"/>
        </w:trPr>
        <w:tc>
          <w:tcPr>
            <w:tcW w:w="1857" w:type="pct"/>
            <w:vAlign w:val="center"/>
          </w:tcPr>
          <w:p w:rsidR="00C25CF7" w:rsidRPr="002B7371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lastRenderedPageBreak/>
              <w:t>Número de Características del producto</w:t>
            </w:r>
          </w:p>
        </w:tc>
        <w:tc>
          <w:tcPr>
            <w:tcW w:w="3143" w:type="pct"/>
            <w:vAlign w:val="center"/>
          </w:tcPr>
          <w:p w:rsidR="00C25CF7" w:rsidRPr="002B7371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Cantidad de características a desarrollar para cumplir los requerimientos del involucrado relevante.</w:t>
            </w:r>
          </w:p>
        </w:tc>
      </w:tr>
      <w:tr w:rsidR="00C25CF7" w:rsidRPr="00574166" w:rsidTr="008D2F2D">
        <w:trPr>
          <w:trHeight w:val="288"/>
          <w:jc w:val="right"/>
        </w:trPr>
        <w:tc>
          <w:tcPr>
            <w:tcW w:w="1857" w:type="pct"/>
            <w:vAlign w:val="center"/>
          </w:tcPr>
          <w:p w:rsidR="00C25CF7" w:rsidRPr="002B7371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Número de Casos de Uso</w:t>
            </w:r>
          </w:p>
        </w:tc>
        <w:tc>
          <w:tcPr>
            <w:tcW w:w="3143" w:type="pct"/>
            <w:vAlign w:val="center"/>
          </w:tcPr>
          <w:p w:rsidR="00C25CF7" w:rsidRPr="002B7371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Cantidad de casos de uso con los que atacamos algunas de las características del producto.</w:t>
            </w:r>
          </w:p>
        </w:tc>
      </w:tr>
      <w:tr w:rsidR="00C25CF7" w:rsidRPr="00574166" w:rsidTr="008D2F2D">
        <w:trPr>
          <w:trHeight w:val="288"/>
          <w:jc w:val="right"/>
        </w:trPr>
        <w:tc>
          <w:tcPr>
            <w:tcW w:w="1857" w:type="pct"/>
            <w:vAlign w:val="center"/>
          </w:tcPr>
          <w:p w:rsidR="00C25CF7" w:rsidRPr="002B7371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Número de Requerimientos suplementarios</w:t>
            </w:r>
          </w:p>
        </w:tc>
        <w:tc>
          <w:tcPr>
            <w:tcW w:w="3143" w:type="pct"/>
            <w:vAlign w:val="center"/>
          </w:tcPr>
          <w:p w:rsidR="00C25CF7" w:rsidRPr="002B7371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Cantidad de requerimientos suplementarios para cubrir características del producto.</w:t>
            </w:r>
          </w:p>
        </w:tc>
      </w:tr>
      <w:tr w:rsidR="00C25CF7" w:rsidRPr="00574166" w:rsidTr="008D2F2D">
        <w:trPr>
          <w:trHeight w:val="288"/>
          <w:jc w:val="right"/>
        </w:trPr>
        <w:tc>
          <w:tcPr>
            <w:tcW w:w="1857" w:type="pct"/>
            <w:vAlign w:val="center"/>
          </w:tcPr>
          <w:p w:rsidR="00C25CF7" w:rsidRPr="002B7371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Número de Cambios registrados</w:t>
            </w:r>
          </w:p>
        </w:tc>
        <w:tc>
          <w:tcPr>
            <w:tcW w:w="3143" w:type="pct"/>
            <w:vAlign w:val="center"/>
          </w:tcPr>
          <w:p w:rsidR="00C25CF7" w:rsidRPr="002B7371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  <w:r w:rsidRPr="002B7371">
              <w:rPr>
                <w:rFonts w:cs="Arial"/>
                <w:color w:val="auto"/>
                <w:sz w:val="20"/>
                <w:szCs w:val="20"/>
              </w:rPr>
              <w:t>Cantidad de solicitudes de cambio registradas e implementadas contra los requerimientos</w:t>
            </w:r>
          </w:p>
        </w:tc>
      </w:tr>
    </w:tbl>
    <w:p w:rsidR="00C25CF7" w:rsidRDefault="00C25CF7" w:rsidP="00C25CF7">
      <w:pPr>
        <w:pStyle w:val="parrafo"/>
      </w:pPr>
    </w:p>
    <w:p w:rsidR="00C25CF7" w:rsidRDefault="00C25CF7" w:rsidP="00C25CF7">
      <w:pPr>
        <w:pStyle w:val="parrafo"/>
      </w:pPr>
      <w:r>
        <w:t>El detalle de cada una de  las métricas se encuentra en el plan de Medición y Análisis.</w:t>
      </w:r>
    </w:p>
    <w:p w:rsidR="00C25CF7" w:rsidRDefault="00C25CF7" w:rsidP="00C25CF7">
      <w:pPr>
        <w:pStyle w:val="Ttulo1"/>
      </w:pPr>
      <w:bookmarkStart w:id="46" w:name="_Toc245376769"/>
      <w:bookmarkStart w:id="47" w:name="_Toc245388542"/>
      <w:r>
        <w:t>Verificación y Validación.</w:t>
      </w:r>
      <w:bookmarkEnd w:id="46"/>
      <w:bookmarkEnd w:id="47"/>
    </w:p>
    <w:p w:rsidR="00C25CF7" w:rsidRPr="001B0C95" w:rsidRDefault="00C25CF7" w:rsidP="00C25CF7">
      <w:pPr>
        <w:pStyle w:val="Ttulo2"/>
      </w:pPr>
      <w:bookmarkStart w:id="48" w:name="_Toc177525527"/>
      <w:bookmarkStart w:id="49" w:name="_Toc245376770"/>
      <w:bookmarkStart w:id="50" w:name="_Toc245388543"/>
      <w:r w:rsidRPr="001B0C95">
        <w:t>Verificación</w:t>
      </w:r>
      <w:bookmarkEnd w:id="48"/>
      <w:r>
        <w:t>.</w:t>
      </w:r>
      <w:bookmarkEnd w:id="49"/>
      <w:bookmarkEnd w:id="50"/>
    </w:p>
    <w:p w:rsidR="00C25CF7" w:rsidRDefault="00C25CF7" w:rsidP="00C25CF7">
      <w:pPr>
        <w:pStyle w:val="parrafo"/>
      </w:pPr>
      <w:r w:rsidRPr="006659F8">
        <w:t xml:space="preserve">Las actividades que se realizarán para verificar la ejecución del proceso serán las siguientes: </w:t>
      </w:r>
      <w:bookmarkStart w:id="51" w:name="_Toc177525528"/>
    </w:p>
    <w:p w:rsidR="00C25CF7" w:rsidRPr="009155CF" w:rsidRDefault="00C25CF7" w:rsidP="00C25CF7">
      <w:pPr>
        <w:pStyle w:val="parrafo"/>
        <w:numPr>
          <w:ilvl w:val="0"/>
          <w:numId w:val="43"/>
        </w:numPr>
      </w:pPr>
      <w:r w:rsidRPr="00764E7C">
        <w:t xml:space="preserve">Revisiones periódicas con el </w:t>
      </w:r>
      <w:r>
        <w:t>Sponsor</w:t>
      </w:r>
      <w:r w:rsidRPr="00764E7C">
        <w:t xml:space="preserve"> para presentación de avance del programa de mejora</w:t>
      </w:r>
    </w:p>
    <w:p w:rsidR="00C25CF7" w:rsidRPr="001B0C95" w:rsidRDefault="00C25CF7" w:rsidP="00C25CF7">
      <w:pPr>
        <w:pStyle w:val="Ttulo2"/>
      </w:pPr>
      <w:bookmarkStart w:id="52" w:name="_Toc245376771"/>
      <w:bookmarkStart w:id="53" w:name="_Toc245388544"/>
      <w:r w:rsidRPr="001B0C95">
        <w:t>Validación</w:t>
      </w:r>
      <w:bookmarkEnd w:id="51"/>
      <w:r>
        <w:t>.</w:t>
      </w:r>
      <w:bookmarkEnd w:id="52"/>
      <w:bookmarkEnd w:id="53"/>
    </w:p>
    <w:p w:rsidR="00C25CF7" w:rsidRPr="006659F8" w:rsidRDefault="00C25CF7" w:rsidP="00C25CF7">
      <w:pPr>
        <w:pStyle w:val="parrafo"/>
      </w:pPr>
      <w:r w:rsidRPr="006659F8">
        <w:t xml:space="preserve">El grupo de aseguramiento de la calidad de procesos y productos valida de manera periódica el cumplimiento y el apego al proceso y a los estándares establecidos para las actividades de </w:t>
      </w:r>
      <w:r>
        <w:t>administración de requerimientos</w:t>
      </w:r>
      <w:r w:rsidRPr="006659F8">
        <w:t>.</w:t>
      </w:r>
    </w:p>
    <w:p w:rsidR="00C25CF7" w:rsidRDefault="00C25CF7" w:rsidP="00C25CF7">
      <w:pPr>
        <w:pStyle w:val="Ttulo1"/>
      </w:pPr>
      <w:bookmarkStart w:id="54" w:name="_Toc245376772"/>
      <w:bookmarkStart w:id="55" w:name="_Toc245388545"/>
      <w:r>
        <w:t>Comunicación y Control.</w:t>
      </w:r>
      <w:bookmarkEnd w:id="54"/>
      <w:bookmarkEnd w:id="55"/>
    </w:p>
    <w:p w:rsidR="00C25CF7" w:rsidRPr="009155CF" w:rsidRDefault="00C25CF7" w:rsidP="00C25CF7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764E7C">
        <w:rPr>
          <w:rFonts w:cs="Arial"/>
          <w:szCs w:val="20"/>
          <w:lang w:val="es-ES"/>
        </w:rPr>
        <w:t>El analista realiza las actividades descritas a través del plan de trabajo específico del proyecto</w:t>
      </w:r>
      <w:r w:rsidRPr="009155CF">
        <w:rPr>
          <w:rFonts w:cs="Arial"/>
          <w:szCs w:val="20"/>
        </w:rPr>
        <w:t>.</w:t>
      </w:r>
    </w:p>
    <w:p w:rsidR="00C25CF7" w:rsidRPr="009155CF" w:rsidRDefault="00C25CF7" w:rsidP="00C25CF7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764E7C">
        <w:rPr>
          <w:rFonts w:cs="Arial"/>
          <w:szCs w:val="20"/>
          <w:lang w:val="es-ES"/>
        </w:rPr>
        <w:t>El analista realiza reuniones con el administrador de proyecto para comunicar hallazgos en minutas de trabajo</w:t>
      </w:r>
      <w:r>
        <w:rPr>
          <w:rFonts w:cs="Arial"/>
          <w:szCs w:val="20"/>
          <w:lang w:val="es-ES"/>
        </w:rPr>
        <w:t>.</w:t>
      </w:r>
    </w:p>
    <w:p w:rsidR="00C25CF7" w:rsidRPr="009155CF" w:rsidRDefault="00C25CF7" w:rsidP="00C25CF7">
      <w:pPr>
        <w:numPr>
          <w:ilvl w:val="0"/>
          <w:numId w:val="40"/>
        </w:numPr>
        <w:jc w:val="both"/>
        <w:rPr>
          <w:rFonts w:cs="Arial"/>
          <w:szCs w:val="20"/>
        </w:rPr>
      </w:pPr>
      <w:r w:rsidRPr="00764E7C">
        <w:rPr>
          <w:rFonts w:cs="Arial"/>
          <w:szCs w:val="20"/>
          <w:lang w:val="es-ES"/>
        </w:rPr>
        <w:t>El administrador de proyecto comunica los hallazgos y el apego al proceso a la alta gerencia</w:t>
      </w:r>
      <w:r w:rsidRPr="009155CF">
        <w:rPr>
          <w:rFonts w:cs="Arial"/>
          <w:szCs w:val="20"/>
        </w:rPr>
        <w:t>.</w:t>
      </w:r>
    </w:p>
    <w:p w:rsidR="00C25CF7" w:rsidRDefault="00C25CF7" w:rsidP="00C25CF7">
      <w:pPr>
        <w:pStyle w:val="Ttulo1"/>
      </w:pPr>
      <w:bookmarkStart w:id="56" w:name="_Toc245376773"/>
      <w:bookmarkStart w:id="57" w:name="_Toc245388546"/>
      <w:r w:rsidRPr="00B2495E">
        <w:t>Acrónimos y Definiciones.</w:t>
      </w:r>
      <w:bookmarkEnd w:id="56"/>
      <w:bookmarkEnd w:id="57"/>
    </w:p>
    <w:p w:rsidR="00C25CF7" w:rsidRPr="009C0BA9" w:rsidRDefault="00C25CF7" w:rsidP="00C25CF7">
      <w:pPr>
        <w:pStyle w:val="parrafo"/>
      </w:pPr>
      <w:r w:rsidRPr="009C0BA9">
        <w:t>En esta sección se describen términos y acrónimos importantes utilizados en el documento.</w:t>
      </w:r>
    </w:p>
    <w:p w:rsidR="00C25CF7" w:rsidRPr="006659F8" w:rsidRDefault="00C25CF7" w:rsidP="00C25CF7">
      <w:pPr>
        <w:pStyle w:val="Indent1"/>
        <w:rPr>
          <w:rFonts w:ascii="Verdana" w:hAnsi="Verdana" w:cs="Arial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4247"/>
        <w:gridCol w:w="4513"/>
      </w:tblGrid>
      <w:tr w:rsidR="00C25CF7" w:rsidRPr="009C0BA9" w:rsidTr="008D2F2D">
        <w:trPr>
          <w:trHeight w:val="288"/>
          <w:jc w:val="right"/>
        </w:trPr>
        <w:tc>
          <w:tcPr>
            <w:tcW w:w="2424" w:type="pct"/>
            <w:shd w:val="clear" w:color="auto" w:fill="002060"/>
            <w:vAlign w:val="center"/>
          </w:tcPr>
          <w:p w:rsidR="00C25CF7" w:rsidRPr="009C0BA9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9C0BA9">
              <w:rPr>
                <w:rFonts w:cs="Arial"/>
                <w:color w:val="auto"/>
                <w:sz w:val="20"/>
                <w:szCs w:val="20"/>
              </w:rPr>
              <w:t xml:space="preserve">Acrónimo o Término </w:t>
            </w:r>
          </w:p>
        </w:tc>
        <w:tc>
          <w:tcPr>
            <w:tcW w:w="2576" w:type="pct"/>
            <w:shd w:val="clear" w:color="auto" w:fill="002060"/>
            <w:vAlign w:val="center"/>
          </w:tcPr>
          <w:p w:rsidR="00C25CF7" w:rsidRPr="009C0BA9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9C0BA9">
              <w:rPr>
                <w:rFonts w:cs="Arial"/>
                <w:color w:val="auto"/>
                <w:sz w:val="20"/>
                <w:szCs w:val="20"/>
              </w:rPr>
              <w:t>Descripción</w:t>
            </w:r>
          </w:p>
        </w:tc>
      </w:tr>
      <w:tr w:rsidR="00C25CF7" w:rsidRPr="009C0BA9" w:rsidTr="008D2F2D">
        <w:trPr>
          <w:trHeight w:val="288"/>
          <w:jc w:val="right"/>
        </w:trPr>
        <w:tc>
          <w:tcPr>
            <w:tcW w:w="2424" w:type="pct"/>
            <w:shd w:val="clear" w:color="auto" w:fill="auto"/>
            <w:vAlign w:val="center"/>
          </w:tcPr>
          <w:p w:rsidR="00C25CF7" w:rsidRPr="00D803D2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576" w:type="pct"/>
            <w:shd w:val="clear" w:color="auto" w:fill="auto"/>
            <w:vAlign w:val="center"/>
          </w:tcPr>
          <w:p w:rsidR="00C25CF7" w:rsidRPr="00D803D2" w:rsidRDefault="00C25CF7" w:rsidP="008D2F2D">
            <w:pPr>
              <w:pStyle w:val="TableTxt"/>
              <w:rPr>
                <w:rFonts w:cs="Arial"/>
                <w:color w:val="auto"/>
                <w:sz w:val="20"/>
                <w:szCs w:val="20"/>
              </w:rPr>
            </w:pPr>
          </w:p>
        </w:tc>
      </w:tr>
    </w:tbl>
    <w:p w:rsidR="00C25CF7" w:rsidRDefault="00C25CF7" w:rsidP="00C25CF7">
      <w:pPr>
        <w:pStyle w:val="Ttulo1"/>
      </w:pPr>
      <w:bookmarkStart w:id="58" w:name="_Toc245376774"/>
      <w:bookmarkStart w:id="59" w:name="_Toc245388547"/>
      <w:r>
        <w:t>Matriz de Correlación con CMMI.</w:t>
      </w:r>
      <w:bookmarkEnd w:id="58"/>
      <w:bookmarkEnd w:id="59"/>
    </w:p>
    <w:p w:rsidR="00C25CF7" w:rsidRPr="006659F8" w:rsidRDefault="00C25CF7" w:rsidP="00C25CF7">
      <w:pPr>
        <w:pStyle w:val="parrafo"/>
      </w:pPr>
      <w:r w:rsidRPr="006659F8">
        <w:t xml:space="preserve">La siguiente tabla presenta un mapeo de los elementos de este proceso con el modelo </w:t>
      </w:r>
      <w:proofErr w:type="spellStart"/>
      <w:r w:rsidRPr="006659F8">
        <w:t>Capability</w:t>
      </w:r>
      <w:proofErr w:type="spellEnd"/>
      <w:r w:rsidRPr="006659F8">
        <w:t xml:space="preserve"> </w:t>
      </w:r>
      <w:proofErr w:type="spellStart"/>
      <w:r w:rsidRPr="006659F8">
        <w:t>Maturity</w:t>
      </w:r>
      <w:proofErr w:type="spellEnd"/>
      <w:r w:rsidRPr="006659F8">
        <w:t xml:space="preserve"> </w:t>
      </w:r>
      <w:proofErr w:type="spellStart"/>
      <w:r w:rsidRPr="006659F8">
        <w:t>Model</w:t>
      </w:r>
      <w:proofErr w:type="spellEnd"/>
      <w:r w:rsidRPr="006659F8">
        <w:t xml:space="preserve"> </w:t>
      </w:r>
      <w:proofErr w:type="spellStart"/>
      <w:r w:rsidRPr="006659F8">
        <w:t>Integration</w:t>
      </w:r>
      <w:proofErr w:type="spellEnd"/>
      <w:r w:rsidRPr="006659F8">
        <w:t xml:space="preserve"> (CMMI) v1.2. </w:t>
      </w:r>
    </w:p>
    <w:p w:rsidR="00C25CF7" w:rsidRPr="006659F8" w:rsidRDefault="00C25CF7" w:rsidP="00C25CF7">
      <w:pPr>
        <w:rPr>
          <w:rFonts w:ascii="Verdana" w:hAnsi="Verdana" w:cs="Arial"/>
          <w:lang w:val="es-E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4200"/>
        <w:gridCol w:w="4560"/>
      </w:tblGrid>
      <w:tr w:rsidR="00C25CF7" w:rsidRPr="00A500C2" w:rsidTr="008D2F2D">
        <w:trPr>
          <w:trHeight w:val="288"/>
          <w:jc w:val="right"/>
        </w:trPr>
        <w:tc>
          <w:tcPr>
            <w:tcW w:w="2397" w:type="pct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C25CF7" w:rsidRPr="00855A0F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855A0F">
              <w:rPr>
                <w:rFonts w:cs="Arial"/>
                <w:color w:val="auto"/>
                <w:sz w:val="20"/>
                <w:szCs w:val="20"/>
              </w:rPr>
              <w:lastRenderedPageBreak/>
              <w:t>Sección y/o Artefacto de Proceso</w:t>
            </w:r>
          </w:p>
        </w:tc>
        <w:tc>
          <w:tcPr>
            <w:tcW w:w="2603" w:type="pct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C25CF7" w:rsidRPr="00855A0F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n-US"/>
              </w:rPr>
            </w:pPr>
            <w:r w:rsidRPr="00855A0F">
              <w:rPr>
                <w:rFonts w:cs="Arial"/>
                <w:color w:val="auto"/>
                <w:sz w:val="20"/>
                <w:szCs w:val="20"/>
                <w:lang w:val="en-US"/>
              </w:rPr>
              <w:t>CMMI Process Area Specific Practice</w:t>
            </w:r>
          </w:p>
        </w:tc>
      </w:tr>
      <w:tr w:rsidR="00C25CF7" w:rsidRPr="00855A0F" w:rsidTr="008D2F2D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C25CF7" w:rsidRPr="00855A0F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855A0F">
              <w:rPr>
                <w:rFonts w:cs="Arial"/>
                <w:szCs w:val="20"/>
                <w:lang w:val="es-ES"/>
              </w:rPr>
              <w:t>Proceso_Actividades</w:t>
            </w:r>
            <w:proofErr w:type="spellEnd"/>
            <w:r w:rsidRPr="00855A0F">
              <w:rPr>
                <w:rFonts w:cs="Arial"/>
                <w:szCs w:val="20"/>
                <w:lang w:val="es-ES"/>
              </w:rPr>
              <w:t xml:space="preserve">: </w:t>
            </w:r>
            <w:r>
              <w:rPr>
                <w:rFonts w:cs="Arial"/>
                <w:szCs w:val="20"/>
                <w:lang w:val="es-ES"/>
              </w:rPr>
              <w:t>Analizar los Requerimientos de Alto Nivel y Documentar Visión</w:t>
            </w:r>
            <w:r w:rsidRPr="00855A0F">
              <w:rPr>
                <w:rFonts w:cs="Arial"/>
                <w:szCs w:val="20"/>
                <w:lang w:val="es-ES"/>
              </w:rPr>
              <w:t xml:space="preserve"> </w:t>
            </w:r>
          </w:p>
        </w:tc>
        <w:tc>
          <w:tcPr>
            <w:tcW w:w="2603" w:type="pct"/>
            <w:shd w:val="clear" w:color="auto" w:fill="auto"/>
          </w:tcPr>
          <w:p w:rsidR="00C25CF7" w:rsidRPr="00855A0F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n-US"/>
              </w:rPr>
            </w:pPr>
            <w:r w:rsidRPr="00855A0F">
              <w:rPr>
                <w:rFonts w:cs="Arial"/>
                <w:szCs w:val="20"/>
                <w:lang w:val="en-US"/>
              </w:rPr>
              <w:t>RD SP 1.1 Elicit Needs</w:t>
            </w:r>
          </w:p>
        </w:tc>
      </w:tr>
      <w:tr w:rsidR="00C25CF7" w:rsidRPr="00A500C2" w:rsidTr="008D2F2D">
        <w:trPr>
          <w:trHeight w:val="427"/>
          <w:jc w:val="right"/>
        </w:trPr>
        <w:tc>
          <w:tcPr>
            <w:tcW w:w="2397" w:type="pct"/>
            <w:shd w:val="clear" w:color="auto" w:fill="auto"/>
          </w:tcPr>
          <w:p w:rsidR="00C25CF7" w:rsidRPr="00855A0F" w:rsidRDefault="00C25CF7" w:rsidP="008D2F2D">
            <w:pPr>
              <w:rPr>
                <w:rFonts w:cs="Arial"/>
                <w:b/>
                <w:szCs w:val="20"/>
                <w:lang w:val="es-ES"/>
              </w:rPr>
            </w:pPr>
            <w:proofErr w:type="spellStart"/>
            <w:r w:rsidRPr="00855A0F">
              <w:rPr>
                <w:rFonts w:cs="Arial"/>
                <w:szCs w:val="20"/>
                <w:lang w:val="es-ES"/>
              </w:rPr>
              <w:t>Proceso_Actividades</w:t>
            </w:r>
            <w:proofErr w:type="spellEnd"/>
            <w:r w:rsidRPr="00855A0F">
              <w:rPr>
                <w:rFonts w:cs="Arial"/>
                <w:szCs w:val="20"/>
                <w:lang w:val="es-ES"/>
              </w:rPr>
              <w:t xml:space="preserve">: </w:t>
            </w:r>
            <w:r>
              <w:rPr>
                <w:rFonts w:cs="Arial"/>
                <w:szCs w:val="20"/>
                <w:lang w:val="es-ES"/>
              </w:rPr>
              <w:t>Analizar los Requerimientos de Alto Nivel y Documentar Visión</w:t>
            </w:r>
          </w:p>
        </w:tc>
        <w:tc>
          <w:tcPr>
            <w:tcW w:w="2603" w:type="pct"/>
            <w:shd w:val="clear" w:color="auto" w:fill="auto"/>
          </w:tcPr>
          <w:p w:rsidR="00C25CF7" w:rsidRPr="00855A0F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n-US"/>
              </w:rPr>
            </w:pPr>
            <w:r w:rsidRPr="00855A0F">
              <w:rPr>
                <w:rFonts w:cs="Arial"/>
                <w:szCs w:val="20"/>
                <w:lang w:val="en-US"/>
              </w:rPr>
              <w:t>RD SP 1.2 Develop the Customer Requirements</w:t>
            </w:r>
          </w:p>
        </w:tc>
      </w:tr>
      <w:tr w:rsidR="00C25CF7" w:rsidRPr="00A500C2" w:rsidTr="008D2F2D">
        <w:trPr>
          <w:trHeight w:val="311"/>
          <w:jc w:val="right"/>
        </w:trPr>
        <w:tc>
          <w:tcPr>
            <w:tcW w:w="2397" w:type="pct"/>
            <w:shd w:val="clear" w:color="auto" w:fill="auto"/>
          </w:tcPr>
          <w:p w:rsidR="00C25CF7" w:rsidRPr="00855A0F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855A0F">
              <w:rPr>
                <w:rFonts w:cs="Arial"/>
                <w:szCs w:val="20"/>
                <w:lang w:val="es-ES"/>
              </w:rPr>
              <w:t>Proceso_Actividades</w:t>
            </w:r>
            <w:proofErr w:type="spellEnd"/>
            <w:r w:rsidRPr="00855A0F">
              <w:rPr>
                <w:rFonts w:cs="Arial"/>
                <w:szCs w:val="20"/>
                <w:lang w:val="es-ES"/>
              </w:rPr>
              <w:t xml:space="preserve">: </w:t>
            </w:r>
            <w:r>
              <w:rPr>
                <w:rFonts w:cs="Arial"/>
                <w:szCs w:val="20"/>
                <w:lang w:val="es-ES"/>
              </w:rPr>
              <w:t>Determinar las características funcionales del sistema</w:t>
            </w:r>
          </w:p>
        </w:tc>
        <w:tc>
          <w:tcPr>
            <w:tcW w:w="2603" w:type="pct"/>
            <w:shd w:val="clear" w:color="auto" w:fill="auto"/>
          </w:tcPr>
          <w:p w:rsidR="00C25CF7" w:rsidRPr="00855A0F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n-US"/>
              </w:rPr>
            </w:pPr>
            <w:r w:rsidRPr="00855A0F">
              <w:rPr>
                <w:rFonts w:cs="Arial"/>
                <w:szCs w:val="20"/>
                <w:lang w:val="en-US"/>
              </w:rPr>
              <w:t>RD SP 2.1 Establish Product and Product Component Requirements</w:t>
            </w:r>
          </w:p>
        </w:tc>
      </w:tr>
      <w:tr w:rsidR="00C25CF7" w:rsidRPr="00A500C2" w:rsidTr="008D2F2D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C25CF7" w:rsidRPr="00855A0F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855A0F">
              <w:rPr>
                <w:rFonts w:cs="Arial"/>
                <w:szCs w:val="20"/>
                <w:lang w:val="es-ES"/>
              </w:rPr>
              <w:t>Proceso_Actividades</w:t>
            </w:r>
            <w:proofErr w:type="spellEnd"/>
            <w:r w:rsidRPr="00855A0F">
              <w:rPr>
                <w:rFonts w:cs="Arial"/>
                <w:szCs w:val="20"/>
                <w:lang w:val="es-ES"/>
              </w:rPr>
              <w:t xml:space="preserve">: </w:t>
            </w:r>
            <w:r>
              <w:rPr>
                <w:rFonts w:cs="Arial"/>
                <w:szCs w:val="20"/>
                <w:lang w:val="es-ES"/>
              </w:rPr>
              <w:t>Desarrollar el modelo de casos de uso</w:t>
            </w:r>
          </w:p>
          <w:p w:rsidR="00C25CF7" w:rsidRPr="00855A0F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855A0F">
              <w:rPr>
                <w:rFonts w:cs="Arial"/>
                <w:szCs w:val="20"/>
                <w:lang w:val="es-ES"/>
              </w:rPr>
              <w:t>Proceso_Actividades</w:t>
            </w:r>
            <w:proofErr w:type="spellEnd"/>
            <w:r w:rsidRPr="00855A0F">
              <w:rPr>
                <w:rFonts w:cs="Arial"/>
                <w:szCs w:val="20"/>
                <w:lang w:val="es-ES"/>
              </w:rPr>
              <w:t xml:space="preserve">: </w:t>
            </w:r>
            <w:r>
              <w:rPr>
                <w:rFonts w:cs="Arial"/>
                <w:szCs w:val="20"/>
                <w:lang w:val="es-ES"/>
              </w:rPr>
              <w:t>Detallar las</w:t>
            </w:r>
            <w:r w:rsidRPr="00855A0F">
              <w:rPr>
                <w:rFonts w:cs="Arial"/>
                <w:szCs w:val="20"/>
                <w:lang w:val="es-ES"/>
              </w:rPr>
              <w:t xml:space="preserve"> Especificaciones Suplementarias</w:t>
            </w:r>
          </w:p>
        </w:tc>
        <w:tc>
          <w:tcPr>
            <w:tcW w:w="2603" w:type="pct"/>
            <w:shd w:val="clear" w:color="auto" w:fill="auto"/>
          </w:tcPr>
          <w:p w:rsidR="00C25CF7" w:rsidRPr="00855A0F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n-US"/>
              </w:rPr>
            </w:pPr>
            <w:r w:rsidRPr="00855A0F">
              <w:rPr>
                <w:rFonts w:cs="Arial"/>
                <w:szCs w:val="20"/>
                <w:lang w:val="en-US"/>
              </w:rPr>
              <w:t>RD SP 2.2 Allocate Product Component Requirements</w:t>
            </w:r>
          </w:p>
        </w:tc>
      </w:tr>
      <w:tr w:rsidR="00C25CF7" w:rsidRPr="00A500C2" w:rsidTr="008D2F2D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C25CF7" w:rsidRPr="00855A0F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855A0F">
              <w:rPr>
                <w:rFonts w:cs="Arial"/>
                <w:szCs w:val="20"/>
                <w:lang w:val="es-ES"/>
              </w:rPr>
              <w:t>Proceso_Actividades</w:t>
            </w:r>
            <w:proofErr w:type="spellEnd"/>
            <w:r w:rsidRPr="00855A0F">
              <w:rPr>
                <w:rFonts w:cs="Arial"/>
                <w:szCs w:val="20"/>
                <w:lang w:val="es-ES"/>
              </w:rPr>
              <w:t>: Encontrar Actores y Casos de Uso</w:t>
            </w:r>
          </w:p>
          <w:p w:rsidR="00C25CF7" w:rsidRPr="00855A0F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855A0F">
              <w:rPr>
                <w:rFonts w:cs="Arial"/>
                <w:szCs w:val="20"/>
                <w:lang w:val="es-ES"/>
              </w:rPr>
              <w:t>Proceso_Actividades</w:t>
            </w:r>
            <w:proofErr w:type="spellEnd"/>
            <w:r w:rsidRPr="00855A0F">
              <w:rPr>
                <w:rFonts w:cs="Arial"/>
                <w:szCs w:val="20"/>
                <w:lang w:val="es-ES"/>
              </w:rPr>
              <w:t xml:space="preserve">: </w:t>
            </w:r>
            <w:r>
              <w:rPr>
                <w:rFonts w:cs="Arial"/>
                <w:szCs w:val="20"/>
                <w:lang w:val="es-ES"/>
              </w:rPr>
              <w:t>Detallar las</w:t>
            </w:r>
            <w:r w:rsidRPr="00855A0F">
              <w:rPr>
                <w:rFonts w:cs="Arial"/>
                <w:szCs w:val="20"/>
                <w:lang w:val="es-ES"/>
              </w:rPr>
              <w:t xml:space="preserve"> Especificaciones Suplementarias</w:t>
            </w:r>
          </w:p>
        </w:tc>
        <w:tc>
          <w:tcPr>
            <w:tcW w:w="2603" w:type="pct"/>
            <w:shd w:val="clear" w:color="auto" w:fill="auto"/>
          </w:tcPr>
          <w:p w:rsidR="00C25CF7" w:rsidRPr="00855A0F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n-US"/>
              </w:rPr>
            </w:pPr>
            <w:r w:rsidRPr="00855A0F">
              <w:rPr>
                <w:rFonts w:cs="Arial"/>
                <w:szCs w:val="20"/>
                <w:lang w:val="en-US"/>
              </w:rPr>
              <w:t>RD SP 2.3 Identify Interface Requirements</w:t>
            </w:r>
          </w:p>
        </w:tc>
      </w:tr>
      <w:tr w:rsidR="00C25CF7" w:rsidRPr="00A500C2" w:rsidTr="008D2F2D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C25CF7" w:rsidRPr="00855A0F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855A0F">
              <w:rPr>
                <w:rFonts w:cs="Arial"/>
                <w:szCs w:val="20"/>
                <w:lang w:val="es-ES"/>
              </w:rPr>
              <w:t>Proceso_Actividades</w:t>
            </w:r>
            <w:proofErr w:type="spellEnd"/>
            <w:r w:rsidRPr="00855A0F">
              <w:rPr>
                <w:rFonts w:cs="Arial"/>
                <w:szCs w:val="20"/>
                <w:lang w:val="es-ES"/>
              </w:rPr>
              <w:t>: Detallar Casos de Uso</w:t>
            </w:r>
          </w:p>
          <w:p w:rsidR="00C25CF7" w:rsidRPr="00855A0F" w:rsidRDefault="00C25CF7" w:rsidP="008D2F2D">
            <w:pPr>
              <w:rPr>
                <w:rFonts w:cs="Arial"/>
                <w:szCs w:val="20"/>
              </w:rPr>
            </w:pPr>
            <w:proofErr w:type="spellStart"/>
            <w:r w:rsidRPr="00855A0F">
              <w:rPr>
                <w:rFonts w:cs="Arial"/>
                <w:szCs w:val="20"/>
                <w:lang w:val="es-ES"/>
              </w:rPr>
              <w:t>Proceso_Actividades</w:t>
            </w:r>
            <w:proofErr w:type="spellEnd"/>
            <w:r w:rsidRPr="00855A0F">
              <w:rPr>
                <w:rFonts w:cs="Arial"/>
                <w:szCs w:val="20"/>
                <w:lang w:val="es-ES"/>
              </w:rPr>
              <w:t xml:space="preserve">: </w:t>
            </w:r>
            <w:r>
              <w:rPr>
                <w:rFonts w:cs="Arial"/>
                <w:szCs w:val="20"/>
                <w:lang w:val="es-ES"/>
              </w:rPr>
              <w:t>Detallar las</w:t>
            </w:r>
            <w:r w:rsidRPr="00855A0F">
              <w:rPr>
                <w:rFonts w:cs="Arial"/>
                <w:szCs w:val="20"/>
                <w:lang w:val="es-ES"/>
              </w:rPr>
              <w:t xml:space="preserve"> Especificaciones Suplementarias</w:t>
            </w:r>
          </w:p>
        </w:tc>
        <w:tc>
          <w:tcPr>
            <w:tcW w:w="2603" w:type="pct"/>
            <w:shd w:val="clear" w:color="auto" w:fill="auto"/>
          </w:tcPr>
          <w:p w:rsidR="00C25CF7" w:rsidRPr="00855A0F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n-US"/>
              </w:rPr>
            </w:pPr>
            <w:r w:rsidRPr="00855A0F">
              <w:rPr>
                <w:rFonts w:cs="Arial"/>
                <w:szCs w:val="20"/>
                <w:lang w:val="en-US"/>
              </w:rPr>
              <w:t>RD SP 3.1 Establish Operational Concepts and Scenarios</w:t>
            </w:r>
          </w:p>
        </w:tc>
      </w:tr>
      <w:tr w:rsidR="00C25CF7" w:rsidRPr="00A500C2" w:rsidTr="008D2F2D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C25CF7" w:rsidRPr="00855A0F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855A0F">
              <w:rPr>
                <w:rFonts w:cs="Arial"/>
                <w:szCs w:val="20"/>
                <w:lang w:val="es-ES"/>
              </w:rPr>
              <w:t>Proceso_Actividades</w:t>
            </w:r>
            <w:proofErr w:type="spellEnd"/>
            <w:r w:rsidRPr="00855A0F">
              <w:rPr>
                <w:rFonts w:cs="Arial"/>
                <w:szCs w:val="20"/>
                <w:lang w:val="es-ES"/>
              </w:rPr>
              <w:t xml:space="preserve">: </w:t>
            </w:r>
            <w:r>
              <w:rPr>
                <w:rFonts w:cs="Arial"/>
                <w:szCs w:val="20"/>
                <w:lang w:val="es-ES"/>
              </w:rPr>
              <w:t xml:space="preserve">Desarrollar </w:t>
            </w:r>
            <w:r w:rsidRPr="00855A0F">
              <w:rPr>
                <w:rFonts w:cs="Arial"/>
                <w:szCs w:val="20"/>
                <w:lang w:val="es-ES"/>
              </w:rPr>
              <w:t>el Modelo de Casos de Uso</w:t>
            </w:r>
          </w:p>
        </w:tc>
        <w:tc>
          <w:tcPr>
            <w:tcW w:w="2603" w:type="pct"/>
            <w:shd w:val="clear" w:color="auto" w:fill="auto"/>
          </w:tcPr>
          <w:p w:rsidR="00C25CF7" w:rsidRPr="00855A0F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n-US"/>
              </w:rPr>
            </w:pPr>
            <w:r w:rsidRPr="00855A0F">
              <w:rPr>
                <w:rFonts w:cs="Arial"/>
                <w:szCs w:val="20"/>
                <w:lang w:val="en-US"/>
              </w:rPr>
              <w:t>RD SP 3.2 Establish a Definition of Required Functionality</w:t>
            </w:r>
          </w:p>
        </w:tc>
      </w:tr>
      <w:tr w:rsidR="00C25CF7" w:rsidRPr="00855A0F" w:rsidTr="008D2F2D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C25CF7" w:rsidRPr="00855A0F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855A0F">
              <w:rPr>
                <w:rFonts w:cs="Arial"/>
                <w:szCs w:val="20"/>
                <w:lang w:val="es-ES"/>
              </w:rPr>
              <w:t>Proceso_Actividades</w:t>
            </w:r>
            <w:proofErr w:type="spellEnd"/>
            <w:r w:rsidRPr="00855A0F">
              <w:rPr>
                <w:rFonts w:cs="Arial"/>
                <w:szCs w:val="20"/>
                <w:lang w:val="es-ES"/>
              </w:rPr>
              <w:t>: Asignar atributos y rastreabilidad de requerimientos</w:t>
            </w:r>
          </w:p>
        </w:tc>
        <w:tc>
          <w:tcPr>
            <w:tcW w:w="2603" w:type="pct"/>
            <w:shd w:val="clear" w:color="auto" w:fill="auto"/>
          </w:tcPr>
          <w:p w:rsidR="00C25CF7" w:rsidRPr="00855A0F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n-US"/>
              </w:rPr>
            </w:pPr>
            <w:r w:rsidRPr="00855A0F">
              <w:rPr>
                <w:rFonts w:cs="Arial"/>
                <w:szCs w:val="20"/>
                <w:lang w:val="en-US"/>
              </w:rPr>
              <w:t>RD SP 3.3 Analyze Requirements</w:t>
            </w:r>
          </w:p>
          <w:p w:rsidR="00C25CF7" w:rsidRPr="00855A0F" w:rsidRDefault="00C25CF7" w:rsidP="008D2F2D">
            <w:pPr>
              <w:autoSpaceDE w:val="0"/>
              <w:autoSpaceDN w:val="0"/>
              <w:adjustRightInd w:val="0"/>
              <w:jc w:val="both"/>
              <w:rPr>
                <w:rFonts w:cs="Arial"/>
                <w:szCs w:val="20"/>
                <w:lang w:val="en-US"/>
              </w:rPr>
            </w:pPr>
          </w:p>
        </w:tc>
      </w:tr>
      <w:tr w:rsidR="00C25CF7" w:rsidRPr="00A500C2" w:rsidTr="008D2F2D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C25CF7" w:rsidRPr="00855A0F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855A0F">
              <w:rPr>
                <w:rFonts w:cs="Arial"/>
                <w:szCs w:val="20"/>
                <w:lang w:val="es-ES"/>
              </w:rPr>
              <w:t>Proceso_Actividades</w:t>
            </w:r>
            <w:proofErr w:type="spellEnd"/>
            <w:r w:rsidRPr="00855A0F">
              <w:rPr>
                <w:rFonts w:cs="Arial"/>
                <w:szCs w:val="20"/>
                <w:lang w:val="es-ES"/>
              </w:rPr>
              <w:t>: Asignar atributos y rastreabilidad de requerimientos</w:t>
            </w:r>
          </w:p>
        </w:tc>
        <w:tc>
          <w:tcPr>
            <w:tcW w:w="2603" w:type="pct"/>
            <w:shd w:val="clear" w:color="auto" w:fill="auto"/>
          </w:tcPr>
          <w:p w:rsidR="00C25CF7" w:rsidRPr="00855A0F" w:rsidRDefault="00C25CF7" w:rsidP="008D2F2D">
            <w:pPr>
              <w:rPr>
                <w:rFonts w:cs="Arial"/>
                <w:szCs w:val="20"/>
                <w:lang w:val="en-US"/>
              </w:rPr>
            </w:pPr>
            <w:r w:rsidRPr="00855A0F">
              <w:rPr>
                <w:rFonts w:cs="Arial"/>
                <w:szCs w:val="20"/>
                <w:lang w:val="en-US"/>
              </w:rPr>
              <w:t>RD SP 3.4 Analyze Requirements to Achieve Balance</w:t>
            </w:r>
          </w:p>
        </w:tc>
      </w:tr>
      <w:tr w:rsidR="00C25CF7" w:rsidRPr="00855A0F" w:rsidTr="008D2F2D">
        <w:trPr>
          <w:trHeight w:val="288"/>
          <w:jc w:val="right"/>
        </w:trPr>
        <w:tc>
          <w:tcPr>
            <w:tcW w:w="2397" w:type="pct"/>
            <w:shd w:val="clear" w:color="auto" w:fill="auto"/>
          </w:tcPr>
          <w:p w:rsidR="00C25CF7" w:rsidRPr="00855A0F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855A0F">
              <w:rPr>
                <w:rFonts w:cs="Arial"/>
                <w:szCs w:val="20"/>
                <w:lang w:val="es-ES"/>
              </w:rPr>
              <w:t>Proceso_Actividades</w:t>
            </w:r>
            <w:proofErr w:type="spellEnd"/>
            <w:r w:rsidRPr="00855A0F">
              <w:rPr>
                <w:rFonts w:cs="Arial"/>
                <w:szCs w:val="20"/>
                <w:lang w:val="es-ES"/>
              </w:rPr>
              <w:t xml:space="preserve">: </w:t>
            </w:r>
            <w:r>
              <w:rPr>
                <w:rFonts w:cs="Arial"/>
                <w:szCs w:val="20"/>
                <w:lang w:val="es-ES"/>
              </w:rPr>
              <w:t xml:space="preserve">Revisar la validez </w:t>
            </w:r>
            <w:r w:rsidRPr="00855A0F">
              <w:rPr>
                <w:rFonts w:cs="Arial"/>
                <w:szCs w:val="20"/>
                <w:lang w:val="es-ES"/>
              </w:rPr>
              <w:t>de</w:t>
            </w:r>
            <w:r>
              <w:rPr>
                <w:rFonts w:cs="Arial"/>
                <w:szCs w:val="20"/>
                <w:lang w:val="es-ES"/>
              </w:rPr>
              <w:t xml:space="preserve"> los</w:t>
            </w:r>
            <w:r w:rsidRPr="00855A0F">
              <w:rPr>
                <w:rFonts w:cs="Arial"/>
                <w:szCs w:val="20"/>
                <w:lang w:val="es-ES"/>
              </w:rPr>
              <w:t xml:space="preserve"> requerimientos</w:t>
            </w:r>
          </w:p>
        </w:tc>
        <w:tc>
          <w:tcPr>
            <w:tcW w:w="2603" w:type="pct"/>
            <w:shd w:val="clear" w:color="auto" w:fill="auto"/>
          </w:tcPr>
          <w:p w:rsidR="00C25CF7" w:rsidRPr="00855A0F" w:rsidRDefault="00C25CF7" w:rsidP="008D2F2D">
            <w:pPr>
              <w:rPr>
                <w:rFonts w:cs="Arial"/>
                <w:szCs w:val="20"/>
                <w:lang w:val="en-US"/>
              </w:rPr>
            </w:pPr>
            <w:r w:rsidRPr="00855A0F">
              <w:rPr>
                <w:rFonts w:cs="Arial"/>
                <w:szCs w:val="20"/>
                <w:lang w:val="en-US"/>
              </w:rPr>
              <w:t>RD SP 3.5 Validate Requirements</w:t>
            </w:r>
          </w:p>
        </w:tc>
      </w:tr>
    </w:tbl>
    <w:p w:rsidR="00C25CF7" w:rsidRDefault="00C25CF7" w:rsidP="00C25CF7">
      <w:pPr>
        <w:rPr>
          <w:rFonts w:ascii="Verdana" w:hAnsi="Verdana" w:cs="Arial"/>
          <w:lang w:val="en-US"/>
        </w:rPr>
      </w:pPr>
    </w:p>
    <w:tbl>
      <w:tblPr>
        <w:tblW w:w="456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4200"/>
        <w:gridCol w:w="4560"/>
      </w:tblGrid>
      <w:tr w:rsidR="00C25CF7" w:rsidRPr="00A500C2" w:rsidTr="008D2F2D">
        <w:trPr>
          <w:trHeight w:val="288"/>
          <w:jc w:val="right"/>
        </w:trPr>
        <w:tc>
          <w:tcPr>
            <w:tcW w:w="2397" w:type="pct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C25CF7" w:rsidRPr="00871250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871250">
              <w:rPr>
                <w:rFonts w:cs="Arial"/>
                <w:color w:val="auto"/>
                <w:sz w:val="20"/>
                <w:szCs w:val="20"/>
              </w:rPr>
              <w:t>Sección y/o Artefacto de Proceso</w:t>
            </w:r>
          </w:p>
        </w:tc>
        <w:tc>
          <w:tcPr>
            <w:tcW w:w="2603" w:type="pct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C25CF7" w:rsidRPr="00871250" w:rsidRDefault="00C25CF7" w:rsidP="008D2F2D">
            <w:pPr>
              <w:pStyle w:val="TableHeading"/>
              <w:jc w:val="center"/>
              <w:rPr>
                <w:rFonts w:cs="Arial"/>
                <w:color w:val="auto"/>
                <w:sz w:val="20"/>
                <w:szCs w:val="20"/>
                <w:lang w:val="en-US"/>
              </w:rPr>
            </w:pPr>
            <w:r w:rsidRPr="00871250">
              <w:rPr>
                <w:rFonts w:cs="Arial"/>
                <w:color w:val="auto"/>
                <w:sz w:val="20"/>
                <w:szCs w:val="20"/>
                <w:lang w:val="en-US"/>
              </w:rPr>
              <w:t>CMMI Process Area Generic Practice</w:t>
            </w:r>
          </w:p>
        </w:tc>
      </w:tr>
      <w:tr w:rsidR="00C25CF7" w:rsidRPr="00A500C2" w:rsidTr="008D2F2D">
        <w:trPr>
          <w:trHeight w:val="288"/>
          <w:jc w:val="right"/>
        </w:trPr>
        <w:tc>
          <w:tcPr>
            <w:tcW w:w="2397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580D9D">
              <w:rPr>
                <w:rFonts w:cs="Arial"/>
                <w:szCs w:val="20"/>
                <w:lang w:val="es-ES"/>
              </w:rPr>
              <w:t>Proceso_Sección</w:t>
            </w:r>
            <w:proofErr w:type="spellEnd"/>
            <w:r w:rsidRPr="00580D9D">
              <w:rPr>
                <w:rFonts w:cs="Arial"/>
                <w:szCs w:val="20"/>
                <w:lang w:val="es-ES"/>
              </w:rPr>
              <w:t>: Políticas del proceso</w:t>
            </w:r>
          </w:p>
        </w:tc>
        <w:tc>
          <w:tcPr>
            <w:tcW w:w="2603" w:type="pct"/>
            <w:shd w:val="clear" w:color="auto" w:fill="auto"/>
            <w:vAlign w:val="center"/>
          </w:tcPr>
          <w:p w:rsidR="00C25CF7" w:rsidRPr="00580D9D" w:rsidRDefault="00C25CF7" w:rsidP="008D2F2D">
            <w:pPr>
              <w:jc w:val="both"/>
              <w:rPr>
                <w:rFonts w:cs="Arial"/>
                <w:bCs/>
                <w:szCs w:val="20"/>
                <w:lang w:val="en-US"/>
              </w:rPr>
            </w:pPr>
            <w:r w:rsidRPr="00580D9D">
              <w:rPr>
                <w:rFonts w:cs="Arial"/>
                <w:szCs w:val="20"/>
                <w:lang w:val="en-US"/>
              </w:rPr>
              <w:t>RD</w:t>
            </w:r>
            <w:r w:rsidRPr="00580D9D">
              <w:rPr>
                <w:rFonts w:cs="Arial"/>
                <w:bCs/>
                <w:szCs w:val="20"/>
                <w:lang w:val="en-US"/>
              </w:rPr>
              <w:t xml:space="preserve"> GP2.1  Establish an Organizational Policy</w:t>
            </w:r>
          </w:p>
        </w:tc>
      </w:tr>
      <w:tr w:rsidR="00C25CF7" w:rsidRPr="00A500C2" w:rsidTr="008D2F2D">
        <w:trPr>
          <w:trHeight w:val="288"/>
          <w:jc w:val="right"/>
        </w:trPr>
        <w:tc>
          <w:tcPr>
            <w:tcW w:w="2397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r w:rsidRPr="00580D9D">
              <w:rPr>
                <w:rFonts w:cs="Arial"/>
                <w:szCs w:val="20"/>
                <w:lang w:val="es-ES"/>
              </w:rPr>
              <w:t>Plan de Administración de Proyecto</w:t>
            </w:r>
          </w:p>
        </w:tc>
        <w:tc>
          <w:tcPr>
            <w:tcW w:w="2603" w:type="pct"/>
            <w:shd w:val="clear" w:color="auto" w:fill="auto"/>
            <w:vAlign w:val="center"/>
          </w:tcPr>
          <w:p w:rsidR="00C25CF7" w:rsidRPr="00580D9D" w:rsidRDefault="00C25CF7" w:rsidP="008D2F2D">
            <w:pPr>
              <w:jc w:val="both"/>
              <w:rPr>
                <w:rFonts w:cs="Arial"/>
                <w:bCs/>
                <w:szCs w:val="20"/>
                <w:lang w:val="en-US"/>
              </w:rPr>
            </w:pPr>
            <w:r w:rsidRPr="00580D9D">
              <w:rPr>
                <w:rFonts w:cs="Arial"/>
                <w:szCs w:val="20"/>
                <w:lang w:val="en-US"/>
              </w:rPr>
              <w:t>RD</w:t>
            </w:r>
            <w:r w:rsidRPr="00580D9D">
              <w:rPr>
                <w:rFonts w:cs="Arial"/>
                <w:bCs/>
                <w:szCs w:val="20"/>
                <w:lang w:val="en-US"/>
              </w:rPr>
              <w:t xml:space="preserve"> GP2.2  Plan the Process</w:t>
            </w:r>
          </w:p>
        </w:tc>
      </w:tr>
      <w:tr w:rsidR="00C25CF7" w:rsidRPr="00871250" w:rsidTr="008D2F2D">
        <w:trPr>
          <w:trHeight w:val="219"/>
          <w:jc w:val="right"/>
        </w:trPr>
        <w:tc>
          <w:tcPr>
            <w:tcW w:w="2397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r w:rsidRPr="00580D9D">
              <w:rPr>
                <w:rFonts w:cs="Arial"/>
                <w:szCs w:val="20"/>
                <w:lang w:val="es-ES"/>
              </w:rPr>
              <w:t>Plan de Administración de Proyecto</w:t>
            </w:r>
          </w:p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580D9D">
              <w:rPr>
                <w:rFonts w:cs="Arial"/>
                <w:szCs w:val="20"/>
                <w:lang w:val="es-ES"/>
              </w:rPr>
              <w:t>Proceso_Sección</w:t>
            </w:r>
            <w:proofErr w:type="spellEnd"/>
            <w:r w:rsidRPr="00580D9D">
              <w:rPr>
                <w:rFonts w:cs="Arial"/>
                <w:szCs w:val="20"/>
                <w:lang w:val="es-ES"/>
              </w:rPr>
              <w:t>: Roles y responsabilidades</w:t>
            </w:r>
          </w:p>
        </w:tc>
        <w:tc>
          <w:tcPr>
            <w:tcW w:w="2603" w:type="pct"/>
            <w:shd w:val="clear" w:color="auto" w:fill="auto"/>
            <w:vAlign w:val="center"/>
          </w:tcPr>
          <w:p w:rsidR="00C25CF7" w:rsidRPr="00580D9D" w:rsidRDefault="00C25CF7" w:rsidP="008D2F2D">
            <w:pPr>
              <w:jc w:val="both"/>
              <w:rPr>
                <w:rFonts w:cs="Arial"/>
                <w:bCs/>
                <w:szCs w:val="20"/>
              </w:rPr>
            </w:pPr>
            <w:r w:rsidRPr="00580D9D">
              <w:rPr>
                <w:rFonts w:cs="Arial"/>
                <w:szCs w:val="20"/>
                <w:lang w:val="en-US"/>
              </w:rPr>
              <w:t>RD</w:t>
            </w:r>
            <w:r w:rsidRPr="00580D9D">
              <w:rPr>
                <w:rFonts w:cs="Arial"/>
                <w:bCs/>
                <w:szCs w:val="20"/>
              </w:rPr>
              <w:t xml:space="preserve"> GP2.3  </w:t>
            </w:r>
            <w:proofErr w:type="spellStart"/>
            <w:r w:rsidRPr="00580D9D">
              <w:rPr>
                <w:rFonts w:cs="Arial"/>
                <w:bCs/>
                <w:szCs w:val="20"/>
              </w:rPr>
              <w:t>Provide</w:t>
            </w:r>
            <w:proofErr w:type="spellEnd"/>
            <w:r w:rsidRPr="00580D9D">
              <w:rPr>
                <w:rFonts w:cs="Arial"/>
                <w:bCs/>
                <w:szCs w:val="20"/>
              </w:rPr>
              <w:t xml:space="preserve"> </w:t>
            </w:r>
            <w:proofErr w:type="spellStart"/>
            <w:r w:rsidRPr="00580D9D">
              <w:rPr>
                <w:rFonts w:cs="Arial"/>
                <w:bCs/>
                <w:szCs w:val="20"/>
              </w:rPr>
              <w:t>Resources</w:t>
            </w:r>
            <w:proofErr w:type="spellEnd"/>
          </w:p>
        </w:tc>
      </w:tr>
      <w:tr w:rsidR="00C25CF7" w:rsidRPr="00871250" w:rsidTr="008D2F2D">
        <w:trPr>
          <w:trHeight w:val="228"/>
          <w:jc w:val="right"/>
        </w:trPr>
        <w:tc>
          <w:tcPr>
            <w:tcW w:w="2397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r w:rsidRPr="00580D9D">
              <w:rPr>
                <w:rFonts w:cs="Arial"/>
                <w:szCs w:val="20"/>
                <w:lang w:val="es-ES"/>
              </w:rPr>
              <w:t>Plan de Administración de Proyecto (Calendario de Proyecto)</w:t>
            </w:r>
          </w:p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580D9D">
              <w:rPr>
                <w:rFonts w:cs="Arial"/>
                <w:szCs w:val="20"/>
                <w:lang w:val="es-ES"/>
              </w:rPr>
              <w:t>Proceso_Sección</w:t>
            </w:r>
            <w:proofErr w:type="spellEnd"/>
            <w:r w:rsidRPr="00580D9D">
              <w:rPr>
                <w:rFonts w:cs="Arial"/>
                <w:szCs w:val="20"/>
                <w:lang w:val="es-ES"/>
              </w:rPr>
              <w:t>: Roles y responsabilidades</w:t>
            </w:r>
          </w:p>
        </w:tc>
        <w:tc>
          <w:tcPr>
            <w:tcW w:w="2603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bCs/>
                <w:szCs w:val="20"/>
              </w:rPr>
            </w:pPr>
            <w:r w:rsidRPr="00580D9D">
              <w:rPr>
                <w:rFonts w:cs="Arial"/>
                <w:szCs w:val="20"/>
                <w:lang w:val="en-US"/>
              </w:rPr>
              <w:t>RD</w:t>
            </w:r>
            <w:r w:rsidRPr="00580D9D">
              <w:rPr>
                <w:rFonts w:cs="Arial"/>
                <w:bCs/>
                <w:szCs w:val="20"/>
              </w:rPr>
              <w:t xml:space="preserve"> GP2.4  </w:t>
            </w:r>
            <w:proofErr w:type="spellStart"/>
            <w:r w:rsidRPr="00580D9D">
              <w:rPr>
                <w:rFonts w:cs="Arial"/>
                <w:bCs/>
                <w:szCs w:val="20"/>
              </w:rPr>
              <w:t>Assign</w:t>
            </w:r>
            <w:proofErr w:type="spellEnd"/>
            <w:r w:rsidRPr="00580D9D">
              <w:rPr>
                <w:rFonts w:cs="Arial"/>
                <w:bCs/>
                <w:szCs w:val="20"/>
              </w:rPr>
              <w:t xml:space="preserve"> </w:t>
            </w:r>
            <w:proofErr w:type="spellStart"/>
            <w:r w:rsidRPr="00580D9D">
              <w:rPr>
                <w:rFonts w:cs="Arial"/>
                <w:bCs/>
                <w:szCs w:val="20"/>
              </w:rPr>
              <w:t>Responsibility</w:t>
            </w:r>
            <w:proofErr w:type="spellEnd"/>
          </w:p>
        </w:tc>
      </w:tr>
      <w:tr w:rsidR="00C25CF7" w:rsidRPr="00871250" w:rsidTr="008D2F2D">
        <w:trPr>
          <w:trHeight w:val="228"/>
          <w:jc w:val="right"/>
        </w:trPr>
        <w:tc>
          <w:tcPr>
            <w:tcW w:w="2397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r w:rsidRPr="00580D9D">
              <w:rPr>
                <w:rFonts w:cs="Arial"/>
                <w:szCs w:val="20"/>
                <w:lang w:val="es-ES"/>
              </w:rPr>
              <w:t>Base de Datos de Capacitación</w:t>
            </w:r>
          </w:p>
        </w:tc>
        <w:tc>
          <w:tcPr>
            <w:tcW w:w="2603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bCs/>
                <w:szCs w:val="20"/>
              </w:rPr>
            </w:pPr>
            <w:r w:rsidRPr="00580D9D">
              <w:rPr>
                <w:rFonts w:cs="Arial"/>
                <w:szCs w:val="20"/>
                <w:lang w:val="en-US"/>
              </w:rPr>
              <w:t>RD</w:t>
            </w:r>
            <w:r w:rsidRPr="00580D9D">
              <w:rPr>
                <w:rFonts w:cs="Arial"/>
                <w:bCs/>
                <w:szCs w:val="20"/>
              </w:rPr>
              <w:t xml:space="preserve"> GP2.5  Train </w:t>
            </w:r>
            <w:proofErr w:type="spellStart"/>
            <w:r w:rsidRPr="00580D9D">
              <w:rPr>
                <w:rFonts w:cs="Arial"/>
                <w:bCs/>
                <w:szCs w:val="20"/>
              </w:rPr>
              <w:t>People</w:t>
            </w:r>
            <w:proofErr w:type="spellEnd"/>
          </w:p>
        </w:tc>
      </w:tr>
      <w:tr w:rsidR="00C25CF7" w:rsidRPr="00871250" w:rsidTr="008D2F2D">
        <w:trPr>
          <w:trHeight w:val="288"/>
          <w:jc w:val="right"/>
        </w:trPr>
        <w:tc>
          <w:tcPr>
            <w:tcW w:w="2397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r w:rsidRPr="00580D9D">
              <w:rPr>
                <w:rFonts w:cs="Arial"/>
                <w:szCs w:val="20"/>
                <w:lang w:val="es-ES"/>
              </w:rPr>
              <w:t>Plan de Configuración del Proyecto</w:t>
            </w:r>
          </w:p>
        </w:tc>
        <w:tc>
          <w:tcPr>
            <w:tcW w:w="2603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bCs/>
                <w:szCs w:val="20"/>
              </w:rPr>
            </w:pPr>
            <w:r w:rsidRPr="00580D9D">
              <w:rPr>
                <w:rFonts w:cs="Arial"/>
                <w:szCs w:val="20"/>
                <w:lang w:val="en-US"/>
              </w:rPr>
              <w:t>RD</w:t>
            </w:r>
            <w:r w:rsidRPr="00580D9D">
              <w:rPr>
                <w:rFonts w:cs="Arial"/>
                <w:bCs/>
                <w:szCs w:val="20"/>
              </w:rPr>
              <w:t xml:space="preserve"> GP2.6  </w:t>
            </w:r>
            <w:proofErr w:type="spellStart"/>
            <w:r w:rsidRPr="00580D9D">
              <w:rPr>
                <w:rFonts w:cs="Arial"/>
                <w:bCs/>
                <w:szCs w:val="20"/>
              </w:rPr>
              <w:t>Manage</w:t>
            </w:r>
            <w:proofErr w:type="spellEnd"/>
            <w:r w:rsidRPr="00580D9D">
              <w:rPr>
                <w:rFonts w:cs="Arial"/>
                <w:bCs/>
                <w:szCs w:val="20"/>
              </w:rPr>
              <w:t xml:space="preserve"> </w:t>
            </w:r>
            <w:proofErr w:type="spellStart"/>
            <w:r w:rsidRPr="00580D9D">
              <w:rPr>
                <w:rFonts w:cs="Arial"/>
                <w:bCs/>
                <w:szCs w:val="20"/>
              </w:rPr>
              <w:t>Configurations</w:t>
            </w:r>
            <w:proofErr w:type="spellEnd"/>
          </w:p>
        </w:tc>
      </w:tr>
      <w:tr w:rsidR="00C25CF7" w:rsidRPr="00165A69" w:rsidTr="008D2F2D">
        <w:trPr>
          <w:trHeight w:val="288"/>
          <w:jc w:val="right"/>
        </w:trPr>
        <w:tc>
          <w:tcPr>
            <w:tcW w:w="2397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r w:rsidRPr="00580D9D">
              <w:rPr>
                <w:rFonts w:cs="Arial"/>
                <w:szCs w:val="20"/>
                <w:lang w:val="es-ES"/>
              </w:rPr>
              <w:t>Plan de Administración de Proyecto</w:t>
            </w:r>
          </w:p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580D9D">
              <w:rPr>
                <w:rFonts w:cs="Arial"/>
                <w:szCs w:val="20"/>
                <w:lang w:val="es-ES"/>
              </w:rPr>
              <w:t>Proceso_Sección</w:t>
            </w:r>
            <w:proofErr w:type="spellEnd"/>
            <w:r w:rsidRPr="00580D9D">
              <w:rPr>
                <w:rFonts w:cs="Arial"/>
                <w:szCs w:val="20"/>
                <w:lang w:val="es-ES"/>
              </w:rPr>
              <w:t>: Roles y responsabilidades</w:t>
            </w:r>
          </w:p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r w:rsidRPr="00580D9D">
              <w:rPr>
                <w:rFonts w:cs="Arial"/>
                <w:szCs w:val="20"/>
                <w:lang w:val="es-ES"/>
              </w:rPr>
              <w:t>Minutas de seguimiento</w:t>
            </w:r>
          </w:p>
        </w:tc>
        <w:tc>
          <w:tcPr>
            <w:tcW w:w="2603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bCs/>
                <w:szCs w:val="20"/>
                <w:lang w:val="en-US"/>
              </w:rPr>
            </w:pPr>
            <w:r w:rsidRPr="00580D9D">
              <w:rPr>
                <w:rFonts w:cs="Arial"/>
                <w:szCs w:val="20"/>
                <w:lang w:val="en-US"/>
              </w:rPr>
              <w:t>RD</w:t>
            </w:r>
            <w:r w:rsidRPr="00580D9D">
              <w:rPr>
                <w:rFonts w:cs="Arial"/>
                <w:bCs/>
                <w:szCs w:val="20"/>
                <w:lang w:val="en-US"/>
              </w:rPr>
              <w:t xml:space="preserve"> GP2.7  Identify and Involve Relevant </w:t>
            </w:r>
            <w:proofErr w:type="spellStart"/>
            <w:r w:rsidRPr="00580D9D">
              <w:rPr>
                <w:rFonts w:cs="Arial"/>
                <w:bCs/>
                <w:szCs w:val="20"/>
                <w:lang w:val="en-US"/>
              </w:rPr>
              <w:t>Involucrado</w:t>
            </w:r>
            <w:proofErr w:type="spellEnd"/>
            <w:r w:rsidRPr="00580D9D">
              <w:rPr>
                <w:rFonts w:cs="Arial"/>
                <w:bCs/>
                <w:szCs w:val="20"/>
                <w:lang w:val="en-US"/>
              </w:rPr>
              <w:t xml:space="preserve"> </w:t>
            </w:r>
            <w:proofErr w:type="spellStart"/>
            <w:r w:rsidRPr="00580D9D">
              <w:rPr>
                <w:rFonts w:cs="Arial"/>
                <w:bCs/>
                <w:szCs w:val="20"/>
                <w:lang w:val="en-US"/>
              </w:rPr>
              <w:t>relevantes</w:t>
            </w:r>
            <w:proofErr w:type="spellEnd"/>
          </w:p>
        </w:tc>
      </w:tr>
      <w:tr w:rsidR="00C25CF7" w:rsidRPr="00A500C2" w:rsidTr="008D2F2D">
        <w:trPr>
          <w:trHeight w:val="288"/>
          <w:jc w:val="right"/>
        </w:trPr>
        <w:tc>
          <w:tcPr>
            <w:tcW w:w="2397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580D9D">
              <w:rPr>
                <w:rFonts w:cs="Arial"/>
                <w:szCs w:val="20"/>
                <w:lang w:val="es-ES"/>
              </w:rPr>
              <w:t>Proceso_Sección</w:t>
            </w:r>
            <w:proofErr w:type="spellEnd"/>
            <w:r w:rsidRPr="00580D9D">
              <w:rPr>
                <w:rFonts w:cs="Arial"/>
                <w:szCs w:val="20"/>
                <w:lang w:val="es-ES"/>
              </w:rPr>
              <w:t>: Comunicación y control</w:t>
            </w:r>
          </w:p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r w:rsidRPr="00580D9D">
              <w:rPr>
                <w:rFonts w:cs="Arial"/>
                <w:szCs w:val="20"/>
                <w:lang w:val="es-ES"/>
              </w:rPr>
              <w:lastRenderedPageBreak/>
              <w:t>Reporte de avance</w:t>
            </w:r>
          </w:p>
        </w:tc>
        <w:tc>
          <w:tcPr>
            <w:tcW w:w="2603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bCs/>
                <w:szCs w:val="20"/>
                <w:lang w:val="en-US"/>
              </w:rPr>
            </w:pPr>
            <w:r w:rsidRPr="00580D9D">
              <w:rPr>
                <w:rFonts w:cs="Arial"/>
                <w:szCs w:val="20"/>
                <w:lang w:val="en-US"/>
              </w:rPr>
              <w:lastRenderedPageBreak/>
              <w:t>RD</w:t>
            </w:r>
            <w:r w:rsidRPr="00580D9D">
              <w:rPr>
                <w:rFonts w:cs="Arial"/>
                <w:bCs/>
                <w:szCs w:val="20"/>
                <w:lang w:val="en-US"/>
              </w:rPr>
              <w:t xml:space="preserve"> GP2.8  Monitor and Control the Process</w:t>
            </w:r>
          </w:p>
        </w:tc>
      </w:tr>
      <w:tr w:rsidR="00C25CF7" w:rsidRPr="00A500C2" w:rsidTr="008D2F2D">
        <w:trPr>
          <w:trHeight w:val="288"/>
          <w:jc w:val="right"/>
        </w:trPr>
        <w:tc>
          <w:tcPr>
            <w:tcW w:w="2397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580D9D">
              <w:rPr>
                <w:rFonts w:cs="Arial"/>
                <w:szCs w:val="20"/>
                <w:lang w:val="es-ES"/>
              </w:rPr>
              <w:lastRenderedPageBreak/>
              <w:t>Proceso_Sección</w:t>
            </w:r>
            <w:proofErr w:type="spellEnd"/>
            <w:r w:rsidRPr="00580D9D">
              <w:rPr>
                <w:rFonts w:cs="Arial"/>
                <w:szCs w:val="20"/>
                <w:lang w:val="es-ES"/>
              </w:rPr>
              <w:t>: Validación</w:t>
            </w:r>
          </w:p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r w:rsidRPr="00580D9D">
              <w:rPr>
                <w:rFonts w:cs="Arial"/>
                <w:szCs w:val="20"/>
                <w:lang w:val="es-ES"/>
              </w:rPr>
              <w:t>Reporte de auditoría</w:t>
            </w:r>
          </w:p>
        </w:tc>
        <w:tc>
          <w:tcPr>
            <w:tcW w:w="2603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bCs/>
                <w:szCs w:val="20"/>
                <w:lang w:val="en-US"/>
              </w:rPr>
            </w:pPr>
            <w:r w:rsidRPr="00580D9D">
              <w:rPr>
                <w:rFonts w:cs="Arial"/>
                <w:szCs w:val="20"/>
                <w:lang w:val="en-US"/>
              </w:rPr>
              <w:t>RD</w:t>
            </w:r>
            <w:r w:rsidRPr="00580D9D">
              <w:rPr>
                <w:rFonts w:cs="Arial"/>
                <w:bCs/>
                <w:szCs w:val="20"/>
                <w:lang w:val="en-US"/>
              </w:rPr>
              <w:t xml:space="preserve"> GP2.9  Objectively Evaluate Adherence</w:t>
            </w:r>
          </w:p>
        </w:tc>
      </w:tr>
      <w:tr w:rsidR="00C25CF7" w:rsidRPr="00A500C2" w:rsidTr="008D2F2D">
        <w:trPr>
          <w:trHeight w:val="288"/>
          <w:jc w:val="right"/>
        </w:trPr>
        <w:tc>
          <w:tcPr>
            <w:tcW w:w="2397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proofErr w:type="spellStart"/>
            <w:r w:rsidRPr="00580D9D">
              <w:rPr>
                <w:rFonts w:cs="Arial"/>
                <w:szCs w:val="20"/>
                <w:lang w:val="es-ES"/>
              </w:rPr>
              <w:t>Proceso_Sección</w:t>
            </w:r>
            <w:proofErr w:type="spellEnd"/>
            <w:r w:rsidRPr="00580D9D">
              <w:rPr>
                <w:rFonts w:cs="Arial"/>
                <w:szCs w:val="20"/>
                <w:lang w:val="es-ES"/>
              </w:rPr>
              <w:t>: Comunicación y control</w:t>
            </w:r>
          </w:p>
          <w:p w:rsidR="00C25CF7" w:rsidRPr="00580D9D" w:rsidRDefault="00C25CF7" w:rsidP="008D2F2D">
            <w:pPr>
              <w:rPr>
                <w:rFonts w:cs="Arial"/>
                <w:szCs w:val="20"/>
                <w:lang w:val="es-ES"/>
              </w:rPr>
            </w:pPr>
            <w:r w:rsidRPr="00580D9D">
              <w:rPr>
                <w:rFonts w:cs="Arial"/>
                <w:szCs w:val="20"/>
                <w:lang w:val="es-ES"/>
              </w:rPr>
              <w:t>Minuta de revisión</w:t>
            </w:r>
          </w:p>
        </w:tc>
        <w:tc>
          <w:tcPr>
            <w:tcW w:w="2603" w:type="pct"/>
            <w:shd w:val="clear" w:color="auto" w:fill="auto"/>
            <w:vAlign w:val="center"/>
          </w:tcPr>
          <w:p w:rsidR="00C25CF7" w:rsidRPr="00580D9D" w:rsidRDefault="00C25CF7" w:rsidP="008D2F2D">
            <w:pPr>
              <w:rPr>
                <w:rFonts w:cs="Arial"/>
                <w:bCs/>
                <w:szCs w:val="20"/>
                <w:lang w:val="en-US"/>
              </w:rPr>
            </w:pPr>
            <w:r w:rsidRPr="00580D9D">
              <w:rPr>
                <w:rFonts w:cs="Arial"/>
                <w:szCs w:val="20"/>
                <w:lang w:val="en-US"/>
              </w:rPr>
              <w:t>RD</w:t>
            </w:r>
            <w:r w:rsidRPr="00580D9D">
              <w:rPr>
                <w:rFonts w:cs="Arial"/>
                <w:bCs/>
                <w:szCs w:val="20"/>
                <w:lang w:val="en-US"/>
              </w:rPr>
              <w:t xml:space="preserve"> GP2.10 Review Status w/Higher Level Management</w:t>
            </w:r>
          </w:p>
        </w:tc>
      </w:tr>
    </w:tbl>
    <w:p w:rsidR="00FD54B6" w:rsidRPr="0027703F" w:rsidRDefault="0055714B" w:rsidP="00C25CF7">
      <w:pPr>
        <w:pStyle w:val="Ttulo1"/>
        <w:numPr>
          <w:ilvl w:val="0"/>
          <w:numId w:val="0"/>
        </w:numPr>
        <w:ind w:left="709"/>
        <w:rPr>
          <w:lang w:val="en-US"/>
        </w:rPr>
      </w:pPr>
      <w:r w:rsidRPr="0027703F">
        <w:rPr>
          <w:lang w:val="en-US"/>
        </w:rPr>
        <w:t xml:space="preserve"> </w:t>
      </w:r>
    </w:p>
    <w:sectPr w:rsidR="00FD54B6" w:rsidRPr="0027703F" w:rsidSect="008D4ED2">
      <w:headerReference w:type="default" r:id="rId10"/>
      <w:footerReference w:type="default" r:id="rId11"/>
      <w:headerReference w:type="first" r:id="rId12"/>
      <w:footerReference w:type="first" r:id="rId13"/>
      <w:type w:val="oddPage"/>
      <w:pgSz w:w="12240" w:h="15840" w:code="1"/>
      <w:pgMar w:top="1418" w:right="1440" w:bottom="1440" w:left="1440" w:header="539" w:footer="66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21F" w:rsidRDefault="007C621F">
      <w:r>
        <w:separator/>
      </w:r>
    </w:p>
  </w:endnote>
  <w:endnote w:type="continuationSeparator" w:id="0">
    <w:p w:rsidR="007C621F" w:rsidRDefault="007C6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11" w:rsidRDefault="00435A11"/>
  <w:p w:rsidR="00435A11" w:rsidRDefault="005A4F09">
    <w:r>
      <w:rPr>
        <w:noProof/>
        <w:lang w:eastAsia="es-MX"/>
      </w:rPr>
      <w:pict>
        <v:line id="_x0000_s2051" style="position:absolute;z-index:251659776" from="0,1.75pt" to="471pt,1.7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3119"/>
      <w:gridCol w:w="1276"/>
      <w:gridCol w:w="3402"/>
    </w:tblGrid>
    <w:tr w:rsidR="00435A11" w:rsidRPr="00BC4B7C" w:rsidTr="00D701BB">
      <w:tc>
        <w:tcPr>
          <w:tcW w:w="1771" w:type="dxa"/>
        </w:tcPr>
        <w:p w:rsidR="00435A11" w:rsidRPr="00BC4B7C" w:rsidRDefault="00435A11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Número: </w:t>
          </w:r>
        </w:p>
      </w:tc>
      <w:tc>
        <w:tcPr>
          <w:tcW w:w="3119" w:type="dxa"/>
        </w:tcPr>
        <w:p w:rsidR="00435A11" w:rsidRPr="00BC4B7C" w:rsidRDefault="001E77A2" w:rsidP="001A3B6D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UADEC</w:t>
          </w:r>
          <w:r w:rsidR="009B6744">
            <w:rPr>
              <w:rFonts w:cs="Arial"/>
              <w:color w:val="auto"/>
              <w:sz w:val="18"/>
              <w:szCs w:val="18"/>
            </w:rPr>
            <w:t>-</w:t>
          </w:r>
          <w:r w:rsidR="001A3B6D">
            <w:rPr>
              <w:rFonts w:cs="Arial"/>
              <w:color w:val="auto"/>
              <w:sz w:val="18"/>
              <w:szCs w:val="18"/>
            </w:rPr>
            <w:t>RD</w:t>
          </w:r>
          <w:r w:rsidR="00D701BB">
            <w:rPr>
              <w:rFonts w:cs="Arial"/>
              <w:color w:val="auto"/>
              <w:sz w:val="18"/>
              <w:szCs w:val="18"/>
            </w:rPr>
            <w:t>-PROC</w:t>
          </w:r>
          <w:r w:rsidR="008D4ED2">
            <w:rPr>
              <w:rFonts w:cs="Arial"/>
              <w:color w:val="auto"/>
              <w:sz w:val="18"/>
              <w:szCs w:val="18"/>
            </w:rPr>
            <w:t>ESO</w:t>
          </w:r>
        </w:p>
      </w:tc>
      <w:tc>
        <w:tcPr>
          <w:tcW w:w="1276" w:type="dxa"/>
        </w:tcPr>
        <w:p w:rsidR="00435A11" w:rsidRPr="00BC4B7C" w:rsidRDefault="00435A1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Autor: </w:t>
          </w:r>
        </w:p>
      </w:tc>
      <w:tc>
        <w:tcPr>
          <w:tcW w:w="3402" w:type="dxa"/>
        </w:tcPr>
        <w:p w:rsidR="00435A11" w:rsidRPr="00BC4B7C" w:rsidRDefault="00435A11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David Adame</w:t>
          </w:r>
        </w:p>
      </w:tc>
    </w:tr>
    <w:tr w:rsidR="00D701BB" w:rsidRPr="00BC4B7C" w:rsidTr="00750C52">
      <w:tc>
        <w:tcPr>
          <w:tcW w:w="1771" w:type="dxa"/>
        </w:tcPr>
        <w:p w:rsidR="00D701BB" w:rsidRPr="00BC4B7C" w:rsidRDefault="00D701BB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>
            <w:rPr>
              <w:rFonts w:cs="Arial"/>
              <w:b w:val="0"/>
              <w:color w:val="auto"/>
              <w:sz w:val="18"/>
              <w:szCs w:val="18"/>
            </w:rPr>
            <w:t>Versión/Revisión</w:t>
          </w: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: </w:t>
          </w:r>
        </w:p>
      </w:tc>
      <w:tc>
        <w:tcPr>
          <w:tcW w:w="3119" w:type="dxa"/>
        </w:tcPr>
        <w:p w:rsidR="007C145E" w:rsidRPr="00BC4B7C" w:rsidRDefault="008D4ED2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v</w:t>
          </w:r>
          <w:r w:rsidR="00A500C2">
            <w:rPr>
              <w:rFonts w:cs="Arial"/>
              <w:color w:val="auto"/>
              <w:sz w:val="18"/>
              <w:szCs w:val="18"/>
            </w:rPr>
            <w:t>1.0rA</w:t>
          </w:r>
        </w:p>
      </w:tc>
      <w:tc>
        <w:tcPr>
          <w:tcW w:w="1276" w:type="dxa"/>
        </w:tcPr>
        <w:p w:rsidR="00D701BB" w:rsidRPr="00BC4B7C" w:rsidRDefault="00D701BB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Aprobado: </w:t>
          </w:r>
        </w:p>
      </w:tc>
      <w:tc>
        <w:tcPr>
          <w:tcW w:w="3402" w:type="dxa"/>
        </w:tcPr>
        <w:p w:rsidR="00D701BB" w:rsidRPr="0059529E" w:rsidRDefault="00D701BB" w:rsidP="0059529E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Oscar Mesta</w:t>
          </w:r>
        </w:p>
      </w:tc>
    </w:tr>
    <w:tr w:rsidR="00435A11" w:rsidRPr="00BC4B7C" w:rsidTr="00D701BB">
      <w:tc>
        <w:tcPr>
          <w:tcW w:w="1771" w:type="dxa"/>
        </w:tcPr>
        <w:p w:rsidR="00435A11" w:rsidRPr="00BC4B7C" w:rsidRDefault="00435A1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  <w:lang w:val="es-ES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3119" w:type="dxa"/>
        </w:tcPr>
        <w:p w:rsidR="00435A11" w:rsidRPr="00BC4B7C" w:rsidRDefault="00754365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01-10</w:t>
          </w:r>
          <w:r w:rsidR="00C278E4">
            <w:rPr>
              <w:rFonts w:cs="Arial"/>
              <w:color w:val="auto"/>
              <w:sz w:val="18"/>
              <w:szCs w:val="18"/>
            </w:rPr>
            <w:t>-2008</w:t>
          </w:r>
        </w:p>
      </w:tc>
      <w:tc>
        <w:tcPr>
          <w:tcW w:w="1276" w:type="dxa"/>
        </w:tcPr>
        <w:p w:rsidR="00435A11" w:rsidRPr="00BC4B7C" w:rsidRDefault="00435A1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Clasificación: </w:t>
          </w:r>
        </w:p>
      </w:tc>
      <w:tc>
        <w:tcPr>
          <w:tcW w:w="3402" w:type="dxa"/>
        </w:tcPr>
        <w:p w:rsidR="00435A11" w:rsidRPr="00BC4B7C" w:rsidRDefault="00435A11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 w:rsidRPr="00BC4B7C">
            <w:rPr>
              <w:rFonts w:cs="Arial"/>
              <w:color w:val="auto"/>
              <w:sz w:val="18"/>
              <w:szCs w:val="18"/>
            </w:rPr>
            <w:t>CONFIDENCIAL</w:t>
          </w:r>
        </w:p>
      </w:tc>
    </w:tr>
  </w:tbl>
  <w:p w:rsidR="00435A11" w:rsidRPr="00BC4B7C" w:rsidRDefault="00435A11" w:rsidP="006738E5">
    <w:pPr>
      <w:jc w:val="center"/>
      <w:rPr>
        <w:rFonts w:cs="Arial"/>
        <w:sz w:val="18"/>
        <w:szCs w:val="18"/>
      </w:rPr>
    </w:pPr>
  </w:p>
  <w:p w:rsidR="00435A11" w:rsidRDefault="005A4F09" w:rsidP="0016587F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  <w:r w:rsidR="00435A11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  <w:p w:rsidR="00435A11" w:rsidRPr="00600B94" w:rsidRDefault="00435A11" w:rsidP="009D0C11">
    <w:pPr>
      <w:pStyle w:val="Piedepgina"/>
      <w:rPr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11" w:rsidRDefault="00435A11"/>
  <w:p w:rsidR="00435A11" w:rsidRDefault="00435A11"/>
  <w:p w:rsidR="00435A11" w:rsidRDefault="00435A11">
    <w:pPr>
      <w:pStyle w:val="Piedepgina"/>
      <w:tabs>
        <w:tab w:val="clear" w:pos="4320"/>
        <w:tab w:val="clear" w:pos="8640"/>
      </w:tabs>
    </w:pPr>
  </w:p>
  <w:p w:rsidR="00435A11" w:rsidRDefault="00435A11">
    <w:pPr>
      <w:pStyle w:val="Piedepgina"/>
    </w:pPr>
  </w:p>
  <w:p w:rsidR="00435A11" w:rsidRDefault="00435A11" w:rsidP="00A330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21F" w:rsidRDefault="007C621F">
      <w:r>
        <w:separator/>
      </w:r>
    </w:p>
  </w:footnote>
  <w:footnote w:type="continuationSeparator" w:id="0">
    <w:p w:rsidR="007C621F" w:rsidRDefault="007C6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11" w:rsidRDefault="001E77A2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824" behindDoc="0" locked="0" layoutInCell="1" allowOverlap="1" wp14:anchorId="1D15C088" wp14:editId="6687E3F1">
          <wp:simplePos x="0" y="0"/>
          <wp:positionH relativeFrom="column">
            <wp:posOffset>5581650</wp:posOffset>
          </wp:positionH>
          <wp:positionV relativeFrom="paragraph">
            <wp:posOffset>18415</wp:posOffset>
          </wp:positionV>
          <wp:extent cx="362585" cy="436880"/>
          <wp:effectExtent l="0" t="0" r="0" b="0"/>
          <wp:wrapThrough wrapText="bothSides">
            <wp:wrapPolygon edited="0">
              <wp:start x="0" y="0"/>
              <wp:lineTo x="0" y="20721"/>
              <wp:lineTo x="20427" y="20721"/>
              <wp:lineTo x="20427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adec logo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585" cy="436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4F09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.75pt;margin-top:39.75pt;width:471pt;height:0;z-index:251658752;mso-position-horizontal-relative:text;mso-position-vertical-relative:text" o:connectortype="straigh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11" w:rsidRDefault="00435A1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5351780</wp:posOffset>
          </wp:positionH>
          <wp:positionV relativeFrom="page">
            <wp:posOffset>360680</wp:posOffset>
          </wp:positionV>
          <wp:extent cx="749935" cy="544195"/>
          <wp:effectExtent l="19050" t="0" r="0" b="0"/>
          <wp:wrapNone/>
          <wp:docPr id="4" name="Picture 28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3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A4F09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0;margin-top:48pt;width:471pt;height:0;z-index:251656704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CE04656"/>
    <w:lvl w:ilvl="0">
      <w:numFmt w:val="bullet"/>
      <w:lvlText w:val="*"/>
      <w:lvlJc w:val="left"/>
    </w:lvl>
  </w:abstractNum>
  <w:abstractNum w:abstractNumId="1">
    <w:nsid w:val="06004EC7"/>
    <w:multiLevelType w:val="singleLevel"/>
    <w:tmpl w:val="BDDACEC0"/>
    <w:lvl w:ilvl="0">
      <w:start w:val="1"/>
      <w:numFmt w:val="decimal"/>
      <w:pStyle w:val="Rule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75E5668"/>
    <w:multiLevelType w:val="hybridMultilevel"/>
    <w:tmpl w:val="1F38206C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DCA385D"/>
    <w:multiLevelType w:val="hybridMultilevel"/>
    <w:tmpl w:val="E82ECE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2F4117"/>
    <w:multiLevelType w:val="hybridMultilevel"/>
    <w:tmpl w:val="75ACBB3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8F94FBA"/>
    <w:multiLevelType w:val="hybridMultilevel"/>
    <w:tmpl w:val="B92A14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61565E"/>
    <w:multiLevelType w:val="hybridMultilevel"/>
    <w:tmpl w:val="5A82810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B9E3418"/>
    <w:multiLevelType w:val="hybridMultilevel"/>
    <w:tmpl w:val="5DB6867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2927BE5"/>
    <w:multiLevelType w:val="multilevel"/>
    <w:tmpl w:val="691CF4E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9">
    <w:nsid w:val="2EFD662A"/>
    <w:multiLevelType w:val="hybridMultilevel"/>
    <w:tmpl w:val="D5501AC0"/>
    <w:lvl w:ilvl="0" w:tplc="0C0A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>
    <w:nsid w:val="3032227A"/>
    <w:multiLevelType w:val="hybridMultilevel"/>
    <w:tmpl w:val="A3FECDC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1041EDD"/>
    <w:multiLevelType w:val="hybridMultilevel"/>
    <w:tmpl w:val="60229098"/>
    <w:lvl w:ilvl="0" w:tplc="F0EAE1A0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2">
    <w:nsid w:val="31E97C8E"/>
    <w:multiLevelType w:val="hybridMultilevel"/>
    <w:tmpl w:val="350675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AE4514"/>
    <w:multiLevelType w:val="hybridMultilevel"/>
    <w:tmpl w:val="BD469F9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40901BE"/>
    <w:multiLevelType w:val="hybridMultilevel"/>
    <w:tmpl w:val="46E2C23E"/>
    <w:lvl w:ilvl="0" w:tplc="A4362276">
      <w:start w:val="1"/>
      <w:numFmt w:val="bullet"/>
      <w:lvlText w:val="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356829"/>
    <w:multiLevelType w:val="hybridMultilevel"/>
    <w:tmpl w:val="5AACEED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7F0225C"/>
    <w:multiLevelType w:val="multilevel"/>
    <w:tmpl w:val="5D341454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17">
    <w:nsid w:val="3EFD2E2B"/>
    <w:multiLevelType w:val="hybridMultilevel"/>
    <w:tmpl w:val="AD4245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FBB3098"/>
    <w:multiLevelType w:val="hybridMultilevel"/>
    <w:tmpl w:val="EC006FD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1B85EFE"/>
    <w:multiLevelType w:val="hybridMultilevel"/>
    <w:tmpl w:val="EDBAC292"/>
    <w:lvl w:ilvl="0" w:tplc="B038E47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4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0">
    <w:nsid w:val="459117E2"/>
    <w:multiLevelType w:val="hybridMultilevel"/>
    <w:tmpl w:val="BBF2ABD4"/>
    <w:lvl w:ilvl="0" w:tplc="080A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1">
    <w:nsid w:val="4847180C"/>
    <w:multiLevelType w:val="hybridMultilevel"/>
    <w:tmpl w:val="6D224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83A8F"/>
    <w:multiLevelType w:val="hybridMultilevel"/>
    <w:tmpl w:val="5D0AB2D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97665D4"/>
    <w:multiLevelType w:val="hybridMultilevel"/>
    <w:tmpl w:val="6384160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DA31DDC"/>
    <w:multiLevelType w:val="hybridMultilevel"/>
    <w:tmpl w:val="6F80F712"/>
    <w:lvl w:ilvl="0" w:tplc="5066E01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0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5">
    <w:nsid w:val="4ED44F63"/>
    <w:multiLevelType w:val="hybridMultilevel"/>
    <w:tmpl w:val="AAA2B17E"/>
    <w:lvl w:ilvl="0" w:tplc="04090003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</w:abstractNum>
  <w:abstractNum w:abstractNumId="26">
    <w:nsid w:val="53010A61"/>
    <w:multiLevelType w:val="hybridMultilevel"/>
    <w:tmpl w:val="A18A99C6"/>
    <w:lvl w:ilvl="0" w:tplc="DAD81F86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7">
    <w:nsid w:val="53C97AF1"/>
    <w:multiLevelType w:val="hybridMultilevel"/>
    <w:tmpl w:val="7EC8227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3DF53E7"/>
    <w:multiLevelType w:val="hybridMultilevel"/>
    <w:tmpl w:val="F62C7E4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60B366F"/>
    <w:multiLevelType w:val="hybridMultilevel"/>
    <w:tmpl w:val="F3FCC4CE"/>
    <w:lvl w:ilvl="0" w:tplc="4372CE52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203B6D"/>
    <w:multiLevelType w:val="hybridMultilevel"/>
    <w:tmpl w:val="FDF89C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7343657"/>
    <w:multiLevelType w:val="hybridMultilevel"/>
    <w:tmpl w:val="C8D40BA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77E3851"/>
    <w:multiLevelType w:val="hybridMultilevel"/>
    <w:tmpl w:val="890AD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182D0C"/>
    <w:multiLevelType w:val="multilevel"/>
    <w:tmpl w:val="828A8E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34">
    <w:nsid w:val="5D8C03A3"/>
    <w:multiLevelType w:val="hybridMultilevel"/>
    <w:tmpl w:val="7E6EA9BC"/>
    <w:lvl w:ilvl="0" w:tplc="019E6AB0">
      <w:start w:val="1"/>
      <w:numFmt w:val="bullet"/>
      <w:pStyle w:val="Bullet3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5">
    <w:nsid w:val="5F173A31"/>
    <w:multiLevelType w:val="multilevel"/>
    <w:tmpl w:val="67B4C48E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36">
    <w:nsid w:val="5F797944"/>
    <w:multiLevelType w:val="hybridMultilevel"/>
    <w:tmpl w:val="2B00EA0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2CA21CA"/>
    <w:multiLevelType w:val="hybridMultilevel"/>
    <w:tmpl w:val="E7762C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3935D58"/>
    <w:multiLevelType w:val="hybridMultilevel"/>
    <w:tmpl w:val="709A5E4E"/>
    <w:lvl w:ilvl="0" w:tplc="0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9">
    <w:nsid w:val="697501E8"/>
    <w:multiLevelType w:val="hybridMultilevel"/>
    <w:tmpl w:val="8F9E12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>
    <w:nsid w:val="6A6620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1">
    <w:nsid w:val="6D7B5AE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2">
    <w:nsid w:val="71BD1E48"/>
    <w:multiLevelType w:val="hybridMultilevel"/>
    <w:tmpl w:val="773EF6D4"/>
    <w:lvl w:ilvl="0" w:tplc="D8A84DD6">
      <w:start w:val="1"/>
      <w:numFmt w:val="bullet"/>
      <w:pStyle w:val="Bullet2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65BEA0F4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48D45A84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F98AE22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97C8F2E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419A3F9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E0281F88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A4EDB0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2654CFE0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3">
    <w:nsid w:val="7B233068"/>
    <w:multiLevelType w:val="hybridMultilevel"/>
    <w:tmpl w:val="A25299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DC656DB"/>
    <w:multiLevelType w:val="hybridMultilevel"/>
    <w:tmpl w:val="90A213A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42"/>
  </w:num>
  <w:num w:numId="4">
    <w:abstractNumId w:val="34"/>
  </w:num>
  <w:num w:numId="5">
    <w:abstractNumId w:val="27"/>
  </w:num>
  <w:num w:numId="6">
    <w:abstractNumId w:val="25"/>
  </w:num>
  <w:num w:numId="7">
    <w:abstractNumId w:val="13"/>
  </w:num>
  <w:num w:numId="8">
    <w:abstractNumId w:val="16"/>
  </w:num>
  <w:num w:numId="9">
    <w:abstractNumId w:val="15"/>
  </w:num>
  <w:num w:numId="10">
    <w:abstractNumId w:val="35"/>
  </w:num>
  <w:num w:numId="11">
    <w:abstractNumId w:val="3"/>
  </w:num>
  <w:num w:numId="12">
    <w:abstractNumId w:val="8"/>
  </w:num>
  <w:num w:numId="13">
    <w:abstractNumId w:val="20"/>
  </w:num>
  <w:num w:numId="14">
    <w:abstractNumId w:val="24"/>
  </w:num>
  <w:num w:numId="15">
    <w:abstractNumId w:val="11"/>
  </w:num>
  <w:num w:numId="16">
    <w:abstractNumId w:val="26"/>
  </w:num>
  <w:num w:numId="17">
    <w:abstractNumId w:val="19"/>
  </w:num>
  <w:num w:numId="18">
    <w:abstractNumId w:val="33"/>
  </w:num>
  <w:num w:numId="19">
    <w:abstractNumId w:val="40"/>
  </w:num>
  <w:num w:numId="20">
    <w:abstractNumId w:val="41"/>
  </w:num>
  <w:num w:numId="21">
    <w:abstractNumId w:val="7"/>
  </w:num>
  <w:num w:numId="22">
    <w:abstractNumId w:val="23"/>
  </w:num>
  <w:num w:numId="23">
    <w:abstractNumId w:val="10"/>
  </w:num>
  <w:num w:numId="24">
    <w:abstractNumId w:val="18"/>
  </w:num>
  <w:num w:numId="25">
    <w:abstractNumId w:val="1"/>
  </w:num>
  <w:num w:numId="26">
    <w:abstractNumId w:val="3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22"/>
  </w:num>
  <w:num w:numId="30">
    <w:abstractNumId w:val="5"/>
  </w:num>
  <w:num w:numId="31">
    <w:abstractNumId w:val="32"/>
  </w:num>
  <w:num w:numId="32">
    <w:abstractNumId w:val="28"/>
  </w:num>
  <w:num w:numId="33">
    <w:abstractNumId w:val="44"/>
  </w:num>
  <w:num w:numId="34">
    <w:abstractNumId w:val="38"/>
  </w:num>
  <w:num w:numId="35">
    <w:abstractNumId w:val="9"/>
  </w:num>
  <w:num w:numId="36">
    <w:abstractNumId w:val="14"/>
  </w:num>
  <w:num w:numId="37">
    <w:abstractNumId w:val="37"/>
  </w:num>
  <w:num w:numId="38">
    <w:abstractNumId w:val="12"/>
  </w:num>
  <w:num w:numId="39">
    <w:abstractNumId w:val="36"/>
  </w:num>
  <w:num w:numId="40">
    <w:abstractNumId w:val="17"/>
  </w:num>
  <w:num w:numId="41">
    <w:abstractNumId w:val="30"/>
  </w:num>
  <w:num w:numId="42">
    <w:abstractNumId w:val="2"/>
  </w:num>
  <w:num w:numId="43">
    <w:abstractNumId w:val="6"/>
  </w:num>
  <w:num w:numId="44">
    <w:abstractNumId w:val="39"/>
  </w:num>
  <w:num w:numId="4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6">
    <w:abstractNumId w:val="21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3" type="connector" idref="#_x0000_s2050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89A"/>
    <w:rsid w:val="000016DC"/>
    <w:rsid w:val="000077A8"/>
    <w:rsid w:val="00011EC9"/>
    <w:rsid w:val="00012D33"/>
    <w:rsid w:val="00020E6A"/>
    <w:rsid w:val="0002151B"/>
    <w:rsid w:val="00023B84"/>
    <w:rsid w:val="000304F5"/>
    <w:rsid w:val="00032B20"/>
    <w:rsid w:val="0003445A"/>
    <w:rsid w:val="00034F83"/>
    <w:rsid w:val="000362BA"/>
    <w:rsid w:val="000363BB"/>
    <w:rsid w:val="000406D1"/>
    <w:rsid w:val="00040A7B"/>
    <w:rsid w:val="000410B1"/>
    <w:rsid w:val="0004218F"/>
    <w:rsid w:val="00042191"/>
    <w:rsid w:val="000458D2"/>
    <w:rsid w:val="000510FF"/>
    <w:rsid w:val="0005724A"/>
    <w:rsid w:val="000618B8"/>
    <w:rsid w:val="0006407C"/>
    <w:rsid w:val="0006516A"/>
    <w:rsid w:val="00075D5A"/>
    <w:rsid w:val="00080FD5"/>
    <w:rsid w:val="00085843"/>
    <w:rsid w:val="000874D7"/>
    <w:rsid w:val="00087A58"/>
    <w:rsid w:val="000938A5"/>
    <w:rsid w:val="00093B2A"/>
    <w:rsid w:val="000B0EB7"/>
    <w:rsid w:val="000B2094"/>
    <w:rsid w:val="000B426F"/>
    <w:rsid w:val="000B5591"/>
    <w:rsid w:val="000B6164"/>
    <w:rsid w:val="000B716A"/>
    <w:rsid w:val="000C185E"/>
    <w:rsid w:val="000C5F2A"/>
    <w:rsid w:val="000C6411"/>
    <w:rsid w:val="000C6D1C"/>
    <w:rsid w:val="000D0215"/>
    <w:rsid w:val="000D0D3D"/>
    <w:rsid w:val="000D6841"/>
    <w:rsid w:val="000D6F88"/>
    <w:rsid w:val="000E08DE"/>
    <w:rsid w:val="000E2A7B"/>
    <w:rsid w:val="000E667F"/>
    <w:rsid w:val="000E75BC"/>
    <w:rsid w:val="000E77B2"/>
    <w:rsid w:val="000F0E49"/>
    <w:rsid w:val="00101288"/>
    <w:rsid w:val="0010311C"/>
    <w:rsid w:val="00115F80"/>
    <w:rsid w:val="00116ECB"/>
    <w:rsid w:val="00130BA4"/>
    <w:rsid w:val="00130DF9"/>
    <w:rsid w:val="0013311C"/>
    <w:rsid w:val="001334E4"/>
    <w:rsid w:val="001359CE"/>
    <w:rsid w:val="0013601A"/>
    <w:rsid w:val="001365D5"/>
    <w:rsid w:val="001365E5"/>
    <w:rsid w:val="00141463"/>
    <w:rsid w:val="0014415B"/>
    <w:rsid w:val="001460A3"/>
    <w:rsid w:val="00151DDE"/>
    <w:rsid w:val="00154D16"/>
    <w:rsid w:val="00155394"/>
    <w:rsid w:val="001554FD"/>
    <w:rsid w:val="0016290A"/>
    <w:rsid w:val="0016568B"/>
    <w:rsid w:val="0016587F"/>
    <w:rsid w:val="00165A69"/>
    <w:rsid w:val="001705E9"/>
    <w:rsid w:val="00170887"/>
    <w:rsid w:val="00171026"/>
    <w:rsid w:val="00172518"/>
    <w:rsid w:val="00173245"/>
    <w:rsid w:val="001767F7"/>
    <w:rsid w:val="001805F0"/>
    <w:rsid w:val="001825B9"/>
    <w:rsid w:val="001846EC"/>
    <w:rsid w:val="00193409"/>
    <w:rsid w:val="001935E8"/>
    <w:rsid w:val="00193E2F"/>
    <w:rsid w:val="001A10D2"/>
    <w:rsid w:val="001A148C"/>
    <w:rsid w:val="001A18B7"/>
    <w:rsid w:val="001A2F79"/>
    <w:rsid w:val="001A3B6D"/>
    <w:rsid w:val="001A44EE"/>
    <w:rsid w:val="001A617A"/>
    <w:rsid w:val="001A69FF"/>
    <w:rsid w:val="001B0C95"/>
    <w:rsid w:val="001B71B8"/>
    <w:rsid w:val="001C1C73"/>
    <w:rsid w:val="001E0484"/>
    <w:rsid w:val="001E47D7"/>
    <w:rsid w:val="001E6F0F"/>
    <w:rsid w:val="001E77A2"/>
    <w:rsid w:val="001F1B62"/>
    <w:rsid w:val="001F4B78"/>
    <w:rsid w:val="001F4F33"/>
    <w:rsid w:val="001F757F"/>
    <w:rsid w:val="00205771"/>
    <w:rsid w:val="00207240"/>
    <w:rsid w:val="002077F2"/>
    <w:rsid w:val="002123B9"/>
    <w:rsid w:val="00213165"/>
    <w:rsid w:val="0021792E"/>
    <w:rsid w:val="00220BF3"/>
    <w:rsid w:val="00230A90"/>
    <w:rsid w:val="00231218"/>
    <w:rsid w:val="00233486"/>
    <w:rsid w:val="002335D4"/>
    <w:rsid w:val="00234026"/>
    <w:rsid w:val="00236FAF"/>
    <w:rsid w:val="00246BFF"/>
    <w:rsid w:val="002470D9"/>
    <w:rsid w:val="0024733C"/>
    <w:rsid w:val="002477CB"/>
    <w:rsid w:val="00263C80"/>
    <w:rsid w:val="00271594"/>
    <w:rsid w:val="00271CC9"/>
    <w:rsid w:val="0027703F"/>
    <w:rsid w:val="00280800"/>
    <w:rsid w:val="002811CA"/>
    <w:rsid w:val="00281B4F"/>
    <w:rsid w:val="00283D74"/>
    <w:rsid w:val="00284D8A"/>
    <w:rsid w:val="002870A4"/>
    <w:rsid w:val="00290491"/>
    <w:rsid w:val="0029086B"/>
    <w:rsid w:val="00290B5A"/>
    <w:rsid w:val="002915F6"/>
    <w:rsid w:val="002A1065"/>
    <w:rsid w:val="002A2859"/>
    <w:rsid w:val="002A3423"/>
    <w:rsid w:val="002A53C5"/>
    <w:rsid w:val="002A680D"/>
    <w:rsid w:val="002A76B0"/>
    <w:rsid w:val="002B03CC"/>
    <w:rsid w:val="002B0EE2"/>
    <w:rsid w:val="002B1745"/>
    <w:rsid w:val="002B4422"/>
    <w:rsid w:val="002B49AC"/>
    <w:rsid w:val="002B7371"/>
    <w:rsid w:val="002D04C6"/>
    <w:rsid w:val="002D72EB"/>
    <w:rsid w:val="002E5E31"/>
    <w:rsid w:val="002E69EB"/>
    <w:rsid w:val="002E7023"/>
    <w:rsid w:val="00301F2B"/>
    <w:rsid w:val="00303E00"/>
    <w:rsid w:val="00306ED2"/>
    <w:rsid w:val="00312231"/>
    <w:rsid w:val="00314B66"/>
    <w:rsid w:val="00321754"/>
    <w:rsid w:val="003237DA"/>
    <w:rsid w:val="0033091C"/>
    <w:rsid w:val="00330BEF"/>
    <w:rsid w:val="003337D2"/>
    <w:rsid w:val="00334FB2"/>
    <w:rsid w:val="00336401"/>
    <w:rsid w:val="00355C8B"/>
    <w:rsid w:val="00356B23"/>
    <w:rsid w:val="003577B5"/>
    <w:rsid w:val="00360606"/>
    <w:rsid w:val="00362F88"/>
    <w:rsid w:val="00385DDD"/>
    <w:rsid w:val="003872EA"/>
    <w:rsid w:val="0038772A"/>
    <w:rsid w:val="003979A0"/>
    <w:rsid w:val="003A7010"/>
    <w:rsid w:val="003A7F83"/>
    <w:rsid w:val="003B3AC2"/>
    <w:rsid w:val="003B3F43"/>
    <w:rsid w:val="003C30DA"/>
    <w:rsid w:val="003C4E54"/>
    <w:rsid w:val="003C6D95"/>
    <w:rsid w:val="003C7238"/>
    <w:rsid w:val="003D0979"/>
    <w:rsid w:val="003D36BA"/>
    <w:rsid w:val="003D4360"/>
    <w:rsid w:val="003D4835"/>
    <w:rsid w:val="003E1056"/>
    <w:rsid w:val="003E3152"/>
    <w:rsid w:val="003E3614"/>
    <w:rsid w:val="003E5410"/>
    <w:rsid w:val="003F4930"/>
    <w:rsid w:val="003F50A4"/>
    <w:rsid w:val="003F5B73"/>
    <w:rsid w:val="003F64EC"/>
    <w:rsid w:val="0040190D"/>
    <w:rsid w:val="00406185"/>
    <w:rsid w:val="00406C99"/>
    <w:rsid w:val="004125DC"/>
    <w:rsid w:val="0041279E"/>
    <w:rsid w:val="00413AFF"/>
    <w:rsid w:val="00413D9A"/>
    <w:rsid w:val="0041504E"/>
    <w:rsid w:val="0041532C"/>
    <w:rsid w:val="004154F3"/>
    <w:rsid w:val="0041782C"/>
    <w:rsid w:val="00420B33"/>
    <w:rsid w:val="004271B6"/>
    <w:rsid w:val="00434006"/>
    <w:rsid w:val="004349F8"/>
    <w:rsid w:val="00435A11"/>
    <w:rsid w:val="00447264"/>
    <w:rsid w:val="0045194D"/>
    <w:rsid w:val="0045196B"/>
    <w:rsid w:val="004524A2"/>
    <w:rsid w:val="00462BB3"/>
    <w:rsid w:val="00463450"/>
    <w:rsid w:val="00467DCC"/>
    <w:rsid w:val="00472438"/>
    <w:rsid w:val="004728A1"/>
    <w:rsid w:val="0048247C"/>
    <w:rsid w:val="00485656"/>
    <w:rsid w:val="00485680"/>
    <w:rsid w:val="004858B5"/>
    <w:rsid w:val="0048740F"/>
    <w:rsid w:val="00493A6E"/>
    <w:rsid w:val="0049487F"/>
    <w:rsid w:val="004A1611"/>
    <w:rsid w:val="004A289F"/>
    <w:rsid w:val="004A51DB"/>
    <w:rsid w:val="004B5CFA"/>
    <w:rsid w:val="004C06A8"/>
    <w:rsid w:val="004C18AF"/>
    <w:rsid w:val="004C1C0D"/>
    <w:rsid w:val="004C2913"/>
    <w:rsid w:val="004C358C"/>
    <w:rsid w:val="004D48F3"/>
    <w:rsid w:val="004D786C"/>
    <w:rsid w:val="004E3D48"/>
    <w:rsid w:val="004E4313"/>
    <w:rsid w:val="004E4AA5"/>
    <w:rsid w:val="004E65D5"/>
    <w:rsid w:val="004F0526"/>
    <w:rsid w:val="004F0D18"/>
    <w:rsid w:val="004F594B"/>
    <w:rsid w:val="004F596D"/>
    <w:rsid w:val="00505A2F"/>
    <w:rsid w:val="005207C9"/>
    <w:rsid w:val="00522E37"/>
    <w:rsid w:val="00524821"/>
    <w:rsid w:val="00541E6D"/>
    <w:rsid w:val="005438F2"/>
    <w:rsid w:val="00544F57"/>
    <w:rsid w:val="0054538C"/>
    <w:rsid w:val="00556D68"/>
    <w:rsid w:val="0055714B"/>
    <w:rsid w:val="00560D07"/>
    <w:rsid w:val="00571B9B"/>
    <w:rsid w:val="00574166"/>
    <w:rsid w:val="005743B4"/>
    <w:rsid w:val="005750AF"/>
    <w:rsid w:val="00580D9D"/>
    <w:rsid w:val="00583B29"/>
    <w:rsid w:val="00584BA1"/>
    <w:rsid w:val="005862AD"/>
    <w:rsid w:val="00586F34"/>
    <w:rsid w:val="00591CAA"/>
    <w:rsid w:val="0059496E"/>
    <w:rsid w:val="0059529E"/>
    <w:rsid w:val="0059796F"/>
    <w:rsid w:val="005A319C"/>
    <w:rsid w:val="005A4F09"/>
    <w:rsid w:val="005B36E1"/>
    <w:rsid w:val="005B60E6"/>
    <w:rsid w:val="005C0051"/>
    <w:rsid w:val="005C0DA2"/>
    <w:rsid w:val="005C2613"/>
    <w:rsid w:val="005D20A0"/>
    <w:rsid w:val="005D4641"/>
    <w:rsid w:val="005D66C5"/>
    <w:rsid w:val="005D6FC3"/>
    <w:rsid w:val="005D7785"/>
    <w:rsid w:val="005E15B2"/>
    <w:rsid w:val="005E4249"/>
    <w:rsid w:val="005E46F0"/>
    <w:rsid w:val="005E61CC"/>
    <w:rsid w:val="005F0EC4"/>
    <w:rsid w:val="005F26F9"/>
    <w:rsid w:val="005F38C4"/>
    <w:rsid w:val="005F3E29"/>
    <w:rsid w:val="005F4FDE"/>
    <w:rsid w:val="006004A0"/>
    <w:rsid w:val="006008EC"/>
    <w:rsid w:val="00600B94"/>
    <w:rsid w:val="00600BBB"/>
    <w:rsid w:val="00600CF1"/>
    <w:rsid w:val="00605074"/>
    <w:rsid w:val="006053AD"/>
    <w:rsid w:val="00610498"/>
    <w:rsid w:val="0061602A"/>
    <w:rsid w:val="006169BA"/>
    <w:rsid w:val="006226E9"/>
    <w:rsid w:val="00622F5D"/>
    <w:rsid w:val="00623AE0"/>
    <w:rsid w:val="00637F80"/>
    <w:rsid w:val="0064071B"/>
    <w:rsid w:val="006437D1"/>
    <w:rsid w:val="00647128"/>
    <w:rsid w:val="00647905"/>
    <w:rsid w:val="00652D79"/>
    <w:rsid w:val="00657399"/>
    <w:rsid w:val="00666769"/>
    <w:rsid w:val="00666C5C"/>
    <w:rsid w:val="006738E5"/>
    <w:rsid w:val="00674D1A"/>
    <w:rsid w:val="00682559"/>
    <w:rsid w:val="00682F53"/>
    <w:rsid w:val="006859A5"/>
    <w:rsid w:val="00686918"/>
    <w:rsid w:val="0069034D"/>
    <w:rsid w:val="00694502"/>
    <w:rsid w:val="00695D70"/>
    <w:rsid w:val="006A0140"/>
    <w:rsid w:val="006A3A44"/>
    <w:rsid w:val="006A58A8"/>
    <w:rsid w:val="006B0029"/>
    <w:rsid w:val="006B1209"/>
    <w:rsid w:val="006B6053"/>
    <w:rsid w:val="006B68B7"/>
    <w:rsid w:val="006B795C"/>
    <w:rsid w:val="006C0C0E"/>
    <w:rsid w:val="006D31A9"/>
    <w:rsid w:val="006D3FCB"/>
    <w:rsid w:val="006D4F52"/>
    <w:rsid w:val="006D5198"/>
    <w:rsid w:val="006D538A"/>
    <w:rsid w:val="006D6D82"/>
    <w:rsid w:val="006E1132"/>
    <w:rsid w:val="006F3527"/>
    <w:rsid w:val="006F76C7"/>
    <w:rsid w:val="007010FE"/>
    <w:rsid w:val="00705480"/>
    <w:rsid w:val="00705605"/>
    <w:rsid w:val="00707E89"/>
    <w:rsid w:val="00712134"/>
    <w:rsid w:val="007145A3"/>
    <w:rsid w:val="007172EB"/>
    <w:rsid w:val="007245C2"/>
    <w:rsid w:val="0072575F"/>
    <w:rsid w:val="0072689A"/>
    <w:rsid w:val="00726E65"/>
    <w:rsid w:val="00735A4C"/>
    <w:rsid w:val="00735B25"/>
    <w:rsid w:val="0074049E"/>
    <w:rsid w:val="0074549E"/>
    <w:rsid w:val="007473BE"/>
    <w:rsid w:val="00750253"/>
    <w:rsid w:val="00754365"/>
    <w:rsid w:val="00756F2D"/>
    <w:rsid w:val="00761F06"/>
    <w:rsid w:val="00762884"/>
    <w:rsid w:val="0078308D"/>
    <w:rsid w:val="007834A9"/>
    <w:rsid w:val="00783F3A"/>
    <w:rsid w:val="00785AE7"/>
    <w:rsid w:val="007861E9"/>
    <w:rsid w:val="007876AB"/>
    <w:rsid w:val="00787931"/>
    <w:rsid w:val="007909CA"/>
    <w:rsid w:val="00792166"/>
    <w:rsid w:val="007945BE"/>
    <w:rsid w:val="00795647"/>
    <w:rsid w:val="00796482"/>
    <w:rsid w:val="007A045A"/>
    <w:rsid w:val="007A7942"/>
    <w:rsid w:val="007B6036"/>
    <w:rsid w:val="007C145E"/>
    <w:rsid w:val="007C621F"/>
    <w:rsid w:val="007C62AD"/>
    <w:rsid w:val="007D6514"/>
    <w:rsid w:val="007E1C4E"/>
    <w:rsid w:val="007E5B5C"/>
    <w:rsid w:val="007F4C8A"/>
    <w:rsid w:val="007F560D"/>
    <w:rsid w:val="007F6266"/>
    <w:rsid w:val="00800FC3"/>
    <w:rsid w:val="0080163C"/>
    <w:rsid w:val="00812777"/>
    <w:rsid w:val="00812848"/>
    <w:rsid w:val="00816634"/>
    <w:rsid w:val="00820A4A"/>
    <w:rsid w:val="00821EE2"/>
    <w:rsid w:val="00831ADA"/>
    <w:rsid w:val="00831D67"/>
    <w:rsid w:val="00836A79"/>
    <w:rsid w:val="008375CD"/>
    <w:rsid w:val="00841C67"/>
    <w:rsid w:val="00842000"/>
    <w:rsid w:val="008460E6"/>
    <w:rsid w:val="008477E0"/>
    <w:rsid w:val="00853071"/>
    <w:rsid w:val="00855A0F"/>
    <w:rsid w:val="00855F40"/>
    <w:rsid w:val="008632D3"/>
    <w:rsid w:val="00863856"/>
    <w:rsid w:val="00867E3C"/>
    <w:rsid w:val="00871250"/>
    <w:rsid w:val="00871A83"/>
    <w:rsid w:val="0087292E"/>
    <w:rsid w:val="0087375C"/>
    <w:rsid w:val="00875E9E"/>
    <w:rsid w:val="008769CE"/>
    <w:rsid w:val="00880C73"/>
    <w:rsid w:val="00882959"/>
    <w:rsid w:val="00884543"/>
    <w:rsid w:val="00884D28"/>
    <w:rsid w:val="00885A52"/>
    <w:rsid w:val="00891D1C"/>
    <w:rsid w:val="00891F1E"/>
    <w:rsid w:val="00892CA9"/>
    <w:rsid w:val="00895BCF"/>
    <w:rsid w:val="00895C41"/>
    <w:rsid w:val="00896048"/>
    <w:rsid w:val="00896434"/>
    <w:rsid w:val="00897319"/>
    <w:rsid w:val="008974AC"/>
    <w:rsid w:val="008A0DA9"/>
    <w:rsid w:val="008A0DB9"/>
    <w:rsid w:val="008A6285"/>
    <w:rsid w:val="008A7A18"/>
    <w:rsid w:val="008B2735"/>
    <w:rsid w:val="008C00AF"/>
    <w:rsid w:val="008C1D98"/>
    <w:rsid w:val="008C4061"/>
    <w:rsid w:val="008C669F"/>
    <w:rsid w:val="008C76AF"/>
    <w:rsid w:val="008D2410"/>
    <w:rsid w:val="008D4ED2"/>
    <w:rsid w:val="008E1844"/>
    <w:rsid w:val="008E26E8"/>
    <w:rsid w:val="008E297F"/>
    <w:rsid w:val="008E3678"/>
    <w:rsid w:val="008E4AD2"/>
    <w:rsid w:val="008E6037"/>
    <w:rsid w:val="008E77CF"/>
    <w:rsid w:val="008F0E21"/>
    <w:rsid w:val="008F49B0"/>
    <w:rsid w:val="008F74F0"/>
    <w:rsid w:val="00905065"/>
    <w:rsid w:val="00907313"/>
    <w:rsid w:val="00911C84"/>
    <w:rsid w:val="0091585F"/>
    <w:rsid w:val="00917DA4"/>
    <w:rsid w:val="0092286E"/>
    <w:rsid w:val="00923CFF"/>
    <w:rsid w:val="00923EA7"/>
    <w:rsid w:val="00924436"/>
    <w:rsid w:val="009244B4"/>
    <w:rsid w:val="00930549"/>
    <w:rsid w:val="00935507"/>
    <w:rsid w:val="0093634E"/>
    <w:rsid w:val="00936ADD"/>
    <w:rsid w:val="009375BE"/>
    <w:rsid w:val="009429FB"/>
    <w:rsid w:val="00943F9D"/>
    <w:rsid w:val="009440FE"/>
    <w:rsid w:val="0094513D"/>
    <w:rsid w:val="00954C86"/>
    <w:rsid w:val="00960A88"/>
    <w:rsid w:val="009701DF"/>
    <w:rsid w:val="00970AEB"/>
    <w:rsid w:val="0097423B"/>
    <w:rsid w:val="009760E5"/>
    <w:rsid w:val="00976453"/>
    <w:rsid w:val="009806AB"/>
    <w:rsid w:val="0098385E"/>
    <w:rsid w:val="00987EA9"/>
    <w:rsid w:val="0099247E"/>
    <w:rsid w:val="00992EA8"/>
    <w:rsid w:val="00996856"/>
    <w:rsid w:val="009A027E"/>
    <w:rsid w:val="009A6470"/>
    <w:rsid w:val="009B0965"/>
    <w:rsid w:val="009B27ED"/>
    <w:rsid w:val="009B6744"/>
    <w:rsid w:val="009C0BA9"/>
    <w:rsid w:val="009C6BC2"/>
    <w:rsid w:val="009D0C11"/>
    <w:rsid w:val="009D527F"/>
    <w:rsid w:val="009D557B"/>
    <w:rsid w:val="009D6DEC"/>
    <w:rsid w:val="009F11C0"/>
    <w:rsid w:val="009F19C4"/>
    <w:rsid w:val="009F1F1C"/>
    <w:rsid w:val="00A0079B"/>
    <w:rsid w:val="00A02277"/>
    <w:rsid w:val="00A0666D"/>
    <w:rsid w:val="00A06DEE"/>
    <w:rsid w:val="00A073BF"/>
    <w:rsid w:val="00A10BA6"/>
    <w:rsid w:val="00A2051D"/>
    <w:rsid w:val="00A33071"/>
    <w:rsid w:val="00A34830"/>
    <w:rsid w:val="00A41C89"/>
    <w:rsid w:val="00A44C31"/>
    <w:rsid w:val="00A461E0"/>
    <w:rsid w:val="00A46D9C"/>
    <w:rsid w:val="00A46EB2"/>
    <w:rsid w:val="00A46FFD"/>
    <w:rsid w:val="00A500C2"/>
    <w:rsid w:val="00A53F15"/>
    <w:rsid w:val="00A60394"/>
    <w:rsid w:val="00A62EC9"/>
    <w:rsid w:val="00A65DB4"/>
    <w:rsid w:val="00A67262"/>
    <w:rsid w:val="00A679E7"/>
    <w:rsid w:val="00A67BED"/>
    <w:rsid w:val="00A70CE4"/>
    <w:rsid w:val="00A7244D"/>
    <w:rsid w:val="00A7380C"/>
    <w:rsid w:val="00A74B7E"/>
    <w:rsid w:val="00A84EFA"/>
    <w:rsid w:val="00A8566E"/>
    <w:rsid w:val="00A92DD9"/>
    <w:rsid w:val="00AA0882"/>
    <w:rsid w:val="00AA0A5E"/>
    <w:rsid w:val="00AA1DDF"/>
    <w:rsid w:val="00AA46BC"/>
    <w:rsid w:val="00AA48B8"/>
    <w:rsid w:val="00AB6034"/>
    <w:rsid w:val="00AC2D49"/>
    <w:rsid w:val="00AC3077"/>
    <w:rsid w:val="00AC3935"/>
    <w:rsid w:val="00AC4C44"/>
    <w:rsid w:val="00AC6117"/>
    <w:rsid w:val="00AD16B8"/>
    <w:rsid w:val="00AD28D4"/>
    <w:rsid w:val="00AD4CEF"/>
    <w:rsid w:val="00AD65CA"/>
    <w:rsid w:val="00AD7A7C"/>
    <w:rsid w:val="00AE42F8"/>
    <w:rsid w:val="00AE55D1"/>
    <w:rsid w:val="00AE595C"/>
    <w:rsid w:val="00AE691C"/>
    <w:rsid w:val="00AE6D87"/>
    <w:rsid w:val="00AF0191"/>
    <w:rsid w:val="00AF15FB"/>
    <w:rsid w:val="00B02B36"/>
    <w:rsid w:val="00B04E93"/>
    <w:rsid w:val="00B06E70"/>
    <w:rsid w:val="00B0777C"/>
    <w:rsid w:val="00B106DB"/>
    <w:rsid w:val="00B10707"/>
    <w:rsid w:val="00B17AD3"/>
    <w:rsid w:val="00B2495E"/>
    <w:rsid w:val="00B2502B"/>
    <w:rsid w:val="00B2583C"/>
    <w:rsid w:val="00B25F60"/>
    <w:rsid w:val="00B27D50"/>
    <w:rsid w:val="00B31133"/>
    <w:rsid w:val="00B33DAF"/>
    <w:rsid w:val="00B34831"/>
    <w:rsid w:val="00B35EF1"/>
    <w:rsid w:val="00B41042"/>
    <w:rsid w:val="00B4217D"/>
    <w:rsid w:val="00B502E2"/>
    <w:rsid w:val="00B6090B"/>
    <w:rsid w:val="00B61C5B"/>
    <w:rsid w:val="00B66020"/>
    <w:rsid w:val="00B720E6"/>
    <w:rsid w:val="00B7513C"/>
    <w:rsid w:val="00B7534A"/>
    <w:rsid w:val="00B75A2B"/>
    <w:rsid w:val="00B77B78"/>
    <w:rsid w:val="00B77D47"/>
    <w:rsid w:val="00B81B0D"/>
    <w:rsid w:val="00B85E86"/>
    <w:rsid w:val="00B91659"/>
    <w:rsid w:val="00B94293"/>
    <w:rsid w:val="00B9488C"/>
    <w:rsid w:val="00B95872"/>
    <w:rsid w:val="00B97390"/>
    <w:rsid w:val="00BA74FC"/>
    <w:rsid w:val="00BA750A"/>
    <w:rsid w:val="00BB3AAB"/>
    <w:rsid w:val="00BB55DC"/>
    <w:rsid w:val="00BB5601"/>
    <w:rsid w:val="00BB74D8"/>
    <w:rsid w:val="00BC4B7C"/>
    <w:rsid w:val="00BC4E30"/>
    <w:rsid w:val="00BC4FFF"/>
    <w:rsid w:val="00BC58CD"/>
    <w:rsid w:val="00BC6658"/>
    <w:rsid w:val="00BC6BBC"/>
    <w:rsid w:val="00BD04D7"/>
    <w:rsid w:val="00BE5A1B"/>
    <w:rsid w:val="00BE77A7"/>
    <w:rsid w:val="00BF4A2F"/>
    <w:rsid w:val="00BF6CF1"/>
    <w:rsid w:val="00C01D3A"/>
    <w:rsid w:val="00C0671C"/>
    <w:rsid w:val="00C06E44"/>
    <w:rsid w:val="00C13D21"/>
    <w:rsid w:val="00C1763E"/>
    <w:rsid w:val="00C178EF"/>
    <w:rsid w:val="00C218AD"/>
    <w:rsid w:val="00C22C32"/>
    <w:rsid w:val="00C24DB2"/>
    <w:rsid w:val="00C25CF7"/>
    <w:rsid w:val="00C278E4"/>
    <w:rsid w:val="00C326F4"/>
    <w:rsid w:val="00C37775"/>
    <w:rsid w:val="00C4271C"/>
    <w:rsid w:val="00C43874"/>
    <w:rsid w:val="00C608EA"/>
    <w:rsid w:val="00C63176"/>
    <w:rsid w:val="00C65F01"/>
    <w:rsid w:val="00C7290E"/>
    <w:rsid w:val="00C76E69"/>
    <w:rsid w:val="00C77A12"/>
    <w:rsid w:val="00C828AF"/>
    <w:rsid w:val="00C83EC6"/>
    <w:rsid w:val="00C865E0"/>
    <w:rsid w:val="00C915E9"/>
    <w:rsid w:val="00CA150E"/>
    <w:rsid w:val="00CA2AFE"/>
    <w:rsid w:val="00CA2CF1"/>
    <w:rsid w:val="00CA62B0"/>
    <w:rsid w:val="00CA639B"/>
    <w:rsid w:val="00CB0305"/>
    <w:rsid w:val="00CB340A"/>
    <w:rsid w:val="00CB4C4D"/>
    <w:rsid w:val="00CB53F6"/>
    <w:rsid w:val="00CC0DD2"/>
    <w:rsid w:val="00CD03B8"/>
    <w:rsid w:val="00CD2AD9"/>
    <w:rsid w:val="00CD595A"/>
    <w:rsid w:val="00CE28F0"/>
    <w:rsid w:val="00CE2BB4"/>
    <w:rsid w:val="00CE37EA"/>
    <w:rsid w:val="00CE43CD"/>
    <w:rsid w:val="00CE5A80"/>
    <w:rsid w:val="00CE6BE5"/>
    <w:rsid w:val="00CF1C52"/>
    <w:rsid w:val="00CF2CBC"/>
    <w:rsid w:val="00CF34AD"/>
    <w:rsid w:val="00CF4844"/>
    <w:rsid w:val="00D04976"/>
    <w:rsid w:val="00D05B58"/>
    <w:rsid w:val="00D0655A"/>
    <w:rsid w:val="00D06BA5"/>
    <w:rsid w:val="00D06C7D"/>
    <w:rsid w:val="00D125B7"/>
    <w:rsid w:val="00D12EF8"/>
    <w:rsid w:val="00D156E2"/>
    <w:rsid w:val="00D167BF"/>
    <w:rsid w:val="00D17B9B"/>
    <w:rsid w:val="00D17D29"/>
    <w:rsid w:val="00D21AB8"/>
    <w:rsid w:val="00D23285"/>
    <w:rsid w:val="00D2405A"/>
    <w:rsid w:val="00D254E9"/>
    <w:rsid w:val="00D273DC"/>
    <w:rsid w:val="00D30E6D"/>
    <w:rsid w:val="00D30F93"/>
    <w:rsid w:val="00D348CC"/>
    <w:rsid w:val="00D34AD1"/>
    <w:rsid w:val="00D3629B"/>
    <w:rsid w:val="00D41CB4"/>
    <w:rsid w:val="00D44A41"/>
    <w:rsid w:val="00D46A9F"/>
    <w:rsid w:val="00D4734E"/>
    <w:rsid w:val="00D532A4"/>
    <w:rsid w:val="00D55A42"/>
    <w:rsid w:val="00D574C1"/>
    <w:rsid w:val="00D67D5D"/>
    <w:rsid w:val="00D701BB"/>
    <w:rsid w:val="00D71BE6"/>
    <w:rsid w:val="00D73A9E"/>
    <w:rsid w:val="00D803D2"/>
    <w:rsid w:val="00D811C3"/>
    <w:rsid w:val="00D8201C"/>
    <w:rsid w:val="00D849EE"/>
    <w:rsid w:val="00D868B6"/>
    <w:rsid w:val="00D86909"/>
    <w:rsid w:val="00D8710C"/>
    <w:rsid w:val="00D914D3"/>
    <w:rsid w:val="00D94D4B"/>
    <w:rsid w:val="00DA1ACC"/>
    <w:rsid w:val="00DA78F4"/>
    <w:rsid w:val="00DB010D"/>
    <w:rsid w:val="00DB18CB"/>
    <w:rsid w:val="00DB270A"/>
    <w:rsid w:val="00DB474F"/>
    <w:rsid w:val="00DD0969"/>
    <w:rsid w:val="00DD2AB1"/>
    <w:rsid w:val="00DD5A91"/>
    <w:rsid w:val="00DE2C26"/>
    <w:rsid w:val="00DE326F"/>
    <w:rsid w:val="00DF021D"/>
    <w:rsid w:val="00DF54FC"/>
    <w:rsid w:val="00E00255"/>
    <w:rsid w:val="00E0038A"/>
    <w:rsid w:val="00E03540"/>
    <w:rsid w:val="00E05704"/>
    <w:rsid w:val="00E063AB"/>
    <w:rsid w:val="00E07737"/>
    <w:rsid w:val="00E07B24"/>
    <w:rsid w:val="00E15704"/>
    <w:rsid w:val="00E1736E"/>
    <w:rsid w:val="00E228B4"/>
    <w:rsid w:val="00E24CE9"/>
    <w:rsid w:val="00E27E3E"/>
    <w:rsid w:val="00E308FE"/>
    <w:rsid w:val="00E31BE5"/>
    <w:rsid w:val="00E35D75"/>
    <w:rsid w:val="00E36EF7"/>
    <w:rsid w:val="00E40513"/>
    <w:rsid w:val="00E4115B"/>
    <w:rsid w:val="00E47799"/>
    <w:rsid w:val="00E51983"/>
    <w:rsid w:val="00E529CD"/>
    <w:rsid w:val="00E56AA4"/>
    <w:rsid w:val="00E62BF7"/>
    <w:rsid w:val="00E649E0"/>
    <w:rsid w:val="00E748D7"/>
    <w:rsid w:val="00E748DA"/>
    <w:rsid w:val="00E75441"/>
    <w:rsid w:val="00E7608E"/>
    <w:rsid w:val="00E81D77"/>
    <w:rsid w:val="00E839B6"/>
    <w:rsid w:val="00E873CF"/>
    <w:rsid w:val="00E874AF"/>
    <w:rsid w:val="00EA70D4"/>
    <w:rsid w:val="00EB03A3"/>
    <w:rsid w:val="00EB1AE4"/>
    <w:rsid w:val="00EB6673"/>
    <w:rsid w:val="00EC10C1"/>
    <w:rsid w:val="00EC1A05"/>
    <w:rsid w:val="00EC35E3"/>
    <w:rsid w:val="00EC48B5"/>
    <w:rsid w:val="00EC61BA"/>
    <w:rsid w:val="00EC61DE"/>
    <w:rsid w:val="00ED6BC1"/>
    <w:rsid w:val="00ED7789"/>
    <w:rsid w:val="00EE1C72"/>
    <w:rsid w:val="00EE2397"/>
    <w:rsid w:val="00EE394A"/>
    <w:rsid w:val="00EE7FC0"/>
    <w:rsid w:val="00EF441B"/>
    <w:rsid w:val="00EF749C"/>
    <w:rsid w:val="00F01D24"/>
    <w:rsid w:val="00F11131"/>
    <w:rsid w:val="00F11168"/>
    <w:rsid w:val="00F11B00"/>
    <w:rsid w:val="00F16627"/>
    <w:rsid w:val="00F176BF"/>
    <w:rsid w:val="00F179FB"/>
    <w:rsid w:val="00F2233F"/>
    <w:rsid w:val="00F25328"/>
    <w:rsid w:val="00F264B2"/>
    <w:rsid w:val="00F31F95"/>
    <w:rsid w:val="00F35071"/>
    <w:rsid w:val="00F40D07"/>
    <w:rsid w:val="00F44496"/>
    <w:rsid w:val="00F4783B"/>
    <w:rsid w:val="00F51012"/>
    <w:rsid w:val="00F51F02"/>
    <w:rsid w:val="00F521B4"/>
    <w:rsid w:val="00F544F3"/>
    <w:rsid w:val="00F61288"/>
    <w:rsid w:val="00F616DF"/>
    <w:rsid w:val="00F63FEA"/>
    <w:rsid w:val="00F66448"/>
    <w:rsid w:val="00F66E3E"/>
    <w:rsid w:val="00F74D9F"/>
    <w:rsid w:val="00F83675"/>
    <w:rsid w:val="00F84196"/>
    <w:rsid w:val="00F911C9"/>
    <w:rsid w:val="00F9287E"/>
    <w:rsid w:val="00F9418A"/>
    <w:rsid w:val="00F94E01"/>
    <w:rsid w:val="00F9785F"/>
    <w:rsid w:val="00F97A0F"/>
    <w:rsid w:val="00FB1E79"/>
    <w:rsid w:val="00FB2751"/>
    <w:rsid w:val="00FB5734"/>
    <w:rsid w:val="00FB620C"/>
    <w:rsid w:val="00FC3C41"/>
    <w:rsid w:val="00FC413B"/>
    <w:rsid w:val="00FC4C4F"/>
    <w:rsid w:val="00FC5762"/>
    <w:rsid w:val="00FD2DBD"/>
    <w:rsid w:val="00FD4DA5"/>
    <w:rsid w:val="00FD54B6"/>
    <w:rsid w:val="00FD5ACD"/>
    <w:rsid w:val="00FE43AC"/>
    <w:rsid w:val="00FE4425"/>
    <w:rsid w:val="00FE7D43"/>
    <w:rsid w:val="00FF34D5"/>
    <w:rsid w:val="00FF4134"/>
    <w:rsid w:val="00FF70B6"/>
    <w:rsid w:val="00FF7BDA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5:docId w15:val="{E7A685E4-1951-4786-91E9-3682AD0D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E79"/>
    <w:rPr>
      <w:rFonts w:ascii="Arial" w:hAnsi="Arial"/>
      <w:sz w:val="20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F31F95"/>
    <w:pPr>
      <w:numPr>
        <w:numId w:val="12"/>
      </w:numPr>
      <w:spacing w:before="360"/>
      <w:ind w:left="709" w:hanging="709"/>
      <w:outlineLvl w:val="0"/>
    </w:pPr>
    <w:rPr>
      <w:rFonts w:cs="Arial"/>
      <w:b/>
      <w:kern w:val="32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qFormat/>
    <w:rsid w:val="00C4271C"/>
    <w:pPr>
      <w:numPr>
        <w:ilvl w:val="1"/>
        <w:numId w:val="12"/>
      </w:numPr>
      <w:spacing w:before="240" w:after="120"/>
      <w:ind w:left="794" w:hanging="794"/>
      <w:outlineLvl w:val="1"/>
    </w:pPr>
    <w:rPr>
      <w:rFonts w:cs="Arial"/>
      <w:b/>
      <w:bCs/>
      <w:iCs/>
      <w:sz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1C1C73"/>
    <w:pPr>
      <w:numPr>
        <w:ilvl w:val="2"/>
        <w:numId w:val="12"/>
      </w:numPr>
      <w:tabs>
        <w:tab w:val="left" w:pos="851"/>
      </w:tabs>
      <w:spacing w:before="120"/>
      <w:ind w:left="851" w:hanging="851"/>
      <w:outlineLvl w:val="2"/>
    </w:pPr>
    <w:rPr>
      <w:rFonts w:cs="Arial"/>
      <w:b/>
      <w:bCs/>
      <w:kern w:val="32"/>
      <w:szCs w:val="20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9A6470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MS Mincho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9A6470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9A6470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9A6470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9A6470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9A6470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53E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53E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53E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53E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53E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53E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53E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53E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53E"/>
    <w:rPr>
      <w:rFonts w:asciiTheme="majorHAnsi" w:eastAsiaTheme="majorEastAsia" w:hAnsiTheme="majorHAnsi" w:cstheme="majorBidi"/>
      <w:lang w:eastAsia="en-US"/>
    </w:rPr>
  </w:style>
  <w:style w:type="paragraph" w:styleId="Encabezado">
    <w:name w:val="header"/>
    <w:basedOn w:val="Normal"/>
    <w:link w:val="EncabezadoCar"/>
    <w:uiPriority w:val="99"/>
    <w:rsid w:val="00FB1E79"/>
    <w:pPr>
      <w:tabs>
        <w:tab w:val="center" w:pos="4320"/>
        <w:tab w:val="right" w:pos="8640"/>
      </w:tabs>
    </w:pPr>
    <w:rPr>
      <w:b/>
      <w:color w:val="003366"/>
    </w:rPr>
  </w:style>
  <w:style w:type="character" w:customStyle="1" w:styleId="EncabezadoCar">
    <w:name w:val="Encabezado Car"/>
    <w:basedOn w:val="Fuentedeprrafopredeter"/>
    <w:link w:val="Encabezado"/>
    <w:uiPriority w:val="99"/>
    <w:rsid w:val="0090753E"/>
    <w:rPr>
      <w:rFonts w:ascii="Arial" w:hAnsi="Arial"/>
      <w:sz w:val="20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rsid w:val="00FB1E79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rsid w:val="005E61CC"/>
    <w:pPr>
      <w:tabs>
        <w:tab w:val="left" w:pos="600"/>
        <w:tab w:val="right" w:leader="dot" w:pos="9350"/>
      </w:tabs>
      <w:ind w:left="198"/>
    </w:pPr>
    <w:rPr>
      <w:bCs/>
      <w:szCs w:val="20"/>
    </w:rPr>
  </w:style>
  <w:style w:type="paragraph" w:customStyle="1" w:styleId="TableTxt">
    <w:name w:val="Table Txt"/>
    <w:basedOn w:val="Normal"/>
    <w:rsid w:val="00FB1E79"/>
    <w:pPr>
      <w:ind w:left="72" w:right="72"/>
    </w:pPr>
    <w:rPr>
      <w:color w:val="003366"/>
      <w:sz w:val="16"/>
    </w:rPr>
  </w:style>
  <w:style w:type="paragraph" w:customStyle="1" w:styleId="TableHeading">
    <w:name w:val="Table Heading"/>
    <w:basedOn w:val="TableTxt"/>
    <w:rsid w:val="00FB1E79"/>
    <w:rPr>
      <w:b/>
      <w:bCs/>
    </w:rPr>
  </w:style>
  <w:style w:type="paragraph" w:customStyle="1" w:styleId="Bullet1">
    <w:name w:val="Bullet 1"/>
    <w:uiPriority w:val="99"/>
    <w:rsid w:val="00FB1E79"/>
    <w:pPr>
      <w:widowControl w:val="0"/>
      <w:numPr>
        <w:numId w:val="2"/>
      </w:numPr>
      <w:tabs>
        <w:tab w:val="left" w:pos="432"/>
      </w:tabs>
      <w:spacing w:after="120"/>
      <w:ind w:left="432" w:hanging="288"/>
    </w:pPr>
    <w:rPr>
      <w:rFonts w:ascii="Arial" w:hAnsi="Arial"/>
      <w:sz w:val="20"/>
      <w:szCs w:val="20"/>
      <w:lang w:eastAsia="en-US"/>
    </w:rPr>
  </w:style>
  <w:style w:type="paragraph" w:customStyle="1" w:styleId="Indent1">
    <w:name w:val="Indent 1"/>
    <w:basedOn w:val="Normal"/>
    <w:link w:val="Indent1Char"/>
    <w:rsid w:val="00FB1E79"/>
    <w:pPr>
      <w:ind w:left="288"/>
    </w:pPr>
  </w:style>
  <w:style w:type="paragraph" w:customStyle="1" w:styleId="Bullet2">
    <w:name w:val="Bullet 2"/>
    <w:uiPriority w:val="99"/>
    <w:rsid w:val="00FB1E79"/>
    <w:pPr>
      <w:numPr>
        <w:numId w:val="3"/>
      </w:numPr>
      <w:tabs>
        <w:tab w:val="clear" w:pos="1008"/>
      </w:tabs>
      <w:ind w:left="720" w:hanging="288"/>
    </w:pPr>
    <w:rPr>
      <w:rFonts w:ascii="Arial" w:hAnsi="Arial"/>
      <w:sz w:val="20"/>
      <w:szCs w:val="20"/>
      <w:lang w:eastAsia="en-US"/>
    </w:rPr>
  </w:style>
  <w:style w:type="paragraph" w:customStyle="1" w:styleId="Indent2">
    <w:name w:val="Indent 2"/>
    <w:uiPriority w:val="99"/>
    <w:rsid w:val="00FB1E79"/>
    <w:pPr>
      <w:ind w:left="720"/>
    </w:pPr>
    <w:rPr>
      <w:rFonts w:ascii="Arial" w:hAnsi="Arial"/>
      <w:sz w:val="20"/>
      <w:szCs w:val="20"/>
      <w:lang w:eastAsia="en-US"/>
    </w:rPr>
  </w:style>
  <w:style w:type="paragraph" w:customStyle="1" w:styleId="Index">
    <w:name w:val="Index"/>
    <w:uiPriority w:val="99"/>
    <w:rsid w:val="00FB1E79"/>
    <w:pPr>
      <w:widowControl w:val="0"/>
      <w:spacing w:before="240" w:after="240"/>
    </w:pPr>
    <w:rPr>
      <w:rFonts w:ascii="Arial" w:hAnsi="Arial"/>
      <w:b/>
      <w:color w:val="003366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5E61CC"/>
    <w:pPr>
      <w:tabs>
        <w:tab w:val="left" w:pos="600"/>
        <w:tab w:val="right" w:leader="dot" w:pos="9350"/>
      </w:tabs>
      <w:spacing w:before="120" w:after="120"/>
    </w:pPr>
    <w:rPr>
      <w:rFonts w:cs="Arial"/>
      <w:b/>
      <w:bCs/>
    </w:rPr>
  </w:style>
  <w:style w:type="paragraph" w:styleId="TDC3">
    <w:name w:val="toc 3"/>
    <w:basedOn w:val="Normal"/>
    <w:next w:val="Normal"/>
    <w:autoRedefine/>
    <w:uiPriority w:val="39"/>
    <w:rsid w:val="005E61CC"/>
    <w:pPr>
      <w:ind w:left="403"/>
    </w:pPr>
    <w:rPr>
      <w:i/>
      <w:szCs w:val="20"/>
    </w:rPr>
  </w:style>
  <w:style w:type="paragraph" w:styleId="TDC4">
    <w:name w:val="toc 4"/>
    <w:basedOn w:val="Normal"/>
    <w:next w:val="Normal"/>
    <w:autoRedefine/>
    <w:uiPriority w:val="99"/>
    <w:semiHidden/>
    <w:rsid w:val="00EF749C"/>
    <w:pPr>
      <w:ind w:left="400"/>
    </w:pPr>
    <w:rPr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EF749C"/>
    <w:pPr>
      <w:ind w:left="600"/>
    </w:pPr>
    <w:rPr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FB1E79"/>
    <w:pPr>
      <w:ind w:left="800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FB1E79"/>
    <w:pPr>
      <w:ind w:left="1000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FB1E79"/>
    <w:pPr>
      <w:ind w:left="1200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FB1E79"/>
    <w:pPr>
      <w:ind w:left="1400"/>
    </w:pPr>
    <w:rPr>
      <w:rFonts w:ascii="Times New Roman" w:hAnsi="Times New Roman"/>
      <w:szCs w:val="20"/>
    </w:rPr>
  </w:style>
  <w:style w:type="character" w:styleId="Hipervnculo">
    <w:name w:val="Hyperlink"/>
    <w:basedOn w:val="Fuentedeprrafopredeter"/>
    <w:uiPriority w:val="99"/>
    <w:rsid w:val="00FB1E79"/>
    <w:rPr>
      <w:rFonts w:cs="Times New Roman"/>
      <w:color w:val="0000FF"/>
      <w:u w:val="single"/>
    </w:rPr>
  </w:style>
  <w:style w:type="paragraph" w:customStyle="1" w:styleId="Bullet3">
    <w:name w:val="Bullet 3"/>
    <w:basedOn w:val="Bullet2"/>
    <w:uiPriority w:val="99"/>
    <w:rsid w:val="00FB1E79"/>
    <w:pPr>
      <w:numPr>
        <w:numId w:val="4"/>
      </w:numPr>
      <w:tabs>
        <w:tab w:val="clear" w:pos="1008"/>
        <w:tab w:val="num" w:pos="1080"/>
      </w:tabs>
      <w:ind w:left="1080"/>
    </w:pPr>
    <w:rPr>
      <w:rFonts w:cs="Arial"/>
      <w:lang w:val="es-ES"/>
    </w:rPr>
  </w:style>
  <w:style w:type="paragraph" w:customStyle="1" w:styleId="Portada1">
    <w:name w:val="Portada 1"/>
    <w:uiPriority w:val="99"/>
    <w:rsid w:val="00FB1E79"/>
    <w:pPr>
      <w:widowControl w:val="0"/>
      <w:spacing w:before="360" w:after="360"/>
      <w:jc w:val="center"/>
    </w:pPr>
    <w:rPr>
      <w:rFonts w:ascii="Arial" w:hAnsi="Arial"/>
      <w:b/>
      <w:color w:val="003366"/>
      <w:sz w:val="36"/>
      <w:szCs w:val="20"/>
      <w:lang w:val="en-US" w:eastAsia="en-US"/>
    </w:rPr>
  </w:style>
  <w:style w:type="paragraph" w:customStyle="1" w:styleId="Portada2">
    <w:name w:val="Portada 2"/>
    <w:uiPriority w:val="99"/>
    <w:rsid w:val="00FB1E79"/>
    <w:pPr>
      <w:spacing w:before="360" w:after="360"/>
      <w:jc w:val="center"/>
    </w:pPr>
    <w:rPr>
      <w:rFonts w:ascii="Arial" w:hAnsi="Arial"/>
      <w:b/>
      <w:color w:val="0066CC"/>
      <w:sz w:val="28"/>
      <w:szCs w:val="20"/>
      <w:lang w:eastAsia="en-US"/>
    </w:rPr>
  </w:style>
  <w:style w:type="paragraph" w:customStyle="1" w:styleId="Portada3">
    <w:name w:val="Portada 3"/>
    <w:uiPriority w:val="99"/>
    <w:rsid w:val="00FB1E79"/>
    <w:pPr>
      <w:widowControl w:val="0"/>
      <w:spacing w:before="360" w:after="360"/>
      <w:jc w:val="center"/>
    </w:pPr>
    <w:rPr>
      <w:rFonts w:ascii="Arial" w:hAnsi="Arial"/>
      <w:color w:val="808080"/>
      <w:sz w:val="28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rsid w:val="00FB1E7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B1E7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753E"/>
    <w:rPr>
      <w:rFonts w:ascii="Arial" w:hAnsi="Arial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B1E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753E"/>
    <w:rPr>
      <w:rFonts w:ascii="Arial" w:hAnsi="Arial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FB1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53E"/>
    <w:rPr>
      <w:sz w:val="0"/>
      <w:szCs w:val="0"/>
      <w:lang w:eastAsia="en-US"/>
    </w:rPr>
  </w:style>
  <w:style w:type="character" w:styleId="Hipervnculovisitado">
    <w:name w:val="FollowedHyperlink"/>
    <w:basedOn w:val="Fuentedeprrafopredeter"/>
    <w:uiPriority w:val="99"/>
    <w:rsid w:val="00FB1E79"/>
    <w:rPr>
      <w:rFonts w:cs="Times New Roman"/>
      <w:color w:val="800080"/>
      <w:u w:val="single"/>
    </w:rPr>
  </w:style>
  <w:style w:type="paragraph" w:customStyle="1" w:styleId="Body">
    <w:name w:val="Body"/>
    <w:basedOn w:val="Normal"/>
    <w:uiPriority w:val="99"/>
    <w:rsid w:val="009A6470"/>
    <w:pPr>
      <w:spacing w:before="160" w:after="140"/>
      <w:jc w:val="both"/>
    </w:pPr>
    <w:rPr>
      <w:rFonts w:eastAsia="MS Mincho"/>
      <w:noProof/>
      <w:color w:val="000000"/>
      <w:szCs w:val="20"/>
    </w:rPr>
  </w:style>
  <w:style w:type="paragraph" w:customStyle="1" w:styleId="CellBody">
    <w:name w:val="CellBody"/>
    <w:basedOn w:val="Normal"/>
    <w:uiPriority w:val="99"/>
    <w:rsid w:val="009A6470"/>
    <w:pPr>
      <w:spacing w:before="60" w:after="60"/>
      <w:ind w:left="144"/>
    </w:pPr>
    <w:rPr>
      <w:rFonts w:eastAsia="MS Mincho"/>
      <w:noProof/>
      <w:color w:val="000000"/>
      <w:szCs w:val="20"/>
    </w:rPr>
  </w:style>
  <w:style w:type="paragraph" w:customStyle="1" w:styleId="Bulleted">
    <w:name w:val="Bulleted"/>
    <w:basedOn w:val="Normal"/>
    <w:uiPriority w:val="99"/>
    <w:rsid w:val="009A6470"/>
    <w:pPr>
      <w:spacing w:before="60" w:after="100"/>
      <w:ind w:right="567"/>
      <w:jc w:val="both"/>
    </w:pPr>
    <w:rPr>
      <w:rFonts w:ascii="Comic Sans MS" w:eastAsia="MS Mincho" w:hAnsi="Comic Sans MS"/>
      <w:noProof/>
      <w:color w:val="000000"/>
      <w:sz w:val="24"/>
      <w:szCs w:val="20"/>
    </w:rPr>
  </w:style>
  <w:style w:type="table" w:styleId="Tablaconcuadrcula">
    <w:name w:val="Table Grid"/>
    <w:basedOn w:val="Tablanormal"/>
    <w:uiPriority w:val="99"/>
    <w:rsid w:val="009A647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9A6470"/>
    <w:pPr>
      <w:spacing w:after="120"/>
    </w:pPr>
    <w:rPr>
      <w:rFonts w:ascii="Times New Roman" w:eastAsia="MS Mincho" w:hAnsi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customStyle="1" w:styleId="parrafo">
    <w:name w:val="parrafo"/>
    <w:basedOn w:val="Indent1"/>
    <w:link w:val="parrafoChar"/>
    <w:uiPriority w:val="99"/>
    <w:rsid w:val="00C06E44"/>
    <w:pPr>
      <w:spacing w:after="60"/>
      <w:ind w:left="720" w:firstLine="720"/>
      <w:jc w:val="both"/>
    </w:pPr>
    <w:rPr>
      <w:rFonts w:cs="Arial"/>
      <w:szCs w:val="20"/>
      <w:lang w:val="es-ES"/>
    </w:rPr>
  </w:style>
  <w:style w:type="paragraph" w:customStyle="1" w:styleId="Style1">
    <w:name w:val="Style1"/>
    <w:basedOn w:val="Ttulo1"/>
    <w:uiPriority w:val="99"/>
    <w:rsid w:val="00173245"/>
  </w:style>
  <w:style w:type="character" w:customStyle="1" w:styleId="Indent1Char">
    <w:name w:val="Indent 1 Char"/>
    <w:basedOn w:val="Fuentedeprrafopredeter"/>
    <w:link w:val="Indent1"/>
    <w:uiPriority w:val="99"/>
    <w:locked/>
    <w:rsid w:val="00F16627"/>
    <w:rPr>
      <w:rFonts w:ascii="Arial" w:hAnsi="Arial" w:cs="Times New Roman"/>
      <w:sz w:val="24"/>
      <w:szCs w:val="24"/>
      <w:lang w:eastAsia="en-US"/>
    </w:rPr>
  </w:style>
  <w:style w:type="character" w:customStyle="1" w:styleId="parrafoChar">
    <w:name w:val="parrafo Char"/>
    <w:basedOn w:val="Indent1Char"/>
    <w:link w:val="parrafo"/>
    <w:uiPriority w:val="99"/>
    <w:locked/>
    <w:rsid w:val="00C06E44"/>
    <w:rPr>
      <w:rFonts w:ascii="Arial" w:hAnsi="Arial" w:cs="Arial"/>
      <w:sz w:val="20"/>
      <w:szCs w:val="20"/>
      <w:lang w:val="es-ES" w:eastAsia="en-US"/>
    </w:rPr>
  </w:style>
  <w:style w:type="paragraph" w:customStyle="1" w:styleId="Style2">
    <w:name w:val="Style2"/>
    <w:basedOn w:val="Encabezado"/>
    <w:uiPriority w:val="99"/>
    <w:rsid w:val="00B17AD3"/>
    <w:pPr>
      <w:ind w:right="-809"/>
    </w:pPr>
    <w:rPr>
      <w:b w:val="0"/>
      <w:color w:val="0000FF"/>
      <w:sz w:val="28"/>
      <w:szCs w:val="28"/>
      <w:lang w:val="es-ES"/>
    </w:rPr>
  </w:style>
  <w:style w:type="paragraph" w:customStyle="1" w:styleId="Style3">
    <w:name w:val="Style3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4">
    <w:name w:val="Style4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5">
    <w:name w:val="Style5"/>
    <w:basedOn w:val="Encabezado"/>
    <w:autoRedefine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Arial">
    <w:name w:val="Arial"/>
    <w:basedOn w:val="Normal"/>
    <w:uiPriority w:val="99"/>
    <w:rsid w:val="001C1C73"/>
    <w:pPr>
      <w:ind w:left="794" w:firstLine="646"/>
      <w:jc w:val="both"/>
    </w:pPr>
    <w:rPr>
      <w:szCs w:val="20"/>
      <w:lang w:val="es-ES"/>
    </w:rPr>
  </w:style>
  <w:style w:type="paragraph" w:customStyle="1" w:styleId="NormalArial">
    <w:name w:val="Normal + Arial"/>
    <w:basedOn w:val="Normal"/>
    <w:link w:val="NormalArialChar"/>
    <w:uiPriority w:val="99"/>
    <w:rsid w:val="00034F83"/>
    <w:rPr>
      <w:rFonts w:ascii="Verdana" w:hAnsi="Verdana" w:cs="Arial"/>
      <w:szCs w:val="16"/>
    </w:rPr>
  </w:style>
  <w:style w:type="character" w:customStyle="1" w:styleId="NormalArialChar">
    <w:name w:val="Normal + Arial Char"/>
    <w:basedOn w:val="Fuentedeprrafopredeter"/>
    <w:link w:val="NormalArial"/>
    <w:uiPriority w:val="99"/>
    <w:locked/>
    <w:rsid w:val="00034F83"/>
    <w:rPr>
      <w:rFonts w:ascii="Verdana" w:hAnsi="Verdana" w:cs="Arial"/>
      <w:sz w:val="16"/>
      <w:szCs w:val="16"/>
      <w:lang w:val="es-MX" w:eastAsia="en-US" w:bidi="ar-SA"/>
    </w:rPr>
  </w:style>
  <w:style w:type="paragraph" w:styleId="Sangra3detindependiente">
    <w:name w:val="Body Text Indent 3"/>
    <w:basedOn w:val="Normal"/>
    <w:link w:val="Sangra3detindependienteCar"/>
    <w:uiPriority w:val="99"/>
    <w:rsid w:val="005D464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5D4641"/>
    <w:rPr>
      <w:rFonts w:ascii="Arial" w:hAnsi="Arial" w:cs="Times New Roman"/>
      <w:sz w:val="16"/>
      <w:szCs w:val="16"/>
      <w:lang w:eastAsia="en-US"/>
    </w:rPr>
  </w:style>
  <w:style w:type="paragraph" w:customStyle="1" w:styleId="Rule">
    <w:name w:val="Rule"/>
    <w:basedOn w:val="Body"/>
    <w:uiPriority w:val="99"/>
    <w:rsid w:val="00B61C5B"/>
    <w:pPr>
      <w:numPr>
        <w:numId w:val="25"/>
      </w:numPr>
      <w:tabs>
        <w:tab w:val="clear" w:pos="360"/>
      </w:tabs>
      <w:spacing w:before="120" w:after="0"/>
      <w:ind w:left="1152" w:hanging="432"/>
      <w:jc w:val="left"/>
    </w:pPr>
    <w:rPr>
      <w:rFonts w:eastAsia="Times New Roman"/>
      <w:noProof w:val="0"/>
      <w:color w:val="auto"/>
      <w:lang w:val="en-US" w:eastAsia="de-DE"/>
    </w:rPr>
  </w:style>
  <w:style w:type="paragraph" w:customStyle="1" w:styleId="Reference">
    <w:name w:val="Reference"/>
    <w:basedOn w:val="Body"/>
    <w:uiPriority w:val="99"/>
    <w:rsid w:val="00B61C5B"/>
    <w:pPr>
      <w:tabs>
        <w:tab w:val="num" w:pos="1008"/>
        <w:tab w:val="left" w:pos="1260"/>
        <w:tab w:val="left" w:pos="2970"/>
      </w:tabs>
      <w:spacing w:before="120" w:after="0"/>
      <w:ind w:left="1008" w:hanging="360"/>
    </w:pPr>
    <w:rPr>
      <w:rFonts w:eastAsia="Times New Roman"/>
      <w:noProof w:val="0"/>
      <w:color w:val="auto"/>
      <w:lang w:val="en-US" w:eastAsia="de-DE"/>
    </w:rPr>
  </w:style>
  <w:style w:type="character" w:styleId="Nmerodepgina">
    <w:name w:val="page number"/>
    <w:basedOn w:val="Fuentedeprrafopredeter"/>
    <w:uiPriority w:val="99"/>
    <w:rsid w:val="006E1132"/>
    <w:rPr>
      <w:rFonts w:cs="Times New Roman"/>
    </w:rPr>
  </w:style>
  <w:style w:type="paragraph" w:customStyle="1" w:styleId="Z-agcycvr-Title">
    <w:name w:val="Z-agcycvr-Title"/>
    <w:basedOn w:val="Ttulo4"/>
    <w:rsid w:val="006008EC"/>
    <w:pPr>
      <w:tabs>
        <w:tab w:val="clear" w:pos="864"/>
        <w:tab w:val="center" w:pos="4680"/>
        <w:tab w:val="right" w:pos="9360"/>
      </w:tabs>
      <w:spacing w:before="0" w:after="240"/>
      <w:ind w:left="0" w:firstLine="0"/>
      <w:jc w:val="center"/>
    </w:pPr>
    <w:rPr>
      <w:rFonts w:ascii="Arial Black" w:eastAsia="Times New Roman" w:hAnsi="Arial Black" w:cs="Arial"/>
      <w:b w:val="0"/>
      <w:sz w:val="36"/>
      <w:szCs w:val="36"/>
      <w:lang w:val="en-US"/>
    </w:rPr>
  </w:style>
  <w:style w:type="paragraph" w:styleId="Prrafodelista">
    <w:name w:val="List Paragraph"/>
    <w:basedOn w:val="Normal"/>
    <w:uiPriority w:val="34"/>
    <w:qFormat/>
    <w:rsid w:val="00042191"/>
    <w:pPr>
      <w:spacing w:after="200" w:line="300" w:lineRule="exact"/>
      <w:ind w:left="720"/>
      <w:contextualSpacing/>
    </w:pPr>
    <w:rPr>
      <w:lang w:val="en-US"/>
    </w:rPr>
  </w:style>
  <w:style w:type="paragraph" w:customStyle="1" w:styleId="TableText">
    <w:name w:val="Table Text"/>
    <w:basedOn w:val="Normal"/>
    <w:rsid w:val="00761F06"/>
    <w:pPr>
      <w:spacing w:line="220" w:lineRule="exact"/>
    </w:pPr>
    <w:rPr>
      <w:sz w:val="18"/>
      <w:lang w:val="en-US"/>
    </w:rPr>
  </w:style>
  <w:style w:type="paragraph" w:customStyle="1" w:styleId="H-sp-name-2">
    <w:name w:val="H-sp-name-2"/>
    <w:basedOn w:val="Normal"/>
    <w:rsid w:val="009C0BA9"/>
    <w:pPr>
      <w:suppressAutoHyphens/>
      <w:spacing w:line="260" w:lineRule="exact"/>
      <w:ind w:left="2304" w:hanging="1152"/>
    </w:pPr>
    <w:rPr>
      <w:color w:val="000000"/>
      <w:sz w:val="21"/>
      <w:szCs w:val="20"/>
      <w:lang w:val="en-US"/>
    </w:rPr>
  </w:style>
  <w:style w:type="paragraph" w:customStyle="1" w:styleId="ContenidoTabla">
    <w:name w:val="Contenido Tabla"/>
    <w:basedOn w:val="Normal"/>
    <w:rsid w:val="00987EA9"/>
    <w:pPr>
      <w:jc w:val="both"/>
    </w:pPr>
    <w:rPr>
      <w:rFonts w:cs="Arial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o\Desktop\Repositorio%2001-03-2005\Desarrollo\Process_Management\PROCESS%20MANAGEMENT\Templates\Plantillas%20Espa&#241;ol\Plantilla_Proce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B4C04-2B6B-4F3E-874B-B42678B74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Plantilla_Proceso</Template>
  <TotalTime>9</TotalTime>
  <Pages>11</Pages>
  <Words>2216</Words>
  <Characters>12193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procesoMejoraOrganizacionalProcesos</vt:lpstr>
      <vt:lpstr>procesoMejoraOrganizacionalProcesos</vt:lpstr>
    </vt:vector>
  </TitlesOfParts>
  <Company>Dextra Technologies</Company>
  <LinksUpToDate>false</LinksUpToDate>
  <CharactersWithSpaces>14381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procesoMejoraOrganizacionalProcesos</dc:title>
  <dc:creator>mhurtado</dc:creator>
  <cp:lastModifiedBy>David Adame Leyva</cp:lastModifiedBy>
  <cp:revision>8</cp:revision>
  <cp:lastPrinted>2013-04-05T20:28:00Z</cp:lastPrinted>
  <dcterms:created xsi:type="dcterms:W3CDTF">2009-11-08T02:09:00Z</dcterms:created>
  <dcterms:modified xsi:type="dcterms:W3CDTF">2013-04-05T20:29:00Z</dcterms:modified>
</cp:coreProperties>
</file>