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4" w:beforeLines="200" w:line="240" w:lineRule="atLeast"/>
        <w:ind w:firstLine="1680" w:firstLineChars="200"/>
        <w:jc w:val="center"/>
        <w:rPr>
          <w:rFonts w:hint="eastAsia"/>
          <w:sz w:val="84"/>
        </w:rPr>
      </w:pPr>
      <w:r>
        <w:rPr>
          <w:sz w:val="84"/>
        </w:rPr>
        <w:drawing>
          <wp:inline distT="0" distB="0" distL="114300" distR="114300">
            <wp:extent cx="2143125" cy="647700"/>
            <wp:effectExtent l="0" t="0" r="5715" b="762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5"/>
                    <a:stretch>
                      <a:fillRect/>
                    </a:stretch>
                  </pic:blipFill>
                  <pic:spPr>
                    <a:xfrm>
                      <a:off x="0" y="0"/>
                      <a:ext cx="2143125" cy="647700"/>
                    </a:xfrm>
                    <a:prstGeom prst="rect">
                      <a:avLst/>
                    </a:prstGeom>
                    <a:noFill/>
                    <a:ln w="9525">
                      <a:noFill/>
                    </a:ln>
                  </pic:spPr>
                </pic:pic>
              </a:graphicData>
            </a:graphic>
          </wp:inline>
        </w:drawing>
      </w:r>
    </w:p>
    <w:p>
      <w:pPr>
        <w:spacing w:after="624" w:afterLines="200" w:line="240" w:lineRule="atLeast"/>
        <w:ind w:firstLine="1044" w:firstLineChars="200"/>
        <w:jc w:val="center"/>
        <w:rPr>
          <w:rFonts w:hint="eastAsia" w:ascii="Century" w:hAnsi="Century"/>
          <w:sz w:val="52"/>
          <w:szCs w:val="52"/>
        </w:rPr>
      </w:pPr>
      <w:r>
        <w:rPr>
          <w:rFonts w:hint="eastAsia" w:ascii="Century" w:hAnsi="Century"/>
          <w:b/>
          <w:bCs/>
          <w:sz w:val="52"/>
          <w:szCs w:val="52"/>
        </w:rPr>
        <w:t>本科生课程实验报告</w:t>
      </w:r>
    </w:p>
    <w:p>
      <w:pPr>
        <w:spacing w:line="360" w:lineRule="auto"/>
        <w:ind w:firstLine="602" w:firstLineChars="200"/>
        <w:rPr>
          <w:rFonts w:hint="eastAsia" w:ascii="Century" w:hAnsi="Century"/>
          <w:b/>
          <w:bCs/>
          <w:sz w:val="30"/>
        </w:rPr>
      </w:pPr>
      <w:r>
        <w:rPr>
          <w:rFonts w:hint="eastAsia" w:ascii="Century" w:hAnsi="Century"/>
          <w:b/>
          <w:bCs/>
          <w:sz w:val="30"/>
        </w:rPr>
        <w:t>课程类别：</w:t>
      </w:r>
      <w:r>
        <w:rPr>
          <w:rFonts w:ascii="Century" w:hAnsi="Century"/>
          <w:b/>
          <w:bCs/>
          <w:sz w:val="30"/>
        </w:rPr>
        <w:t xml:space="preserve"> </w:t>
      </w:r>
      <w:r>
        <w:rPr>
          <w:rFonts w:hint="eastAsia" w:ascii="Century" w:hAnsi="Century"/>
          <w:b/>
          <w:bCs/>
          <w:sz w:val="28"/>
        </w:rPr>
        <w:t xml:space="preserve">专业选修课 </w:t>
      </w:r>
    </w:p>
    <w:p>
      <w:pPr>
        <w:ind w:firstLine="602" w:firstLineChars="200"/>
        <w:rPr>
          <w:rFonts w:hint="eastAsia" w:ascii="Century" w:hAnsi="Century"/>
          <w:b/>
          <w:bCs/>
          <w:sz w:val="30"/>
        </w:rPr>
      </w:pPr>
      <w:r>
        <w:rPr>
          <w:rFonts w:hint="eastAsia" w:ascii="Century" w:hAnsi="Century"/>
          <w:b/>
          <w:bCs/>
          <w:sz w:val="30"/>
        </w:rPr>
        <w:t>课程名称： 计算机导论</w:t>
      </w:r>
    </w:p>
    <w:p>
      <w:pPr>
        <w:ind w:firstLine="602" w:firstLineChars="200"/>
        <w:rPr>
          <w:rFonts w:ascii="Century" w:hAnsi="Century"/>
          <w:b/>
          <w:bCs/>
          <w:sz w:val="30"/>
        </w:rPr>
      </w:pPr>
      <w:r>
        <w:rPr>
          <w:rFonts w:hint="eastAsia" w:ascii="Century" w:hAnsi="Century"/>
          <w:b/>
          <w:bCs/>
          <w:sz w:val="30"/>
        </w:rPr>
        <w:t xml:space="preserve">课程代码： </w:t>
      </w:r>
      <w:r>
        <w:rPr>
          <w:rFonts w:ascii="Century" w:hAnsi="Century"/>
          <w:b/>
          <w:bCs/>
          <w:sz w:val="30"/>
        </w:rPr>
        <w:t>08</w:t>
      </w:r>
      <w:r>
        <w:rPr>
          <w:rFonts w:hint="eastAsia" w:ascii="Century" w:hAnsi="Century"/>
          <w:b/>
          <w:bCs/>
          <w:sz w:val="30"/>
        </w:rPr>
        <w:t>060107</w:t>
      </w:r>
    </w:p>
    <w:p>
      <w:pPr>
        <w:spacing w:line="360" w:lineRule="auto"/>
        <w:ind w:firstLine="602" w:firstLineChars="200"/>
        <w:rPr>
          <w:rFonts w:ascii="Century" w:hAnsi="Century"/>
          <w:b/>
          <w:bCs/>
          <w:sz w:val="30"/>
        </w:rPr>
      </w:pPr>
      <w:r>
        <w:rPr>
          <w:rFonts w:hint="eastAsia" w:ascii="Century" w:hAnsi="Century"/>
          <w:b/>
          <w:bCs/>
          <w:sz w:val="30"/>
        </w:rPr>
        <w:t xml:space="preserve">任课教师： </w:t>
      </w:r>
      <w:r>
        <w:rPr>
          <w:rFonts w:hint="eastAsia" w:ascii="Century" w:hAnsi="Century"/>
          <w:b/>
          <w:bCs/>
          <w:sz w:val="30"/>
          <w:lang w:val="en-US" w:eastAsia="zh-CN"/>
        </w:rPr>
        <w:t>何明昕</w:t>
      </w:r>
    </w:p>
    <w:p>
      <w:pPr>
        <w:rPr>
          <w:rFonts w:hint="eastAsia" w:ascii="Century" w:hAnsi="Century"/>
        </w:rPr>
      </w:pPr>
    </w:p>
    <w:p>
      <w:pPr>
        <w:rPr>
          <w:rFonts w:hint="eastAsia" w:ascii="Century" w:hAnsi="Century"/>
        </w:rPr>
      </w:pPr>
    </w:p>
    <w:p>
      <w:pPr>
        <w:rPr>
          <w:rFonts w:hint="eastAsia" w:ascii="Century" w:hAnsi="Century"/>
        </w:rPr>
      </w:pPr>
    </w:p>
    <w:p>
      <w:pPr>
        <w:ind w:left="-361" w:leftChars="-172" w:firstLine="883" w:firstLineChars="200"/>
        <w:jc w:val="center"/>
        <w:rPr>
          <w:rFonts w:hint="eastAsia" w:ascii="Century" w:hAnsi="Century"/>
          <w:sz w:val="36"/>
        </w:rPr>
      </w:pPr>
      <w:r>
        <w:rPr>
          <w:rFonts w:hint="eastAsia" w:ascii="Century" w:hAnsi="Century"/>
          <w:b/>
          <w:sz w:val="44"/>
          <w:szCs w:val="44"/>
        </w:rPr>
        <w:t xml:space="preserve"> </w:t>
      </w:r>
      <w:r>
        <w:rPr>
          <w:rFonts w:hint="eastAsia" w:ascii="Century" w:hAnsi="Century"/>
          <w:b/>
          <w:sz w:val="36"/>
          <w:szCs w:val="44"/>
        </w:rPr>
        <w:t>《实验一: 专业论文排版》</w:t>
      </w:r>
    </w:p>
    <w:p>
      <w:pPr>
        <w:spacing w:line="360" w:lineRule="auto"/>
        <w:rPr>
          <w:rFonts w:hint="eastAsia" w:ascii="Century" w:hAnsi="Century"/>
          <w:b/>
          <w:bCs/>
          <w:sz w:val="30"/>
        </w:rPr>
      </w:pPr>
    </w:p>
    <w:p>
      <w:pPr>
        <w:spacing w:line="360" w:lineRule="auto"/>
        <w:ind w:firstLine="602" w:firstLineChars="200"/>
        <w:rPr>
          <w:rFonts w:hint="eastAsia" w:ascii="Century" w:hAnsi="Century"/>
          <w:b/>
          <w:bCs/>
          <w:sz w:val="30"/>
          <w:u w:val="single"/>
        </w:rPr>
      </w:pPr>
      <w:r>
        <w:rPr>
          <w:rFonts w:hint="eastAsia" w:ascii="Century" w:hAnsi="Century"/>
          <w:b/>
          <w:bCs/>
          <w:sz w:val="30"/>
        </w:rPr>
        <w:t>姓    名</w:t>
      </w:r>
      <w:r>
        <w:rPr>
          <w:rFonts w:hint="eastAsia" w:ascii="Century" w:hAnsi="Century"/>
          <w:b/>
          <w:bCs/>
          <w:sz w:val="30"/>
          <w:u w:val="single"/>
        </w:rPr>
        <w:t xml:space="preserve">     </w:t>
      </w:r>
      <w:r>
        <w:rPr>
          <w:rFonts w:hint="eastAsia" w:ascii="Century" w:hAnsi="Century"/>
          <w:b/>
          <w:bCs/>
          <w:sz w:val="30"/>
          <w:u w:val="single"/>
          <w:lang w:val="en-US" w:eastAsia="zh-CN"/>
        </w:rPr>
        <w:t>张镇镪</w:t>
      </w:r>
      <w:r>
        <w:rPr>
          <w:rFonts w:ascii="Century" w:hAnsi="Century"/>
          <w:b/>
          <w:bCs/>
          <w:sz w:val="30"/>
          <w:u w:val="single"/>
        </w:rPr>
        <w:t xml:space="preserve"> </w:t>
      </w:r>
      <w:r>
        <w:rPr>
          <w:rFonts w:hint="eastAsia" w:ascii="Century" w:hAnsi="Century"/>
          <w:b/>
          <w:bCs/>
          <w:sz w:val="30"/>
          <w:u w:val="single"/>
        </w:rPr>
        <w:t xml:space="preserve">  </w:t>
      </w:r>
      <w:r>
        <w:rPr>
          <w:rFonts w:ascii="Century" w:hAnsi="Century"/>
          <w:b/>
          <w:bCs/>
          <w:sz w:val="30"/>
          <w:u w:val="single"/>
        </w:rPr>
        <w:t xml:space="preserve">       </w:t>
      </w:r>
      <w:r>
        <w:rPr>
          <w:rFonts w:hint="eastAsia" w:ascii="Century" w:hAnsi="Century"/>
          <w:b/>
          <w:bCs/>
          <w:sz w:val="30"/>
          <w:u w:val="single"/>
        </w:rPr>
        <w:t xml:space="preserve">      </w:t>
      </w:r>
    </w:p>
    <w:p>
      <w:pPr>
        <w:spacing w:line="360" w:lineRule="auto"/>
        <w:ind w:firstLine="602" w:firstLineChars="200"/>
        <w:rPr>
          <w:rFonts w:hint="eastAsia" w:ascii="Century" w:hAnsi="Century"/>
          <w:b/>
          <w:bCs/>
          <w:sz w:val="30"/>
        </w:rPr>
      </w:pPr>
      <w:r>
        <w:rPr>
          <w:rFonts w:hint="eastAsia" w:ascii="Century" w:hAnsi="Century"/>
          <w:b/>
          <w:bCs/>
          <w:sz w:val="30"/>
        </w:rPr>
        <w:t>学    号</w:t>
      </w:r>
      <w:r>
        <w:rPr>
          <w:rFonts w:hint="eastAsia" w:ascii="Century" w:hAnsi="Century"/>
          <w:b/>
          <w:bCs/>
          <w:sz w:val="30"/>
          <w:u w:val="single"/>
        </w:rPr>
        <w:t xml:space="preserve">   </w:t>
      </w:r>
      <w:r>
        <w:rPr>
          <w:rFonts w:ascii="Century" w:hAnsi="Century"/>
          <w:b/>
          <w:bCs/>
          <w:sz w:val="30"/>
          <w:u w:val="single"/>
        </w:rPr>
        <w:t xml:space="preserve">  </w:t>
      </w:r>
      <w:r>
        <w:rPr>
          <w:rFonts w:hint="eastAsia" w:ascii="Century" w:hAnsi="Century"/>
          <w:b/>
          <w:bCs/>
          <w:sz w:val="30"/>
          <w:u w:val="single"/>
          <w:lang w:val="en-US" w:eastAsia="zh-CN"/>
        </w:rPr>
        <w:t>2017051711</w:t>
      </w:r>
      <w:r>
        <w:rPr>
          <w:rFonts w:ascii="Century" w:hAnsi="Century"/>
          <w:b/>
          <w:bCs/>
          <w:sz w:val="30"/>
          <w:u w:val="single"/>
        </w:rPr>
        <w:t xml:space="preserve">     </w:t>
      </w:r>
      <w:r>
        <w:rPr>
          <w:rFonts w:hint="eastAsia" w:ascii="Century" w:hAnsi="Century"/>
          <w:b/>
          <w:bCs/>
          <w:sz w:val="30"/>
          <w:u w:val="single"/>
        </w:rPr>
        <w:t xml:space="preserve">      </w:t>
      </w:r>
    </w:p>
    <w:p>
      <w:pPr>
        <w:spacing w:line="360" w:lineRule="auto"/>
        <w:ind w:firstLine="602" w:firstLineChars="200"/>
        <w:rPr>
          <w:rFonts w:hint="eastAsia" w:ascii="Century" w:hAnsi="Century"/>
          <w:b/>
          <w:bCs/>
          <w:sz w:val="30"/>
          <w:u w:val="single"/>
        </w:rPr>
      </w:pPr>
      <w:r>
        <w:rPr>
          <w:rFonts w:hint="eastAsia" w:ascii="Century" w:hAnsi="Century"/>
          <w:b/>
          <w:bCs/>
          <w:sz w:val="30"/>
        </w:rPr>
        <w:t>院    系</w:t>
      </w:r>
      <w:r>
        <w:rPr>
          <w:rFonts w:hint="eastAsia" w:ascii="Century" w:hAnsi="Century"/>
          <w:b/>
          <w:bCs/>
          <w:sz w:val="30"/>
          <w:u w:val="single"/>
        </w:rPr>
        <w:t xml:space="preserve">   </w:t>
      </w:r>
      <w:r>
        <w:rPr>
          <w:rFonts w:ascii="Century" w:hAnsi="Century"/>
          <w:b/>
          <w:bCs/>
          <w:sz w:val="30"/>
          <w:u w:val="single"/>
        </w:rPr>
        <w:t xml:space="preserve">  </w:t>
      </w:r>
      <w:r>
        <w:rPr>
          <w:rFonts w:hint="eastAsia" w:ascii="Century" w:hAnsi="Century"/>
          <w:b/>
          <w:bCs/>
          <w:sz w:val="30"/>
          <w:u w:val="single"/>
          <w:lang w:val="en-US" w:eastAsia="zh-CN"/>
        </w:rPr>
        <w:t>信息科学技术学院</w:t>
      </w:r>
      <w:r>
        <w:rPr>
          <w:rFonts w:ascii="Century" w:hAnsi="Century"/>
          <w:b/>
          <w:bCs/>
          <w:sz w:val="30"/>
          <w:u w:val="single"/>
        </w:rPr>
        <w:t xml:space="preserve">    </w:t>
      </w:r>
      <w:r>
        <w:rPr>
          <w:rFonts w:hint="eastAsia" w:ascii="Century" w:hAnsi="Century"/>
          <w:b/>
          <w:bCs/>
          <w:sz w:val="30"/>
          <w:u w:val="single"/>
        </w:rPr>
        <w:t xml:space="preserve">  </w:t>
      </w:r>
    </w:p>
    <w:p>
      <w:pPr>
        <w:spacing w:line="360" w:lineRule="auto"/>
        <w:ind w:firstLine="602" w:firstLineChars="200"/>
        <w:rPr>
          <w:rFonts w:ascii="Century" w:hAnsi="Century"/>
          <w:b/>
          <w:bCs/>
          <w:sz w:val="30"/>
          <w:u w:val="single"/>
        </w:rPr>
      </w:pPr>
      <w:r>
        <w:rPr>
          <w:rFonts w:hint="eastAsia" w:ascii="Century" w:hAnsi="Century"/>
          <w:b/>
          <w:bCs/>
          <w:sz w:val="30"/>
        </w:rPr>
        <w:t>专    业</w:t>
      </w:r>
      <w:r>
        <w:rPr>
          <w:rFonts w:hint="eastAsia" w:ascii="Century" w:hAnsi="Century"/>
          <w:b/>
          <w:bCs/>
          <w:sz w:val="30"/>
          <w:u w:val="single"/>
        </w:rPr>
        <w:t xml:space="preserve">   </w:t>
      </w:r>
      <w:r>
        <w:rPr>
          <w:rFonts w:ascii="Century" w:hAnsi="Century"/>
          <w:b/>
          <w:bCs/>
          <w:sz w:val="30"/>
          <w:u w:val="single"/>
        </w:rPr>
        <w:t xml:space="preserve">  </w:t>
      </w:r>
      <w:r>
        <w:rPr>
          <w:rFonts w:hint="eastAsia" w:ascii="Century" w:hAnsi="Century"/>
          <w:b/>
          <w:bCs/>
          <w:sz w:val="30"/>
          <w:u w:val="single"/>
          <w:lang w:val="en-US" w:eastAsia="zh-CN"/>
        </w:rPr>
        <w:t>计算机科学与技术</w:t>
      </w:r>
      <w:r>
        <w:rPr>
          <w:rFonts w:ascii="Century" w:hAnsi="Century"/>
          <w:b/>
          <w:bCs/>
          <w:sz w:val="30"/>
          <w:u w:val="single"/>
        </w:rPr>
        <w:t xml:space="preserve">    </w:t>
      </w:r>
      <w:r>
        <w:rPr>
          <w:rFonts w:hint="eastAsia" w:ascii="Century" w:hAnsi="Century"/>
          <w:b/>
          <w:bCs/>
          <w:sz w:val="30"/>
          <w:u w:val="single"/>
        </w:rPr>
        <w:t xml:space="preserve">  </w:t>
      </w:r>
    </w:p>
    <w:p>
      <w:pPr>
        <w:spacing w:line="360" w:lineRule="auto"/>
        <w:ind w:firstLine="602" w:firstLineChars="200"/>
        <w:rPr>
          <w:rFonts w:ascii="Century" w:hAnsi="Century"/>
          <w:b/>
          <w:bCs/>
          <w:sz w:val="30"/>
        </w:rPr>
      </w:pPr>
      <w:r>
        <w:rPr>
          <w:rFonts w:hint="eastAsia" w:ascii="Century" w:hAnsi="Century"/>
          <w:b/>
          <w:bCs/>
          <w:sz w:val="30"/>
        </w:rPr>
        <w:t>电子邮件</w:t>
      </w:r>
      <w:r>
        <w:rPr>
          <w:rFonts w:hint="eastAsia" w:ascii="Century" w:hAnsi="Century"/>
          <w:b/>
          <w:bCs/>
          <w:sz w:val="30"/>
          <w:u w:val="single"/>
        </w:rPr>
        <w:t xml:space="preserve">   </w:t>
      </w:r>
      <w:r>
        <w:rPr>
          <w:rFonts w:ascii="Century" w:hAnsi="Century"/>
          <w:b/>
          <w:bCs/>
          <w:sz w:val="30"/>
          <w:u w:val="single"/>
        </w:rPr>
        <w:t xml:space="preserve">  </w:t>
      </w:r>
      <w:r>
        <w:rPr>
          <w:rFonts w:hint="eastAsia" w:hAnsi="Century" w:asciiTheme="minorAscii"/>
          <w:b w:val="0"/>
          <w:bCs w:val="0"/>
          <w:sz w:val="30"/>
          <w:u w:val="single"/>
          <w:lang w:val="en-US" w:eastAsia="zh-CN"/>
        </w:rPr>
        <w:t>603565261@qq.com</w:t>
      </w:r>
      <w:r>
        <w:rPr>
          <w:rFonts w:ascii="Century" w:hAnsi="Century"/>
          <w:b/>
          <w:bCs/>
          <w:sz w:val="30"/>
          <w:u w:val="single"/>
        </w:rPr>
        <w:t xml:space="preserve">    </w:t>
      </w:r>
    </w:p>
    <w:p>
      <w:pPr>
        <w:spacing w:line="360" w:lineRule="auto"/>
        <w:ind w:firstLine="2292" w:firstLineChars="761"/>
        <w:rPr>
          <w:rFonts w:hint="eastAsia" w:ascii="Century" w:hAnsi="Century"/>
          <w:b/>
          <w:bCs/>
          <w:sz w:val="30"/>
          <w:u w:val="single"/>
        </w:rPr>
      </w:pPr>
    </w:p>
    <w:p>
      <w:pPr>
        <w:ind w:firstLine="602" w:firstLineChars="200"/>
        <w:rPr>
          <w:rFonts w:hint="eastAsia" w:ascii="Century" w:hAnsi="Century"/>
          <w:b/>
          <w:bCs/>
          <w:sz w:val="30"/>
          <w:u w:val="single"/>
        </w:rPr>
      </w:pPr>
      <w:r>
        <w:rPr>
          <w:rFonts w:hint="eastAsia" w:ascii="Century" w:hAnsi="Century"/>
          <w:b/>
          <w:bCs/>
          <w:sz w:val="30"/>
        </w:rPr>
        <w:t xml:space="preserve">课程论文提交时间：  2017年 </w:t>
      </w:r>
      <w:r>
        <w:rPr>
          <w:rFonts w:hint="eastAsia" w:hAnsi="Century" w:asciiTheme="minorAscii"/>
          <w:b w:val="0"/>
          <w:bCs w:val="0"/>
          <w:sz w:val="30"/>
          <w:lang w:val="en-US" w:eastAsia="zh-CN"/>
        </w:rPr>
        <w:t>11</w:t>
      </w:r>
      <w:r>
        <w:rPr>
          <w:rFonts w:hint="eastAsia" w:ascii="Century" w:hAnsi="Century"/>
          <w:b/>
          <w:bCs/>
          <w:sz w:val="30"/>
        </w:rPr>
        <w:t xml:space="preserve">月 </w:t>
      </w:r>
      <w:r>
        <w:rPr>
          <w:rFonts w:hint="eastAsia" w:ascii="Century" w:hAnsi="Century"/>
          <w:b/>
          <w:bCs/>
          <w:sz w:val="30"/>
          <w:lang w:val="en-US" w:eastAsia="zh-CN"/>
        </w:rPr>
        <w:t>9</w:t>
      </w:r>
      <w:r>
        <w:rPr>
          <w:rFonts w:hint="eastAsia" w:ascii="Century" w:hAnsi="Century"/>
          <w:b/>
          <w:bCs/>
          <w:sz w:val="30"/>
        </w:rPr>
        <w:t>日</w:t>
      </w:r>
    </w:p>
    <w:p>
      <w:pPr>
        <w:rPr>
          <w:rFonts w:ascii="Century" w:hAnsi="Century"/>
        </w:rPr>
      </w:pPr>
    </w:p>
    <w:p>
      <w:pPr>
        <w:sectPr>
          <w:footerReference r:id="rId3" w:type="default"/>
          <w:pgSz w:w="11906" w:h="16838"/>
          <w:pgMar w:top="1440" w:right="1800" w:bottom="1440" w:left="1800" w:header="851" w:footer="992" w:gutter="0"/>
          <w:pgNumType w:fmt="decimal"/>
          <w:cols w:space="720" w:num="1"/>
          <w:docGrid w:type="lines" w:linePitch="312" w:charSpace="0"/>
        </w:sectPr>
      </w:pPr>
    </w:p>
    <w:tbl>
      <w:tblPr>
        <w:tblStyle w:val="5"/>
        <w:tblW w:w="974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900"/>
        <w:gridCol w:w="4300"/>
        <w:gridCol w:w="25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7" w:hRule="atLeast"/>
          <w:jc w:val="center"/>
        </w:trPr>
        <w:tc>
          <w:tcPr>
            <w:tcW w:w="2900" w:type="dxa"/>
            <w:shd w:val="clear" w:color="auto" w:fill="auto"/>
            <w:vAlign w:val="bottom"/>
          </w:tcPr>
          <w:p>
            <w:pPr>
              <w:spacing w:line="254" w:lineRule="exact"/>
              <w:ind w:right="1015"/>
              <w:jc w:val="center"/>
              <w:rPr>
                <w:rFonts w:ascii="宋体" w:hAnsi="宋体" w:eastAsia="宋体"/>
                <w:w w:val="94"/>
                <w:sz w:val="21"/>
              </w:rPr>
            </w:pPr>
            <w:bookmarkStart w:id="0" w:name="page1"/>
            <w:bookmarkEnd w:id="0"/>
            <w:r>
              <w:rPr>
                <w:rFonts w:ascii="宋体" w:hAnsi="宋体" w:eastAsia="宋体"/>
                <w:w w:val="94"/>
                <w:sz w:val="21"/>
              </w:rPr>
              <w:t xml:space="preserve">第 </w:t>
            </w:r>
            <w:r>
              <w:rPr>
                <w:rFonts w:ascii="Times New Roman" w:hAnsi="Times New Roman" w:eastAsia="Times New Roman"/>
                <w:w w:val="94"/>
                <w:sz w:val="21"/>
              </w:rPr>
              <w:t>36</w:t>
            </w:r>
            <w:r>
              <w:rPr>
                <w:rFonts w:ascii="宋体" w:hAnsi="宋体" w:eastAsia="宋体"/>
                <w:w w:val="94"/>
                <w:sz w:val="21"/>
              </w:rPr>
              <w:t xml:space="preserve"> 卷 第 </w:t>
            </w:r>
            <w:r>
              <w:rPr>
                <w:rFonts w:ascii="Times New Roman" w:hAnsi="Times New Roman" w:eastAsia="Times New Roman"/>
                <w:w w:val="94"/>
                <w:sz w:val="21"/>
              </w:rPr>
              <w:t>4</w:t>
            </w:r>
            <w:r>
              <w:rPr>
                <w:rFonts w:ascii="宋体" w:hAnsi="宋体" w:eastAsia="宋体"/>
                <w:w w:val="94"/>
                <w:sz w:val="21"/>
              </w:rPr>
              <w:t xml:space="preserve"> 期</w:t>
            </w:r>
          </w:p>
        </w:tc>
        <w:tc>
          <w:tcPr>
            <w:tcW w:w="4300" w:type="dxa"/>
            <w:shd w:val="clear" w:color="auto" w:fill="auto"/>
            <w:vAlign w:val="bottom"/>
          </w:tcPr>
          <w:p>
            <w:pPr>
              <w:spacing w:line="239" w:lineRule="exact"/>
              <w:jc w:val="center"/>
              <w:rPr>
                <w:rFonts w:ascii="宋体" w:hAnsi="宋体" w:eastAsia="宋体"/>
                <w:sz w:val="21"/>
              </w:rPr>
            </w:pPr>
            <w:r>
              <w:rPr>
                <w:rFonts w:ascii="宋体" w:hAnsi="宋体" w:eastAsia="宋体"/>
                <w:sz w:val="21"/>
              </w:rPr>
              <w:t>计 算 机 科 学</w:t>
            </w:r>
          </w:p>
        </w:tc>
        <w:tc>
          <w:tcPr>
            <w:tcW w:w="2540" w:type="dxa"/>
            <w:shd w:val="clear" w:color="auto" w:fill="auto"/>
            <w:vAlign w:val="bottom"/>
          </w:tcPr>
          <w:p>
            <w:pPr>
              <w:spacing w:line="0" w:lineRule="atLeast"/>
              <w:ind w:left="1015"/>
              <w:jc w:val="center"/>
              <w:rPr>
                <w:rFonts w:ascii="Times New Roman" w:hAnsi="Times New Roman" w:eastAsia="Times New Roman"/>
                <w:sz w:val="21"/>
              </w:rPr>
            </w:pPr>
            <w:r>
              <w:rPr>
                <w:rFonts w:ascii="Times New Roman" w:hAnsi="Times New Roman" w:eastAsia="Times New Roman"/>
                <w:sz w:val="21"/>
              </w:rPr>
              <w:t xml:space="preserve">Vo l </w:t>
            </w:r>
            <w:r>
              <w:rPr>
                <w:rFonts w:ascii="Arial" w:hAnsi="Arial" w:eastAsia="Arial"/>
                <w:sz w:val="21"/>
              </w:rPr>
              <w:t>.</w:t>
            </w:r>
            <w:r>
              <w:rPr>
                <w:rFonts w:ascii="Times New Roman" w:hAnsi="Times New Roman" w:eastAsia="Times New Roman"/>
                <w:sz w:val="21"/>
              </w:rPr>
              <w:t xml:space="preserve">36 No </w:t>
            </w:r>
            <w:r>
              <w:rPr>
                <w:rFonts w:ascii="Arial" w:hAnsi="Arial" w:eastAsia="Arial"/>
                <w:sz w:val="21"/>
              </w:rPr>
              <w:t>.</w:t>
            </w:r>
            <w:r>
              <w:rPr>
                <w:rFonts w:ascii="Times New Roman" w:hAnsi="Times New Roman" w:eastAsia="Times New Roman"/>
                <w:sz w:val="21"/>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8" w:hRule="atLeast"/>
          <w:jc w:val="center"/>
        </w:trPr>
        <w:tc>
          <w:tcPr>
            <w:tcW w:w="2900" w:type="dxa"/>
            <w:tcBorders>
              <w:bottom w:val="single" w:color="auto" w:sz="8" w:space="0"/>
            </w:tcBorders>
            <w:shd w:val="clear" w:color="auto" w:fill="auto"/>
            <w:vAlign w:val="bottom"/>
          </w:tcPr>
          <w:p>
            <w:pPr>
              <w:spacing w:line="237" w:lineRule="exact"/>
              <w:ind w:right="1015"/>
              <w:jc w:val="center"/>
              <w:rPr>
                <w:rFonts w:ascii="宋体" w:hAnsi="宋体" w:eastAsia="宋体"/>
                <w:w w:val="99"/>
                <w:sz w:val="21"/>
              </w:rPr>
            </w:pPr>
            <w:r>
              <w:rPr>
                <w:rFonts w:ascii="Times New Roman" w:hAnsi="Times New Roman" w:eastAsia="Times New Roman"/>
                <w:w w:val="99"/>
                <w:sz w:val="21"/>
              </w:rPr>
              <w:t xml:space="preserve">2009 </w:t>
            </w:r>
            <w:r>
              <w:rPr>
                <w:rFonts w:ascii="宋体" w:hAnsi="宋体" w:eastAsia="宋体"/>
                <w:w w:val="99"/>
                <w:sz w:val="21"/>
              </w:rPr>
              <w:t>年</w:t>
            </w:r>
            <w:r>
              <w:rPr>
                <w:rFonts w:ascii="Times New Roman" w:hAnsi="Times New Roman" w:eastAsia="Times New Roman"/>
                <w:w w:val="99"/>
                <w:sz w:val="21"/>
              </w:rPr>
              <w:t xml:space="preserve"> 4 </w:t>
            </w:r>
            <w:r>
              <w:rPr>
                <w:rFonts w:ascii="宋体" w:hAnsi="宋体" w:eastAsia="宋体"/>
                <w:w w:val="99"/>
                <w:sz w:val="21"/>
              </w:rPr>
              <w:t>月</w:t>
            </w:r>
          </w:p>
        </w:tc>
        <w:tc>
          <w:tcPr>
            <w:tcW w:w="4300" w:type="dxa"/>
            <w:tcBorders>
              <w:bottom w:val="single" w:color="auto" w:sz="8" w:space="0"/>
            </w:tcBorders>
            <w:shd w:val="clear" w:color="auto" w:fill="auto"/>
            <w:vAlign w:val="bottom"/>
          </w:tcPr>
          <w:p>
            <w:pPr>
              <w:spacing w:line="237" w:lineRule="exact"/>
              <w:jc w:val="center"/>
              <w:rPr>
                <w:rFonts w:ascii="Times New Roman" w:hAnsi="Times New Roman" w:eastAsia="Times New Roman"/>
                <w:sz w:val="21"/>
              </w:rPr>
            </w:pPr>
            <w:r>
              <w:rPr>
                <w:rFonts w:ascii="Times New Roman" w:hAnsi="Times New Roman" w:eastAsia="Times New Roman"/>
                <w:sz w:val="21"/>
              </w:rPr>
              <w:t>Computer  Science</w:t>
            </w:r>
          </w:p>
        </w:tc>
        <w:tc>
          <w:tcPr>
            <w:tcW w:w="2540" w:type="dxa"/>
            <w:tcBorders>
              <w:bottom w:val="single" w:color="auto" w:sz="8" w:space="0"/>
            </w:tcBorders>
            <w:shd w:val="clear" w:color="auto" w:fill="auto"/>
            <w:vAlign w:val="bottom"/>
          </w:tcPr>
          <w:p>
            <w:pPr>
              <w:spacing w:line="237" w:lineRule="exact"/>
              <w:ind w:left="975"/>
              <w:jc w:val="center"/>
              <w:rPr>
                <w:rFonts w:ascii="Times New Roman" w:hAnsi="Times New Roman" w:eastAsia="Times New Roman"/>
                <w:sz w:val="21"/>
              </w:rPr>
            </w:pPr>
            <w:r>
              <w:rPr>
                <w:rFonts w:ascii="Times New Roman" w:hAnsi="Times New Roman" w:eastAsia="Times New Roman"/>
                <w:sz w:val="21"/>
              </w:rPr>
              <w:t xml:space="preserve">Apr </w:t>
            </w:r>
            <w:r>
              <w:rPr>
                <w:rFonts w:ascii="Arial" w:hAnsi="Arial" w:eastAsia="Arial"/>
                <w:sz w:val="21"/>
              </w:rPr>
              <w:t>.</w:t>
            </w:r>
            <w:r>
              <w:rPr>
                <w:rFonts w:ascii="Times New Roman" w:hAnsi="Times New Roman" w:eastAsia="Times New Roman"/>
                <w:sz w:val="21"/>
              </w:rPr>
              <w:t>2009</w:t>
            </w:r>
          </w:p>
        </w:tc>
      </w:tr>
    </w:tbl>
    <w:p>
      <w:pPr>
        <w:spacing w:line="0" w:lineRule="atLeast"/>
        <w:ind w:firstLine="723" w:firstLineChars="200"/>
        <w:jc w:val="center"/>
        <w:rPr>
          <w:rFonts w:ascii="宋体" w:hAnsi="宋体" w:eastAsia="宋体"/>
          <w:sz w:val="36"/>
        </w:rPr>
      </w:pPr>
      <w:r>
        <w:rPr>
          <w:rFonts w:ascii="宋体" w:hAnsi="宋体" w:eastAsia="宋体"/>
          <w:b/>
          <w:bCs/>
          <w:sz w:val="36"/>
        </w:rPr>
        <w:t>关注点分离在计算思维和软件工程中的方法论意义</w:t>
      </w:r>
    </w:p>
    <w:p>
      <w:pPr>
        <w:spacing w:line="238" w:lineRule="exact"/>
        <w:jc w:val="center"/>
        <w:rPr>
          <w:rFonts w:ascii="Times New Roman" w:hAnsi="Times New Roman" w:eastAsia="Times New Roman"/>
          <w:sz w:val="24"/>
        </w:rPr>
      </w:pPr>
    </w:p>
    <w:p>
      <w:pPr>
        <w:spacing w:line="239" w:lineRule="auto"/>
        <w:ind w:firstLine="420" w:firstLineChars="200"/>
        <w:jc w:val="center"/>
        <w:rPr>
          <w:rFonts w:ascii="宋体" w:hAnsi="宋体" w:eastAsia="宋体"/>
          <w:sz w:val="21"/>
        </w:rPr>
      </w:pPr>
      <w:r>
        <w:rPr>
          <w:rFonts w:ascii="宋体" w:hAnsi="宋体" w:eastAsia="宋体"/>
          <w:sz w:val="21"/>
        </w:rPr>
        <w:t>何明昕</w:t>
      </w:r>
      <w:r>
        <w:rPr>
          <w:rFonts w:hint="eastAsia" w:ascii="宋体" w:hAnsi="宋体" w:eastAsia="宋体"/>
          <w:sz w:val="21"/>
          <w:lang w:val="en-US" w:eastAsia="zh-CN"/>
        </w:rPr>
        <w:t xml:space="preserve"> 张镇镪</w:t>
      </w:r>
    </w:p>
    <w:p>
      <w:pPr>
        <w:spacing w:line="23" w:lineRule="exact"/>
        <w:jc w:val="center"/>
        <w:rPr>
          <w:rFonts w:ascii="Times New Roman" w:hAnsi="Times New Roman" w:eastAsia="Times New Roman"/>
          <w:sz w:val="24"/>
        </w:rPr>
      </w:pPr>
    </w:p>
    <w:p>
      <w:pPr>
        <w:spacing w:line="0" w:lineRule="atLeast"/>
        <w:ind w:firstLine="420" w:firstLineChars="200"/>
        <w:jc w:val="center"/>
        <w:rPr>
          <w:rFonts w:ascii="Arial" w:hAnsi="Arial" w:eastAsia="Arial"/>
          <w:sz w:val="21"/>
        </w:rPr>
      </w:pPr>
      <w:r>
        <w:rPr>
          <w:rFonts w:ascii="Arial" w:hAnsi="Arial" w:eastAsia="Arial"/>
          <w:sz w:val="21"/>
        </w:rPr>
        <w:t>(</w:t>
      </w:r>
      <w:r>
        <w:rPr>
          <w:rFonts w:ascii="宋体" w:hAnsi="宋体" w:eastAsia="宋体"/>
          <w:sz w:val="21"/>
        </w:rPr>
        <w:t>暨南大学计算机科学系 广州</w:t>
      </w:r>
      <w:r>
        <w:rPr>
          <w:rFonts w:ascii="Arial" w:hAnsi="Arial" w:eastAsia="Arial"/>
          <w:sz w:val="21"/>
        </w:rPr>
        <w:t xml:space="preserve"> </w:t>
      </w:r>
      <w:r>
        <w:rPr>
          <w:rFonts w:ascii="Times New Roman" w:hAnsi="Times New Roman" w:eastAsia="Times New Roman"/>
          <w:sz w:val="21"/>
        </w:rPr>
        <w:t>510632</w:t>
      </w:r>
      <w:r>
        <w:rPr>
          <w:rFonts w:ascii="Arial" w:hAnsi="Arial" w:eastAsia="Arial"/>
          <w:sz w:val="21"/>
        </w:rPr>
        <w:t>)</w:t>
      </w:r>
    </w:p>
    <w:p>
      <w:pPr>
        <w:spacing w:line="307" w:lineRule="exact"/>
        <w:rPr>
          <w:rFonts w:ascii="Times New Roman" w:hAnsi="Times New Roman" w:eastAsia="Times New Roman"/>
          <w:sz w:val="24"/>
        </w:rPr>
      </w:pPr>
    </w:p>
    <w:p>
      <w:pPr>
        <w:ind w:firstLine="340" w:firstLineChars="200"/>
      </w:pPr>
      <w:r>
        <w:rPr>
          <w:rFonts w:hint="eastAsia" w:ascii="华文中宋" w:hAnsi="华文中宋" w:eastAsia="华文中宋" w:cs="华文中宋"/>
          <w:b w:val="0"/>
          <w:bCs w:val="0"/>
          <w:sz w:val="17"/>
        </w:rPr>
        <w:t>摘 要</w:t>
      </w:r>
      <w:r>
        <w:rPr>
          <w:rFonts w:ascii="宋体" w:hAnsi="宋体" w:eastAsia="宋体"/>
          <w:sz w:val="17"/>
        </w:rPr>
        <w:t xml:space="preserve"> 关注点分离可追溯到柏拉图对整体与部分关系的思考。 作为基本的系统化计算思维原则</w:t>
      </w:r>
      <w:r>
        <w:rPr>
          <w:rFonts w:ascii="Arial" w:hAnsi="Arial" w:eastAsia="Arial"/>
          <w:sz w:val="17"/>
        </w:rPr>
        <w:t>,</w:t>
      </w:r>
      <w:r>
        <w:rPr>
          <w:rFonts w:ascii="宋体" w:hAnsi="宋体" w:eastAsia="宋体"/>
          <w:sz w:val="17"/>
        </w:rPr>
        <w:t xml:space="preserve"> 关注点分离体现在问题求解、算法设计、软件设计、软件架构描述、软件开发过程等诸多方面。 简要归纳了软件和计算的本质特点</w:t>
      </w:r>
      <w:r>
        <w:rPr>
          <w:rFonts w:ascii="Arial" w:hAnsi="Arial" w:eastAsia="Arial"/>
          <w:sz w:val="17"/>
        </w:rPr>
        <w:t>;</w:t>
      </w:r>
      <w:r>
        <w:rPr>
          <w:rFonts w:ascii="宋体" w:hAnsi="宋体" w:eastAsia="宋体"/>
          <w:sz w:val="17"/>
        </w:rPr>
        <w:t>重点分析关注点分离作为重要的方法论原则在软件工程中的主要作用和体现形式</w:t>
      </w:r>
      <w:r>
        <w:rPr>
          <w:rFonts w:ascii="Arial" w:hAnsi="Arial" w:eastAsia="Arial"/>
          <w:sz w:val="17"/>
        </w:rPr>
        <w:t>;</w:t>
      </w:r>
      <w:r>
        <w:rPr>
          <w:rFonts w:ascii="宋体" w:hAnsi="宋体" w:eastAsia="宋体"/>
          <w:sz w:val="17"/>
        </w:rPr>
        <w:t>介绍了近期有关关注点高级分离的研究</w:t>
      </w:r>
      <w:r>
        <w:rPr>
          <w:rFonts w:ascii="Arial" w:hAnsi="Arial" w:eastAsia="Arial"/>
          <w:sz w:val="17"/>
        </w:rPr>
        <w:t>,</w:t>
      </w:r>
      <w:r>
        <w:rPr>
          <w:rFonts w:ascii="宋体" w:hAnsi="宋体" w:eastAsia="宋体"/>
          <w:sz w:val="17"/>
        </w:rPr>
        <w:t xml:space="preserve"> 包括关注点的多维分离和面向方面软件开发 </w:t>
      </w:r>
      <w:r>
        <w:rPr>
          <w:rFonts w:ascii="Arial" w:hAnsi="Arial" w:eastAsia="Arial"/>
          <w:sz w:val="17"/>
        </w:rPr>
        <w:t>;</w:t>
      </w:r>
      <w:r>
        <w:rPr>
          <w:rFonts w:ascii="宋体" w:hAnsi="宋体" w:eastAsia="宋体"/>
          <w:sz w:val="17"/>
        </w:rPr>
        <w:t>最后阐述了关注点分离原则与具体问题具体分析策略相结合的实</w:t>
      </w:r>
      <w:r>
        <w:rPr>
          <w:rFonts w:ascii="宋体" w:hAnsi="宋体" w:eastAsia="宋体"/>
          <w:w w:val="99"/>
          <w:sz w:val="17"/>
        </w:rPr>
        <w:t>践意义。</w:t>
      </w:r>
    </w:p>
    <w:tbl>
      <w:tblPr>
        <w:tblStyle w:val="5"/>
        <w:tblpPr w:leftFromText="180" w:rightFromText="180" w:vertAnchor="page" w:horzAnchor="page" w:tblpX="1803" w:tblpY="5625"/>
        <w:tblOverlap w:val="never"/>
        <w:tblW w:w="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00"/>
        <w:gridCol w:w="1320"/>
        <w:gridCol w:w="1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0" w:hRule="atLeast"/>
        </w:trPr>
        <w:tc>
          <w:tcPr>
            <w:tcW w:w="700" w:type="dxa"/>
            <w:shd w:val="clear" w:color="auto" w:fill="auto"/>
            <w:vAlign w:val="bottom"/>
          </w:tcPr>
          <w:p>
            <w:pPr>
              <w:spacing w:line="0" w:lineRule="atLeast"/>
              <w:rPr>
                <w:rFonts w:ascii="宋体" w:hAnsi="宋体" w:eastAsia="宋体"/>
                <w:sz w:val="17"/>
              </w:rPr>
            </w:pPr>
            <w:r>
              <w:rPr>
                <w:rFonts w:ascii="宋体" w:hAnsi="宋体" w:eastAsia="宋体"/>
                <w:sz w:val="17"/>
              </w:rPr>
              <w:t>关键词</w:t>
            </w:r>
          </w:p>
        </w:tc>
        <w:tc>
          <w:tcPr>
            <w:tcW w:w="3160" w:type="dxa"/>
            <w:gridSpan w:val="2"/>
            <w:shd w:val="clear" w:color="auto" w:fill="auto"/>
            <w:vAlign w:val="bottom"/>
          </w:tcPr>
          <w:p>
            <w:pPr>
              <w:spacing w:line="0" w:lineRule="atLeast"/>
              <w:rPr>
                <w:rFonts w:ascii="Times New Roman" w:hAnsi="Times New Roman" w:eastAsia="Times New Roman"/>
                <w:sz w:val="22"/>
              </w:rPr>
            </w:pPr>
            <w:r>
              <w:rPr>
                <w:rFonts w:ascii="宋体" w:hAnsi="宋体" w:eastAsia="宋体"/>
                <w:sz w:val="17"/>
              </w:rPr>
              <w:t>关注点分离</w:t>
            </w:r>
            <w:r>
              <w:rPr>
                <w:rFonts w:ascii="Arial" w:hAnsi="Arial" w:eastAsia="Arial"/>
                <w:sz w:val="17"/>
              </w:rPr>
              <w:t>,</w:t>
            </w:r>
            <w:r>
              <w:rPr>
                <w:rFonts w:ascii="宋体" w:hAnsi="宋体" w:eastAsia="宋体"/>
                <w:sz w:val="17"/>
              </w:rPr>
              <w:t xml:space="preserve"> 计算思维</w:t>
            </w:r>
            <w:r>
              <w:rPr>
                <w:rFonts w:ascii="Arial" w:hAnsi="Arial" w:eastAsia="Arial"/>
                <w:sz w:val="17"/>
              </w:rPr>
              <w:t>,</w:t>
            </w:r>
            <w:r>
              <w:rPr>
                <w:rFonts w:ascii="宋体" w:hAnsi="宋体" w:eastAsia="宋体"/>
                <w:sz w:val="17"/>
              </w:rPr>
              <w:t xml:space="preserve"> 软件工程</w:t>
            </w:r>
            <w:r>
              <w:rPr>
                <w:rFonts w:ascii="Arial" w:hAnsi="Arial" w:eastAsia="Arial"/>
                <w:sz w:val="17"/>
              </w:rPr>
              <w:t>,</w:t>
            </w:r>
            <w:r>
              <w:rPr>
                <w:rFonts w:ascii="宋体" w:hAnsi="宋体" w:eastAsia="宋体"/>
                <w:sz w:val="17"/>
              </w:rPr>
              <w:t xml:space="preserve"> 方法论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2" w:hRule="atLeast"/>
        </w:trPr>
        <w:tc>
          <w:tcPr>
            <w:tcW w:w="2020" w:type="dxa"/>
            <w:gridSpan w:val="2"/>
            <w:shd w:val="clear" w:color="auto" w:fill="auto"/>
            <w:vAlign w:val="bottom"/>
          </w:tcPr>
          <w:p>
            <w:pPr>
              <w:spacing w:line="206" w:lineRule="exact"/>
              <w:rPr>
                <w:rFonts w:ascii="Times New Roman" w:hAnsi="Times New Roman" w:eastAsia="Times New Roman"/>
                <w:sz w:val="17"/>
              </w:rPr>
            </w:pPr>
            <w:r>
              <w:rPr>
                <w:rFonts w:ascii="宋体" w:hAnsi="宋体" w:eastAsia="宋体"/>
                <w:sz w:val="17"/>
              </w:rPr>
              <w:t xml:space="preserve">中图法分类号 </w:t>
            </w:r>
            <w:r>
              <w:rPr>
                <w:rFonts w:ascii="Times New Roman" w:hAnsi="Times New Roman" w:eastAsia="Times New Roman"/>
                <w:sz w:val="17"/>
              </w:rPr>
              <w:t>T P301</w:t>
            </w:r>
          </w:p>
        </w:tc>
        <w:tc>
          <w:tcPr>
            <w:tcW w:w="1840" w:type="dxa"/>
            <w:shd w:val="clear" w:color="auto" w:fill="auto"/>
            <w:vAlign w:val="bottom"/>
          </w:tcPr>
          <w:p>
            <w:pPr>
              <w:spacing w:line="206" w:lineRule="exact"/>
              <w:ind w:left="280"/>
              <w:rPr>
                <w:rFonts w:ascii="Times New Roman" w:hAnsi="Times New Roman" w:eastAsia="Times New Roman"/>
                <w:sz w:val="17"/>
              </w:rPr>
            </w:pPr>
            <w:r>
              <w:rPr>
                <w:rFonts w:ascii="宋体" w:hAnsi="宋体" w:eastAsia="宋体"/>
                <w:sz w:val="17"/>
              </w:rPr>
              <w:t xml:space="preserve">文献标识码 </w:t>
            </w:r>
            <w:r>
              <w:rPr>
                <w:rFonts w:ascii="Times New Roman" w:hAnsi="Times New Roman" w:eastAsia="Times New Roman"/>
                <w:sz w:val="17"/>
              </w:rPr>
              <w:t>A</w:t>
            </w:r>
          </w:p>
        </w:tc>
      </w:tr>
    </w:tbl>
    <w:p/>
    <w:p/>
    <w:p>
      <w:pPr>
        <w:spacing w:line="0" w:lineRule="atLeast"/>
        <w:ind w:firstLine="420" w:firstLineChars="200"/>
        <w:jc w:val="center"/>
        <w:rPr>
          <w:rFonts w:ascii="Times New Roman" w:hAnsi="Times New Roman" w:eastAsia="Times New Roman"/>
          <w:b/>
          <w:bCs/>
          <w:sz w:val="21"/>
        </w:rPr>
      </w:pPr>
      <w:r>
        <w:rPr>
          <w:rFonts w:ascii="Times New Roman" w:hAnsi="Times New Roman" w:eastAsia="Times New Roman"/>
          <w:b/>
          <w:bCs/>
          <w:sz w:val="21"/>
        </w:rPr>
        <w:t>Separation</w:t>
      </w:r>
      <w:r>
        <w:rPr>
          <w:rFonts w:ascii="Arial" w:hAnsi="Arial" w:eastAsia="Arial"/>
          <w:b/>
          <w:bCs/>
          <w:sz w:val="21"/>
        </w:rPr>
        <w:t>-</w:t>
      </w:r>
      <w:r>
        <w:rPr>
          <w:rFonts w:ascii="Times New Roman" w:hAnsi="Times New Roman" w:eastAsia="Times New Roman"/>
          <w:b/>
          <w:bCs/>
          <w:sz w:val="21"/>
        </w:rPr>
        <w:t>of</w:t>
      </w:r>
      <w:r>
        <w:rPr>
          <w:rFonts w:ascii="Arial" w:hAnsi="Arial" w:eastAsia="Arial"/>
          <w:b/>
          <w:bCs/>
          <w:sz w:val="21"/>
        </w:rPr>
        <w:t>-</w:t>
      </w:r>
      <w:r>
        <w:rPr>
          <w:rFonts w:ascii="Times New Roman" w:hAnsi="Times New Roman" w:eastAsia="Times New Roman"/>
          <w:b/>
          <w:bCs/>
          <w:sz w:val="21"/>
        </w:rPr>
        <w:t>concerns</w:t>
      </w:r>
      <w:r>
        <w:rPr>
          <w:rFonts w:hint="eastAsia" w:ascii="Times New Roman" w:hAnsi="Times New Roman" w:eastAsia="宋体"/>
          <w:b/>
          <w:bCs/>
          <w:sz w:val="21"/>
          <w:lang w:val="en-US" w:eastAsia="zh-CN"/>
        </w:rPr>
        <w:t xml:space="preserve"> </w:t>
      </w:r>
      <w:r>
        <w:rPr>
          <w:rFonts w:ascii="Times New Roman" w:hAnsi="Times New Roman" w:eastAsia="Times New Roman"/>
          <w:b/>
          <w:bCs/>
          <w:sz w:val="21"/>
        </w:rPr>
        <w:t>as</w:t>
      </w:r>
      <w:r>
        <w:rPr>
          <w:rFonts w:hint="eastAsia" w:ascii="Times New Roman" w:hAnsi="Times New Roman" w:eastAsia="宋体"/>
          <w:b/>
          <w:bCs/>
          <w:sz w:val="21"/>
          <w:lang w:val="en-US" w:eastAsia="zh-CN"/>
        </w:rPr>
        <w:t xml:space="preserve"> </w:t>
      </w:r>
      <w:r>
        <w:rPr>
          <w:rFonts w:ascii="Times New Roman" w:hAnsi="Times New Roman" w:eastAsia="Times New Roman"/>
          <w:b/>
          <w:bCs/>
          <w:sz w:val="21"/>
        </w:rPr>
        <w:t>a Methodological Principle in Computational Thinking</w:t>
      </w:r>
      <w:r>
        <w:rPr>
          <w:rFonts w:hint="eastAsia" w:ascii="Times New Roman" w:hAnsi="Times New Roman" w:eastAsia="宋体"/>
          <w:b/>
          <w:bCs/>
          <w:sz w:val="21"/>
          <w:lang w:val="en-US" w:eastAsia="zh-CN"/>
        </w:rPr>
        <w:t xml:space="preserve"> </w:t>
      </w:r>
      <w:r>
        <w:rPr>
          <w:rFonts w:ascii="Times New Roman" w:hAnsi="Times New Roman" w:eastAsia="Times New Roman"/>
          <w:b/>
          <w:bCs/>
          <w:sz w:val="21"/>
        </w:rPr>
        <w:t>and Software Engineering</w:t>
      </w:r>
    </w:p>
    <w:p>
      <w:pPr>
        <w:spacing w:line="100" w:lineRule="exact"/>
        <w:rPr>
          <w:rFonts w:ascii="Times New Roman" w:hAnsi="Times New Roman" w:eastAsia="Times New Roman"/>
          <w:sz w:val="24"/>
        </w:rPr>
      </w:pPr>
    </w:p>
    <w:p>
      <w:pPr>
        <w:spacing w:line="0" w:lineRule="atLeast"/>
        <w:ind w:firstLine="340" w:firstLineChars="200"/>
        <w:jc w:val="center"/>
        <w:rPr>
          <w:rFonts w:ascii="Times New Roman" w:hAnsi="Times New Roman" w:eastAsia="Times New Roman"/>
          <w:sz w:val="17"/>
        </w:rPr>
      </w:pPr>
      <w:r>
        <w:rPr>
          <w:rFonts w:ascii="Times New Roman" w:hAnsi="Times New Roman" w:eastAsia="Times New Roman"/>
          <w:sz w:val="17"/>
        </w:rPr>
        <w:t>HE Ming</w:t>
      </w:r>
      <w:r>
        <w:rPr>
          <w:rFonts w:ascii="Arial" w:hAnsi="Arial" w:eastAsia="Arial"/>
          <w:sz w:val="17"/>
        </w:rPr>
        <w:t>-</w:t>
      </w:r>
      <w:r>
        <w:rPr>
          <w:rFonts w:ascii="Times New Roman" w:hAnsi="Times New Roman" w:eastAsia="Times New Roman"/>
          <w:sz w:val="17"/>
        </w:rPr>
        <w:t>x in</w:t>
      </w:r>
    </w:p>
    <w:p>
      <w:pPr>
        <w:spacing w:line="87" w:lineRule="exact"/>
        <w:jc w:val="center"/>
        <w:rPr>
          <w:rFonts w:ascii="Times New Roman" w:hAnsi="Times New Roman" w:eastAsia="Times New Roman"/>
          <w:sz w:val="24"/>
        </w:rPr>
      </w:pPr>
    </w:p>
    <w:p>
      <w:pPr>
        <w:spacing w:line="0" w:lineRule="atLeast"/>
        <w:ind w:firstLine="300" w:firstLineChars="200"/>
        <w:jc w:val="center"/>
        <w:rPr>
          <w:rFonts w:ascii="Arial" w:hAnsi="Arial" w:eastAsia="Arial"/>
          <w:sz w:val="15"/>
        </w:rPr>
      </w:pPr>
      <w:r>
        <w:rPr>
          <w:rFonts w:ascii="Arial" w:hAnsi="Arial" w:eastAsia="Arial"/>
          <w:sz w:val="15"/>
        </w:rPr>
        <w:t>(</w:t>
      </w:r>
      <w:r>
        <w:rPr>
          <w:rFonts w:ascii="Times New Roman" w:hAnsi="Times New Roman" w:eastAsia="Times New Roman"/>
          <w:sz w:val="15"/>
        </w:rPr>
        <w:t>Department of Computer Science</w:t>
      </w:r>
      <w:r>
        <w:rPr>
          <w:rFonts w:ascii="Arial" w:hAnsi="Arial" w:eastAsia="Arial"/>
          <w:sz w:val="15"/>
        </w:rPr>
        <w:t xml:space="preserve"> , </w:t>
      </w:r>
      <w:r>
        <w:rPr>
          <w:rFonts w:ascii="Times New Roman" w:hAnsi="Times New Roman" w:eastAsia="Times New Roman"/>
          <w:sz w:val="15"/>
        </w:rPr>
        <w:t>Jinan University</w:t>
      </w:r>
      <w:r>
        <w:rPr>
          <w:rFonts w:ascii="Arial" w:hAnsi="Arial" w:eastAsia="Arial"/>
          <w:sz w:val="15"/>
        </w:rPr>
        <w:t xml:space="preserve"> ,</w:t>
      </w:r>
      <w:r>
        <w:rPr>
          <w:rFonts w:ascii="Times New Roman" w:hAnsi="Times New Roman" w:eastAsia="Times New Roman"/>
          <w:sz w:val="15"/>
        </w:rPr>
        <w:t>Guangzhou 510632</w:t>
      </w:r>
      <w:r>
        <w:rPr>
          <w:rFonts w:ascii="Arial" w:hAnsi="Arial" w:eastAsia="Arial"/>
          <w:sz w:val="15"/>
        </w:rPr>
        <w:t xml:space="preserve"> , </w:t>
      </w:r>
      <w:r>
        <w:rPr>
          <w:rFonts w:ascii="Times New Roman" w:hAnsi="Times New Roman" w:eastAsia="Times New Roman"/>
          <w:sz w:val="15"/>
        </w:rPr>
        <w:t>China</w:t>
      </w:r>
      <w:r>
        <w:rPr>
          <w:rFonts w:ascii="Arial" w:hAnsi="Arial" w:eastAsia="Arial"/>
          <w:sz w:val="15"/>
        </w:rPr>
        <w:t>)</w:t>
      </w:r>
    </w:p>
    <w:p>
      <w:pPr>
        <w:spacing w:line="344" w:lineRule="exact"/>
        <w:rPr>
          <w:rFonts w:ascii="Times New Roman" w:hAnsi="Times New Roman" w:eastAsia="Times New Roman"/>
          <w:sz w:val="24"/>
        </w:rPr>
      </w:pPr>
    </w:p>
    <w:p>
      <w:pPr>
        <w:spacing w:line="330" w:lineRule="auto"/>
        <w:ind w:left="340" w:right="360" w:firstLine="340" w:firstLineChars="200"/>
        <w:jc w:val="both"/>
        <w:rPr>
          <w:rFonts w:ascii="Arial" w:hAnsi="Arial" w:eastAsia="Arial"/>
          <w:sz w:val="17"/>
        </w:rPr>
      </w:pPr>
      <w:r>
        <w:rPr>
          <w:rFonts w:ascii="Times New Roman" w:hAnsi="Times New Roman" w:eastAsia="Times New Roman"/>
          <w:b/>
          <w:bCs/>
          <w:sz w:val="17"/>
        </w:rPr>
        <w:t>Abstract</w:t>
      </w:r>
      <w:r>
        <w:rPr>
          <w:rFonts w:ascii="Times New Roman" w:hAnsi="Times New Roman" w:eastAsia="Times New Roman"/>
          <w:sz w:val="17"/>
        </w:rPr>
        <w:t xml:space="preserve"> The idea of separation</w:t>
      </w:r>
      <w:r>
        <w:rPr>
          <w:rFonts w:ascii="Arial" w:hAnsi="Arial" w:eastAsia="Arial"/>
          <w:sz w:val="17"/>
        </w:rPr>
        <w:t>-</w:t>
      </w:r>
      <w:r>
        <w:rPr>
          <w:rFonts w:ascii="Times New Roman" w:hAnsi="Times New Roman" w:eastAsia="Times New Roman"/>
          <w:sz w:val="17"/>
        </w:rPr>
        <w:t>of</w:t>
      </w:r>
      <w:r>
        <w:rPr>
          <w:rFonts w:ascii="Arial" w:hAnsi="Arial" w:eastAsia="Arial"/>
          <w:sz w:val="17"/>
        </w:rPr>
        <w:t>-</w:t>
      </w:r>
      <w:r>
        <w:rPr>
          <w:rFonts w:ascii="Times New Roman" w:hAnsi="Times New Roman" w:eastAsia="Times New Roman"/>
          <w:sz w:val="17"/>
        </w:rPr>
        <w:t xml:space="preserve">concerns </w:t>
      </w:r>
      <w:r>
        <w:rPr>
          <w:rFonts w:ascii="Arial" w:hAnsi="Arial" w:eastAsia="Arial"/>
          <w:sz w:val="17"/>
        </w:rPr>
        <w:t>(</w:t>
      </w:r>
      <w:r>
        <w:rPr>
          <w:rFonts w:ascii="Times New Roman" w:hAnsi="Times New Roman" w:eastAsia="Times New Roman"/>
          <w:sz w:val="17"/>
        </w:rPr>
        <w:t>SoC</w:t>
      </w:r>
      <w:r>
        <w:rPr>
          <w:rFonts w:ascii="Arial" w:hAnsi="Arial" w:eastAsia="Arial"/>
          <w:sz w:val="17"/>
        </w:rPr>
        <w:t>)</w:t>
      </w:r>
      <w:r>
        <w:rPr>
          <w:rFonts w:ascii="Times New Roman" w:hAnsi="Times New Roman" w:eastAsia="Times New Roman"/>
          <w:sz w:val="17"/>
        </w:rPr>
        <w:t>can be traced back to Plato</w:t>
      </w:r>
      <w:r>
        <w:rPr>
          <w:rFonts w:ascii="Arial" w:hAnsi="Arial" w:eastAsia="Arial"/>
          <w:sz w:val="17"/>
        </w:rPr>
        <w:t>'</w:t>
      </w:r>
      <w:r>
        <w:rPr>
          <w:rFonts w:ascii="Times New Roman" w:hAnsi="Times New Roman" w:eastAsia="Times New Roman"/>
          <w:sz w:val="17"/>
        </w:rPr>
        <w:t xml:space="preserve">s thinking on the relationship between the universe and its elements </w:t>
      </w:r>
      <w:r>
        <w:rPr>
          <w:rFonts w:ascii="Arial" w:hAnsi="Arial" w:eastAsia="Arial"/>
          <w:sz w:val="17"/>
        </w:rPr>
        <w:t>.</w:t>
      </w:r>
      <w:r>
        <w:rPr>
          <w:rFonts w:ascii="Times New Roman" w:hAnsi="Times New Roman" w:eastAsia="Times New Roman"/>
          <w:sz w:val="17"/>
        </w:rPr>
        <w:t xml:space="preserve">A s a fundamental systematic principle in computational thinking </w:t>
      </w:r>
      <w:r>
        <w:rPr>
          <w:rFonts w:ascii="Arial" w:hAnsi="Arial" w:eastAsia="Arial"/>
          <w:sz w:val="17"/>
        </w:rPr>
        <w:t>,</w:t>
      </w:r>
      <w:r>
        <w:rPr>
          <w:rFonts w:ascii="Times New Roman" w:hAnsi="Times New Roman" w:eastAsia="Times New Roman"/>
          <w:sz w:val="17"/>
        </w:rPr>
        <w:t xml:space="preserve"> it is incarnated in many aspects such as problem</w:t>
      </w:r>
      <w:r>
        <w:rPr>
          <w:rFonts w:hint="eastAsia" w:ascii="Times New Roman" w:hAnsi="Times New Roman" w:eastAsia="宋体"/>
          <w:sz w:val="17"/>
          <w:lang w:val="en-US" w:eastAsia="zh-CN"/>
        </w:rPr>
        <w:t xml:space="preserve"> </w:t>
      </w:r>
      <w:r>
        <w:rPr>
          <w:rFonts w:ascii="Times New Roman" w:hAnsi="Times New Roman" w:eastAsia="Times New Roman"/>
          <w:sz w:val="17"/>
        </w:rPr>
        <w:t xml:space="preserve">solving </w:t>
      </w:r>
      <w:r>
        <w:rPr>
          <w:rFonts w:ascii="Arial" w:hAnsi="Arial" w:eastAsia="Arial"/>
          <w:sz w:val="17"/>
        </w:rPr>
        <w:t>,</w:t>
      </w:r>
      <w:r>
        <w:rPr>
          <w:rFonts w:ascii="Times New Roman" w:hAnsi="Times New Roman" w:eastAsia="Times New Roman"/>
          <w:sz w:val="17"/>
        </w:rPr>
        <w:t xml:space="preserve"> algorithm design </w:t>
      </w:r>
      <w:r>
        <w:rPr>
          <w:rFonts w:ascii="Arial" w:hAnsi="Arial" w:eastAsia="Arial"/>
          <w:sz w:val="17"/>
        </w:rPr>
        <w:t>,</w:t>
      </w:r>
      <w:r>
        <w:rPr>
          <w:rFonts w:ascii="Times New Roman" w:hAnsi="Times New Roman" w:eastAsia="Times New Roman"/>
          <w:sz w:val="17"/>
        </w:rPr>
        <w:t xml:space="preserve"> software design </w:t>
      </w:r>
      <w:r>
        <w:rPr>
          <w:rFonts w:ascii="Arial" w:hAnsi="Arial" w:eastAsia="Arial"/>
          <w:sz w:val="17"/>
        </w:rPr>
        <w:t>,</w:t>
      </w:r>
      <w:r>
        <w:rPr>
          <w:rFonts w:ascii="Times New Roman" w:hAnsi="Times New Roman" w:eastAsia="Times New Roman"/>
          <w:sz w:val="17"/>
        </w:rPr>
        <w:t xml:space="preserve"> software architectures documenting and development processes </w:t>
      </w:r>
      <w:r>
        <w:rPr>
          <w:rFonts w:ascii="Arial" w:hAnsi="Arial" w:eastAsia="Arial"/>
          <w:sz w:val="17"/>
        </w:rPr>
        <w:t>.</w:t>
      </w:r>
      <w:r>
        <w:rPr>
          <w:rFonts w:ascii="Times New Roman" w:hAnsi="Times New Roman" w:eastAsia="Times New Roman"/>
          <w:sz w:val="17"/>
        </w:rPr>
        <w:t>T he essential characteristics of</w:t>
      </w:r>
      <w:r>
        <w:rPr>
          <w:rFonts w:hint="eastAsia" w:ascii="Times New Roman" w:hAnsi="Times New Roman" w:eastAsia="宋体"/>
          <w:sz w:val="17"/>
          <w:lang w:val="en-US" w:eastAsia="zh-CN"/>
        </w:rPr>
        <w:t xml:space="preserve"> </w:t>
      </w:r>
      <w:r>
        <w:rPr>
          <w:rFonts w:ascii="Times New Roman" w:hAnsi="Times New Roman" w:eastAsia="Times New Roman"/>
          <w:sz w:val="17"/>
        </w:rPr>
        <w:t>software and computing were summarized</w:t>
      </w:r>
      <w:r>
        <w:rPr>
          <w:rFonts w:ascii="Arial" w:hAnsi="Arial" w:eastAsia="Arial"/>
          <w:sz w:val="17"/>
        </w:rPr>
        <w:t>.</w:t>
      </w:r>
      <w:r>
        <w:rPr>
          <w:rFonts w:ascii="Times New Roman" w:hAnsi="Times New Roman" w:eastAsia="Times New Roman"/>
          <w:sz w:val="17"/>
        </w:rPr>
        <w:t>T he significance and embodiments of SoC as a methodological principle in so</w:t>
      </w:r>
      <w:r>
        <w:rPr>
          <w:rFonts w:hint="eastAsia" w:ascii="Times New Roman" w:hAnsi="Times New Roman" w:eastAsia="宋体"/>
          <w:sz w:val="17"/>
          <w:lang w:val="en-US" w:eastAsia="zh-CN"/>
        </w:rPr>
        <w:t>-</w:t>
      </w:r>
      <w:r>
        <w:rPr>
          <w:rFonts w:ascii="Times New Roman" w:hAnsi="Times New Roman" w:eastAsia="Times New Roman"/>
          <w:sz w:val="17"/>
        </w:rPr>
        <w:t xml:space="preserve"> ftware engineering w ere analyzed </w:t>
      </w:r>
      <w:r>
        <w:rPr>
          <w:rFonts w:ascii="Arial" w:hAnsi="Arial" w:eastAsia="Arial"/>
          <w:sz w:val="17"/>
        </w:rPr>
        <w:t>.</w:t>
      </w:r>
      <w:r>
        <w:rPr>
          <w:rFonts w:ascii="Times New Roman" w:hAnsi="Times New Roman" w:eastAsia="Times New Roman"/>
          <w:sz w:val="17"/>
        </w:rPr>
        <w:t xml:space="preserve">T he recent researches o n advanced SoC </w:t>
      </w:r>
      <w:r>
        <w:rPr>
          <w:rFonts w:ascii="Arial" w:hAnsi="Arial" w:eastAsia="Arial"/>
          <w:sz w:val="17"/>
        </w:rPr>
        <w:t>,</w:t>
      </w:r>
      <w:r>
        <w:rPr>
          <w:rFonts w:ascii="Times New Roman" w:hAnsi="Times New Roman" w:eastAsia="Times New Roman"/>
          <w:sz w:val="17"/>
        </w:rPr>
        <w:t xml:space="preserve"> including multidimensional SoC and aspect</w:t>
      </w:r>
      <w:r>
        <w:rPr>
          <w:rFonts w:ascii="Arial" w:hAnsi="Arial" w:eastAsia="Arial"/>
          <w:sz w:val="17"/>
        </w:rPr>
        <w:t>-</w:t>
      </w:r>
      <w:r>
        <w:rPr>
          <w:rFonts w:ascii="Times New Roman" w:hAnsi="Times New Roman" w:eastAsia="Times New Roman"/>
          <w:sz w:val="17"/>
        </w:rPr>
        <w:t>oriented</w:t>
      </w:r>
      <w:r>
        <w:rPr>
          <w:rFonts w:hint="eastAsia" w:ascii="Times New Roman" w:hAnsi="Times New Roman" w:eastAsia="宋体"/>
          <w:sz w:val="17"/>
          <w:lang w:val="en-US" w:eastAsia="zh-CN"/>
        </w:rPr>
        <w:t xml:space="preserve"> </w:t>
      </w:r>
      <w:r>
        <w:rPr>
          <w:rFonts w:ascii="Times New Roman" w:hAnsi="Times New Roman" w:eastAsia="Times New Roman"/>
          <w:sz w:val="17"/>
        </w:rPr>
        <w:t xml:space="preserve">software development </w:t>
      </w:r>
      <w:r>
        <w:rPr>
          <w:rFonts w:ascii="Arial" w:hAnsi="Arial" w:eastAsia="Arial"/>
          <w:sz w:val="17"/>
        </w:rPr>
        <w:t>(</w:t>
      </w:r>
      <w:r>
        <w:rPr>
          <w:rFonts w:ascii="Times New Roman" w:hAnsi="Times New Roman" w:eastAsia="Times New Roman"/>
          <w:sz w:val="17"/>
        </w:rPr>
        <w:t>A OSD</w:t>
      </w:r>
      <w:r>
        <w:rPr>
          <w:rFonts w:ascii="Arial" w:hAnsi="Arial" w:eastAsia="Arial"/>
          <w:sz w:val="17"/>
        </w:rPr>
        <w:t>)</w:t>
      </w:r>
      <w:r>
        <w:rPr>
          <w:rFonts w:ascii="Times New Roman" w:hAnsi="Times New Roman" w:eastAsia="Times New Roman"/>
          <w:sz w:val="17"/>
        </w:rPr>
        <w:t>w ere introduced</w:t>
      </w:r>
      <w:r>
        <w:rPr>
          <w:rFonts w:ascii="Arial" w:hAnsi="Arial" w:eastAsia="Arial"/>
          <w:sz w:val="17"/>
        </w:rPr>
        <w:t>.</w:t>
      </w:r>
      <w:r>
        <w:rPr>
          <w:rFonts w:ascii="Times New Roman" w:hAnsi="Times New Roman" w:eastAsia="Times New Roman"/>
          <w:sz w:val="17"/>
        </w:rPr>
        <w:t>T he pragmatic significance o f combining  separation</w:t>
      </w:r>
      <w:r>
        <w:rPr>
          <w:rFonts w:ascii="Arial" w:hAnsi="Arial" w:eastAsia="Arial"/>
          <w:sz w:val="17"/>
        </w:rPr>
        <w:t>-</w:t>
      </w:r>
      <w:r>
        <w:rPr>
          <w:rFonts w:ascii="Times New Roman" w:hAnsi="Times New Roman" w:eastAsia="Times New Roman"/>
          <w:sz w:val="17"/>
        </w:rPr>
        <w:t>of</w:t>
      </w:r>
      <w:r>
        <w:rPr>
          <w:rFonts w:ascii="Arial" w:hAnsi="Arial" w:eastAsia="Arial"/>
          <w:sz w:val="17"/>
        </w:rPr>
        <w:t>-</w:t>
      </w:r>
      <w:r>
        <w:rPr>
          <w:rFonts w:ascii="Times New Roman" w:hAnsi="Times New Roman" w:eastAsia="Times New Roman"/>
          <w:sz w:val="17"/>
        </w:rPr>
        <w:t>concerns principle with concrete</w:t>
      </w:r>
      <w:r>
        <w:rPr>
          <w:rFonts w:ascii="Arial" w:hAnsi="Arial" w:eastAsia="Arial"/>
          <w:sz w:val="17"/>
        </w:rPr>
        <w:t>-</w:t>
      </w:r>
      <w:r>
        <w:rPr>
          <w:rFonts w:ascii="Times New Roman" w:hAnsi="Times New Roman" w:eastAsia="Times New Roman"/>
          <w:sz w:val="17"/>
        </w:rPr>
        <w:t>problem</w:t>
      </w:r>
      <w:r>
        <w:rPr>
          <w:rFonts w:ascii="Arial" w:hAnsi="Arial" w:eastAsia="Arial"/>
          <w:sz w:val="17"/>
        </w:rPr>
        <w:t>-</w:t>
      </w:r>
      <w:r>
        <w:rPr>
          <w:rFonts w:ascii="Times New Roman" w:hAnsi="Times New Roman" w:eastAsia="Times New Roman"/>
          <w:sz w:val="17"/>
        </w:rPr>
        <w:t>with</w:t>
      </w:r>
      <w:r>
        <w:rPr>
          <w:rFonts w:ascii="Arial" w:hAnsi="Arial" w:eastAsia="Arial"/>
          <w:sz w:val="17"/>
        </w:rPr>
        <w:t>-</w:t>
      </w:r>
      <w:r>
        <w:rPr>
          <w:rFonts w:ascii="Times New Roman" w:hAnsi="Times New Roman" w:eastAsia="Times New Roman"/>
          <w:sz w:val="17"/>
        </w:rPr>
        <w:t>concrete</w:t>
      </w:r>
      <w:r>
        <w:rPr>
          <w:rFonts w:ascii="Arial" w:hAnsi="Arial" w:eastAsia="Arial"/>
          <w:sz w:val="17"/>
        </w:rPr>
        <w:t>-</w:t>
      </w:r>
      <w:r>
        <w:rPr>
          <w:rFonts w:ascii="Times New Roman" w:hAnsi="Times New Roman" w:eastAsia="Times New Roman"/>
          <w:sz w:val="17"/>
        </w:rPr>
        <w:t>analysis</w:t>
      </w:r>
      <w:r>
        <w:rPr>
          <w:rFonts w:hint="eastAsia" w:ascii="Times New Roman" w:hAnsi="Times New Roman" w:eastAsia="宋体"/>
          <w:sz w:val="17"/>
          <w:lang w:val="en-US" w:eastAsia="zh-CN"/>
        </w:rPr>
        <w:t xml:space="preserve"> </w:t>
      </w:r>
      <w:r>
        <w:rPr>
          <w:rFonts w:ascii="Times New Roman" w:hAnsi="Times New Roman" w:eastAsia="Times New Roman"/>
          <w:sz w:val="17"/>
        </w:rPr>
        <w:t>strategy</w:t>
      </w:r>
      <w:r>
        <w:rPr>
          <w:rFonts w:hint="eastAsia" w:ascii="Times New Roman" w:hAnsi="Times New Roman" w:eastAsia="宋体"/>
          <w:sz w:val="17"/>
          <w:lang w:val="en-US" w:eastAsia="zh-CN"/>
        </w:rPr>
        <w:t xml:space="preserve"> </w:t>
      </w:r>
      <w:r>
        <w:rPr>
          <w:rFonts w:ascii="Times New Roman" w:hAnsi="Times New Roman" w:eastAsia="Times New Roman"/>
          <w:sz w:val="17"/>
        </w:rPr>
        <w:t>were</w:t>
      </w:r>
      <w:r>
        <w:rPr>
          <w:rFonts w:hint="eastAsia" w:ascii="Times New Roman" w:hAnsi="Times New Roman" w:eastAsia="宋体"/>
          <w:sz w:val="17"/>
          <w:lang w:val="en-US" w:eastAsia="zh-CN"/>
        </w:rPr>
        <w:t xml:space="preserve"> </w:t>
      </w:r>
      <w:r>
        <w:rPr>
          <w:rFonts w:ascii="Times New Roman" w:hAnsi="Times New Roman" w:eastAsia="Times New Roman"/>
          <w:sz w:val="17"/>
        </w:rPr>
        <w:t xml:space="preserve">stressed to solve a complex problem </w:t>
      </w:r>
      <w:r>
        <w:rPr>
          <w:rFonts w:ascii="Arial" w:hAnsi="Arial" w:eastAsia="Arial"/>
          <w:sz w:val="17"/>
        </w:rPr>
        <w:t>.</w:t>
      </w:r>
    </w:p>
    <w:p>
      <w:pPr>
        <w:spacing w:line="360" w:lineRule="auto"/>
        <w:ind w:left="340" w:right="360" w:firstLine="340" w:firstLineChars="200"/>
        <w:jc w:val="both"/>
        <w:rPr>
          <w:rFonts w:ascii="Times New Roman" w:hAnsi="Times New Roman" w:eastAsia="Times New Roman"/>
          <w:sz w:val="16"/>
        </w:rPr>
      </w:pPr>
      <w:r>
        <w:rPr>
          <w:rFonts w:ascii="Times New Roman" w:hAnsi="Times New Roman" w:eastAsia="Times New Roman"/>
          <w:b/>
          <w:bCs/>
          <w:sz w:val="17"/>
        </w:rPr>
        <w:t>Keywords</w:t>
      </w:r>
      <w:r>
        <w:rPr>
          <w:rFonts w:ascii="Times New Roman" w:hAnsi="Times New Roman" w:eastAsia="Times New Roman"/>
        </w:rPr>
        <w:tab/>
      </w:r>
      <w:r>
        <w:rPr>
          <w:rFonts w:ascii="Times New Roman" w:hAnsi="Times New Roman" w:eastAsia="Times New Roman"/>
          <w:sz w:val="16"/>
        </w:rPr>
        <w:t xml:space="preserve">Separation of concerns </w:t>
      </w:r>
      <w:r>
        <w:rPr>
          <w:rFonts w:ascii="Arial" w:hAnsi="Arial" w:eastAsia="Arial"/>
          <w:sz w:val="16"/>
        </w:rPr>
        <w:t>(</w:t>
      </w:r>
      <w:r>
        <w:rPr>
          <w:rFonts w:ascii="Times New Roman" w:hAnsi="Times New Roman" w:eastAsia="Times New Roman"/>
          <w:sz w:val="16"/>
        </w:rPr>
        <w:t>SoC</w:t>
      </w:r>
      <w:r>
        <w:rPr>
          <w:rFonts w:ascii="Arial" w:hAnsi="Arial" w:eastAsia="Arial"/>
          <w:sz w:val="16"/>
        </w:rPr>
        <w:t>),</w:t>
      </w:r>
      <w:r>
        <w:rPr>
          <w:rFonts w:ascii="Times New Roman" w:hAnsi="Times New Roman" w:eastAsia="Times New Roman"/>
          <w:sz w:val="16"/>
        </w:rPr>
        <w:t xml:space="preserve"> Computational thinking </w:t>
      </w:r>
      <w:r>
        <w:rPr>
          <w:rFonts w:ascii="Arial" w:hAnsi="Arial" w:eastAsia="Arial"/>
          <w:sz w:val="16"/>
        </w:rPr>
        <w:t>,</w:t>
      </w:r>
      <w:r>
        <w:rPr>
          <w:rFonts w:ascii="Times New Roman" w:hAnsi="Times New Roman" w:eastAsia="Times New Roman"/>
          <w:sz w:val="16"/>
        </w:rPr>
        <w:t xml:space="preserve"> Software engineering </w:t>
      </w:r>
      <w:r>
        <w:rPr>
          <w:rFonts w:ascii="Arial" w:hAnsi="Arial" w:eastAsia="Arial"/>
          <w:sz w:val="16"/>
        </w:rPr>
        <w:t>,</w:t>
      </w:r>
      <w:r>
        <w:rPr>
          <w:rFonts w:ascii="Times New Roman" w:hAnsi="Times New Roman" w:eastAsia="Times New Roman"/>
          <w:sz w:val="16"/>
        </w:rPr>
        <w:t xml:space="preserve"> Methodology</w:t>
      </w:r>
    </w:p>
    <w:p>
      <w:pPr>
        <w:spacing w:line="360" w:lineRule="auto"/>
        <w:jc w:val="both"/>
        <w:rPr>
          <w:rFonts w:hint="eastAsia" w:ascii="Times New Roman" w:hAnsi="Times New Roman" w:eastAsia="宋体"/>
          <w:lang w:val="en-US" w:eastAsia="zh-CN"/>
        </w:rPr>
        <w:sectPr>
          <w:pgSz w:w="11906" w:h="16838"/>
          <w:pgMar w:top="1440" w:right="1800" w:bottom="1440" w:left="1800" w:header="851" w:footer="992" w:gutter="0"/>
          <w:pgNumType w:fmt="decimal"/>
          <w:cols w:space="720" w:num="1"/>
          <w:docGrid w:type="lines" w:linePitch="312" w:charSpace="0"/>
        </w:sectPr>
      </w:pPr>
    </w:p>
    <w:p>
      <w:pPr>
        <w:spacing w:line="360" w:lineRule="auto"/>
        <w:jc w:val="both"/>
        <w:rPr>
          <w:rFonts w:hint="eastAsia" w:asciiTheme="minorEastAsia" w:hAnsiTheme="minorEastAsia" w:eastAsiaTheme="minorEastAsia" w:cstheme="minorEastAsia"/>
          <w:sz w:val="17"/>
          <w:szCs w:val="17"/>
        </w:rPr>
      </w:pPr>
      <w:r>
        <w:rPr>
          <w:rFonts w:hint="eastAsia" w:ascii="Times New Roman" w:hAnsi="Times New Roman" w:eastAsia="宋体"/>
          <w:b w:val="0"/>
          <w:bCs w:val="0"/>
          <w:lang w:val="en-US" w:eastAsia="zh-CN"/>
        </w:rPr>
        <w:t>0</w:t>
      </w:r>
      <w:r>
        <w:rPr>
          <w:rFonts w:ascii="Times New Roman" w:hAnsi="Times New Roman" w:eastAsia="Times New Roman"/>
        </w:rPr>
        <w:tab/>
      </w:r>
      <w:r>
        <w:rPr>
          <w:rFonts w:hint="eastAsia" w:ascii="黑体" w:hAnsi="黑体" w:eastAsia="黑体" w:cs="黑体"/>
          <w:b w:val="0"/>
          <w:bCs w:val="0"/>
          <w:sz w:val="21"/>
          <w:szCs w:val="21"/>
        </w:rPr>
        <w:t>我的专业志趣</w:t>
      </w:r>
    </w:p>
    <w:tbl>
      <w:tblPr>
        <w:tblStyle w:val="6"/>
        <w:tblpPr w:vertAnchor="page" w:horzAnchor="page" w:tblpX="1475" w:tblpY="13593"/>
        <w:tblOverlap w:val="never"/>
        <w:tblW w:w="8664" w:type="dxa"/>
        <w:jc w:val="center"/>
        <w:tblInd w:w="0" w:type="dxa"/>
        <w:tblLayout w:type="fixed"/>
        <w:tblCellMar>
          <w:top w:w="0" w:type="dxa"/>
          <w:left w:w="20" w:type="dxa"/>
          <w:bottom w:w="5" w:type="dxa"/>
          <w:right w:w="115" w:type="dxa"/>
        </w:tblCellMar>
      </w:tblPr>
      <w:tblGrid>
        <w:gridCol w:w="8664"/>
      </w:tblGrid>
      <w:tr>
        <w:tblPrEx>
          <w:tblLayout w:type="fixed"/>
          <w:tblCellMar>
            <w:top w:w="0" w:type="dxa"/>
            <w:left w:w="20" w:type="dxa"/>
            <w:bottom w:w="5" w:type="dxa"/>
            <w:right w:w="115" w:type="dxa"/>
          </w:tblCellMar>
        </w:tblPrEx>
        <w:trPr>
          <w:trHeight w:val="90" w:hRule="atLeast"/>
          <w:jc w:val="center"/>
        </w:trPr>
        <w:tc>
          <w:tcPr>
            <w:tcW w:w="8664" w:type="dxa"/>
            <w:tcBorders>
              <w:top w:val="nil"/>
              <w:left w:val="nil"/>
              <w:bottom w:val="nil"/>
              <w:right w:val="nil"/>
            </w:tcBorders>
            <w:vAlign w:val="bottom"/>
          </w:tcPr>
          <w:p>
            <w:pPr>
              <w:widowControl/>
              <w:spacing w:after="178" w:line="240" w:lineRule="auto"/>
              <w:ind w:left="22" w:firstLine="440" w:firstLineChars="200"/>
              <w:jc w:val="left"/>
              <w:rPr>
                <w:rFonts w:ascii="Calibri" w:hAnsi="Calibri" w:eastAsia="Calibri" w:cs="Calibri"/>
                <w:color w:val="000000"/>
                <w:sz w:val="22"/>
                <w:szCs w:val="22"/>
              </w:rPr>
            </w:pPr>
            <w:r>
              <w:rPr>
                <w:rFonts w:ascii="Calibri" w:hAnsi="Calibri" w:eastAsia="Calibri" w:cs="Calibri"/>
                <w:color w:val="000000"/>
                <w:sz w:val="22"/>
                <w:szCs w:val="22"/>
              </w:rPr>
              <mc:AlternateContent>
                <mc:Choice Requires="wpg">
                  <w:drawing>
                    <wp:inline distT="0" distB="0" distL="0" distR="0">
                      <wp:extent cx="1708785" cy="7620"/>
                      <wp:effectExtent l="0" t="0" r="0" b="0"/>
                      <wp:docPr id="74" name="Group 18027"/>
                      <wp:cNvGraphicFramePr/>
                      <a:graphic xmlns:a="http://schemas.openxmlformats.org/drawingml/2006/main">
                        <a:graphicData uri="http://schemas.microsoft.com/office/word/2010/wordprocessingGroup">
                          <wpg:wgp>
                            <wpg:cNvGrpSpPr/>
                            <wpg:grpSpPr>
                              <a:xfrm>
                                <a:off x="0" y="0"/>
                                <a:ext cx="1709263" cy="7620"/>
                                <a:chOff x="0" y="0"/>
                                <a:chExt cx="1709263" cy="7620"/>
                              </a:xfrm>
                            </wpg:grpSpPr>
                            <wps:wsp>
                              <wps:cNvPr id="75" name="Shape 34"/>
                              <wps:cNvSpPr/>
                              <wps:spPr>
                                <a:xfrm>
                                  <a:off x="0" y="0"/>
                                  <a:ext cx="1709263" cy="0"/>
                                </a:xfrm>
                                <a:custGeom>
                                  <a:avLst/>
                                  <a:gdLst/>
                                  <a:ahLst/>
                                  <a:cxnLst/>
                                  <a:rect l="0" t="0" r="0" b="0"/>
                                  <a:pathLst>
                                    <a:path w="1709263">
                                      <a:moveTo>
                                        <a:pt x="0" y="0"/>
                                      </a:moveTo>
                                      <a:lnTo>
                                        <a:pt x="1709263" y="0"/>
                                      </a:lnTo>
                                    </a:path>
                                  </a:pathLst>
                                </a:custGeom>
                                <a:noFill/>
                                <a:ln w="7620" cap="flat" cmpd="sng" algn="ctr">
                                  <a:solidFill>
                                    <a:srgbClr val="000000"/>
                                  </a:solidFill>
                                  <a:prstDash val="solid"/>
                                  <a:miter lim="127000"/>
                                </a:ln>
                                <a:effectLst/>
                              </wps:spPr>
                              <wps:bodyPr/>
                            </wps:wsp>
                          </wpg:wgp>
                        </a:graphicData>
                      </a:graphic>
                    </wp:inline>
                  </w:drawing>
                </mc:Choice>
                <mc:Fallback>
                  <w:pict>
                    <v:group id="Group 18027" o:spid="_x0000_s1026" o:spt="203" style="height:0.6pt;width:134.55pt;" coordsize="1709263,7620" o:gfxdata="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e9cB/1AAAAAMBAAAPAAAAAAAAAAEAIAAAACIAAABkcnMvZG93bnJl&#10;di54bWxQSwECFAAUAAAACACHTuJAaAzvTjoCAABSBQAADgAAAAAAAAABACAAAAAjAQAAZHJzL2Uy&#10;b0RvYy54bWxQSwUGAAAAAAYABgBZAQAAzwUAAAAA&#10;">
                      <o:lock v:ext="edit" aspectratio="f"/>
                      <v:shape id="Shape 34" o:spid="_x0000_s1026" o:spt="100" style="position:absolute;left:0;top:0;height:0;width:1709263;" filled="f" stroked="t" coordsize="1709263,1" o:gfxdata="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X4Vab4A&#10;AADbAAAADwAAAAAAAAABACAAAAAiAAAAZHJzL2Rvd25yZXYueG1sUEsBAhQAFAAAAAgAh07iQDMv&#10;BZ47AAAAOQAAABAAAAAAAAAAAQAgAAAADQEAAGRycy9zaGFwZXhtbC54bWxQSwUGAAAAAAYABgBb&#10;AQAAtwMAAAAA&#10;" path="m0,0l1709263,0e">
                        <v:fill on="f" focussize="0,0"/>
                        <v:stroke weight="0.6pt" color="#000000" miterlimit="1" joinstyle="miter"/>
                        <v:imagedata o:title=""/>
                        <o:lock v:ext="edit" aspectratio="f"/>
                      </v:shape>
                      <w10:wrap type="none"/>
                      <w10:anchorlock/>
                    </v:group>
                  </w:pict>
                </mc:Fallback>
              </mc:AlternateContent>
            </w:r>
          </w:p>
          <w:p>
            <w:pPr>
              <w:widowControl/>
              <w:spacing w:after="63" w:line="240" w:lineRule="auto"/>
              <w:ind w:firstLine="300" w:firstLineChars="200"/>
              <w:jc w:val="left"/>
              <w:rPr>
                <w:rFonts w:ascii="Calibri" w:hAnsi="Calibri" w:eastAsia="Calibri" w:cs="Calibri"/>
                <w:color w:val="000000"/>
                <w:sz w:val="22"/>
                <w:szCs w:val="22"/>
              </w:rPr>
            </w:pPr>
            <w:r>
              <w:rPr>
                <w:rFonts w:ascii="宋体" w:hAnsi="宋体" w:cs="宋体"/>
                <w:color w:val="000000"/>
                <w:sz w:val="15"/>
                <w:szCs w:val="22"/>
              </w:rPr>
              <w:t xml:space="preserve">到稿日期 </w:t>
            </w:r>
            <w:r>
              <w:rPr>
                <w:rFonts w:ascii="微软雅黑" w:hAnsi="微软雅黑" w:eastAsia="微软雅黑" w:cs="微软雅黑"/>
                <w:color w:val="000000"/>
                <w:sz w:val="15"/>
                <w:szCs w:val="22"/>
              </w:rPr>
              <w:t>:2008-10-30 　　</w:t>
            </w:r>
            <w:r>
              <w:rPr>
                <w:rFonts w:ascii="宋体" w:hAnsi="宋体" w:cs="宋体"/>
                <w:color w:val="000000"/>
                <w:sz w:val="15"/>
                <w:szCs w:val="22"/>
              </w:rPr>
              <w:t>本文得到广东省自然科学基金</w:t>
            </w:r>
            <w:r>
              <w:rPr>
                <w:rFonts w:ascii="微软雅黑" w:hAnsi="微软雅黑" w:eastAsia="微软雅黑" w:cs="微软雅黑"/>
                <w:color w:val="000000"/>
                <w:sz w:val="15"/>
                <w:szCs w:val="22"/>
              </w:rPr>
              <w:t>(</w:t>
            </w:r>
            <w:r>
              <w:rPr>
                <w:rFonts w:ascii="宋体" w:hAnsi="宋体" w:cs="宋体"/>
                <w:color w:val="000000"/>
                <w:sz w:val="15"/>
                <w:szCs w:val="22"/>
              </w:rPr>
              <w:t xml:space="preserve">编号 </w:t>
            </w:r>
            <w:r>
              <w:rPr>
                <w:rFonts w:ascii="微软雅黑" w:hAnsi="微软雅黑" w:eastAsia="微软雅黑" w:cs="微软雅黑"/>
                <w:color w:val="000000"/>
                <w:sz w:val="15"/>
                <w:szCs w:val="22"/>
              </w:rPr>
              <w:t>5006061)</w:t>
            </w:r>
            <w:r>
              <w:rPr>
                <w:rFonts w:ascii="宋体" w:hAnsi="宋体" w:cs="宋体"/>
                <w:color w:val="000000"/>
                <w:sz w:val="15"/>
                <w:szCs w:val="22"/>
              </w:rPr>
              <w:t xml:space="preserve">资助 </w:t>
            </w:r>
            <w:r>
              <w:rPr>
                <w:rFonts w:ascii="微软雅黑" w:hAnsi="微软雅黑" w:eastAsia="微软雅黑" w:cs="微软雅黑"/>
                <w:color w:val="000000"/>
                <w:sz w:val="15"/>
                <w:szCs w:val="22"/>
              </w:rPr>
              <w:t>。</w:t>
            </w:r>
          </w:p>
          <w:p>
            <w:pPr>
              <w:widowControl/>
              <w:spacing w:after="289" w:line="240" w:lineRule="auto"/>
              <w:ind w:left="298" w:leftChars="142" w:firstLine="300" w:firstLineChars="200"/>
              <w:jc w:val="left"/>
              <w:rPr>
                <w:rFonts w:hint="eastAsia" w:ascii="Calibri" w:hAnsi="Calibri" w:cs="Calibri" w:eastAsiaTheme="minorEastAsia"/>
                <w:color w:val="000000"/>
                <w:sz w:val="22"/>
                <w:szCs w:val="22"/>
              </w:rPr>
            </w:pPr>
            <w:r>
              <w:rPr>
                <w:rFonts w:ascii="微软雅黑" w:hAnsi="微软雅黑" w:eastAsia="微软雅黑" w:cs="微软雅黑"/>
                <w:color w:val="000000"/>
                <w:sz w:val="15"/>
                <w:szCs w:val="22"/>
              </w:rPr>
              <w:t xml:space="preserve">何明昕(1963 -), </w:t>
            </w:r>
            <w:r>
              <w:rPr>
                <w:rFonts w:ascii="宋体" w:hAnsi="宋体" w:cs="宋体"/>
                <w:color w:val="000000"/>
                <w:sz w:val="15"/>
                <w:szCs w:val="22"/>
              </w:rPr>
              <w:t xml:space="preserve">男 </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副教授 </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博士研究生 </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主要从事软件工程 </w:t>
            </w:r>
            <w:r>
              <w:rPr>
                <w:rFonts w:ascii="微软雅黑" w:hAnsi="微软雅黑" w:eastAsia="微软雅黑" w:cs="微软雅黑"/>
                <w:color w:val="000000"/>
                <w:sz w:val="15"/>
                <w:szCs w:val="22"/>
              </w:rPr>
              <w:t>、</w:t>
            </w:r>
            <w:r>
              <w:rPr>
                <w:rFonts w:ascii="宋体" w:hAnsi="宋体" w:cs="宋体"/>
                <w:color w:val="000000"/>
                <w:sz w:val="15"/>
                <w:szCs w:val="22"/>
              </w:rPr>
              <w:t xml:space="preserve">并行分布式网络计算 </w:t>
            </w:r>
            <w:r>
              <w:rPr>
                <w:rFonts w:ascii="微软雅黑" w:hAnsi="微软雅黑" w:eastAsia="微软雅黑" w:cs="微软雅黑"/>
                <w:color w:val="000000"/>
                <w:sz w:val="15"/>
                <w:szCs w:val="22"/>
              </w:rPr>
              <w:t>、</w:t>
            </w:r>
            <w:r>
              <w:rPr>
                <w:rFonts w:ascii="宋体" w:hAnsi="宋体" w:cs="宋体"/>
                <w:color w:val="000000"/>
                <w:sz w:val="15"/>
                <w:szCs w:val="22"/>
              </w:rPr>
              <w:t xml:space="preserve">电子商务方面的研究 </w:t>
            </w:r>
            <w:r>
              <w:rPr>
                <w:rFonts w:ascii="微软雅黑" w:hAnsi="微软雅黑" w:eastAsia="微软雅黑" w:cs="微软雅黑"/>
                <w:color w:val="000000"/>
                <w:sz w:val="15"/>
                <w:szCs w:val="22"/>
              </w:rPr>
              <w:t xml:space="preserve">, E-mail :mx .he@yeah .net 。 </w:t>
            </w:r>
            <w:r>
              <w:rPr>
                <w:rFonts w:ascii="宋体" w:hAnsi="宋体" w:cs="宋体"/>
                <w:color w:val="000000"/>
                <w:sz w:val="15"/>
                <w:szCs w:val="22"/>
              </w:rPr>
              <w:t xml:space="preserve">本文为作者在 </w:t>
            </w:r>
            <w:r>
              <w:rPr>
                <w:rFonts w:ascii="微软雅黑" w:hAnsi="微软雅黑" w:eastAsia="微软雅黑" w:cs="微软雅黑"/>
                <w:color w:val="000000"/>
                <w:sz w:val="15"/>
                <w:szCs w:val="22"/>
              </w:rPr>
              <w:t xml:space="preserve">2008 </w:t>
            </w:r>
            <w:r>
              <w:rPr>
                <w:rFonts w:ascii="宋体" w:hAnsi="宋体" w:cs="宋体"/>
                <w:color w:val="000000"/>
                <w:sz w:val="15"/>
                <w:szCs w:val="22"/>
              </w:rPr>
              <w:t>年全国</w:t>
            </w:r>
            <w:r>
              <w:rPr>
                <w:rFonts w:ascii="微软雅黑" w:hAnsi="微软雅黑" w:eastAsia="微软雅黑" w:cs="微软雅黑"/>
                <w:color w:val="000000"/>
                <w:sz w:val="15"/>
                <w:szCs w:val="22"/>
              </w:rPr>
              <w:t xml:space="preserve">“ </w:t>
            </w:r>
            <w:r>
              <w:rPr>
                <w:rFonts w:ascii="宋体" w:hAnsi="宋体" w:cs="宋体"/>
                <w:color w:val="000000"/>
                <w:sz w:val="15"/>
                <w:szCs w:val="22"/>
              </w:rPr>
              <w:t>计算思维与计算机导论</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专题学术研讨会上所作的大会报告 </w:t>
            </w:r>
            <w:r>
              <w:rPr>
                <w:rFonts w:ascii="微软雅黑" w:hAnsi="微软雅黑" w:eastAsia="微软雅黑" w:cs="微软雅黑"/>
                <w:color w:val="000000"/>
                <w:sz w:val="15"/>
                <w:szCs w:val="22"/>
              </w:rPr>
              <w:t>。</w:t>
            </w:r>
          </w:p>
        </w:tc>
      </w:tr>
    </w:tbl>
    <w:p>
      <w:pPr>
        <w:spacing w:line="240" w:lineRule="auto"/>
        <w:ind w:firstLine="340" w:firstLineChars="200"/>
        <w:jc w:val="both"/>
        <w:rPr>
          <w:rFonts w:hint="eastAsia" w:asciiTheme="minorEastAsia" w:hAnsiTheme="minorEastAsia" w:eastAsiaTheme="minorEastAsia" w:cstheme="minorEastAsia"/>
          <w:sz w:val="17"/>
          <w:szCs w:val="17"/>
        </w:rPr>
      </w:pPr>
      <w:r>
        <w:rPr>
          <w:rFonts w:hint="eastAsia" w:asciiTheme="minorEastAsia" w:hAnsiTheme="minorEastAsia" w:eastAsiaTheme="minorEastAsia" w:cstheme="minorEastAsia"/>
          <w:sz w:val="17"/>
          <w:szCs w:val="17"/>
        </w:rPr>
        <w:t>我从小就认为计算机是一个奇迹，计算机是怎么被发明出来的，它为什么能执行我们的命令，它又为什么能成为许多机器的主脑，操控着一台又一台的机器……因为种种为什么，我对计算机有着极大的兴趣，所以我选择了计算机科学与技术这个专业，想对计算机一探究竟。</w:t>
      </w:r>
    </w:p>
    <w:p>
      <w:pPr>
        <w:spacing w:line="240" w:lineRule="auto"/>
        <w:ind w:firstLine="340" w:firstLineChars="200"/>
        <w:jc w:val="both"/>
        <w:rPr>
          <w:rFonts w:hint="eastAsia" w:asciiTheme="minorEastAsia" w:hAnsiTheme="minorEastAsia" w:eastAsiaTheme="minorEastAsia" w:cstheme="minorEastAsia"/>
          <w:sz w:val="17"/>
          <w:szCs w:val="17"/>
        </w:rPr>
      </w:pPr>
      <w:r>
        <w:rPr>
          <w:rFonts w:hint="eastAsia" w:asciiTheme="minorEastAsia" w:hAnsiTheme="minorEastAsia" w:eastAsiaTheme="minorEastAsia" w:cstheme="minorEastAsia"/>
          <w:sz w:val="17"/>
          <w:szCs w:val="17"/>
        </w:rPr>
        <w:t>我从小就接触过计算机，但也和大多数青少年一样，是用来玩游戏的，像qq飞车，CF之类的都有玩过。平时呢也会上一下QQ和用酷狗音乐听歌，偶尔也会用WPS office来制作ppt。</w:t>
      </w:r>
    </w:p>
    <w:p>
      <w:pPr>
        <w:tabs>
          <w:tab w:val="left" w:pos="280"/>
        </w:tabs>
        <w:spacing w:line="240" w:lineRule="auto"/>
        <w:ind w:firstLine="340" w:firstLineChars="200"/>
        <w:rPr>
          <w:rFonts w:hint="eastAsia" w:asciiTheme="minorEastAsia" w:hAnsiTheme="minorEastAsia" w:eastAsiaTheme="minorEastAsia" w:cstheme="minorEastAsia"/>
          <w:sz w:val="17"/>
          <w:szCs w:val="17"/>
        </w:rPr>
      </w:pPr>
      <w:r>
        <w:rPr>
          <w:rFonts w:hint="eastAsia" w:asciiTheme="minorEastAsia" w:hAnsiTheme="minorEastAsia" w:eastAsiaTheme="minorEastAsia" w:cstheme="minorEastAsia"/>
          <w:sz w:val="17"/>
          <w:szCs w:val="17"/>
        </w:rPr>
        <w:t>因为家庭原因，我没拥有过一台电脑，所以没学过什么编程，更没做过什么网页，而我选择这个专业，是希望我能更好地了解计算机科学更好地运用计算机，成为一名顶级程序员。</w:t>
      </w:r>
    </w:p>
    <w:p>
      <w:pPr>
        <w:tabs>
          <w:tab w:val="left" w:pos="280"/>
        </w:tabs>
        <w:spacing w:line="360" w:lineRule="auto"/>
        <w:rPr>
          <w:rFonts w:hint="eastAsia" w:ascii="黑体" w:hAnsi="黑体" w:eastAsia="黑体" w:cs="黑体"/>
          <w:sz w:val="24"/>
        </w:rPr>
      </w:pPr>
      <w:r>
        <w:rPr>
          <w:rFonts w:ascii="Times New Roman" w:hAnsi="Times New Roman" w:eastAsia="Times New Roman"/>
          <w:sz w:val="21"/>
        </w:rPr>
        <w:t>1</w:t>
      </w:r>
      <w:r>
        <w:rPr>
          <w:rFonts w:ascii="Times New Roman" w:hAnsi="Times New Roman" w:eastAsia="Times New Roman"/>
        </w:rPr>
        <w:tab/>
      </w:r>
      <w:r>
        <w:rPr>
          <w:rFonts w:hint="eastAsia" w:ascii="黑体" w:hAnsi="黑体" w:eastAsia="黑体" w:cs="黑体"/>
          <w:b w:val="0"/>
          <w:bCs w:val="0"/>
        </w:rPr>
        <w:t>引言</w:t>
      </w:r>
    </w:p>
    <w:p>
      <w:pPr>
        <w:spacing w:line="240" w:lineRule="auto"/>
        <w:ind w:right="80" w:firstLine="340" w:firstLineChars="200"/>
        <w:jc w:val="both"/>
        <w:rPr>
          <w:rFonts w:ascii="Times New Roman" w:hAnsi="Times New Roman" w:eastAsia="Times New Roman"/>
          <w:sz w:val="24"/>
        </w:rPr>
      </w:pPr>
      <w:r>
        <w:rPr>
          <w:rFonts w:ascii="宋体" w:hAnsi="宋体" w:eastAsia="宋体"/>
          <w:sz w:val="17"/>
        </w:rPr>
        <w:t>关注点分离</w:t>
      </w:r>
      <w:r>
        <w:rPr>
          <w:rFonts w:ascii="Arial" w:hAnsi="Arial" w:eastAsia="Arial"/>
          <w:sz w:val="17"/>
        </w:rPr>
        <w:t>(</w:t>
      </w:r>
      <w:r>
        <w:rPr>
          <w:rFonts w:ascii="Times New Roman" w:hAnsi="Times New Roman" w:eastAsia="Times New Roman"/>
          <w:sz w:val="17"/>
        </w:rPr>
        <w:t>Separa tion o f Co ncerns</w:t>
      </w:r>
      <w:r>
        <w:rPr>
          <w:rFonts w:ascii="宋体" w:hAnsi="宋体" w:eastAsia="宋体"/>
          <w:sz w:val="17"/>
        </w:rPr>
        <w:t xml:space="preserve"> </w:t>
      </w:r>
      <w:r>
        <w:rPr>
          <w:rFonts w:ascii="Arial" w:hAnsi="Arial" w:eastAsia="Arial"/>
          <w:sz w:val="17"/>
        </w:rPr>
        <w:t>,</w:t>
      </w:r>
      <w:r>
        <w:rPr>
          <w:rFonts w:ascii="宋体" w:hAnsi="宋体" w:eastAsia="宋体"/>
          <w:sz w:val="17"/>
        </w:rPr>
        <w:t xml:space="preserve"> </w:t>
      </w:r>
      <w:r>
        <w:rPr>
          <w:rFonts w:ascii="Times New Roman" w:hAnsi="Times New Roman" w:eastAsia="Times New Roman"/>
          <w:sz w:val="17"/>
        </w:rPr>
        <w:t>SoC</w:t>
      </w:r>
      <w:r>
        <w:rPr>
          <w:rFonts w:ascii="Arial" w:hAnsi="Arial" w:eastAsia="Arial"/>
          <w:sz w:val="17"/>
        </w:rPr>
        <w:t>)</w:t>
      </w:r>
      <w:r>
        <w:rPr>
          <w:rFonts w:ascii="宋体" w:hAnsi="宋体" w:eastAsia="宋体"/>
          <w:sz w:val="17"/>
        </w:rPr>
        <w:t>是日常生活和生产中广泛使用的解决复杂问题的一种系统思维方法。 大体思路是</w:t>
      </w:r>
      <w:r>
        <w:rPr>
          <w:rFonts w:ascii="Arial" w:hAnsi="Arial" w:eastAsia="Arial"/>
          <w:sz w:val="17"/>
        </w:rPr>
        <w:t>,</w:t>
      </w:r>
      <w:r>
        <w:rPr>
          <w:rFonts w:ascii="宋体" w:hAnsi="宋体" w:eastAsia="宋体"/>
          <w:sz w:val="17"/>
        </w:rPr>
        <w:t xml:space="preserve"> 先将复杂问题做合理的分解</w:t>
      </w:r>
      <w:r>
        <w:rPr>
          <w:rFonts w:ascii="Arial" w:hAnsi="Arial" w:eastAsia="Arial"/>
          <w:sz w:val="17"/>
        </w:rPr>
        <w:t>,</w:t>
      </w:r>
      <w:r>
        <w:rPr>
          <w:rFonts w:ascii="宋体" w:hAnsi="宋体" w:eastAsia="宋体"/>
          <w:sz w:val="17"/>
        </w:rPr>
        <w:t xml:space="preserve"> 再分别仔细研究问题的不同侧面</w:t>
      </w:r>
      <w:r>
        <w:rPr>
          <w:rFonts w:ascii="Arial" w:hAnsi="Arial" w:eastAsia="Arial"/>
          <w:sz w:val="17"/>
        </w:rPr>
        <w:t>(</w:t>
      </w:r>
      <w:r>
        <w:rPr>
          <w:rFonts w:ascii="宋体" w:hAnsi="宋体" w:eastAsia="宋体"/>
          <w:sz w:val="17"/>
        </w:rPr>
        <w:t>关注点</w:t>
      </w:r>
      <w:r>
        <w:rPr>
          <w:rFonts w:ascii="Arial" w:hAnsi="Arial" w:eastAsia="Arial"/>
          <w:sz w:val="17"/>
        </w:rPr>
        <w:t>),</w:t>
      </w:r>
      <w:r>
        <w:rPr>
          <w:rFonts w:ascii="宋体" w:hAnsi="宋体" w:eastAsia="宋体"/>
          <w:sz w:val="17"/>
        </w:rPr>
        <w:t xml:space="preserve"> 最后综合各方面的结果</w:t>
      </w:r>
      <w:r>
        <w:rPr>
          <w:rFonts w:ascii="Arial" w:hAnsi="Arial" w:eastAsia="Arial"/>
          <w:sz w:val="17"/>
        </w:rPr>
        <w:t>,</w:t>
      </w:r>
      <w:r>
        <w:rPr>
          <w:rFonts w:ascii="宋体" w:hAnsi="宋体" w:eastAsia="宋体"/>
          <w:sz w:val="17"/>
        </w:rPr>
        <w:t xml:space="preserve"> 合成整体的解决方案。</w:t>
      </w:r>
    </w:p>
    <w:p>
      <w:pPr>
        <w:spacing w:line="240" w:lineRule="auto"/>
        <w:ind w:right="80" w:firstLine="340" w:firstLineChars="200"/>
        <w:jc w:val="both"/>
        <w:rPr>
          <w:rFonts w:ascii="宋体" w:hAnsi="宋体" w:eastAsia="宋体"/>
          <w:sz w:val="17"/>
        </w:rPr>
      </w:pPr>
      <w:r>
        <w:rPr>
          <w:rFonts w:ascii="宋体" w:hAnsi="宋体" w:eastAsia="宋体"/>
          <w:sz w:val="17"/>
        </w:rPr>
        <w:t>在概念上分割整体以使实体个体化的观点可以追溯到柏拉图</w:t>
      </w:r>
      <w:r>
        <w:rPr>
          <w:rFonts w:ascii="Arial" w:hAnsi="Arial" w:eastAsia="Arial"/>
          <w:vertAlign w:val="superscript"/>
        </w:rPr>
        <w:t>[</w:t>
      </w:r>
      <w:r>
        <w:rPr>
          <w:rFonts w:ascii="Times New Roman" w:hAnsi="Times New Roman" w:eastAsia="Times New Roman"/>
          <w:vertAlign w:val="superscript"/>
        </w:rPr>
        <w:t>1</w:t>
      </w:r>
      <w:r>
        <w:rPr>
          <w:rFonts w:ascii="Arial" w:hAnsi="Arial" w:eastAsia="Arial"/>
          <w:vertAlign w:val="superscript"/>
        </w:rPr>
        <w:t>]</w:t>
      </w:r>
      <w:r>
        <w:rPr>
          <w:rFonts w:ascii="宋体" w:hAnsi="宋体" w:eastAsia="宋体"/>
          <w:sz w:val="17"/>
        </w:rPr>
        <w:t>。 柏拉图把探究自然比作在关节处切割自然</w:t>
      </w:r>
      <w:r>
        <w:rPr>
          <w:rFonts w:ascii="Arial" w:hAnsi="Arial" w:eastAsia="Arial"/>
          <w:sz w:val="17"/>
        </w:rPr>
        <w:t>,</w:t>
      </w:r>
      <w:r>
        <w:rPr>
          <w:rFonts w:ascii="宋体" w:hAnsi="宋体" w:eastAsia="宋体"/>
          <w:sz w:val="17"/>
        </w:rPr>
        <w:t xml:space="preserve"> 窍门在于要找到关节</w:t>
      </w:r>
      <w:r>
        <w:rPr>
          <w:rFonts w:ascii="Arial" w:hAnsi="Arial" w:eastAsia="Arial"/>
          <w:sz w:val="17"/>
        </w:rPr>
        <w:t>,</w:t>
      </w:r>
      <w:r>
        <w:rPr>
          <w:rFonts w:ascii="宋体" w:hAnsi="宋体" w:eastAsia="宋体"/>
          <w:sz w:val="17"/>
        </w:rPr>
        <w:t xml:space="preserve"> 不要像生疏的屠夫那样把关节切得粉碎。 庄子在《庖丁解牛》 寓言中也阐释了类似的真知灼见。</w:t>
      </w:r>
    </w:p>
    <w:p>
      <w:pPr>
        <w:spacing w:line="240" w:lineRule="auto"/>
        <w:ind w:right="80" w:firstLine="340" w:firstLineChars="200"/>
        <w:jc w:val="both"/>
        <w:rPr>
          <w:rFonts w:ascii="宋体" w:hAnsi="宋体" w:eastAsia="宋体"/>
          <w:sz w:val="17"/>
        </w:rPr>
      </w:pPr>
      <w:r>
        <w:rPr>
          <w:rFonts w:ascii="宋体" w:hAnsi="宋体" w:eastAsia="宋体"/>
          <w:sz w:val="17"/>
        </w:rPr>
        <w:t>作为最重要的计算思维</w:t>
      </w:r>
      <w:r>
        <w:rPr>
          <w:rFonts w:ascii="Arial" w:hAnsi="Arial" w:eastAsia="Arial"/>
          <w:vertAlign w:val="superscript"/>
        </w:rPr>
        <w:t>[</w:t>
      </w:r>
      <w:r>
        <w:rPr>
          <w:rFonts w:hint="eastAsia" w:ascii="Arial" w:hAnsi="Arial" w:eastAsia="宋体"/>
          <w:vertAlign w:val="superscript"/>
          <w:lang w:val="en-US" w:eastAsia="zh-CN"/>
        </w:rPr>
        <w:t>2</w:t>
      </w:r>
      <w:r>
        <w:rPr>
          <w:rFonts w:ascii="Arial" w:hAnsi="Arial" w:eastAsia="Arial"/>
          <w:vertAlign w:val="superscript"/>
        </w:rPr>
        <w:t>]</w:t>
      </w:r>
      <w:r>
        <w:rPr>
          <w:rFonts w:ascii="宋体" w:hAnsi="宋体" w:eastAsia="宋体"/>
          <w:sz w:val="17"/>
        </w:rPr>
        <w:t xml:space="preserve"> 原则之一</w:t>
      </w:r>
      <w:r>
        <w:rPr>
          <w:rFonts w:ascii="Arial" w:hAnsi="Arial" w:eastAsia="Arial"/>
          <w:sz w:val="17"/>
        </w:rPr>
        <w:t>,</w:t>
      </w:r>
      <w:r>
        <w:rPr>
          <w:rFonts w:ascii="宋体" w:hAnsi="宋体" w:eastAsia="宋体"/>
          <w:sz w:val="17"/>
        </w:rPr>
        <w:t xml:space="preserve"> 关注点分离是计算科学和软件工程在长期实践中确立的一项方法论原则</w:t>
      </w:r>
      <w:r>
        <w:rPr>
          <w:rFonts w:ascii="Arial" w:hAnsi="Arial" w:eastAsia="Arial"/>
          <w:vertAlign w:val="superscript"/>
        </w:rPr>
        <w:t>[</w:t>
      </w:r>
      <w:r>
        <w:rPr>
          <w:rFonts w:ascii="宋体" w:hAnsi="宋体" w:eastAsia="宋体"/>
          <w:sz w:val="17"/>
        </w:rPr>
        <w:t xml:space="preserve"> </w:t>
      </w:r>
      <w:r>
        <w:rPr>
          <w:rFonts w:ascii="Times New Roman" w:hAnsi="Times New Roman" w:eastAsia="Times New Roman"/>
          <w:vertAlign w:val="superscript"/>
        </w:rPr>
        <w:t>3</w:t>
      </w:r>
      <w:r>
        <w:rPr>
          <w:rFonts w:ascii="Arial" w:hAnsi="Arial" w:eastAsia="Arial"/>
          <w:vertAlign w:val="superscript"/>
        </w:rPr>
        <w:t>]</w:t>
      </w:r>
      <w:r>
        <w:rPr>
          <w:rFonts w:ascii="宋体" w:hAnsi="宋体" w:eastAsia="宋体"/>
          <w:sz w:val="17"/>
        </w:rPr>
        <w:t xml:space="preserve"> 。 此原则在业界更多的时候以</w:t>
      </w:r>
      <w:r>
        <w:rPr>
          <w:rFonts w:ascii="Arial" w:hAnsi="Arial" w:eastAsia="Arial"/>
          <w:sz w:val="17"/>
        </w:rPr>
        <w:t>“</w:t>
      </w:r>
      <w:r>
        <w:rPr>
          <w:rFonts w:ascii="宋体" w:hAnsi="宋体" w:eastAsia="宋体"/>
          <w:sz w:val="17"/>
        </w:rPr>
        <w:t xml:space="preserve"> 分而治之</w:t>
      </w:r>
      <w:r>
        <w:rPr>
          <w:rFonts w:ascii="Arial" w:hAnsi="Arial" w:eastAsia="Arial"/>
          <w:sz w:val="17"/>
        </w:rPr>
        <w:t>”(</w:t>
      </w:r>
      <w:r>
        <w:rPr>
          <w:rFonts w:ascii="Times New Roman" w:hAnsi="Times New Roman" w:eastAsia="Times New Roman"/>
          <w:sz w:val="17"/>
        </w:rPr>
        <w:t>Divide</w:t>
      </w:r>
      <w:r>
        <w:rPr>
          <w:rFonts w:ascii="Arial" w:hAnsi="Arial" w:eastAsia="Arial"/>
          <w:sz w:val="17"/>
        </w:rPr>
        <w:t>-</w:t>
      </w:r>
      <w:r>
        <w:rPr>
          <w:rFonts w:ascii="Times New Roman" w:hAnsi="Times New Roman" w:eastAsia="Times New Roman"/>
          <w:sz w:val="17"/>
        </w:rPr>
        <w:t>and</w:t>
      </w:r>
      <w:r>
        <w:rPr>
          <w:rFonts w:ascii="Arial" w:hAnsi="Arial" w:eastAsia="Arial"/>
          <w:sz w:val="17"/>
        </w:rPr>
        <w:t>-</w:t>
      </w:r>
      <w:r>
        <w:rPr>
          <w:rFonts w:ascii="Times New Roman" w:hAnsi="Times New Roman" w:eastAsia="Times New Roman"/>
          <w:sz w:val="17"/>
        </w:rPr>
        <w:t>Conquer</w:t>
      </w:r>
      <w:r>
        <w:rPr>
          <w:rFonts w:ascii="Arial" w:hAnsi="Arial" w:eastAsia="Arial"/>
          <w:sz w:val="17"/>
        </w:rPr>
        <w:t>)</w:t>
      </w:r>
      <w:r>
        <w:rPr>
          <w:rFonts w:ascii="宋体" w:hAnsi="宋体" w:eastAsia="宋体"/>
          <w:sz w:val="17"/>
        </w:rPr>
        <w:t>的面目出现</w:t>
      </w:r>
      <w:r>
        <w:rPr>
          <w:rFonts w:ascii="Arial" w:hAnsi="Arial" w:eastAsia="Arial"/>
          <w:sz w:val="17"/>
        </w:rPr>
        <w:t>,</w:t>
      </w:r>
      <w:r>
        <w:rPr>
          <w:rFonts w:ascii="宋体" w:hAnsi="宋体" w:eastAsia="宋体"/>
          <w:sz w:val="17"/>
        </w:rPr>
        <w:t xml:space="preserve"> 即将整体看成为部分的组合体并对各部分分别加以处理</w:t>
      </w:r>
      <w:r>
        <w:rPr>
          <w:rFonts w:ascii="Arial" w:hAnsi="Arial" w:eastAsia="Arial"/>
          <w:vertAlign w:val="superscript"/>
        </w:rPr>
        <w:t>[</w:t>
      </w:r>
      <w:r>
        <w:rPr>
          <w:rFonts w:hint="eastAsia" w:ascii="Arial" w:hAnsi="Arial" w:eastAsia="宋体"/>
          <w:vertAlign w:val="superscript"/>
          <w:lang w:val="en-US" w:eastAsia="zh-CN"/>
        </w:rPr>
        <w:t>4</w:t>
      </w:r>
      <w:r>
        <w:rPr>
          <w:rFonts w:ascii="Arial" w:hAnsi="Arial" w:eastAsia="Arial"/>
          <w:vertAlign w:val="superscript"/>
        </w:rPr>
        <w:t>]</w:t>
      </w:r>
      <w:r>
        <w:rPr>
          <w:rFonts w:ascii="宋体" w:hAnsi="宋体" w:eastAsia="宋体"/>
          <w:sz w:val="17"/>
        </w:rPr>
        <w:t xml:space="preserve"> 。 模块化</w:t>
      </w:r>
      <w:r>
        <w:rPr>
          <w:rFonts w:ascii="Arial" w:hAnsi="Arial" w:eastAsia="Arial"/>
          <w:sz w:val="17"/>
        </w:rPr>
        <w:t>(</w:t>
      </w:r>
      <w:r>
        <w:rPr>
          <w:rFonts w:ascii="Times New Roman" w:hAnsi="Times New Roman" w:eastAsia="Times New Roman"/>
          <w:sz w:val="17"/>
        </w:rPr>
        <w:t>Modularity</w:t>
      </w:r>
      <w:r>
        <w:rPr>
          <w:rFonts w:ascii="Arial" w:hAnsi="Arial" w:eastAsia="Arial"/>
          <w:sz w:val="17"/>
        </w:rPr>
        <w:t>)</w:t>
      </w:r>
      <w:r>
        <w:rPr>
          <w:rFonts w:ascii="宋体" w:hAnsi="宋体" w:eastAsia="宋体"/>
          <w:sz w:val="17"/>
        </w:rPr>
        <w:t>是其中最有代表性的具体设计原则之一</w:t>
      </w:r>
      <w:r>
        <w:rPr>
          <w:rFonts w:ascii="Arial" w:hAnsi="Arial" w:eastAsia="Arial"/>
          <w:vertAlign w:val="superscript"/>
        </w:rPr>
        <w:t>[</w:t>
      </w:r>
      <w:r>
        <w:rPr>
          <w:rFonts w:hint="eastAsia" w:ascii="Arial" w:hAnsi="Arial" w:eastAsia="宋体"/>
          <w:vertAlign w:val="superscript"/>
          <w:lang w:val="en-US" w:eastAsia="zh-CN"/>
        </w:rPr>
        <w:t>2,5,6</w:t>
      </w:r>
      <w:r>
        <w:rPr>
          <w:rFonts w:ascii="Arial" w:hAnsi="Arial" w:eastAsia="Arial"/>
          <w:vertAlign w:val="superscript"/>
        </w:rPr>
        <w:t>]</w:t>
      </w:r>
      <w:r>
        <w:rPr>
          <w:rFonts w:ascii="宋体" w:hAnsi="宋体" w:eastAsia="宋体"/>
          <w:sz w:val="17"/>
        </w:rPr>
        <w:t xml:space="preserve"> 。</w:t>
      </w:r>
    </w:p>
    <w:p>
      <w:pPr>
        <w:spacing w:line="240" w:lineRule="auto"/>
        <w:ind w:right="80" w:firstLine="340" w:firstLineChars="200"/>
        <w:jc w:val="both"/>
        <w:rPr>
          <w:rFonts w:ascii="Times New Roman" w:hAnsi="Times New Roman" w:eastAsia="Times New Roman"/>
          <w:sz w:val="24"/>
        </w:rPr>
      </w:pPr>
      <w:r>
        <w:rPr>
          <w:rFonts w:ascii="宋体" w:hAnsi="宋体" w:eastAsia="宋体"/>
          <w:sz w:val="17"/>
        </w:rPr>
        <w:t>关注点分离原则不仅体现在问题求解、算法设计、软件设计等设计方法中</w:t>
      </w:r>
      <w:r>
        <w:rPr>
          <w:rFonts w:ascii="Arial" w:hAnsi="Arial" w:eastAsia="Arial"/>
          <w:sz w:val="17"/>
        </w:rPr>
        <w:t>,</w:t>
      </w:r>
      <w:r>
        <w:rPr>
          <w:rFonts w:ascii="宋体" w:hAnsi="宋体" w:eastAsia="宋体"/>
          <w:sz w:val="17"/>
        </w:rPr>
        <w:t xml:space="preserve"> 同时也体现在软件开发过程、软件项目管理以及软件开发方法学等诸多方面</w:t>
      </w:r>
      <w:r>
        <w:rPr>
          <w:rFonts w:ascii="Arial" w:hAnsi="Arial" w:eastAsia="Arial"/>
          <w:vertAlign w:val="superscript"/>
        </w:rPr>
        <w:t>[</w:t>
      </w:r>
      <w:r>
        <w:rPr>
          <w:rFonts w:hint="eastAsia" w:ascii="Arial" w:hAnsi="Arial" w:eastAsia="宋体"/>
          <w:vertAlign w:val="superscript"/>
          <w:lang w:val="en-US" w:eastAsia="zh-CN"/>
        </w:rPr>
        <w:t>5</w:t>
      </w:r>
      <w:r>
        <w:rPr>
          <w:rFonts w:ascii="Arial" w:hAnsi="Arial" w:eastAsia="Arial"/>
          <w:vertAlign w:val="superscript"/>
        </w:rPr>
        <w:t>]</w:t>
      </w:r>
      <w:r>
        <w:rPr>
          <w:rFonts w:ascii="宋体" w:hAnsi="宋体" w:eastAsia="宋体"/>
          <w:sz w:val="17"/>
        </w:rPr>
        <w:t>。 在某种意义上</w:t>
      </w:r>
      <w:r>
        <w:rPr>
          <w:rFonts w:ascii="Arial" w:hAnsi="Arial" w:eastAsia="Arial"/>
          <w:sz w:val="17"/>
        </w:rPr>
        <w:t>,</w:t>
      </w:r>
      <w:r>
        <w:rPr>
          <w:rFonts w:ascii="宋体" w:hAnsi="宋体" w:eastAsia="宋体"/>
          <w:sz w:val="17"/>
        </w:rPr>
        <w:t xml:space="preserve"> 正是对软件开发不同关注点的分离视角和关注重点的差别</w:t>
      </w:r>
      <w:r>
        <w:rPr>
          <w:rFonts w:ascii="Arial" w:hAnsi="Arial" w:eastAsia="Arial"/>
          <w:sz w:val="17"/>
        </w:rPr>
        <w:t>,</w:t>
      </w:r>
      <w:r>
        <w:rPr>
          <w:rFonts w:ascii="宋体" w:hAnsi="宋体" w:eastAsia="宋体"/>
          <w:sz w:val="17"/>
        </w:rPr>
        <w:t xml:space="preserve"> 导致了软件开发技术和开发方法的演变和发展</w:t>
      </w:r>
      <w:r>
        <w:rPr>
          <w:rFonts w:ascii="Arial" w:hAnsi="Arial" w:eastAsia="Arial"/>
          <w:sz w:val="10"/>
        </w:rPr>
        <w:t>[</w:t>
      </w:r>
      <w:r>
        <w:rPr>
          <w:rFonts w:ascii="宋体" w:hAnsi="宋体" w:eastAsia="宋体"/>
          <w:sz w:val="17"/>
        </w:rPr>
        <w:t xml:space="preserve"> </w:t>
      </w:r>
      <w:r>
        <w:rPr>
          <w:rFonts w:ascii="Times New Roman" w:hAnsi="Times New Roman" w:eastAsia="Times New Roman"/>
          <w:sz w:val="10"/>
        </w:rPr>
        <w:t>7</w:t>
      </w:r>
      <w:r>
        <w:rPr>
          <w:rFonts w:ascii="Arial" w:hAnsi="Arial" w:eastAsia="Arial"/>
          <w:sz w:val="10"/>
        </w:rPr>
        <w:t>]</w:t>
      </w:r>
      <w:r>
        <w:rPr>
          <w:rFonts w:ascii="宋体" w:hAnsi="宋体" w:eastAsia="宋体"/>
          <w:sz w:val="17"/>
        </w:rPr>
        <w:t xml:space="preserve"> 。</w:t>
      </w:r>
    </w:p>
    <w:p>
      <w:pPr>
        <w:spacing w:line="240" w:lineRule="auto"/>
        <w:ind w:right="60" w:firstLine="340" w:firstLineChars="200"/>
        <w:jc w:val="both"/>
        <w:rPr>
          <w:rFonts w:ascii="Times New Roman" w:hAnsi="Times New Roman" w:eastAsia="Times New Roman"/>
          <w:sz w:val="24"/>
        </w:rPr>
      </w:pPr>
      <w:r>
        <w:rPr>
          <w:rFonts w:ascii="宋体" w:hAnsi="宋体" w:eastAsia="宋体"/>
          <w:sz w:val="17"/>
        </w:rPr>
        <w:t>因此</w:t>
      </w:r>
      <w:r>
        <w:rPr>
          <w:rFonts w:ascii="Arial" w:hAnsi="Arial" w:eastAsia="Arial"/>
          <w:sz w:val="17"/>
        </w:rPr>
        <w:t>,</w:t>
      </w:r>
      <w:r>
        <w:rPr>
          <w:rFonts w:ascii="宋体" w:hAnsi="宋体" w:eastAsia="宋体"/>
          <w:sz w:val="17"/>
        </w:rPr>
        <w:t xml:space="preserve"> 从方法论角度</w:t>
      </w:r>
      <w:r>
        <w:rPr>
          <w:rFonts w:ascii="Arial" w:hAnsi="Arial" w:eastAsia="Arial"/>
          <w:sz w:val="17"/>
        </w:rPr>
        <w:t>,</w:t>
      </w:r>
      <w:r>
        <w:rPr>
          <w:rFonts w:ascii="宋体" w:hAnsi="宋体" w:eastAsia="宋体"/>
          <w:sz w:val="17"/>
        </w:rPr>
        <w:t xml:space="preserve"> 研究关注点分离在计算科学和软件工程中的作用 </w:t>
      </w:r>
      <w:r>
        <w:rPr>
          <w:rFonts w:ascii="Arial" w:hAnsi="Arial" w:eastAsia="Arial"/>
          <w:sz w:val="17"/>
        </w:rPr>
        <w:t>,</w:t>
      </w:r>
      <w:r>
        <w:rPr>
          <w:rFonts w:ascii="宋体" w:hAnsi="宋体" w:eastAsia="宋体"/>
          <w:sz w:val="17"/>
        </w:rPr>
        <w:t xml:space="preserve"> 对相关教学和实践都有重要的现实意义。</w:t>
      </w:r>
    </w:p>
    <w:p>
      <w:pPr>
        <w:spacing w:line="240" w:lineRule="auto"/>
        <w:ind w:firstLine="340" w:firstLineChars="200"/>
        <w:jc w:val="both"/>
        <w:rPr>
          <w:rFonts w:ascii="宋体" w:hAnsi="宋体" w:eastAsia="宋体"/>
          <w:sz w:val="17"/>
        </w:rPr>
      </w:pPr>
      <w:r>
        <w:rPr>
          <w:rFonts w:ascii="宋体" w:hAnsi="宋体" w:eastAsia="宋体"/>
          <w:sz w:val="17"/>
        </w:rPr>
        <w:t>本文简要归纳了软件和计算的本质特性</w:t>
      </w:r>
      <w:r>
        <w:rPr>
          <w:rFonts w:ascii="Arial" w:hAnsi="Arial" w:eastAsia="Arial"/>
          <w:sz w:val="17"/>
        </w:rPr>
        <w:t>;</w:t>
      </w:r>
      <w:r>
        <w:rPr>
          <w:rFonts w:ascii="宋体" w:hAnsi="宋体" w:eastAsia="宋体"/>
          <w:sz w:val="17"/>
        </w:rPr>
        <w:t>重点讨论了关注点分离作为方法论原则在软件工程中的主要作用和体现形式</w:t>
      </w:r>
      <w:r>
        <w:rPr>
          <w:rFonts w:ascii="Arial" w:hAnsi="Arial" w:eastAsia="Arial"/>
          <w:sz w:val="17"/>
        </w:rPr>
        <w:t>;</w:t>
      </w:r>
      <w:r>
        <w:rPr>
          <w:rFonts w:ascii="宋体" w:hAnsi="宋体" w:eastAsia="宋体"/>
          <w:sz w:val="17"/>
        </w:rPr>
        <w:t>最后介绍了近期关于关注点高级分离的研究</w:t>
      </w:r>
      <w:r>
        <w:rPr>
          <w:rFonts w:ascii="Arial" w:hAnsi="Arial" w:eastAsia="Arial"/>
          <w:sz w:val="17"/>
        </w:rPr>
        <w:t>,</w:t>
      </w:r>
      <w:r>
        <w:rPr>
          <w:rFonts w:ascii="宋体" w:hAnsi="宋体" w:eastAsia="宋体"/>
          <w:sz w:val="17"/>
        </w:rPr>
        <w:t xml:space="preserve"> 包括多维关注点分离</w:t>
      </w:r>
      <w:r>
        <w:rPr>
          <w:rFonts w:ascii="Arial" w:hAnsi="Arial" w:eastAsia="Arial"/>
          <w:sz w:val="10"/>
        </w:rPr>
        <w:t>[</w:t>
      </w:r>
      <w:r>
        <w:rPr>
          <w:rFonts w:ascii="宋体" w:hAnsi="宋体" w:eastAsia="宋体"/>
          <w:sz w:val="17"/>
        </w:rPr>
        <w:t xml:space="preserve"> </w:t>
      </w:r>
      <w:r>
        <w:rPr>
          <w:rFonts w:ascii="Times New Roman" w:hAnsi="Times New Roman" w:eastAsia="Times New Roman"/>
          <w:sz w:val="10"/>
        </w:rPr>
        <w:t>8</w:t>
      </w:r>
      <w:r>
        <w:rPr>
          <w:rFonts w:ascii="Arial" w:hAnsi="Arial" w:eastAsia="Arial"/>
          <w:sz w:val="10"/>
        </w:rPr>
        <w:t>]</w:t>
      </w:r>
      <w:r>
        <w:rPr>
          <w:rFonts w:ascii="宋体" w:hAnsi="宋体" w:eastAsia="宋体"/>
          <w:sz w:val="17"/>
        </w:rPr>
        <w:t xml:space="preserve"> 和面向方面软件开发</w:t>
      </w:r>
      <w:r>
        <w:rPr>
          <w:rFonts w:ascii="Arial" w:hAnsi="Arial" w:eastAsia="Arial"/>
          <w:sz w:val="17"/>
        </w:rPr>
        <w:t>(</w:t>
      </w:r>
      <w:r>
        <w:rPr>
          <w:rFonts w:ascii="Times New Roman" w:hAnsi="Times New Roman" w:eastAsia="Times New Roman"/>
          <w:sz w:val="17"/>
        </w:rPr>
        <w:t>AOSD</w:t>
      </w:r>
      <w:r>
        <w:rPr>
          <w:rFonts w:ascii="宋体" w:hAnsi="宋体" w:eastAsia="宋体"/>
          <w:sz w:val="17"/>
        </w:rPr>
        <w:t xml:space="preserve"> </w:t>
      </w:r>
      <w:r>
        <w:rPr>
          <w:rFonts w:ascii="Arial" w:hAnsi="Arial" w:eastAsia="Arial"/>
          <w:sz w:val="17"/>
        </w:rPr>
        <w:t>,</w:t>
      </w:r>
      <w:r>
        <w:rPr>
          <w:rFonts w:ascii="Times New Roman" w:hAnsi="Times New Roman" w:eastAsia="Times New Roman"/>
          <w:sz w:val="17"/>
        </w:rPr>
        <w:t>Aspect</w:t>
      </w:r>
      <w:r>
        <w:rPr>
          <w:rFonts w:ascii="Arial" w:hAnsi="Arial" w:eastAsia="Arial"/>
          <w:sz w:val="17"/>
        </w:rPr>
        <w:t>-</w:t>
      </w:r>
      <w:r>
        <w:rPr>
          <w:rFonts w:ascii="Times New Roman" w:hAnsi="Times New Roman" w:eastAsia="Times New Roman"/>
          <w:sz w:val="17"/>
        </w:rPr>
        <w:t>Oriented</w:t>
      </w:r>
      <w:r>
        <w:rPr>
          <w:rFonts w:ascii="宋体" w:hAnsi="宋体" w:eastAsia="宋体"/>
          <w:sz w:val="17"/>
        </w:rPr>
        <w:t xml:space="preserve"> </w:t>
      </w:r>
      <w:r>
        <w:rPr>
          <w:rFonts w:ascii="Times New Roman" w:hAnsi="Times New Roman" w:eastAsia="Times New Roman"/>
          <w:sz w:val="17"/>
        </w:rPr>
        <w:t>Software Development</w:t>
      </w:r>
      <w:r>
        <w:rPr>
          <w:rFonts w:ascii="Arial" w:hAnsi="Arial" w:eastAsia="Arial"/>
          <w:sz w:val="17"/>
        </w:rPr>
        <w:t>)</w:t>
      </w:r>
      <w:r>
        <w:rPr>
          <w:rFonts w:ascii="Arial" w:hAnsi="Arial" w:eastAsia="Arial"/>
          <w:vertAlign w:val="superscript"/>
        </w:rPr>
        <w:t>[</w:t>
      </w:r>
      <w:r>
        <w:rPr>
          <w:rFonts w:ascii="Times New Roman" w:hAnsi="Times New Roman" w:eastAsia="Times New Roman"/>
          <w:vertAlign w:val="superscript"/>
        </w:rPr>
        <w:t>9</w:t>
      </w:r>
      <w:r>
        <w:rPr>
          <w:rFonts w:ascii="Arial" w:hAnsi="Arial" w:eastAsia="Arial"/>
          <w:vertAlign w:val="superscript"/>
        </w:rPr>
        <w:t>]</w:t>
      </w:r>
      <w:r>
        <w:rPr>
          <w:rFonts w:ascii="宋体" w:hAnsi="宋体" w:eastAsia="宋体"/>
          <w:sz w:val="17"/>
        </w:rPr>
        <w:t>。</w:t>
      </w:r>
      <w:r>
        <w:rPr>
          <w:rFonts w:ascii="Times New Roman" w:hAnsi="Times New Roman" w:eastAsia="Times New Roman"/>
          <w:sz w:val="17"/>
        </w:rPr>
        <w:t xml:space="preserve"> </w:t>
      </w:r>
      <w:r>
        <w:rPr>
          <w:rFonts w:ascii="宋体" w:hAnsi="宋体" w:eastAsia="宋体"/>
          <w:sz w:val="17"/>
        </w:rPr>
        <w:t>这些创新的思想涉及专门编程技术和整体开发方法</w:t>
      </w:r>
      <w:r>
        <w:rPr>
          <w:rFonts w:ascii="Arial" w:hAnsi="Arial" w:eastAsia="Arial"/>
          <w:sz w:val="17"/>
        </w:rPr>
        <w:t>,</w:t>
      </w:r>
      <w:r>
        <w:rPr>
          <w:rFonts w:ascii="宋体" w:hAnsi="宋体" w:eastAsia="宋体"/>
          <w:sz w:val="17"/>
        </w:rPr>
        <w:t xml:space="preserve"> 被认为是继结构化开发范型</w:t>
      </w:r>
      <w:r>
        <w:rPr>
          <w:rFonts w:ascii="Arial" w:hAnsi="Arial" w:eastAsia="Arial"/>
          <w:sz w:val="17"/>
        </w:rPr>
        <w:t>(</w:t>
      </w:r>
      <w:r>
        <w:rPr>
          <w:rFonts w:ascii="Times New Roman" w:hAnsi="Times New Roman" w:eastAsia="Times New Roman"/>
          <w:sz w:val="17"/>
        </w:rPr>
        <w:t>Paradigm</w:t>
      </w:r>
      <w:r>
        <w:rPr>
          <w:rFonts w:ascii="Arial" w:hAnsi="Arial" w:eastAsia="Arial"/>
          <w:sz w:val="17"/>
        </w:rPr>
        <w:t>)</w:t>
      </w:r>
      <w:r>
        <w:rPr>
          <w:rFonts w:ascii="宋体" w:hAnsi="宋体" w:eastAsia="宋体"/>
          <w:sz w:val="17"/>
        </w:rPr>
        <w:t xml:space="preserve"> 及面向对象开发范型之后最重要的新的软件开发范型。</w:t>
      </w:r>
    </w:p>
    <w:p>
      <w:pPr>
        <w:numPr>
          <w:numId w:val="0"/>
        </w:numPr>
        <w:tabs>
          <w:tab w:val="left" w:pos="300"/>
        </w:tabs>
        <w:spacing w:line="360" w:lineRule="auto"/>
        <w:jc w:val="both"/>
        <w:rPr>
          <w:rFonts w:hint="eastAsia" w:ascii="黑体" w:hAnsi="黑体" w:eastAsia="黑体" w:cs="黑体"/>
          <w:b w:val="0"/>
          <w:bCs w:val="0"/>
        </w:rPr>
      </w:pPr>
      <w:r>
        <w:rPr>
          <w:rFonts w:hint="eastAsia" w:ascii="Times New Roman" w:hAnsi="Times New Roman" w:eastAsia="宋体"/>
          <w:lang w:val="en-US" w:eastAsia="zh-CN"/>
        </w:rPr>
        <w:t>2</w:t>
      </w:r>
      <w:r>
        <w:rPr>
          <w:rFonts w:ascii="Times New Roman" w:hAnsi="Times New Roman" w:eastAsia="Times New Roman"/>
        </w:rPr>
        <w:tab/>
      </w:r>
      <w:r>
        <w:rPr>
          <w:rFonts w:hint="eastAsia" w:ascii="黑体" w:hAnsi="黑体" w:eastAsia="黑体" w:cs="黑体"/>
          <w:b w:val="0"/>
          <w:bCs w:val="0"/>
        </w:rPr>
        <w:t>软件和计算的本质特性</w:t>
      </w:r>
    </w:p>
    <w:p>
      <w:pPr>
        <w:numPr>
          <w:numId w:val="0"/>
        </w:numPr>
        <w:tabs>
          <w:tab w:val="left" w:pos="300"/>
        </w:tabs>
        <w:spacing w:line="240" w:lineRule="auto"/>
        <w:ind w:firstLine="340" w:firstLineChars="200"/>
        <w:rPr>
          <w:rFonts w:ascii="Calibri" w:hAnsi="Calibri" w:eastAsia="Calibri" w:cs="Calibri"/>
          <w:color w:val="000000"/>
          <w:sz w:val="22"/>
          <w:szCs w:val="22"/>
        </w:rPr>
      </w:pPr>
      <w:r>
        <w:rPr>
          <w:rFonts w:ascii="宋体" w:hAnsi="宋体" w:eastAsia="宋体"/>
          <w:sz w:val="17"/>
        </w:rPr>
        <w:t>软件</w:t>
      </w:r>
      <w:r>
        <w:rPr>
          <w:rFonts w:ascii="Arial" w:hAnsi="Arial" w:eastAsia="Arial"/>
          <w:sz w:val="17"/>
        </w:rPr>
        <w:t>(</w:t>
      </w:r>
      <w:r>
        <w:rPr>
          <w:rFonts w:ascii="宋体" w:hAnsi="宋体" w:eastAsia="宋体"/>
          <w:sz w:val="17"/>
        </w:rPr>
        <w:t>系统</w:t>
      </w:r>
      <w:r>
        <w:rPr>
          <w:rFonts w:ascii="Arial" w:hAnsi="Arial" w:eastAsia="Arial"/>
          <w:sz w:val="17"/>
        </w:rPr>
        <w:t>)</w:t>
      </w:r>
      <w:r>
        <w:rPr>
          <w:rFonts w:ascii="宋体" w:hAnsi="宋体" w:eastAsia="宋体"/>
          <w:sz w:val="17"/>
        </w:rPr>
        <w:t xml:space="preserve">作为软件工程的产品 </w:t>
      </w:r>
      <w:r>
        <w:rPr>
          <w:rFonts w:ascii="Arial" w:hAnsi="Arial" w:eastAsia="Arial"/>
          <w:sz w:val="17"/>
        </w:rPr>
        <w:t>,</w:t>
      </w:r>
      <w:r>
        <w:rPr>
          <w:rFonts w:ascii="宋体" w:hAnsi="宋体" w:eastAsia="宋体"/>
          <w:sz w:val="17"/>
        </w:rPr>
        <w:t xml:space="preserve"> 和其他工程活动的产品一样</w:t>
      </w:r>
      <w:r>
        <w:rPr>
          <w:rFonts w:ascii="Arial" w:hAnsi="Arial" w:eastAsia="Arial"/>
          <w:sz w:val="17"/>
        </w:rPr>
        <w:t>,</w:t>
      </w:r>
      <w:r>
        <w:rPr>
          <w:rFonts w:ascii="宋体" w:hAnsi="宋体" w:eastAsia="宋体"/>
          <w:sz w:val="17"/>
        </w:rPr>
        <w:t xml:space="preserve"> 是一种人工制品</w:t>
      </w:r>
      <w:r>
        <w:rPr>
          <w:rFonts w:ascii="Arial" w:hAnsi="Arial" w:eastAsia="Arial"/>
          <w:sz w:val="17"/>
        </w:rPr>
        <w:t>(</w:t>
      </w:r>
      <w:r>
        <w:rPr>
          <w:rFonts w:ascii="Times New Roman" w:hAnsi="Times New Roman" w:eastAsia="Times New Roman"/>
          <w:sz w:val="17"/>
        </w:rPr>
        <w:t>artifact</w:t>
      </w:r>
      <w:r>
        <w:rPr>
          <w:rFonts w:ascii="Arial" w:hAnsi="Arial" w:eastAsia="Arial"/>
          <w:sz w:val="17"/>
        </w:rPr>
        <w:t>,</w:t>
      </w:r>
      <w:r>
        <w:rPr>
          <w:rFonts w:ascii="宋体" w:hAnsi="宋体" w:eastAsia="宋体"/>
          <w:sz w:val="17"/>
        </w:rPr>
        <w:t xml:space="preserve"> </w:t>
      </w:r>
      <w:r>
        <w:rPr>
          <w:rFonts w:ascii="Times New Roman" w:hAnsi="Times New Roman" w:eastAsia="Times New Roman"/>
          <w:sz w:val="17"/>
        </w:rPr>
        <w:t>artificial</w:t>
      </w:r>
      <w:r>
        <w:rPr>
          <w:rFonts w:ascii="Arial" w:hAnsi="Arial" w:eastAsia="Arial"/>
          <w:sz w:val="17"/>
        </w:rPr>
        <w:t>)</w:t>
      </w:r>
      <w:r>
        <w:rPr>
          <w:rFonts w:ascii="Arial" w:hAnsi="Arial" w:eastAsia="Arial"/>
          <w:sz w:val="10"/>
        </w:rPr>
        <w:t>[</w:t>
      </w:r>
      <w:r>
        <w:rPr>
          <w:rFonts w:ascii="Times New Roman" w:hAnsi="Times New Roman" w:eastAsia="Times New Roman"/>
          <w:sz w:val="10"/>
        </w:rPr>
        <w:t>10</w:t>
      </w:r>
      <w:r>
        <w:rPr>
          <w:rFonts w:ascii="Arial" w:hAnsi="Arial" w:eastAsia="Arial"/>
          <w:sz w:val="10"/>
        </w:rPr>
        <w:t>]</w:t>
      </w:r>
      <w:r>
        <w:rPr>
          <w:rFonts w:ascii="宋体" w:hAnsi="宋体" w:eastAsia="宋体"/>
          <w:sz w:val="17"/>
        </w:rPr>
        <w:t xml:space="preserve"> 。 作为人工系统的软件</w:t>
      </w:r>
      <w:r>
        <w:rPr>
          <w:rFonts w:ascii="Arial" w:hAnsi="Arial" w:eastAsia="Arial"/>
          <w:sz w:val="17"/>
        </w:rPr>
        <w:t>,</w:t>
      </w:r>
      <w:r>
        <w:rPr>
          <w:rFonts w:ascii="宋体" w:hAnsi="宋体" w:eastAsia="宋体"/>
          <w:sz w:val="17"/>
        </w:rPr>
        <w:t xml:space="preserve"> 有它特定的结构</w:t>
      </w:r>
      <w:r>
        <w:rPr>
          <w:rFonts w:ascii="Arial" w:hAnsi="Arial" w:eastAsia="Arial"/>
          <w:sz w:val="17"/>
        </w:rPr>
        <w:t>(</w:t>
      </w:r>
      <w:r>
        <w:rPr>
          <w:rFonts w:ascii="Times New Roman" w:hAnsi="Times New Roman" w:eastAsia="Times New Roman"/>
          <w:sz w:val="17"/>
        </w:rPr>
        <w:t>Structures</w:t>
      </w:r>
      <w:r>
        <w:rPr>
          <w:rFonts w:ascii="Arial" w:hAnsi="Arial" w:eastAsia="Arial"/>
          <w:sz w:val="17"/>
        </w:rPr>
        <w:t>),</w:t>
      </w:r>
      <w:r>
        <w:rPr>
          <w:rFonts w:ascii="宋体" w:hAnsi="宋体" w:eastAsia="宋体"/>
          <w:sz w:val="17"/>
        </w:rPr>
        <w:t xml:space="preserve"> 能表现特定的内部</w:t>
      </w:r>
      <w:r>
        <w:rPr>
          <w:rFonts w:ascii="宋体" w:hAnsi="宋体" w:cs="宋体"/>
          <w:color w:val="000000"/>
          <w:sz w:val="17"/>
          <w:szCs w:val="22"/>
        </w:rPr>
        <w:t>及外部行为</w:t>
      </w:r>
      <w:r>
        <w:rPr>
          <w:rFonts w:ascii="微软雅黑" w:hAnsi="微软雅黑" w:eastAsia="微软雅黑" w:cs="微软雅黑"/>
          <w:color w:val="000000"/>
          <w:sz w:val="17"/>
          <w:szCs w:val="22"/>
        </w:rPr>
        <w:t xml:space="preserve">(Behaviors), </w:t>
      </w:r>
      <w:r>
        <w:rPr>
          <w:rFonts w:ascii="宋体" w:hAnsi="宋体" w:cs="宋体"/>
          <w:color w:val="000000"/>
          <w:sz w:val="17"/>
          <w:szCs w:val="22"/>
        </w:rPr>
        <w:t>实现特定的功能</w:t>
      </w:r>
      <w:r>
        <w:rPr>
          <w:rFonts w:ascii="微软雅黑" w:hAnsi="微软雅黑" w:eastAsia="微软雅黑" w:cs="微软雅黑"/>
          <w:color w:val="000000"/>
          <w:sz w:val="17"/>
          <w:szCs w:val="22"/>
        </w:rPr>
        <w:t xml:space="preserve">(Functions), </w:t>
      </w:r>
      <w:r>
        <w:rPr>
          <w:rFonts w:ascii="宋体" w:hAnsi="宋体" w:cs="宋体"/>
          <w:color w:val="000000"/>
          <w:sz w:val="17"/>
          <w:szCs w:val="22"/>
        </w:rPr>
        <w:t xml:space="preserve">以满足用户的特定需求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同时具备必要的质量特性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从技术应用的角度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可以将软件分为信息系统 </w:t>
      </w:r>
      <w:r>
        <w:rPr>
          <w:rFonts w:ascii="微软雅黑" w:hAnsi="微软雅黑" w:eastAsia="微软雅黑" w:cs="微软雅黑"/>
          <w:color w:val="000000"/>
          <w:sz w:val="17"/>
          <w:szCs w:val="22"/>
        </w:rPr>
        <w:t>、</w:t>
      </w:r>
      <w:r>
        <w:rPr>
          <w:rFonts w:ascii="宋体" w:hAnsi="宋体" w:cs="宋体"/>
          <w:color w:val="000000"/>
          <w:sz w:val="17"/>
          <w:szCs w:val="22"/>
        </w:rPr>
        <w:t xml:space="preserve">实时系统 </w:t>
      </w:r>
      <w:r>
        <w:rPr>
          <w:rFonts w:ascii="微软雅黑" w:hAnsi="微软雅黑" w:eastAsia="微软雅黑" w:cs="微软雅黑"/>
          <w:color w:val="000000"/>
          <w:sz w:val="17"/>
          <w:szCs w:val="22"/>
        </w:rPr>
        <w:t>、</w:t>
      </w:r>
      <w:r>
        <w:rPr>
          <w:rFonts w:ascii="宋体" w:hAnsi="宋体" w:cs="宋体"/>
          <w:color w:val="000000"/>
          <w:sz w:val="17"/>
          <w:szCs w:val="22"/>
        </w:rPr>
        <w:t>分布式系统和嵌入式系统</w:t>
      </w:r>
      <w:r>
        <w:rPr>
          <w:rFonts w:ascii="微软雅黑" w:hAnsi="微软雅黑" w:eastAsia="微软雅黑" w:cs="微软雅黑"/>
          <w:color w:val="000000"/>
          <w:sz w:val="16"/>
          <w:szCs w:val="22"/>
          <w:vertAlign w:val="superscript"/>
        </w:rPr>
        <w:t xml:space="preserve">[ 5]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从设计方法论的角度 </w:t>
      </w:r>
      <w:r>
        <w:rPr>
          <w:rFonts w:ascii="微软雅黑" w:hAnsi="微软雅黑" w:eastAsia="微软雅黑" w:cs="微软雅黑"/>
          <w:color w:val="000000"/>
          <w:sz w:val="17"/>
          <w:szCs w:val="22"/>
        </w:rPr>
        <w:t xml:space="preserve">, </w:t>
      </w:r>
      <w:r>
        <w:rPr>
          <w:rFonts w:ascii="宋体" w:hAnsi="宋体" w:cs="宋体"/>
          <w:color w:val="000000"/>
          <w:sz w:val="17"/>
          <w:szCs w:val="22"/>
        </w:rPr>
        <w:t>可以将软件分为变换式系统</w:t>
      </w:r>
      <w:r>
        <w:rPr>
          <w:rFonts w:ascii="微软雅黑" w:hAnsi="微软雅黑" w:eastAsia="微软雅黑" w:cs="微软雅黑"/>
          <w:color w:val="000000"/>
          <w:sz w:val="17"/>
          <w:szCs w:val="22"/>
        </w:rPr>
        <w:t>(Transformational System)</w:t>
      </w:r>
      <w:r>
        <w:rPr>
          <w:rFonts w:ascii="宋体" w:hAnsi="宋体" w:cs="宋体"/>
          <w:color w:val="000000"/>
          <w:sz w:val="17"/>
          <w:szCs w:val="22"/>
        </w:rPr>
        <w:t>和反应式软件</w:t>
      </w:r>
      <w:r>
        <w:rPr>
          <w:rFonts w:ascii="微软雅黑" w:hAnsi="微软雅黑" w:eastAsia="微软雅黑" w:cs="微软雅黑"/>
          <w:color w:val="000000"/>
          <w:sz w:val="17"/>
          <w:szCs w:val="22"/>
        </w:rPr>
        <w:t>(Reactive System)</w:t>
      </w:r>
      <w:r>
        <w:rPr>
          <w:rFonts w:ascii="微软雅黑" w:hAnsi="微软雅黑" w:eastAsia="微软雅黑" w:cs="微软雅黑"/>
          <w:color w:val="000000"/>
          <w:sz w:val="16"/>
          <w:szCs w:val="22"/>
          <w:vertAlign w:val="superscript"/>
        </w:rPr>
        <w:t xml:space="preserve">[ 11]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变换式系统是无状态的符号处理机器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将输入数据集合变换成输出数据集合 </w:t>
      </w:r>
      <w:r>
        <w:rPr>
          <w:rFonts w:ascii="微软雅黑" w:hAnsi="微软雅黑" w:eastAsia="微软雅黑" w:cs="微软雅黑"/>
          <w:color w:val="000000"/>
          <w:sz w:val="17"/>
          <w:szCs w:val="22"/>
        </w:rPr>
        <w:t>;</w:t>
      </w:r>
      <w:r>
        <w:rPr>
          <w:rFonts w:ascii="宋体" w:hAnsi="宋体" w:cs="宋体"/>
          <w:color w:val="000000"/>
          <w:sz w:val="17"/>
          <w:szCs w:val="22"/>
        </w:rPr>
        <w:t xml:space="preserve">而反应式系统针对不同的外部事件做出相应的响应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通常具有交互性 </w:t>
      </w:r>
      <w:r>
        <w:rPr>
          <w:rFonts w:ascii="微软雅黑" w:hAnsi="微软雅黑" w:eastAsia="微软雅黑" w:cs="微软雅黑"/>
          <w:color w:val="000000"/>
          <w:sz w:val="17"/>
          <w:szCs w:val="22"/>
        </w:rPr>
        <w:t>、</w:t>
      </w:r>
      <w:r>
        <w:rPr>
          <w:rFonts w:ascii="宋体" w:hAnsi="宋体" w:cs="宋体"/>
          <w:color w:val="000000"/>
          <w:sz w:val="17"/>
          <w:szCs w:val="22"/>
        </w:rPr>
        <w:t xml:space="preserve">实时性和分布计算等特性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软件系统具有其他工程制品没有的独特性质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主要体现在 </w:t>
      </w:r>
      <w:r>
        <w:rPr>
          <w:rFonts w:ascii="微软雅黑" w:hAnsi="微软雅黑" w:eastAsia="微软雅黑" w:cs="微软雅黑"/>
          <w:color w:val="000000"/>
          <w:sz w:val="17"/>
          <w:szCs w:val="22"/>
        </w:rPr>
        <w:t xml:space="preserve">4 </w:t>
      </w:r>
      <w:r>
        <w:rPr>
          <w:rFonts w:ascii="宋体" w:hAnsi="宋体" w:cs="宋体"/>
          <w:color w:val="000000"/>
          <w:sz w:val="17"/>
          <w:szCs w:val="22"/>
        </w:rPr>
        <w:t xml:space="preserve">个方面 </w:t>
      </w:r>
      <w:r>
        <w:rPr>
          <w:rFonts w:ascii="微软雅黑" w:hAnsi="微软雅黑" w:eastAsia="微软雅黑" w:cs="微软雅黑"/>
          <w:color w:val="000000"/>
          <w:sz w:val="17"/>
          <w:szCs w:val="22"/>
        </w:rPr>
        <w:t>:</w:t>
      </w:r>
    </w:p>
    <w:p>
      <w:pPr>
        <w:widowControl/>
        <w:numPr>
          <w:ilvl w:val="0"/>
          <w:numId w:val="1"/>
        </w:numPr>
        <w:spacing w:after="82" w:line="240" w:lineRule="auto"/>
        <w:ind w:left="5" w:right="65" w:firstLine="340" w:firstLineChars="200"/>
        <w:rPr>
          <w:rFonts w:ascii="微软雅黑" w:hAnsi="微软雅黑" w:eastAsia="微软雅黑" w:cs="微软雅黑"/>
          <w:color w:val="000000"/>
          <w:sz w:val="17"/>
          <w:szCs w:val="22"/>
        </w:rPr>
      </w:pPr>
      <w:r>
        <w:rPr>
          <w:rFonts w:ascii="宋体" w:hAnsi="宋体" w:cs="宋体"/>
          <w:color w:val="000000"/>
          <w:sz w:val="17"/>
          <w:szCs w:val="22"/>
        </w:rPr>
        <w:t>软件是柔性的</w:t>
      </w:r>
      <w:r>
        <w:rPr>
          <w:rFonts w:ascii="微软雅黑" w:hAnsi="微软雅黑" w:eastAsia="微软雅黑" w:cs="微软雅黑"/>
          <w:color w:val="000000"/>
          <w:sz w:val="17"/>
          <w:szCs w:val="22"/>
        </w:rPr>
        <w:t xml:space="preserve">(malleable)。 </w:t>
      </w:r>
      <w:r>
        <w:rPr>
          <w:rFonts w:ascii="宋体" w:hAnsi="宋体" w:cs="宋体"/>
          <w:color w:val="000000"/>
          <w:sz w:val="17"/>
          <w:szCs w:val="22"/>
        </w:rPr>
        <w:t xml:space="preserve">可以很容易地改变软件 </w:t>
      </w:r>
      <w:r>
        <w:rPr>
          <w:rFonts w:ascii="微软雅黑" w:hAnsi="微软雅黑" w:eastAsia="微软雅黑" w:cs="微软雅黑"/>
          <w:color w:val="000000"/>
          <w:sz w:val="17"/>
          <w:szCs w:val="22"/>
        </w:rPr>
        <w:t>(</w:t>
      </w:r>
      <w:r>
        <w:rPr>
          <w:rFonts w:ascii="宋体" w:hAnsi="宋体" w:cs="宋体"/>
          <w:color w:val="000000"/>
          <w:sz w:val="17"/>
          <w:szCs w:val="22"/>
        </w:rPr>
        <w:t>代码或配置</w:t>
      </w:r>
      <w:r>
        <w:rPr>
          <w:rFonts w:ascii="微软雅黑" w:hAnsi="微软雅黑" w:eastAsia="微软雅黑" w:cs="微软雅黑"/>
          <w:color w:val="000000"/>
          <w:sz w:val="17"/>
          <w:szCs w:val="22"/>
        </w:rPr>
        <w:t>)</w:t>
      </w:r>
      <w:r>
        <w:rPr>
          <w:rFonts w:ascii="宋体" w:hAnsi="宋体" w:cs="宋体"/>
          <w:color w:val="000000"/>
          <w:sz w:val="17"/>
          <w:szCs w:val="22"/>
        </w:rPr>
        <w:t xml:space="preserve">自身 </w:t>
      </w:r>
      <w:r>
        <w:rPr>
          <w:rFonts w:ascii="微软雅黑" w:hAnsi="微软雅黑" w:eastAsia="微软雅黑" w:cs="微软雅黑"/>
          <w:color w:val="000000"/>
          <w:sz w:val="17"/>
          <w:szCs w:val="22"/>
        </w:rPr>
        <w:t xml:space="preserve">, </w:t>
      </w:r>
      <w:r>
        <w:rPr>
          <w:rFonts w:ascii="宋体" w:hAnsi="宋体" w:cs="宋体"/>
          <w:color w:val="000000"/>
          <w:sz w:val="17"/>
          <w:szCs w:val="22"/>
        </w:rPr>
        <w:t>而要获得满足需求的软件的设计过程却异常复杂</w:t>
      </w:r>
      <w:r>
        <w:rPr>
          <w:rFonts w:ascii="微软雅黑" w:hAnsi="微软雅黑" w:eastAsia="微软雅黑" w:cs="微软雅黑"/>
          <w:color w:val="000000"/>
          <w:sz w:val="16"/>
          <w:szCs w:val="22"/>
          <w:vertAlign w:val="superscript"/>
        </w:rPr>
        <w:t xml:space="preserve">[ </w:t>
      </w:r>
      <w:r>
        <w:rPr>
          <w:rFonts w:hint="eastAsia" w:ascii="微软雅黑" w:hAnsi="微软雅黑" w:eastAsia="微软雅黑" w:cs="微软雅黑"/>
          <w:color w:val="000000"/>
          <w:sz w:val="16"/>
          <w:szCs w:val="22"/>
          <w:vertAlign w:val="superscript"/>
          <w:lang w:val="en-US" w:eastAsia="zh-CN"/>
        </w:rPr>
        <w:t>5</w:t>
      </w:r>
      <w:r>
        <w:rPr>
          <w:rFonts w:ascii="微软雅黑" w:hAnsi="微软雅黑" w:eastAsia="微软雅黑" w:cs="微软雅黑"/>
          <w:color w:val="000000"/>
          <w:sz w:val="16"/>
          <w:szCs w:val="22"/>
          <w:vertAlign w:val="superscript"/>
        </w:rPr>
        <w:t>]</w:t>
      </w:r>
      <w:r>
        <w:rPr>
          <w:rFonts w:ascii="微软雅黑" w:hAnsi="微软雅黑" w:eastAsia="微软雅黑" w:cs="微软雅黑"/>
          <w:color w:val="000000"/>
          <w:sz w:val="17"/>
          <w:szCs w:val="22"/>
        </w:rPr>
        <w:t>。</w:t>
      </w:r>
    </w:p>
    <w:p>
      <w:pPr>
        <w:widowControl/>
        <w:spacing w:after="44" w:line="240" w:lineRule="auto"/>
        <w:ind w:left="5" w:right="65" w:firstLine="340" w:firstLineChars="200"/>
        <w:rPr>
          <w:rFonts w:ascii="Calibri" w:hAnsi="Calibri" w:eastAsia="Calibri" w:cs="Calibri"/>
          <w:color w:val="000000"/>
          <w:sz w:val="22"/>
          <w:szCs w:val="22"/>
        </w:rPr>
      </w:pPr>
      <w:r>
        <w:rPr>
          <w:sz w:val="17"/>
        </w:rPr>
        <mc:AlternateContent>
          <mc:Choice Requires="wps">
            <w:drawing>
              <wp:inline distT="0" distB="0" distL="114300" distR="114300">
                <wp:extent cx="2397760" cy="3114675"/>
                <wp:effectExtent l="0" t="0" r="10160" b="9525"/>
                <wp:docPr id="63" name="文本框 63"/>
                <wp:cNvGraphicFramePr/>
                <a:graphic xmlns:a="http://schemas.openxmlformats.org/drawingml/2006/main">
                  <a:graphicData uri="http://schemas.microsoft.com/office/word/2010/wordprocessingShape">
                    <wps:wsp>
                      <wps:cNvSpPr txBox="1"/>
                      <wps:spPr>
                        <a:xfrm>
                          <a:off x="1289050" y="2747010"/>
                          <a:ext cx="2397760" cy="31146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           </w:t>
                            </w:r>
                            <w:r>
                              <w:rPr>
                                <w:rFonts w:hint="eastAsia" w:ascii="黑体" w:hAnsi="黑体" w:eastAsia="黑体" w:cs="黑体"/>
                                <w:b w:val="0"/>
                                <w:bCs w:val="0"/>
                                <w:lang w:val="en-US" w:eastAsia="zh-CN"/>
                              </w:rPr>
                              <w:t>流程图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45.25pt;width:188.8pt;" fillcolor="#FFFFFF [3201]" filled="t" stroked="f" coordsize="21600,21600" o:gfxdata="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5QWbb0gAAAAUBAAAPAAAAAAAAAAEAIAAAACIAAABkcnMvZG93&#10;bnJldi54bWxQSwECFAAUAAAACACHTuJAR3MFdD8CAABQBAAADgAAAAAAAAABACAAAAAhAQAAZHJz&#10;L2Uyb0RvYy54bWxQSwUGAAAAAAYABgBZAQAA0gUAAAAA&#10;">
                <v:fill on="t" focussize="0,0"/>
                <v:stroke on="f" weight="0.5pt"/>
                <v:imagedata o:title=""/>
                <o:lock v:ext="edit" aspectratio="f"/>
                <v:textbox>
                  <w:txbxContent>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lang w:val="en-US" w:eastAsia="zh-CN"/>
                        </w:rPr>
                        <w:t xml:space="preserve">           </w:t>
                      </w:r>
                      <w:r>
                        <w:rPr>
                          <w:rFonts w:hint="eastAsia" w:ascii="黑体" w:hAnsi="黑体" w:eastAsia="黑体" w:cs="黑体"/>
                          <w:b w:val="0"/>
                          <w:bCs w:val="0"/>
                          <w:lang w:val="en-US" w:eastAsia="zh-CN"/>
                        </w:rPr>
                        <w:t>流程图</w:t>
                      </w:r>
                    </w:p>
                  </w:txbxContent>
                </v:textbox>
                <w10:wrap type="none"/>
                <w10:anchorlock/>
              </v:shape>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200660</wp:posOffset>
                </wp:positionH>
                <wp:positionV relativeFrom="paragraph">
                  <wp:posOffset>117475</wp:posOffset>
                </wp:positionV>
                <wp:extent cx="2126615" cy="2636520"/>
                <wp:effectExtent l="6350" t="6350" r="15875" b="8890"/>
                <wp:wrapNone/>
                <wp:docPr id="50" name="组合 50"/>
                <wp:cNvGraphicFramePr/>
                <a:graphic xmlns:a="http://schemas.openxmlformats.org/drawingml/2006/main">
                  <a:graphicData uri="http://schemas.microsoft.com/office/word/2010/wordprocessingGroup">
                    <wpg:wgp>
                      <wpg:cNvGrpSpPr/>
                      <wpg:grpSpPr>
                        <a:xfrm>
                          <a:off x="0" y="0"/>
                          <a:ext cx="2126615" cy="2636520"/>
                          <a:chOff x="7032" y="2004"/>
                          <a:chExt cx="3349" cy="4152"/>
                        </a:xfrm>
                      </wpg:grpSpPr>
                      <wps:wsp>
                        <wps:cNvPr id="51" name="流程图: 可选过程 1"/>
                        <wps:cNvSpPr/>
                        <wps:spPr>
                          <a:xfrm>
                            <a:off x="8035" y="2004"/>
                            <a:ext cx="804" cy="528"/>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Theme="majorEastAsia" w:hAnsiTheme="majorEastAsia" w:eastAsiaTheme="majorEastAsia" w:cstheme="majorEastAsia"/>
                                  <w:b w:val="0"/>
                                  <w:bCs w:val="0"/>
                                  <w:color w:val="000000" w:themeColor="text1"/>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lang w:val="en-US" w:eastAsia="zh-CN"/>
                                  <w14:textFill>
                                    <w14:solidFill>
                                      <w14:schemeClr w14:val="tx1"/>
                                    </w14:solidFill>
                                  </w14:textFill>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直接箭头连接符 2"/>
                        <wps:cNvCnPr>
                          <a:stCxn id="1" idx="2"/>
                        </wps:cNvCnPr>
                        <wps:spPr>
                          <a:xfrm flipH="1">
                            <a:off x="8432" y="2532"/>
                            <a:ext cx="5" cy="252"/>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3" name="流程图: 过程 3"/>
                        <wps:cNvSpPr/>
                        <wps:spPr>
                          <a:xfrm>
                            <a:off x="8025" y="2808"/>
                            <a:ext cx="805" cy="444"/>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 xml:space="preserve"> n=1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直接箭头连接符 4"/>
                        <wps:cNvCnPr>
                          <a:stCxn id="3" idx="2"/>
                        </wps:cNvCnPr>
                        <wps:spPr>
                          <a:xfrm>
                            <a:off x="8428" y="3252"/>
                            <a:ext cx="4" cy="3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5" name="流程图: 决策 5"/>
                        <wps:cNvSpPr/>
                        <wps:spPr>
                          <a:xfrm>
                            <a:off x="7477" y="3576"/>
                            <a:ext cx="1909" cy="84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n&lt;=100?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直接箭头连接符 7"/>
                        <wps:cNvCnPr/>
                        <wps:spPr>
                          <a:xfrm flipH="1">
                            <a:off x="8423" y="4416"/>
                            <a:ext cx="15" cy="636"/>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8" name="文本框 8"/>
                        <wps:cNvSpPr txBox="1"/>
                        <wps:spPr>
                          <a:xfrm>
                            <a:off x="7996" y="4392"/>
                            <a:ext cx="388" cy="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4" name="流程图: 过程 11"/>
                        <wps:cNvSpPr/>
                        <wps:spPr>
                          <a:xfrm>
                            <a:off x="7969" y="5052"/>
                            <a:ext cx="908" cy="494"/>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n=1+n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肘形连接符 13"/>
                        <wps:cNvCnPr>
                          <a:stCxn id="11" idx="1"/>
                        </wps:cNvCnPr>
                        <wps:spPr>
                          <a:xfrm rot="10800000">
                            <a:off x="7032" y="3960"/>
                            <a:ext cx="937" cy="1339"/>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56" name="直接箭头连接符 14"/>
                        <wps:cNvCnPr>
                          <a:endCxn id="5" idx="1"/>
                        </wps:cNvCnPr>
                        <wps:spPr>
                          <a:xfrm>
                            <a:off x="7032" y="3984"/>
                            <a:ext cx="445" cy="12"/>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15" name="肘形连接符 15"/>
                        <wps:cNvCnPr>
                          <a:stCxn id="5" idx="3"/>
                        </wps:cNvCnPr>
                        <wps:spPr>
                          <a:xfrm>
                            <a:off x="9386" y="3996"/>
                            <a:ext cx="579" cy="888"/>
                          </a:xfrm>
                          <a:prstGeom prst="bentConnector2">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57" name="文本框 16"/>
                        <wps:cNvSpPr txBox="1"/>
                        <wps:spPr>
                          <a:xfrm>
                            <a:off x="9482" y="3576"/>
                            <a:ext cx="388" cy="4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流程图: 过程 17"/>
                        <wps:cNvSpPr/>
                        <wps:spPr>
                          <a:xfrm>
                            <a:off x="9460" y="4884"/>
                            <a:ext cx="912" cy="444"/>
                          </a:xfrm>
                          <a:prstGeom prst="flowChartProcess">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Theme="minorEastAsia"/>
                                  <w:lang w:val="en-US" w:eastAsia="zh-CN"/>
                                </w:rPr>
                              </w:pPr>
                              <w:r>
                                <w:rPr>
                                  <w:rFonts w:hint="eastAsia"/>
                                  <w:lang w:val="en-US" w:eastAsia="zh-CN"/>
                                </w:rPr>
                                <w:t>输出n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直接箭头连接符 18"/>
                        <wps:cNvCnPr/>
                        <wps:spPr>
                          <a:xfrm>
                            <a:off x="9961" y="5316"/>
                            <a:ext cx="4" cy="3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wps:wsp>
                        <wps:cNvPr id="59" name="流程图: 可选过程 19"/>
                        <wps:cNvSpPr/>
                        <wps:spPr>
                          <a:xfrm>
                            <a:off x="9577" y="5628"/>
                            <a:ext cx="804" cy="528"/>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Theme="majorEastAsia" w:hAnsiTheme="majorEastAsia" w:eastAsiaTheme="majorEastAsia" w:cstheme="majorEastAsia"/>
                                  <w:b w:val="0"/>
                                  <w:bCs w:val="0"/>
                                  <w:color w:val="000000" w:themeColor="text1"/>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lang w:val="en-US" w:eastAsia="zh-CN"/>
                                  <w14:textFill>
                                    <w14:solidFill>
                                      <w14:schemeClr w14:val="tx1"/>
                                    </w14:solidFill>
                                  </w14:textFill>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5.8pt;margin-top:9.25pt;height:207.6pt;width:167.45pt;z-index:251659264;mso-width-relative:page;mso-height-relative:page;" coordorigin="7032,2004" coordsize="3349,4152" o:gfxdata="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">
                <o:lock v:ext="edit" aspectratio="f"/>
                <v:shape id="流程图: 可选过程 1" o:spid="_x0000_s1026" o:spt="176" type="#_x0000_t176" style="position:absolute;left:8035;top:2004;height:528;width:804;v-text-anchor:middle;" filled="f" stroked="t" coordsize="21600,21600" o:gfxdata="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mPXe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textbox>
                    <w:txbxContent>
                      <w:p>
                        <w:pPr>
                          <w:jc w:val="center"/>
                          <w:rPr>
                            <w:rFonts w:hint="eastAsia" w:asciiTheme="majorEastAsia" w:hAnsiTheme="majorEastAsia" w:eastAsiaTheme="majorEastAsia" w:cstheme="majorEastAsia"/>
                            <w:b w:val="0"/>
                            <w:bCs w:val="0"/>
                            <w:color w:val="000000" w:themeColor="text1"/>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lang w:val="en-US" w:eastAsia="zh-CN"/>
                            <w14:textFill>
                              <w14:solidFill>
                                <w14:schemeClr w14:val="tx1"/>
                              </w14:solidFill>
                            </w14:textFill>
                          </w:rPr>
                          <w:t>开始</w:t>
                        </w:r>
                      </w:p>
                    </w:txbxContent>
                  </v:textbox>
                </v:shape>
                <v:shape id="直接箭头连接符 2" o:spid="_x0000_s1026" o:spt="32" type="#_x0000_t32" style="position:absolute;left:8432;top:2532;flip:x;height:252;width:5;" filled="f" stroked="t" coordsize="21600,21600" o:gfxdata="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4yZu/&#10;AAAA2wAAAA8AAAAAAAAAAQAgAAAAIgAAAGRycy9kb3ducmV2LnhtbFBLAQIUABQAAAAIAIdO4kAz&#10;LwWeOwAAADkAAAAQAAAAAAAAAAEAIAAAAA4BAABkcnMvc2hhcGV4bWwueG1sUEsFBgAAAAAGAAYA&#10;WwEAALgDAAAAAA==&#10;">
                  <v:fill on="f" focussize="0,0"/>
                  <v:stroke weight="1pt" color="#000000 [3200]" miterlimit="8" joinstyle="miter" endarrow="open"/>
                  <v:imagedata o:title=""/>
                  <o:lock v:ext="edit" aspectratio="f"/>
                </v:shape>
                <v:shape id="_x0000_s1026" o:spid="_x0000_s1026" o:spt="109" type="#_x0000_t109" style="position:absolute;left:8025;top:2808;height:444;width:805;v-text-anchor:middle;" fillcolor="#FFFFFF [3201]" filled="t" stroked="t" coordsize="21600,21600" o:gfxdata="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TNQCC2AAAA2g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 xml:space="preserve"> n=1</w:t>
                        </w:r>
                      </w:p>
                    </w:txbxContent>
                  </v:textbox>
                </v:shape>
                <v:shape id="直接箭头连接符 4" o:spid="_x0000_s1026" o:spt="32" type="#_x0000_t32" style="position:absolute;left:8428;top:3252;height:300;width:4;" filled="f" stroked="t" coordsize="21600,21600" o:gfxdata="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V3vvugAAANsA&#10;AAAPAAAAAAAAAAEAIAAAACIAAABkcnMvZG93bnJldi54bWxQSwECFAAUAAAACACHTuJAMy8FnjsA&#10;AAA5AAAAEAAAAAAAAAABACAAAAAJAQAAZHJzL3NoYXBleG1sLnhtbFBLBQYAAAAABgAGAFsBAACz&#10;AwAAAAA=&#10;">
                  <v:fill on="f" focussize="0,0"/>
                  <v:stroke weight="1pt" color="#000000 [3200]" miterlimit="8" joinstyle="miter" endarrow="open"/>
                  <v:imagedata o:title=""/>
                  <o:lock v:ext="edit" aspectratio="f"/>
                </v:shape>
                <v:shape id="_x0000_s1026" o:spid="_x0000_s1026" o:spt="110" type="#_x0000_t110" style="position:absolute;left:7477;top:3576;height:840;width:1909;v-text-anchor:middle;" fillcolor="#FFFFFF [3201]" filled="t" stroked="t" coordsize="21600,21600" o:gfxdata="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ISuur4A&#10;AADaAAAADwAAAAAAAAABACAAAAAiAAAAZHJzL2Rvd25yZXYueG1sUEsBAhQAFAAAAAgAh07iQDMv&#10;BZ47AAAAOQAAABAAAAAAAAAAAQAgAAAADQEAAGRycy9zaGFwZXhtbC54bWxQSwUGAAAAAAYABgBb&#10;AQAAtwM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n&lt;=100?</w:t>
                        </w:r>
                      </w:p>
                    </w:txbxContent>
                  </v:textbox>
                </v:shape>
                <v:shape id="_x0000_s1026" o:spid="_x0000_s1026" o:spt="32" type="#_x0000_t32" style="position:absolute;left:8423;top:4416;flip:x;height:636;width:15;" filled="f" stroked="t" coordsize="21600,21600" o:gfxdata="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HmBKr4A&#10;AADaAAAADwAAAAAAAAABACAAAAAiAAAAZHJzL2Rvd25yZXYueG1sUEsBAhQAFAAAAAgAh07iQDMv&#10;BZ47AAAAOQAAABAAAAAAAAAAAQAgAAAADQEAAGRycy9zaGFwZXhtbC54bWxQSwUGAAAAAAYABgBb&#10;AQAAtwMAAAAA&#10;">
                  <v:fill on="f" focussize="0,0"/>
                  <v:stroke weight="1pt" color="#000000 [3200]" miterlimit="8" joinstyle="miter" endarrow="open"/>
                  <v:imagedata o:title=""/>
                  <o:lock v:ext="edit" aspectratio="f"/>
                </v:shape>
                <v:shape id="_x0000_s1026" o:spid="_x0000_s1026" o:spt="202" type="#_x0000_t202" style="position:absolute;left:7996;top:4392;height:445;width:388;"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是</w:t>
                        </w:r>
                      </w:p>
                    </w:txbxContent>
                  </v:textbox>
                </v:shape>
                <v:shape id="流程图: 过程 11" o:spid="_x0000_s1026" o:spt="109" type="#_x0000_t109" style="position:absolute;left:7969;top:5052;height:494;width:908;v-text-anchor:middle;" fillcolor="#FFFFFF [3201]" filled="t" stroked="t" coordsize="21600,21600" o:gfxdata="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2ZJ2u2AAAA2w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n=1+n</w:t>
                        </w:r>
                      </w:p>
                    </w:txbxContent>
                  </v:textbox>
                </v:shape>
                <v:shape id="肘形连接符 13" o:spid="_x0000_s1026" o:spt="33" type="#_x0000_t33" style="position:absolute;left:7032;top:3960;height:1339;width:937;rotation:11796480f;" filled="f" stroked="t" coordsize="21600,21600" o:gfxdata="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7NNvQAA&#10;ANsAAAAPAAAAAAAAAAEAIAAAACIAAABkcnMvZG93bnJldi54bWxQSwECFAAUAAAACACHTuJAMy8F&#10;njsAAAA5AAAAEAAAAAAAAAABACAAAAAMAQAAZHJzL3NoYXBleG1sLnhtbFBLBQYAAAAABgAGAFsB&#10;AAC2AwAAAAA=&#10;">
                  <v:fill on="f" focussize="0,0"/>
                  <v:stroke weight="1pt" color="#000000 [3200]" miterlimit="8" joinstyle="miter"/>
                  <v:imagedata o:title=""/>
                  <o:lock v:ext="edit" aspectratio="f"/>
                </v:shape>
                <v:shape id="直接箭头连接符 14" o:spid="_x0000_s1026" o:spt="32" type="#_x0000_t32" style="position:absolute;left:7032;top:3984;height:12;width:445;" filled="f" stroked="t" coordsize="21600,21600" o:gfxdata="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INh3ugAAANsA&#10;AAAPAAAAAAAAAAEAIAAAACIAAABkcnMvZG93bnJldi54bWxQSwECFAAUAAAACACHTuJAMy8FnjsA&#10;AAA5AAAAEAAAAAAAAAABACAAAAAJAQAAZHJzL3NoYXBleG1sLnhtbFBLBQYAAAAABgAGAFsBAACz&#10;AwAAAAA=&#10;">
                  <v:fill on="f" focussize="0,0"/>
                  <v:stroke weight="1pt" color="#000000 [3200]" miterlimit="8" joinstyle="miter" endarrow="open"/>
                  <v:imagedata o:title=""/>
                  <o:lock v:ext="edit" aspectratio="f"/>
                </v:shape>
                <v:shape id="_x0000_s1026" o:spid="_x0000_s1026" o:spt="33" type="#_x0000_t33" style="position:absolute;left:9386;top:3996;height:888;width:579;" filled="f" stroked="t" coordsize="21600,21600" o:gfxdata="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2fTugAAANsA&#10;AAAPAAAAAAAAAAEAIAAAACIAAABkcnMvZG93bnJldi54bWxQSwECFAAUAAAACACHTuJAMy8FnjsA&#10;AAA5AAAAEAAAAAAAAAABACAAAAAJAQAAZHJzL3NoYXBleG1sLnhtbFBLBQYAAAAABgAGAFsBAACz&#10;AwAAAAA=&#10;">
                  <v:fill on="f" focussize="0,0"/>
                  <v:stroke weight="1pt" color="#000000 [3200]" miterlimit="8" joinstyle="miter" endarrow="open"/>
                  <v:imagedata o:title=""/>
                  <o:lock v:ext="edit" aspectratio="f"/>
                </v:shape>
                <v:shape id="文本框 16" o:spid="_x0000_s1026" o:spt="202" type="#_x0000_t202" style="position:absolute;left:9482;top:3576;height:445;width:388;"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否</w:t>
                        </w:r>
                      </w:p>
                    </w:txbxContent>
                  </v:textbox>
                </v:shape>
                <v:shape id="流程图: 过程 17" o:spid="_x0000_s1026" o:spt="109" type="#_x0000_t109" style="position:absolute;left:9460;top:4884;height:444;width:912;v-text-anchor:middle;" fillcolor="#FFFFFF [3201]" filled="t" stroked="t" coordsize="21600,21600" o:gfxdata="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c1C1utAAAANsAAAAPAAAA&#10;AAAAAAEAIAAAACIAAABkcnMvZG93bnJldi54bWxQSwECFAAUAAAACACHTuJAMy8FnjsAAAA5AAAA&#10;EAAAAAAAAAABACAAAAADAQAAZHJzL3NoYXBleG1sLnhtbFBLBQYAAAAABgAGAFsBAACtAwAAAAA=&#10;">
                  <v:fill on="t" focussize="0,0"/>
                  <v:stroke weight="1pt" color="#000000 [3200]" miterlimit="8" joinstyle="miter"/>
                  <v:imagedata o:title=""/>
                  <o:lock v:ext="edit" aspectratio="f"/>
                  <v:textbox>
                    <w:txbxContent>
                      <w:p>
                        <w:pPr>
                          <w:jc w:val="both"/>
                          <w:rPr>
                            <w:rFonts w:hint="eastAsia" w:eastAsiaTheme="minorEastAsia"/>
                            <w:lang w:val="en-US" w:eastAsia="zh-CN"/>
                          </w:rPr>
                        </w:pPr>
                        <w:r>
                          <w:rPr>
                            <w:rFonts w:hint="eastAsia"/>
                            <w:lang w:val="en-US" w:eastAsia="zh-CN"/>
                          </w:rPr>
                          <w:t>输出n</w:t>
                        </w:r>
                      </w:p>
                    </w:txbxContent>
                  </v:textbox>
                </v:shape>
                <v:shape id="_x0000_s1026" o:spid="_x0000_s1026" o:spt="32" type="#_x0000_t32" style="position:absolute;left:9961;top:5316;height:300;width:4;" filled="f" stroked="t" coordsize="21600,21600" o:gfxdata="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lQXrsAAADb&#10;AAAADwAAAAAAAAABACAAAAAiAAAAZHJzL2Rvd25yZXYueG1sUEsBAhQAFAAAAAgAh07iQDMvBZ47&#10;AAAAOQAAABAAAAAAAAAAAQAgAAAACgEAAGRycy9zaGFwZXhtbC54bWxQSwUGAAAAAAYABgBbAQAA&#10;tAMAAAAA&#10;">
                  <v:fill on="f" focussize="0,0"/>
                  <v:stroke weight="1pt" color="#000000 [3200]" miterlimit="8" joinstyle="miter" endarrow="open"/>
                  <v:imagedata o:title=""/>
                  <o:lock v:ext="edit" aspectratio="f"/>
                </v:shape>
                <v:shape id="流程图: 可选过程 19" o:spid="_x0000_s1026" o:spt="176" type="#_x0000_t176" style="position:absolute;left:9577;top:5628;height:528;width:804;v-text-anchor:middle;" filled="f" stroked="t" coordsize="21600,21600" o:gfxdata="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752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textbox>
                    <w:txbxContent>
                      <w:p>
                        <w:pPr>
                          <w:jc w:val="center"/>
                          <w:rPr>
                            <w:rFonts w:hint="eastAsia" w:asciiTheme="majorEastAsia" w:hAnsiTheme="majorEastAsia" w:eastAsiaTheme="majorEastAsia" w:cstheme="majorEastAsia"/>
                            <w:b w:val="0"/>
                            <w:bCs w:val="0"/>
                            <w:color w:val="000000" w:themeColor="text1"/>
                            <w:lang w:val="en-US" w:eastAsia="zh-CN"/>
                            <w14:textFill>
                              <w14:solidFill>
                                <w14:schemeClr w14:val="tx1"/>
                              </w14:solidFill>
                            </w14:textFill>
                          </w:rPr>
                        </w:pPr>
                        <w:r>
                          <w:rPr>
                            <w:rFonts w:hint="eastAsia" w:asciiTheme="majorEastAsia" w:hAnsiTheme="majorEastAsia" w:eastAsiaTheme="majorEastAsia" w:cstheme="majorEastAsia"/>
                            <w:b w:val="0"/>
                            <w:bCs w:val="0"/>
                            <w:color w:val="000000" w:themeColor="text1"/>
                            <w:lang w:val="en-US" w:eastAsia="zh-CN"/>
                            <w14:textFill>
                              <w14:solidFill>
                                <w14:schemeClr w14:val="tx1"/>
                              </w14:solidFill>
                            </w14:textFill>
                          </w:rPr>
                          <w:t>结束</w:t>
                        </w:r>
                      </w:p>
                    </w:txbxContent>
                  </v:textbox>
                </v:shape>
              </v:group>
            </w:pict>
          </mc:Fallback>
        </mc:AlternateContent>
      </w:r>
      <w:r>
        <w:rPr>
          <w:rFonts w:hint="eastAsia" w:ascii="微软雅黑" w:hAnsi="微软雅黑" w:eastAsia="微软雅黑" w:cs="微软雅黑"/>
          <w:color w:val="000000"/>
          <w:sz w:val="17"/>
          <w:szCs w:val="22"/>
          <w:lang w:val="en-US" w:eastAsia="zh-CN"/>
        </w:rPr>
        <w:t xml:space="preserve">     2)</w:t>
      </w:r>
      <w:r>
        <w:rPr>
          <w:rFonts w:ascii="宋体" w:hAnsi="宋体" w:cs="宋体"/>
          <w:color w:val="000000"/>
          <w:sz w:val="17"/>
          <w:szCs w:val="22"/>
        </w:rPr>
        <w:t xml:space="preserve">软件作为离散的数字产品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被 </w:t>
      </w:r>
      <w:r>
        <w:rPr>
          <w:rFonts w:ascii="微软雅黑" w:hAnsi="微软雅黑" w:eastAsia="微软雅黑" w:cs="微软雅黑"/>
          <w:color w:val="000000"/>
          <w:sz w:val="17"/>
          <w:szCs w:val="22"/>
        </w:rPr>
        <w:t xml:space="preserve">Dijkstra </w:t>
      </w:r>
      <w:r>
        <w:rPr>
          <w:rFonts w:ascii="宋体" w:hAnsi="宋体" w:cs="宋体"/>
          <w:color w:val="000000"/>
          <w:sz w:val="17"/>
          <w:szCs w:val="22"/>
        </w:rPr>
        <w:t>称为激进的新生事物</w:t>
      </w:r>
      <w:r>
        <w:rPr>
          <w:rFonts w:ascii="微软雅黑" w:hAnsi="微软雅黑" w:eastAsia="微软雅黑" w:cs="微软雅黑"/>
          <w:color w:val="000000"/>
          <w:sz w:val="16"/>
          <w:szCs w:val="22"/>
          <w:vertAlign w:val="superscript"/>
        </w:rPr>
        <w:t xml:space="preserve">[ 4]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与物质世界的连续产品具有本质的区别 </w:t>
      </w:r>
      <w:r>
        <w:rPr>
          <w:rFonts w:ascii="微软雅黑" w:hAnsi="微软雅黑" w:eastAsia="微软雅黑" w:cs="微软雅黑"/>
          <w:color w:val="000000"/>
          <w:sz w:val="17"/>
          <w:szCs w:val="22"/>
        </w:rPr>
        <w:t xml:space="preserve">, </w:t>
      </w:r>
      <w:r>
        <w:rPr>
          <w:rFonts w:ascii="宋体" w:hAnsi="宋体" w:cs="宋体"/>
          <w:color w:val="000000"/>
          <w:sz w:val="17"/>
          <w:szCs w:val="22"/>
        </w:rPr>
        <w:t>一个比特</w:t>
      </w:r>
      <w:r>
        <w:rPr>
          <w:rFonts w:ascii="微软雅黑" w:hAnsi="微软雅黑" w:eastAsia="微软雅黑" w:cs="微软雅黑"/>
          <w:color w:val="000000"/>
          <w:sz w:val="17"/>
          <w:szCs w:val="22"/>
        </w:rPr>
        <w:t>(</w:t>
      </w:r>
      <w:r>
        <w:rPr>
          <w:rFonts w:ascii="宋体" w:hAnsi="宋体" w:cs="宋体"/>
          <w:color w:val="000000"/>
          <w:sz w:val="17"/>
          <w:szCs w:val="22"/>
        </w:rPr>
        <w:t>数位</w:t>
      </w:r>
      <w:r>
        <w:rPr>
          <w:rFonts w:ascii="微软雅黑" w:hAnsi="微软雅黑" w:eastAsia="微软雅黑" w:cs="微软雅黑"/>
          <w:color w:val="000000"/>
          <w:sz w:val="17"/>
          <w:szCs w:val="22"/>
        </w:rPr>
        <w:t>)</w:t>
      </w:r>
      <w:r>
        <w:rPr>
          <w:rFonts w:ascii="宋体" w:hAnsi="宋体" w:cs="宋体"/>
          <w:color w:val="000000"/>
          <w:sz w:val="17"/>
          <w:szCs w:val="22"/>
        </w:rPr>
        <w:t xml:space="preserve">之差就可能导致异想不到的甚至是灾难性的后果 </w:t>
      </w:r>
      <w:r>
        <w:rPr>
          <w:rFonts w:ascii="微软雅黑" w:hAnsi="微软雅黑" w:eastAsia="微软雅黑" w:cs="微软雅黑"/>
          <w:color w:val="000000"/>
          <w:sz w:val="17"/>
          <w:szCs w:val="22"/>
        </w:rPr>
        <w:t>。</w:t>
      </w:r>
    </w:p>
    <w:p>
      <w:pPr>
        <w:widowControl/>
        <w:spacing w:after="59" w:line="240" w:lineRule="auto"/>
        <w:ind w:left="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3)</w:t>
      </w:r>
      <w:r>
        <w:rPr>
          <w:rFonts w:ascii="宋体" w:hAnsi="宋体" w:cs="宋体"/>
          <w:color w:val="000000"/>
          <w:sz w:val="17"/>
          <w:szCs w:val="22"/>
        </w:rPr>
        <w:t xml:space="preserve">软件是智力密集性产物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是分析 </w:t>
      </w:r>
      <w:r>
        <w:rPr>
          <w:rFonts w:ascii="微软雅黑" w:hAnsi="微软雅黑" w:eastAsia="微软雅黑" w:cs="微软雅黑"/>
          <w:color w:val="000000"/>
          <w:sz w:val="17"/>
          <w:szCs w:val="22"/>
        </w:rPr>
        <w:t>、</w:t>
      </w:r>
      <w:r>
        <w:rPr>
          <w:rFonts w:ascii="宋体" w:hAnsi="宋体" w:cs="宋体"/>
          <w:color w:val="000000"/>
          <w:sz w:val="17"/>
          <w:szCs w:val="22"/>
        </w:rPr>
        <w:t xml:space="preserve">设计和实现活动紧密结合的创造物 </w:t>
      </w:r>
      <w:r>
        <w:rPr>
          <w:rFonts w:ascii="微软雅黑" w:hAnsi="微软雅黑" w:eastAsia="微软雅黑" w:cs="微软雅黑"/>
          <w:color w:val="000000"/>
          <w:sz w:val="17"/>
          <w:szCs w:val="22"/>
        </w:rPr>
        <w:t>;</w:t>
      </w:r>
      <w:r>
        <w:rPr>
          <w:rFonts w:ascii="宋体" w:hAnsi="宋体" w:cs="宋体"/>
          <w:color w:val="000000"/>
          <w:sz w:val="17"/>
          <w:szCs w:val="22"/>
        </w:rPr>
        <w:t xml:space="preserve">而在其他工程领域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设计与制造活动通常界限分明 </w:t>
      </w:r>
      <w:r>
        <w:rPr>
          <w:rFonts w:ascii="微软雅黑" w:hAnsi="微软雅黑" w:eastAsia="微软雅黑" w:cs="微软雅黑"/>
          <w:color w:val="000000"/>
          <w:sz w:val="17"/>
          <w:szCs w:val="22"/>
        </w:rPr>
        <w:t xml:space="preserve">, </w:t>
      </w:r>
      <w:r>
        <w:rPr>
          <w:rFonts w:ascii="宋体" w:hAnsi="宋体" w:cs="宋体"/>
          <w:color w:val="000000"/>
          <w:sz w:val="17"/>
          <w:szCs w:val="22"/>
        </w:rPr>
        <w:t>通常制造</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施工环节占据了最终产品的大部分成本 </w:t>
      </w:r>
      <w:r>
        <w:rPr>
          <w:rFonts w:ascii="微软雅黑" w:hAnsi="微软雅黑" w:eastAsia="微软雅黑" w:cs="微软雅黑"/>
          <w:color w:val="000000"/>
          <w:sz w:val="17"/>
          <w:szCs w:val="22"/>
        </w:rPr>
        <w:t>。</w:t>
      </w:r>
      <w:r>
        <w:rPr>
          <w:rFonts w:ascii="宋体" w:hAnsi="宋体" w:cs="宋体"/>
          <w:color w:val="000000"/>
          <w:sz w:val="17"/>
          <w:szCs w:val="22"/>
        </w:rPr>
        <w:t>在软件分析</w:t>
      </w:r>
      <w:r>
        <w:rPr>
          <w:rFonts w:ascii="微软雅黑" w:hAnsi="微软雅黑" w:eastAsia="微软雅黑" w:cs="微软雅黑"/>
          <w:color w:val="000000"/>
          <w:sz w:val="17"/>
          <w:szCs w:val="22"/>
        </w:rPr>
        <w:t>(</w:t>
      </w:r>
      <w:r>
        <w:rPr>
          <w:rFonts w:ascii="宋体" w:hAnsi="宋体" w:cs="宋体"/>
          <w:color w:val="000000"/>
          <w:sz w:val="17"/>
          <w:szCs w:val="22"/>
        </w:rPr>
        <w:t>问题描述</w:t>
      </w:r>
      <w:r>
        <w:rPr>
          <w:rFonts w:ascii="微软雅黑" w:hAnsi="微软雅黑" w:eastAsia="微软雅黑" w:cs="微软雅黑"/>
          <w:color w:val="000000"/>
          <w:sz w:val="17"/>
          <w:szCs w:val="22"/>
        </w:rPr>
        <w:t>)</w:t>
      </w:r>
      <w:r>
        <w:rPr>
          <w:rFonts w:ascii="宋体" w:hAnsi="宋体" w:cs="宋体"/>
          <w:color w:val="000000"/>
          <w:sz w:val="17"/>
          <w:szCs w:val="22"/>
        </w:rPr>
        <w:t>和设计</w:t>
      </w:r>
      <w:r>
        <w:rPr>
          <w:rFonts w:ascii="微软雅黑" w:hAnsi="微软雅黑" w:eastAsia="微软雅黑" w:cs="微软雅黑"/>
          <w:color w:val="000000"/>
          <w:sz w:val="17"/>
          <w:szCs w:val="22"/>
        </w:rPr>
        <w:t>(</w:t>
      </w:r>
      <w:r>
        <w:rPr>
          <w:rFonts w:ascii="宋体" w:hAnsi="宋体" w:cs="宋体"/>
          <w:color w:val="000000"/>
          <w:sz w:val="17"/>
          <w:szCs w:val="22"/>
        </w:rPr>
        <w:t xml:space="preserve">解决方案 </w:t>
      </w:r>
      <w:r>
        <w:rPr>
          <w:rFonts w:ascii="微软雅黑" w:hAnsi="微软雅黑" w:eastAsia="微软雅黑" w:cs="微软雅黑"/>
          <w:color w:val="000000"/>
          <w:sz w:val="17"/>
          <w:szCs w:val="22"/>
        </w:rPr>
        <w:t>、</w:t>
      </w:r>
      <w:r>
        <w:rPr>
          <w:rFonts w:ascii="宋体" w:hAnsi="宋体" w:cs="宋体"/>
          <w:color w:val="000000"/>
          <w:sz w:val="17"/>
          <w:szCs w:val="22"/>
        </w:rPr>
        <w:t>实现</w:t>
      </w:r>
      <w:r>
        <w:rPr>
          <w:rFonts w:ascii="微软雅黑" w:hAnsi="微软雅黑" w:eastAsia="微软雅黑" w:cs="微软雅黑"/>
          <w:color w:val="000000"/>
          <w:sz w:val="17"/>
          <w:szCs w:val="22"/>
        </w:rPr>
        <w:t>)</w:t>
      </w:r>
      <w:r>
        <w:rPr>
          <w:rFonts w:ascii="宋体" w:hAnsi="宋体" w:cs="宋体"/>
          <w:color w:val="000000"/>
          <w:sz w:val="17"/>
          <w:szCs w:val="22"/>
        </w:rPr>
        <w:t>之间存在不可避免的交织</w:t>
      </w:r>
      <w:r>
        <w:rPr>
          <w:rFonts w:ascii="微软雅黑" w:hAnsi="微软雅黑" w:eastAsia="微软雅黑" w:cs="微软雅黑"/>
          <w:color w:val="000000"/>
          <w:sz w:val="16"/>
          <w:szCs w:val="22"/>
          <w:vertAlign w:val="superscript"/>
        </w:rPr>
        <w:t xml:space="preserve">[ 12] </w:t>
      </w:r>
      <w:r>
        <w:rPr>
          <w:rFonts w:ascii="微软雅黑" w:hAnsi="微软雅黑" w:eastAsia="微软雅黑" w:cs="微软雅黑"/>
          <w:color w:val="000000"/>
          <w:sz w:val="17"/>
          <w:szCs w:val="22"/>
        </w:rPr>
        <w:t>。</w:t>
      </w:r>
      <w:r>
        <w:rPr>
          <w:rFonts w:ascii="宋体" w:hAnsi="宋体" w:cs="宋体"/>
          <w:color w:val="000000"/>
          <w:sz w:val="17"/>
          <w:szCs w:val="22"/>
        </w:rPr>
        <w:t xml:space="preserve">任一层次的描述总是另一较高层次的实现 </w:t>
      </w:r>
      <w:r>
        <w:rPr>
          <w:rFonts w:ascii="微软雅黑" w:hAnsi="微软雅黑" w:eastAsia="微软雅黑" w:cs="微软雅黑"/>
          <w:color w:val="000000"/>
          <w:sz w:val="17"/>
          <w:szCs w:val="22"/>
        </w:rPr>
        <w:t>;</w:t>
      </w:r>
      <w:r>
        <w:rPr>
          <w:rFonts w:ascii="宋体" w:hAnsi="宋体" w:cs="宋体"/>
          <w:color w:val="000000"/>
          <w:sz w:val="17"/>
          <w:szCs w:val="22"/>
        </w:rPr>
        <w:t xml:space="preserve">任一层次的实现总是另一较低层次的描述 </w:t>
      </w:r>
      <w:r>
        <w:rPr>
          <w:rFonts w:ascii="微软雅黑" w:hAnsi="微软雅黑" w:eastAsia="微软雅黑" w:cs="微软雅黑"/>
          <w:color w:val="000000"/>
          <w:sz w:val="17"/>
          <w:szCs w:val="22"/>
        </w:rPr>
        <w:t>;</w:t>
      </w:r>
      <w:r>
        <w:rPr>
          <w:rFonts w:ascii="宋体" w:hAnsi="宋体" w:cs="宋体"/>
          <w:color w:val="000000"/>
          <w:sz w:val="17"/>
          <w:szCs w:val="22"/>
        </w:rPr>
        <w:t xml:space="preserve">对人来说最低层次的程序实现 </w:t>
      </w:r>
      <w:r>
        <w:rPr>
          <w:rFonts w:ascii="微软雅黑" w:hAnsi="微软雅黑" w:eastAsia="微软雅黑" w:cs="微软雅黑"/>
          <w:color w:val="000000"/>
          <w:sz w:val="17"/>
          <w:szCs w:val="22"/>
        </w:rPr>
        <w:t xml:space="preserve">, </w:t>
      </w:r>
      <w:r>
        <w:rPr>
          <w:rFonts w:ascii="宋体" w:hAnsi="宋体" w:cs="宋体"/>
          <w:color w:val="000000"/>
          <w:sz w:val="17"/>
          <w:szCs w:val="22"/>
        </w:rPr>
        <w:t>对计算机而言便是最高层次的描述</w:t>
      </w:r>
      <w:r>
        <w:rPr>
          <w:rFonts w:ascii="微软雅黑" w:hAnsi="微软雅黑" w:eastAsia="微软雅黑" w:cs="微软雅黑"/>
          <w:color w:val="000000"/>
          <w:sz w:val="16"/>
          <w:szCs w:val="22"/>
          <w:vertAlign w:val="superscript"/>
        </w:rPr>
        <w:t xml:space="preserve">[ 13]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4)</w:t>
      </w:r>
      <w:r>
        <w:rPr>
          <w:rFonts w:ascii="宋体" w:hAnsi="宋体" w:cs="宋体"/>
          <w:color w:val="000000"/>
          <w:sz w:val="17"/>
          <w:szCs w:val="22"/>
        </w:rPr>
        <w:t xml:space="preserve">软件产品具有一系列质量属性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包括互相关联的外部属性及内部属性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如正确性 </w:t>
      </w:r>
      <w:r>
        <w:rPr>
          <w:rFonts w:ascii="微软雅黑" w:hAnsi="微软雅黑" w:eastAsia="微软雅黑" w:cs="微软雅黑"/>
          <w:color w:val="000000"/>
          <w:sz w:val="17"/>
          <w:szCs w:val="22"/>
        </w:rPr>
        <w:t>、</w:t>
      </w:r>
      <w:r>
        <w:rPr>
          <w:rFonts w:ascii="宋体" w:hAnsi="宋体" w:cs="宋体"/>
          <w:color w:val="000000"/>
          <w:sz w:val="17"/>
          <w:szCs w:val="22"/>
        </w:rPr>
        <w:t xml:space="preserve">可靠性 </w:t>
      </w:r>
      <w:r>
        <w:rPr>
          <w:rFonts w:ascii="微软雅黑" w:hAnsi="微软雅黑" w:eastAsia="微软雅黑" w:cs="微软雅黑"/>
          <w:color w:val="000000"/>
          <w:sz w:val="17"/>
          <w:szCs w:val="22"/>
        </w:rPr>
        <w:t>、</w:t>
      </w:r>
      <w:r>
        <w:rPr>
          <w:rFonts w:ascii="宋体" w:hAnsi="宋体" w:cs="宋体"/>
          <w:color w:val="000000"/>
          <w:sz w:val="17"/>
          <w:szCs w:val="22"/>
        </w:rPr>
        <w:t xml:space="preserve">稳健性 </w:t>
      </w:r>
      <w:r>
        <w:rPr>
          <w:rFonts w:ascii="微软雅黑" w:hAnsi="微软雅黑" w:eastAsia="微软雅黑" w:cs="微软雅黑"/>
          <w:color w:val="000000"/>
          <w:sz w:val="17"/>
          <w:szCs w:val="22"/>
        </w:rPr>
        <w:t>、</w:t>
      </w:r>
      <w:r>
        <w:rPr>
          <w:rFonts w:ascii="宋体" w:hAnsi="宋体" w:cs="宋体"/>
          <w:color w:val="000000"/>
          <w:sz w:val="17"/>
          <w:szCs w:val="22"/>
        </w:rPr>
        <w:t xml:space="preserve">性能 </w:t>
      </w:r>
      <w:r>
        <w:rPr>
          <w:rFonts w:ascii="微软雅黑" w:hAnsi="微软雅黑" w:eastAsia="微软雅黑" w:cs="微软雅黑"/>
          <w:color w:val="000000"/>
          <w:sz w:val="17"/>
          <w:szCs w:val="22"/>
        </w:rPr>
        <w:t>、</w:t>
      </w:r>
      <w:r>
        <w:rPr>
          <w:rFonts w:ascii="宋体" w:hAnsi="宋体" w:cs="宋体"/>
          <w:color w:val="000000"/>
          <w:sz w:val="17"/>
          <w:szCs w:val="22"/>
        </w:rPr>
        <w:t xml:space="preserve">可验证性 </w:t>
      </w:r>
      <w:r>
        <w:rPr>
          <w:rFonts w:ascii="微软雅黑" w:hAnsi="微软雅黑" w:eastAsia="微软雅黑" w:cs="微软雅黑"/>
          <w:color w:val="000000"/>
          <w:sz w:val="17"/>
          <w:szCs w:val="22"/>
        </w:rPr>
        <w:t>、</w:t>
      </w:r>
      <w:r>
        <w:rPr>
          <w:rFonts w:ascii="宋体" w:hAnsi="宋体" w:cs="宋体"/>
          <w:color w:val="000000"/>
          <w:sz w:val="17"/>
          <w:szCs w:val="22"/>
        </w:rPr>
        <w:t>可维护性</w:t>
      </w:r>
      <w:r>
        <w:rPr>
          <w:rFonts w:ascii="微软雅黑" w:hAnsi="微软雅黑" w:eastAsia="微软雅黑" w:cs="微软雅黑"/>
          <w:color w:val="000000"/>
          <w:sz w:val="17"/>
          <w:szCs w:val="22"/>
        </w:rPr>
        <w:t>(</w:t>
      </w:r>
      <w:r>
        <w:rPr>
          <w:rFonts w:ascii="宋体" w:hAnsi="宋体" w:cs="宋体"/>
          <w:color w:val="000000"/>
          <w:sz w:val="17"/>
          <w:szCs w:val="22"/>
        </w:rPr>
        <w:t xml:space="preserve">可修复性 </w:t>
      </w:r>
      <w:r>
        <w:rPr>
          <w:rFonts w:ascii="微软雅黑" w:hAnsi="微软雅黑" w:eastAsia="微软雅黑" w:cs="微软雅黑"/>
          <w:color w:val="000000"/>
          <w:sz w:val="17"/>
          <w:szCs w:val="22"/>
        </w:rPr>
        <w:t>、</w:t>
      </w:r>
      <w:r>
        <w:rPr>
          <w:rFonts w:ascii="宋体" w:hAnsi="宋体" w:cs="宋体"/>
          <w:color w:val="000000"/>
          <w:sz w:val="17"/>
          <w:szCs w:val="22"/>
        </w:rPr>
        <w:t>可演化性</w:t>
      </w:r>
      <w:r>
        <w:rPr>
          <w:rFonts w:ascii="微软雅黑" w:hAnsi="微软雅黑" w:eastAsia="微软雅黑" w:cs="微软雅黑"/>
          <w:color w:val="000000"/>
          <w:sz w:val="17"/>
          <w:szCs w:val="22"/>
        </w:rPr>
        <w:t>) 、</w:t>
      </w:r>
      <w:r>
        <w:rPr>
          <w:rFonts w:ascii="宋体" w:hAnsi="宋体" w:cs="宋体"/>
          <w:color w:val="000000"/>
          <w:sz w:val="17"/>
          <w:szCs w:val="22"/>
        </w:rPr>
        <w:t xml:space="preserve">可用性 </w:t>
      </w:r>
      <w:r>
        <w:rPr>
          <w:rFonts w:ascii="微软雅黑" w:hAnsi="微软雅黑" w:eastAsia="微软雅黑" w:cs="微软雅黑"/>
          <w:color w:val="000000"/>
          <w:sz w:val="17"/>
          <w:szCs w:val="22"/>
        </w:rPr>
        <w:t>、</w:t>
      </w:r>
      <w:r>
        <w:rPr>
          <w:rFonts w:ascii="宋体" w:hAnsi="宋体" w:cs="宋体"/>
          <w:color w:val="000000"/>
          <w:sz w:val="17"/>
          <w:szCs w:val="22"/>
        </w:rPr>
        <w:t xml:space="preserve">可移植性 </w:t>
      </w:r>
      <w:r>
        <w:rPr>
          <w:rFonts w:ascii="微软雅黑" w:hAnsi="微软雅黑" w:eastAsia="微软雅黑" w:cs="微软雅黑"/>
          <w:color w:val="000000"/>
          <w:sz w:val="17"/>
          <w:szCs w:val="22"/>
        </w:rPr>
        <w:t>、</w:t>
      </w:r>
      <w:r>
        <w:rPr>
          <w:rFonts w:ascii="宋体" w:hAnsi="宋体" w:cs="宋体"/>
          <w:color w:val="000000"/>
          <w:sz w:val="17"/>
          <w:szCs w:val="22"/>
        </w:rPr>
        <w:t xml:space="preserve">可理解性 </w:t>
      </w:r>
      <w:r>
        <w:rPr>
          <w:rFonts w:ascii="微软雅黑" w:hAnsi="微软雅黑" w:eastAsia="微软雅黑" w:cs="微软雅黑"/>
          <w:color w:val="000000"/>
          <w:sz w:val="17"/>
          <w:szCs w:val="22"/>
        </w:rPr>
        <w:t>、</w:t>
      </w:r>
      <w:r>
        <w:rPr>
          <w:rFonts w:ascii="宋体" w:hAnsi="宋体" w:cs="宋体"/>
          <w:color w:val="000000"/>
          <w:sz w:val="17"/>
          <w:szCs w:val="22"/>
        </w:rPr>
        <w:t xml:space="preserve">互操作性等等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由于软件产品本身的不可见性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对软件开发还提出了生产率 </w:t>
      </w:r>
      <w:r>
        <w:rPr>
          <w:rFonts w:ascii="微软雅黑" w:hAnsi="微软雅黑" w:eastAsia="微软雅黑" w:cs="微软雅黑"/>
          <w:color w:val="000000"/>
          <w:sz w:val="17"/>
          <w:szCs w:val="22"/>
        </w:rPr>
        <w:t>、</w:t>
      </w:r>
      <w:r>
        <w:rPr>
          <w:rFonts w:ascii="宋体" w:hAnsi="宋体" w:cs="宋体"/>
          <w:color w:val="000000"/>
          <w:sz w:val="17"/>
          <w:szCs w:val="22"/>
        </w:rPr>
        <w:t xml:space="preserve">时间性 </w:t>
      </w:r>
      <w:r>
        <w:rPr>
          <w:rFonts w:ascii="微软雅黑" w:hAnsi="微软雅黑" w:eastAsia="微软雅黑" w:cs="微软雅黑"/>
          <w:color w:val="000000"/>
          <w:sz w:val="17"/>
          <w:szCs w:val="22"/>
        </w:rPr>
        <w:t>、</w:t>
      </w:r>
      <w:r>
        <w:rPr>
          <w:rFonts w:ascii="宋体" w:hAnsi="宋体" w:cs="宋体"/>
          <w:color w:val="000000"/>
          <w:sz w:val="17"/>
          <w:szCs w:val="22"/>
        </w:rPr>
        <w:t>过程可见性等质量要求</w:t>
      </w:r>
      <w:r>
        <w:rPr>
          <w:rFonts w:ascii="微软雅黑" w:hAnsi="微软雅黑" w:eastAsia="微软雅黑" w:cs="微软雅黑"/>
          <w:color w:val="000000"/>
          <w:sz w:val="16"/>
          <w:szCs w:val="22"/>
          <w:vertAlign w:val="superscript"/>
        </w:rPr>
        <w:t xml:space="preserve">[4]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与其他工程领域比较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这些诸多的软件质量属性大都具有特殊性质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更进一步增加了软件工程的复杂性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马希文在文献</w:t>
      </w:r>
      <w:r>
        <w:rPr>
          <w:rFonts w:ascii="微软雅黑" w:hAnsi="微软雅黑" w:eastAsia="微软雅黑" w:cs="微软雅黑"/>
          <w:color w:val="000000"/>
          <w:sz w:val="17"/>
          <w:szCs w:val="22"/>
          <w:vertAlign w:val="superscript"/>
        </w:rPr>
        <w:t xml:space="preserve">[ 14] </w:t>
      </w:r>
      <w:r>
        <w:rPr>
          <w:rFonts w:ascii="宋体" w:hAnsi="宋体" w:cs="宋体"/>
          <w:color w:val="000000"/>
          <w:sz w:val="17"/>
          <w:szCs w:val="22"/>
        </w:rPr>
        <w:t xml:space="preserve">译序中阐明了计算机能解问题的 </w:t>
      </w:r>
      <w:r>
        <w:rPr>
          <w:rFonts w:ascii="微软雅黑" w:hAnsi="微软雅黑" w:eastAsia="微软雅黑" w:cs="微软雅黑"/>
          <w:color w:val="000000"/>
          <w:sz w:val="17"/>
          <w:szCs w:val="22"/>
        </w:rPr>
        <w:t xml:space="preserve">3 </w:t>
      </w:r>
      <w:r>
        <w:rPr>
          <w:rFonts w:ascii="宋体" w:hAnsi="宋体" w:cs="宋体"/>
          <w:color w:val="000000"/>
          <w:sz w:val="17"/>
          <w:szCs w:val="22"/>
        </w:rPr>
        <w:t xml:space="preserve">个必要前提 </w:t>
      </w:r>
      <w:r>
        <w:rPr>
          <w:rFonts w:ascii="微软雅黑" w:hAnsi="微软雅黑" w:eastAsia="微软雅黑" w:cs="微软雅黑"/>
          <w:color w:val="000000"/>
          <w:sz w:val="17"/>
          <w:szCs w:val="22"/>
        </w:rPr>
        <w:t>:1)</w:t>
      </w:r>
      <w:r>
        <w:rPr>
          <w:rFonts w:ascii="宋体" w:hAnsi="宋体" w:cs="宋体"/>
          <w:color w:val="000000"/>
          <w:sz w:val="17"/>
          <w:szCs w:val="22"/>
        </w:rPr>
        <w:t xml:space="preserve">问题必须能够形式化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即必须以严格的手段建立问题的模型 </w:t>
      </w:r>
      <w:r>
        <w:rPr>
          <w:rFonts w:ascii="微软雅黑" w:hAnsi="微软雅黑" w:eastAsia="微软雅黑" w:cs="微软雅黑"/>
          <w:color w:val="000000"/>
          <w:sz w:val="17"/>
          <w:szCs w:val="22"/>
        </w:rPr>
        <w:t>;2)</w:t>
      </w:r>
      <w:r>
        <w:rPr>
          <w:rFonts w:ascii="宋体" w:hAnsi="宋体" w:cs="宋体"/>
          <w:color w:val="000000"/>
          <w:sz w:val="17"/>
          <w:szCs w:val="22"/>
        </w:rPr>
        <w:t xml:space="preserve">问题必须是可计算的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即找到求解问题的算法并能用程序实现 </w:t>
      </w:r>
      <w:r>
        <w:rPr>
          <w:rFonts w:ascii="微软雅黑" w:hAnsi="微软雅黑" w:eastAsia="微软雅黑" w:cs="微软雅黑"/>
          <w:color w:val="000000"/>
          <w:sz w:val="17"/>
          <w:szCs w:val="22"/>
        </w:rPr>
        <w:t>;3)</w:t>
      </w:r>
      <w:r>
        <w:rPr>
          <w:rFonts w:ascii="宋体" w:hAnsi="宋体" w:cs="宋体"/>
          <w:color w:val="000000"/>
          <w:sz w:val="17"/>
          <w:szCs w:val="22"/>
        </w:rPr>
        <w:t xml:space="preserve">问题必须有适当的复杂度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即程序可在有限计算空间和时间内得出结果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这 </w:t>
      </w:r>
      <w:r>
        <w:rPr>
          <w:rFonts w:ascii="微软雅黑" w:hAnsi="微软雅黑" w:eastAsia="微软雅黑" w:cs="微软雅黑"/>
          <w:color w:val="000000"/>
          <w:sz w:val="17"/>
          <w:szCs w:val="22"/>
        </w:rPr>
        <w:t xml:space="preserve">3 </w:t>
      </w:r>
      <w:r>
        <w:rPr>
          <w:rFonts w:ascii="宋体" w:hAnsi="宋体" w:cs="宋体"/>
          <w:color w:val="000000"/>
          <w:sz w:val="17"/>
          <w:szCs w:val="22"/>
        </w:rPr>
        <w:t>个条件揭示了计算</w:t>
      </w:r>
      <w:r>
        <w:rPr>
          <w:rFonts w:ascii="微软雅黑" w:hAnsi="微软雅黑" w:eastAsia="微软雅黑" w:cs="微软雅黑"/>
          <w:color w:val="000000"/>
          <w:sz w:val="17"/>
          <w:szCs w:val="22"/>
        </w:rPr>
        <w:t>(computing)</w:t>
      </w:r>
      <w:r>
        <w:rPr>
          <w:rFonts w:ascii="宋体" w:hAnsi="宋体" w:cs="宋体"/>
          <w:color w:val="000000"/>
          <w:sz w:val="17"/>
          <w:szCs w:val="22"/>
        </w:rPr>
        <w:t xml:space="preserve">的本质特性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给出了软件系统可能的边界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也有助于人们对软件开发活动本质的认识 </w:t>
      </w:r>
      <w:r>
        <w:rPr>
          <w:rFonts w:ascii="微软雅黑" w:hAnsi="微软雅黑" w:eastAsia="微软雅黑" w:cs="微软雅黑"/>
          <w:color w:val="000000"/>
          <w:sz w:val="17"/>
          <w:szCs w:val="22"/>
        </w:rPr>
        <w:t>。</w:t>
      </w:r>
    </w:p>
    <w:p>
      <w:pPr>
        <w:widowControl/>
        <w:spacing w:after="5" w:line="240" w:lineRule="auto"/>
        <w:ind w:left="5" w:firstLine="340" w:firstLineChars="200"/>
        <w:rPr>
          <w:rFonts w:ascii="Calibri" w:hAnsi="Calibri" w:eastAsia="Calibri" w:cs="Calibri"/>
          <w:color w:val="000000"/>
          <w:sz w:val="22"/>
          <w:szCs w:val="22"/>
        </w:rPr>
      </w:pPr>
      <w:r>
        <w:rPr>
          <w:rFonts w:ascii="宋体" w:hAnsi="宋体" w:cs="宋体"/>
          <w:color w:val="000000"/>
          <w:sz w:val="17"/>
          <w:szCs w:val="22"/>
        </w:rPr>
        <w:t xml:space="preserve">软件工程面对的关键问题是有效处理复杂性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一类是问题本身的计算复杂性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这在科学方法上是无法超越的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只能通过启发式方法寻求可接受的近似解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另一类复杂性来自对业务的理解 </w:t>
      </w:r>
      <w:r>
        <w:rPr>
          <w:rFonts w:ascii="微软雅黑" w:hAnsi="微软雅黑" w:eastAsia="微软雅黑" w:cs="微软雅黑"/>
          <w:color w:val="000000"/>
          <w:sz w:val="17"/>
          <w:szCs w:val="22"/>
        </w:rPr>
        <w:t>、</w:t>
      </w:r>
      <w:r>
        <w:rPr>
          <w:rFonts w:ascii="宋体" w:hAnsi="宋体" w:cs="宋体"/>
          <w:color w:val="000000"/>
          <w:sz w:val="17"/>
          <w:szCs w:val="22"/>
        </w:rPr>
        <w:t xml:space="preserve">软件开发方法和技术 </w:t>
      </w:r>
      <w:r>
        <w:rPr>
          <w:rFonts w:ascii="微软雅黑" w:hAnsi="微软雅黑" w:eastAsia="微软雅黑" w:cs="微软雅黑"/>
          <w:color w:val="000000"/>
          <w:sz w:val="17"/>
          <w:szCs w:val="22"/>
        </w:rPr>
        <w:t>、</w:t>
      </w:r>
      <w:r>
        <w:rPr>
          <w:rFonts w:ascii="宋体" w:hAnsi="宋体" w:cs="宋体"/>
          <w:color w:val="000000"/>
          <w:sz w:val="17"/>
          <w:szCs w:val="22"/>
        </w:rPr>
        <w:t xml:space="preserve">项目组织 </w:t>
      </w:r>
      <w:r>
        <w:rPr>
          <w:rFonts w:ascii="微软雅黑" w:hAnsi="微软雅黑" w:eastAsia="微软雅黑" w:cs="微软雅黑"/>
          <w:color w:val="000000"/>
          <w:sz w:val="17"/>
          <w:szCs w:val="22"/>
        </w:rPr>
        <w:t>、</w:t>
      </w:r>
      <w:r>
        <w:rPr>
          <w:rFonts w:ascii="宋体" w:hAnsi="宋体" w:cs="宋体"/>
          <w:color w:val="000000"/>
          <w:sz w:val="17"/>
          <w:szCs w:val="22"/>
        </w:rPr>
        <w:t xml:space="preserve">人员等综合因素 </w:t>
      </w:r>
      <w:r>
        <w:rPr>
          <w:rFonts w:ascii="微软雅黑" w:hAnsi="微软雅黑" w:eastAsia="微软雅黑" w:cs="微软雅黑"/>
          <w:color w:val="000000"/>
          <w:sz w:val="17"/>
          <w:szCs w:val="22"/>
        </w:rPr>
        <w:t>。</w:t>
      </w:r>
    </w:p>
    <w:p>
      <w:pPr>
        <w:widowControl/>
        <w:spacing w:after="14" w:line="240" w:lineRule="auto"/>
        <w:ind w:left="-15" w:right="3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Ghezzi</w:t>
      </w:r>
      <w:r>
        <w:rPr>
          <w:rFonts w:ascii="宋体" w:hAnsi="宋体" w:cs="宋体"/>
          <w:color w:val="000000"/>
          <w:sz w:val="17"/>
          <w:szCs w:val="22"/>
        </w:rPr>
        <w:t>在文献</w:t>
      </w:r>
      <w:r>
        <w:rPr>
          <w:rFonts w:ascii="微软雅黑" w:hAnsi="微软雅黑" w:eastAsia="微软雅黑" w:cs="微软雅黑"/>
          <w:color w:val="000000"/>
          <w:sz w:val="17"/>
          <w:szCs w:val="22"/>
          <w:vertAlign w:val="superscript"/>
        </w:rPr>
        <w:t xml:space="preserve">[ 5] </w:t>
      </w:r>
      <w:r>
        <w:rPr>
          <w:rFonts w:ascii="宋体" w:hAnsi="宋体" w:cs="宋体"/>
          <w:color w:val="000000"/>
          <w:sz w:val="17"/>
          <w:szCs w:val="22"/>
        </w:rPr>
        <w:t xml:space="preserve">中总结了在软件开发和管理过程中具有普遍性的 </w:t>
      </w:r>
      <w:r>
        <w:rPr>
          <w:rFonts w:ascii="微软雅黑" w:hAnsi="微软雅黑" w:eastAsia="微软雅黑" w:cs="微软雅黑"/>
          <w:color w:val="000000"/>
          <w:sz w:val="17"/>
          <w:szCs w:val="22"/>
        </w:rPr>
        <w:t xml:space="preserve">7 </w:t>
      </w:r>
      <w:r>
        <w:rPr>
          <w:rFonts w:ascii="宋体" w:hAnsi="宋体" w:cs="宋体"/>
          <w:color w:val="000000"/>
          <w:sz w:val="17"/>
          <w:szCs w:val="22"/>
        </w:rPr>
        <w:t>项原则</w:t>
      </w:r>
      <w:r>
        <w:rPr>
          <w:rFonts w:ascii="微软雅黑" w:hAnsi="微软雅黑" w:eastAsia="微软雅黑" w:cs="微软雅黑"/>
          <w:color w:val="000000"/>
          <w:sz w:val="17"/>
          <w:szCs w:val="22"/>
        </w:rPr>
        <w:t>:</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1)</w:t>
      </w:r>
      <w:r>
        <w:rPr>
          <w:rFonts w:ascii="宋体" w:hAnsi="宋体" w:cs="宋体"/>
          <w:color w:val="000000"/>
          <w:sz w:val="17"/>
          <w:szCs w:val="22"/>
        </w:rPr>
        <w:t>严格与形式化</w:t>
      </w:r>
      <w:r>
        <w:rPr>
          <w:rFonts w:ascii="微软雅黑" w:hAnsi="微软雅黑" w:eastAsia="微软雅黑" w:cs="微软雅黑"/>
          <w:color w:val="000000"/>
          <w:sz w:val="17"/>
          <w:szCs w:val="22"/>
        </w:rPr>
        <w:t>(Rigor and Formality);</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 xml:space="preserve">2) </w:t>
      </w:r>
      <w:r>
        <w:rPr>
          <w:rFonts w:ascii="宋体" w:hAnsi="宋体" w:cs="宋体"/>
          <w:color w:val="000000"/>
          <w:sz w:val="17"/>
          <w:szCs w:val="22"/>
        </w:rPr>
        <w:t>关注点分离</w:t>
      </w:r>
      <w:r>
        <w:rPr>
          <w:rFonts w:ascii="微软雅黑" w:hAnsi="微软雅黑" w:eastAsia="微软雅黑" w:cs="微软雅黑"/>
          <w:color w:val="000000"/>
          <w:sz w:val="17"/>
          <w:szCs w:val="22"/>
        </w:rPr>
        <w:t>(Separation of Concerns);</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3)</w:t>
      </w:r>
      <w:r>
        <w:rPr>
          <w:rFonts w:ascii="宋体" w:hAnsi="宋体" w:cs="宋体"/>
          <w:color w:val="000000"/>
          <w:sz w:val="17"/>
          <w:szCs w:val="22"/>
        </w:rPr>
        <w:t>模块化</w:t>
      </w:r>
      <w:r>
        <w:rPr>
          <w:rFonts w:ascii="微软雅黑" w:hAnsi="微软雅黑" w:eastAsia="微软雅黑" w:cs="微软雅黑"/>
          <w:color w:val="000000"/>
          <w:sz w:val="17"/>
          <w:szCs w:val="22"/>
        </w:rPr>
        <w:t>(Modularity);</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4)</w:t>
      </w:r>
      <w:r>
        <w:rPr>
          <w:rFonts w:ascii="宋体" w:hAnsi="宋体" w:cs="宋体"/>
          <w:color w:val="000000"/>
          <w:sz w:val="17"/>
          <w:szCs w:val="22"/>
        </w:rPr>
        <w:t>抽象</w:t>
      </w:r>
      <w:r>
        <w:rPr>
          <w:rFonts w:ascii="微软雅黑" w:hAnsi="微软雅黑" w:eastAsia="微软雅黑" w:cs="微软雅黑"/>
          <w:color w:val="000000"/>
          <w:sz w:val="17"/>
          <w:szCs w:val="22"/>
        </w:rPr>
        <w:t>(Abstraction);</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5)</w:t>
      </w:r>
      <w:r>
        <w:rPr>
          <w:rFonts w:ascii="宋体" w:hAnsi="宋体" w:cs="宋体"/>
          <w:color w:val="000000"/>
          <w:sz w:val="17"/>
          <w:szCs w:val="22"/>
        </w:rPr>
        <w:t>预期变化</w:t>
      </w:r>
      <w:r>
        <w:rPr>
          <w:rFonts w:ascii="微软雅黑" w:hAnsi="微软雅黑" w:eastAsia="微软雅黑" w:cs="微软雅黑"/>
          <w:color w:val="000000"/>
          <w:sz w:val="17"/>
          <w:szCs w:val="22"/>
        </w:rPr>
        <w:t>(Anticipation of Change);</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6)</w:t>
      </w:r>
      <w:r>
        <w:rPr>
          <w:rFonts w:ascii="宋体" w:hAnsi="宋体" w:cs="宋体"/>
          <w:color w:val="000000"/>
          <w:sz w:val="17"/>
          <w:szCs w:val="22"/>
        </w:rPr>
        <w:t>泛化</w:t>
      </w:r>
      <w:r>
        <w:rPr>
          <w:rFonts w:ascii="微软雅黑" w:hAnsi="微软雅黑" w:eastAsia="微软雅黑" w:cs="微软雅黑"/>
          <w:color w:val="000000"/>
          <w:sz w:val="17"/>
          <w:szCs w:val="22"/>
        </w:rPr>
        <w:t>(Generality);</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7)</w:t>
      </w:r>
      <w:r>
        <w:rPr>
          <w:rFonts w:ascii="宋体" w:hAnsi="宋体" w:cs="宋体"/>
          <w:color w:val="000000"/>
          <w:sz w:val="17"/>
          <w:szCs w:val="22"/>
        </w:rPr>
        <w:t>递增性</w:t>
      </w:r>
      <w:r>
        <w:rPr>
          <w:rFonts w:ascii="微软雅黑" w:hAnsi="微软雅黑" w:eastAsia="微软雅黑" w:cs="微软雅黑"/>
          <w:color w:val="000000"/>
          <w:sz w:val="17"/>
          <w:szCs w:val="22"/>
        </w:rPr>
        <w:t>(Incrementality)。</w:t>
      </w:r>
    </w:p>
    <w:p>
      <w:pPr>
        <w:widowControl/>
        <w:spacing w:after="5" w:line="240" w:lineRule="auto"/>
        <w:ind w:left="5" w:firstLine="340" w:firstLineChars="200"/>
        <w:rPr>
          <w:rFonts w:ascii="Calibri" w:hAnsi="Calibri" w:eastAsia="Calibri" w:cs="Calibri"/>
          <w:color w:val="000000"/>
          <w:sz w:val="22"/>
          <w:szCs w:val="22"/>
        </w:rPr>
      </w:pPr>
      <w:r>
        <w:rPr>
          <w:rFonts w:ascii="宋体" w:hAnsi="宋体" w:cs="宋体"/>
          <w:color w:val="000000"/>
          <w:sz w:val="17"/>
          <w:szCs w:val="22"/>
        </w:rPr>
        <w:t xml:space="preserve">这些原则通过具体方法和技术体现在软件开发实践中 </w:t>
      </w:r>
      <w:r>
        <w:rPr>
          <w:rFonts w:ascii="微软雅黑" w:hAnsi="微软雅黑" w:eastAsia="微软雅黑" w:cs="微软雅黑"/>
          <w:color w:val="000000"/>
          <w:sz w:val="17"/>
          <w:szCs w:val="22"/>
        </w:rPr>
        <w:t>。</w:t>
      </w:r>
      <w:r>
        <w:rPr>
          <w:rFonts w:ascii="宋体" w:hAnsi="宋体" w:cs="宋体"/>
          <w:color w:val="000000"/>
          <w:sz w:val="17"/>
          <w:szCs w:val="22"/>
        </w:rPr>
        <w:t xml:space="preserve">特定的方法和技术的组合构成软件开发方法论 </w:t>
      </w:r>
      <w:r>
        <w:rPr>
          <w:rFonts w:ascii="微软雅黑" w:hAnsi="微软雅黑" w:eastAsia="微软雅黑" w:cs="微软雅黑"/>
          <w:color w:val="000000"/>
          <w:sz w:val="17"/>
          <w:szCs w:val="22"/>
        </w:rPr>
        <w:t xml:space="preserve">, </w:t>
      </w:r>
      <w:r>
        <w:rPr>
          <w:rFonts w:ascii="宋体" w:hAnsi="宋体" w:cs="宋体"/>
          <w:color w:val="000000"/>
          <w:sz w:val="17"/>
          <w:szCs w:val="22"/>
        </w:rPr>
        <w:t>最终在支持这些方法和技术的软件开发工具</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环境中得到具体应用 </w:t>
      </w:r>
      <w:r>
        <w:rPr>
          <w:rFonts w:ascii="微软雅黑" w:hAnsi="微软雅黑" w:eastAsia="微软雅黑" w:cs="微软雅黑"/>
          <w:color w:val="000000"/>
          <w:sz w:val="17"/>
          <w:szCs w:val="22"/>
        </w:rPr>
        <w:t>。</w:t>
      </w:r>
    </w:p>
    <w:p>
      <w:pPr>
        <w:keepNext/>
        <w:keepLines/>
        <w:widowControl/>
        <w:spacing w:line="240" w:lineRule="auto"/>
        <w:jc w:val="left"/>
        <w:outlineLvl w:val="0"/>
        <w:rPr>
          <w:rFonts w:ascii="微软雅黑" w:hAnsi="微软雅黑" w:eastAsia="微软雅黑" w:cs="微软雅黑"/>
          <w:b/>
          <w:bCs/>
          <w:color w:val="000000"/>
          <w:szCs w:val="22"/>
        </w:rPr>
      </w:pPr>
      <w:r>
        <w:rPr>
          <w:rFonts w:hint="eastAsia" w:ascii="Times New Roman" w:hAnsi="Times New Roman" w:eastAsia="宋体"/>
          <w:b w:val="0"/>
          <w:bCs w:val="0"/>
          <w:lang w:val="en-US" w:eastAsia="zh-CN"/>
        </w:rPr>
        <w:t>3</w:t>
      </w:r>
      <w:r>
        <w:rPr>
          <w:rFonts w:ascii="Times New Roman" w:hAnsi="Times New Roman" w:eastAsia="Times New Roman"/>
        </w:rPr>
        <w:tab/>
      </w:r>
      <w:r>
        <w:rPr>
          <w:rFonts w:hint="eastAsia" w:ascii="黑体" w:hAnsi="黑体" w:eastAsia="黑体" w:cs="黑体"/>
          <w:b w:val="0"/>
          <w:bCs w:val="0"/>
          <w:color w:val="000000"/>
          <w:szCs w:val="22"/>
        </w:rPr>
        <w:t>软件工程中的关注点分离原则</w:t>
      </w:r>
    </w:p>
    <w:p>
      <w:pPr>
        <w:widowControl/>
        <w:spacing w:after="5" w:line="240" w:lineRule="auto"/>
        <w:ind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软件工程的主要目标是改善软件质量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降低软件产品的成本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便于维护和演化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业界不断追寻开发技术和方法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以降低软件复杂度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提高可理解性和重用性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同时促进演化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控制复杂性和提高可理解性需要分解机制将软件分割为有意义可管理的片段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也需要组合机制将这些片段组合成有用的整体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在软件产品开发过程中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涉及众多具体决策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从软件产品的不同特性 </w:t>
      </w:r>
      <w:r>
        <w:rPr>
          <w:rFonts w:ascii="微软雅黑" w:hAnsi="微软雅黑" w:eastAsia="微软雅黑" w:cs="微软雅黑"/>
          <w:color w:val="000000"/>
          <w:sz w:val="17"/>
          <w:szCs w:val="22"/>
        </w:rPr>
        <w:t>、</w:t>
      </w:r>
      <w:r>
        <w:rPr>
          <w:rFonts w:ascii="宋体" w:hAnsi="宋体" w:cs="宋体"/>
          <w:color w:val="000000"/>
          <w:sz w:val="17"/>
          <w:szCs w:val="22"/>
        </w:rPr>
        <w:t xml:space="preserve">软件开发过程和组织方式 </w:t>
      </w:r>
      <w:r>
        <w:rPr>
          <w:rFonts w:ascii="微软雅黑" w:hAnsi="微软雅黑" w:eastAsia="微软雅黑" w:cs="微软雅黑"/>
          <w:color w:val="000000"/>
          <w:sz w:val="17"/>
          <w:szCs w:val="22"/>
        </w:rPr>
        <w:t>、</w:t>
      </w:r>
      <w:r>
        <w:rPr>
          <w:rFonts w:ascii="宋体" w:hAnsi="宋体" w:cs="宋体"/>
          <w:color w:val="000000"/>
          <w:sz w:val="17"/>
          <w:szCs w:val="22"/>
        </w:rPr>
        <w:t xml:space="preserve">不同涉众的利益关注点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到技术 </w:t>
      </w:r>
      <w:r>
        <w:rPr>
          <w:rFonts w:ascii="微软雅黑" w:hAnsi="微软雅黑" w:eastAsia="微软雅黑" w:cs="微软雅黑"/>
          <w:color w:val="000000"/>
          <w:sz w:val="17"/>
          <w:szCs w:val="22"/>
        </w:rPr>
        <w:t>、</w:t>
      </w:r>
      <w:r>
        <w:rPr>
          <w:rFonts w:ascii="宋体" w:hAnsi="宋体" w:cs="宋体"/>
          <w:color w:val="000000"/>
          <w:sz w:val="17"/>
          <w:szCs w:val="22"/>
        </w:rPr>
        <w:t xml:space="preserve">工具 </w:t>
      </w:r>
      <w:r>
        <w:rPr>
          <w:rFonts w:ascii="微软雅黑" w:hAnsi="微软雅黑" w:eastAsia="微软雅黑" w:cs="微软雅黑"/>
          <w:color w:val="000000"/>
          <w:sz w:val="17"/>
          <w:szCs w:val="22"/>
        </w:rPr>
        <w:t>、</w:t>
      </w:r>
      <w:r>
        <w:rPr>
          <w:rFonts w:ascii="宋体" w:hAnsi="宋体" w:cs="宋体"/>
          <w:color w:val="000000"/>
          <w:sz w:val="17"/>
          <w:szCs w:val="22"/>
        </w:rPr>
        <w:t xml:space="preserve">架构 </w:t>
      </w:r>
      <w:r>
        <w:rPr>
          <w:rFonts w:ascii="微软雅黑" w:hAnsi="微软雅黑" w:eastAsia="微软雅黑" w:cs="微软雅黑"/>
          <w:color w:val="000000"/>
          <w:sz w:val="17"/>
          <w:szCs w:val="22"/>
        </w:rPr>
        <w:t>、</w:t>
      </w:r>
      <w:r>
        <w:rPr>
          <w:rFonts w:ascii="宋体" w:hAnsi="宋体" w:cs="宋体"/>
          <w:color w:val="000000"/>
          <w:sz w:val="17"/>
          <w:szCs w:val="22"/>
        </w:rPr>
        <w:t xml:space="preserve">设计方案等多方面的决策问题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这些不同的问题侧面既有各自独立的需求和约束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可以分别从其关注点的角度予以考虑 </w:t>
      </w:r>
      <w:r>
        <w:rPr>
          <w:rFonts w:ascii="微软雅黑" w:hAnsi="微软雅黑" w:eastAsia="微软雅黑" w:cs="微软雅黑"/>
          <w:color w:val="000000"/>
          <w:sz w:val="17"/>
          <w:szCs w:val="22"/>
        </w:rPr>
        <w:t>;</w:t>
      </w:r>
      <w:r>
        <w:rPr>
          <w:rFonts w:ascii="宋体" w:hAnsi="宋体" w:cs="宋体"/>
          <w:color w:val="000000"/>
          <w:sz w:val="17"/>
          <w:szCs w:val="22"/>
        </w:rPr>
        <w:t xml:space="preserve">同时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不同的侧面可能互相交织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甚至互相冲突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必须从更高的角度以统一的观点来综合考虑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通过将问题领域和实现领域的关注点分离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以及各类软件开发技术和技能的分离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实现了软件开发工作责任的分离和人员的分工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为大规模软件开发提供了合作基础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典型的是 </w:t>
      </w:r>
      <w:r>
        <w:rPr>
          <w:rFonts w:ascii="微软雅黑" w:hAnsi="微软雅黑" w:eastAsia="微软雅黑" w:cs="微软雅黑"/>
          <w:color w:val="000000"/>
          <w:sz w:val="17"/>
          <w:szCs w:val="22"/>
        </w:rPr>
        <w:t xml:space="preserve">, Microsoft </w:t>
      </w:r>
      <w:r>
        <w:rPr>
          <w:rFonts w:ascii="宋体" w:hAnsi="宋体" w:cs="宋体"/>
          <w:color w:val="000000"/>
          <w:sz w:val="17"/>
          <w:szCs w:val="22"/>
        </w:rPr>
        <w:t xml:space="preserve">对每一个软件产品采用产品团队 </w:t>
      </w:r>
      <w:r>
        <w:rPr>
          <w:rFonts w:ascii="微软雅黑" w:hAnsi="微软雅黑" w:eastAsia="微软雅黑" w:cs="微软雅黑"/>
          <w:color w:val="000000"/>
          <w:sz w:val="17"/>
          <w:szCs w:val="22"/>
        </w:rPr>
        <w:t>、</w:t>
      </w:r>
      <w:r>
        <w:rPr>
          <w:rFonts w:ascii="宋体" w:hAnsi="宋体" w:cs="宋体"/>
          <w:color w:val="000000"/>
          <w:sz w:val="17"/>
          <w:szCs w:val="22"/>
        </w:rPr>
        <w:t xml:space="preserve">开发团队和测试团队的分工模式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通过对软件开发时间关注点的分离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发展了不同的软件开发过程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从早期的瀑布模型 </w:t>
      </w:r>
      <w:r>
        <w:rPr>
          <w:rFonts w:ascii="微软雅黑" w:hAnsi="微软雅黑" w:eastAsia="微软雅黑" w:cs="微软雅黑"/>
          <w:color w:val="000000"/>
          <w:sz w:val="17"/>
          <w:szCs w:val="22"/>
        </w:rPr>
        <w:t>、</w:t>
      </w:r>
      <w:r>
        <w:rPr>
          <w:rFonts w:ascii="宋体" w:hAnsi="宋体" w:cs="宋体"/>
          <w:color w:val="000000"/>
          <w:sz w:val="17"/>
          <w:szCs w:val="22"/>
        </w:rPr>
        <w:t xml:space="preserve">经原型法及螺旋模型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到以迭代递增为主的统一过程及各类敏捷过程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通过系统组件的分离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使得软件系统可以处理更大更复杂的现实问题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通过对软件功能特性与软件质量特性的分离与综合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为实现软件系统多方面的质量要求提供了可能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以下讨论关注点分离的一般模式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并从软件设计方法和软件架构视图两个角度探讨关注点分离原则的具体运用 </w:t>
      </w:r>
      <w:r>
        <w:rPr>
          <w:rFonts w:ascii="微软雅黑" w:hAnsi="微软雅黑" w:eastAsia="微软雅黑" w:cs="微软雅黑"/>
          <w:color w:val="000000"/>
          <w:sz w:val="17"/>
          <w:szCs w:val="22"/>
        </w:rPr>
        <w:t>。</w:t>
      </w:r>
    </w:p>
    <w:p>
      <w:pPr>
        <w:widowControl/>
        <w:spacing w:line="240" w:lineRule="auto"/>
        <w:jc w:val="left"/>
        <w:rPr>
          <w:rFonts w:ascii="Calibri" w:hAnsi="Calibri" w:eastAsia="Calibri" w:cs="Calibri"/>
          <w:b/>
          <w:bCs/>
          <w:color w:val="000000"/>
          <w:sz w:val="22"/>
          <w:szCs w:val="22"/>
        </w:rPr>
      </w:pPr>
      <w:r>
        <w:rPr>
          <w:rFonts w:hint="eastAsia" w:ascii="黑体" w:hAnsi="黑体" w:eastAsia="黑体" w:cs="黑体"/>
          <w:b w:val="0"/>
          <w:bCs w:val="0"/>
          <w:color w:val="000000"/>
          <w:sz w:val="17"/>
          <w:szCs w:val="22"/>
        </w:rPr>
        <w:t>3 .1</w:t>
      </w:r>
      <w:r>
        <w:rPr>
          <w:rFonts w:ascii="微软雅黑" w:hAnsi="微软雅黑" w:eastAsia="微软雅黑" w:cs="微软雅黑"/>
          <w:b/>
          <w:bCs/>
          <w:color w:val="000000"/>
          <w:sz w:val="17"/>
          <w:szCs w:val="22"/>
        </w:rPr>
        <w:t xml:space="preserve"> 　</w:t>
      </w:r>
      <w:r>
        <w:rPr>
          <w:rFonts w:hint="eastAsia" w:ascii="黑体" w:hAnsi="黑体" w:eastAsia="黑体" w:cs="黑体"/>
          <w:b w:val="0"/>
          <w:bCs w:val="0"/>
          <w:color w:val="000000"/>
          <w:sz w:val="17"/>
          <w:szCs w:val="22"/>
        </w:rPr>
        <w:t>关注点分离的一般模式</w:t>
      </w:r>
    </w:p>
    <w:p>
      <w:pPr>
        <w:widowControl/>
        <w:spacing w:after="64"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对一个典型的复杂问题 </w:t>
      </w:r>
      <w:r>
        <w:rPr>
          <w:rFonts w:ascii="微软雅黑" w:hAnsi="微软雅黑" w:eastAsia="微软雅黑" w:cs="微软雅黑"/>
          <w:color w:val="000000"/>
          <w:sz w:val="17"/>
          <w:szCs w:val="22"/>
        </w:rPr>
        <w:t xml:space="preserve">P , </w:t>
      </w:r>
      <w:r>
        <w:rPr>
          <w:rFonts w:ascii="宋体" w:hAnsi="宋体" w:cs="宋体"/>
          <w:color w:val="000000"/>
          <w:sz w:val="17"/>
          <w:szCs w:val="22"/>
        </w:rPr>
        <w:t xml:space="preserve">通过关注点分离解决问题的基本思路可一般地描述为以下 </w:t>
      </w:r>
      <w:r>
        <w:rPr>
          <w:rFonts w:ascii="微软雅黑" w:hAnsi="微软雅黑" w:eastAsia="微软雅黑" w:cs="微软雅黑"/>
          <w:color w:val="000000"/>
          <w:sz w:val="17"/>
          <w:szCs w:val="22"/>
        </w:rPr>
        <w:t xml:space="preserve">3 </w:t>
      </w:r>
      <w:r>
        <w:rPr>
          <w:rFonts w:ascii="宋体" w:hAnsi="宋体" w:cs="宋体"/>
          <w:color w:val="000000"/>
          <w:sz w:val="17"/>
          <w:szCs w:val="22"/>
        </w:rPr>
        <w:t>个步骤</w:t>
      </w:r>
      <w:r>
        <w:rPr>
          <w:rFonts w:ascii="微软雅黑" w:hAnsi="微软雅黑" w:eastAsia="微软雅黑" w:cs="微软雅黑"/>
          <w:color w:val="000000"/>
          <w:sz w:val="16"/>
          <w:szCs w:val="22"/>
          <w:vertAlign w:val="superscript"/>
        </w:rPr>
        <w:t xml:space="preserve">[ 13]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1)</w:t>
      </w:r>
      <w:r>
        <w:rPr>
          <w:rFonts w:ascii="宋体" w:hAnsi="宋体" w:cs="宋体"/>
          <w:color w:val="000000"/>
          <w:sz w:val="17"/>
          <w:szCs w:val="22"/>
        </w:rPr>
        <w:t>先将待解问题</w:t>
      </w:r>
      <w:r>
        <w:rPr>
          <w:rFonts w:ascii="微软雅黑" w:hAnsi="微软雅黑" w:eastAsia="微软雅黑" w:cs="微软雅黑"/>
          <w:color w:val="000000"/>
          <w:sz w:val="17"/>
          <w:szCs w:val="22"/>
        </w:rPr>
        <w:t>P</w:t>
      </w:r>
      <w:r>
        <w:rPr>
          <w:rFonts w:ascii="宋体" w:hAnsi="宋体" w:cs="宋体"/>
          <w:color w:val="000000"/>
          <w:sz w:val="17"/>
          <w:szCs w:val="22"/>
        </w:rPr>
        <w:t xml:space="preserve">分解为不同的关注点 </w:t>
      </w:r>
      <w:r>
        <w:rPr>
          <w:rFonts w:ascii="微软雅黑" w:hAnsi="微软雅黑" w:eastAsia="微软雅黑" w:cs="微软雅黑"/>
          <w:color w:val="000000"/>
          <w:sz w:val="17"/>
          <w:szCs w:val="22"/>
        </w:rPr>
        <w:t>P</w:t>
      </w:r>
      <w:r>
        <w:rPr>
          <w:rFonts w:ascii="微软雅黑" w:hAnsi="微软雅黑" w:eastAsia="微软雅黑" w:cs="微软雅黑"/>
          <w:color w:val="000000"/>
          <w:sz w:val="16"/>
          <w:szCs w:val="22"/>
          <w:vertAlign w:val="subscript"/>
        </w:rPr>
        <w:t xml:space="preserve">1 </w:t>
      </w:r>
      <w:r>
        <w:rPr>
          <w:rFonts w:ascii="微软雅黑" w:hAnsi="微软雅黑" w:eastAsia="微软雅黑" w:cs="微软雅黑"/>
          <w:color w:val="000000"/>
          <w:sz w:val="17"/>
          <w:szCs w:val="22"/>
        </w:rPr>
        <w:t>, P</w:t>
      </w:r>
      <w:r>
        <w:rPr>
          <w:rFonts w:ascii="微软雅黑" w:hAnsi="微软雅黑" w:eastAsia="微软雅黑" w:cs="微软雅黑"/>
          <w:color w:val="000000"/>
          <w:sz w:val="16"/>
          <w:szCs w:val="22"/>
          <w:vertAlign w:val="subscript"/>
        </w:rPr>
        <w:t xml:space="preserve">2 </w:t>
      </w:r>
      <w:r>
        <w:rPr>
          <w:rFonts w:ascii="微软雅黑" w:hAnsi="微软雅黑" w:eastAsia="微软雅黑" w:cs="微软雅黑"/>
          <w:color w:val="000000"/>
          <w:sz w:val="17"/>
          <w:szCs w:val="22"/>
        </w:rPr>
        <w:t>, … , P</w:t>
      </w:r>
      <w:r>
        <w:rPr>
          <w:rFonts w:ascii="微软雅黑" w:hAnsi="微软雅黑" w:eastAsia="微软雅黑" w:cs="微软雅黑"/>
          <w:color w:val="000000"/>
          <w:sz w:val="16"/>
          <w:szCs w:val="22"/>
          <w:vertAlign w:val="subscript"/>
        </w:rPr>
        <w:t xml:space="preserve">n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即 </w:t>
      </w:r>
      <w:r>
        <w:rPr>
          <w:rFonts w:ascii="微软雅黑" w:hAnsi="微软雅黑" w:eastAsia="微软雅黑" w:cs="微软雅黑"/>
          <w:color w:val="000000"/>
          <w:sz w:val="17"/>
          <w:szCs w:val="22"/>
        </w:rPr>
        <w:t>:P ※D(P</w:t>
      </w:r>
      <w:r>
        <w:rPr>
          <w:rFonts w:ascii="微软雅黑" w:hAnsi="微软雅黑" w:eastAsia="微软雅黑" w:cs="微软雅黑"/>
          <w:color w:val="000000"/>
          <w:sz w:val="16"/>
          <w:szCs w:val="22"/>
          <w:vertAlign w:val="subscript"/>
        </w:rPr>
        <w:t xml:space="preserve">1 </w:t>
      </w:r>
      <w:r>
        <w:rPr>
          <w:rFonts w:ascii="微软雅黑" w:hAnsi="微软雅黑" w:eastAsia="微软雅黑" w:cs="微软雅黑"/>
          <w:color w:val="000000"/>
          <w:sz w:val="17"/>
          <w:szCs w:val="22"/>
        </w:rPr>
        <w:t>, P</w:t>
      </w:r>
      <w:r>
        <w:rPr>
          <w:rFonts w:ascii="微软雅黑" w:hAnsi="微软雅黑" w:eastAsia="微软雅黑" w:cs="微软雅黑"/>
          <w:color w:val="000000"/>
          <w:sz w:val="16"/>
          <w:szCs w:val="22"/>
          <w:vertAlign w:val="subscript"/>
        </w:rPr>
        <w:t xml:space="preserve">2 </w:t>
      </w:r>
      <w:r>
        <w:rPr>
          <w:rFonts w:ascii="微软雅黑" w:hAnsi="微软雅黑" w:eastAsia="微软雅黑" w:cs="微软雅黑"/>
          <w:color w:val="000000"/>
          <w:sz w:val="17"/>
          <w:szCs w:val="22"/>
        </w:rPr>
        <w:t>, … , P</w:t>
      </w:r>
      <w:r>
        <w:rPr>
          <w:rFonts w:ascii="微软雅黑" w:hAnsi="微软雅黑" w:eastAsia="微软雅黑" w:cs="微软雅黑"/>
          <w:color w:val="000000"/>
          <w:sz w:val="16"/>
          <w:szCs w:val="22"/>
          <w:vertAlign w:val="subscript"/>
        </w:rPr>
        <w:t>n</w:t>
      </w:r>
      <w:r>
        <w:rPr>
          <w:rFonts w:ascii="微软雅黑" w:hAnsi="微软雅黑" w:eastAsia="微软雅黑" w:cs="微软雅黑"/>
          <w:color w:val="000000"/>
          <w:sz w:val="17"/>
          <w:szCs w:val="22"/>
        </w:rPr>
        <w:t>), D</w:t>
      </w:r>
      <w:r>
        <w:rPr>
          <w:rFonts w:ascii="宋体" w:hAnsi="宋体" w:cs="宋体"/>
          <w:color w:val="000000"/>
          <w:sz w:val="17"/>
          <w:szCs w:val="22"/>
        </w:rPr>
        <w:t xml:space="preserve">表示问题分解策略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即关注点分离方法 </w:t>
      </w:r>
      <w:r>
        <w:rPr>
          <w:rFonts w:ascii="微软雅黑" w:hAnsi="微软雅黑" w:eastAsia="微软雅黑" w:cs="微软雅黑"/>
          <w:color w:val="000000"/>
          <w:sz w:val="17"/>
          <w:szCs w:val="22"/>
        </w:rPr>
        <w:t>;</w:t>
      </w:r>
    </w:p>
    <w:p>
      <w:pPr>
        <w:widowControl/>
        <w:tabs>
          <w:tab w:val="center" w:pos="2372"/>
          <w:tab w:val="right" w:pos="4814"/>
        </w:tabs>
        <w:spacing w:after="82" w:line="240" w:lineRule="auto"/>
        <w:ind w:firstLine="340" w:firstLineChars="200"/>
        <w:jc w:val="left"/>
        <w:rPr>
          <w:rFonts w:ascii="Calibri" w:hAnsi="Calibri" w:eastAsia="Calibri" w:cs="Calibri"/>
          <w:color w:val="000000"/>
          <w:sz w:val="22"/>
          <w:szCs w:val="22"/>
        </w:rPr>
      </w:pPr>
      <w:r>
        <w:rPr>
          <w:rFonts w:ascii="微软雅黑" w:hAnsi="微软雅黑" w:eastAsia="微软雅黑" w:cs="微软雅黑"/>
          <w:color w:val="000000"/>
          <w:sz w:val="17"/>
          <w:szCs w:val="22"/>
        </w:rPr>
        <w:t>2)</w:t>
      </w:r>
      <w:r>
        <w:rPr>
          <w:rFonts w:ascii="宋体" w:hAnsi="宋体" w:cs="宋体"/>
          <w:color w:val="000000"/>
          <w:sz w:val="17"/>
          <w:szCs w:val="22"/>
        </w:rPr>
        <w:t xml:space="preserve">对 </w:t>
      </w:r>
      <w:r>
        <w:rPr>
          <w:rFonts w:ascii="微软雅黑" w:hAnsi="微软雅黑" w:eastAsia="微软雅黑" w:cs="微软雅黑"/>
          <w:color w:val="000000"/>
          <w:sz w:val="17"/>
          <w:szCs w:val="22"/>
        </w:rPr>
        <w:t>P</w:t>
      </w:r>
      <w:r>
        <w:rPr>
          <w:rFonts w:ascii="微软雅黑" w:hAnsi="微软雅黑" w:eastAsia="微软雅黑" w:cs="微软雅黑"/>
          <w:color w:val="000000"/>
          <w:sz w:val="16"/>
          <w:szCs w:val="22"/>
          <w:vertAlign w:val="subscript"/>
        </w:rPr>
        <w:t xml:space="preserve">1 </w:t>
      </w:r>
      <w:r>
        <w:rPr>
          <w:rFonts w:ascii="微软雅黑" w:hAnsi="微软雅黑" w:eastAsia="微软雅黑" w:cs="微软雅黑"/>
          <w:color w:val="000000"/>
          <w:sz w:val="17"/>
          <w:szCs w:val="22"/>
        </w:rPr>
        <w:t>, P</w:t>
      </w:r>
      <w:r>
        <w:rPr>
          <w:rFonts w:ascii="微软雅黑" w:hAnsi="微软雅黑" w:eastAsia="微软雅黑" w:cs="微软雅黑"/>
          <w:color w:val="000000"/>
          <w:sz w:val="16"/>
          <w:szCs w:val="22"/>
          <w:vertAlign w:val="subscript"/>
        </w:rPr>
        <w:t xml:space="preserve">2 </w:t>
      </w:r>
      <w:r>
        <w:rPr>
          <w:rFonts w:ascii="微软雅黑" w:hAnsi="微软雅黑" w:eastAsia="微软雅黑" w:cs="微软雅黑"/>
          <w:color w:val="000000"/>
          <w:sz w:val="17"/>
          <w:szCs w:val="22"/>
        </w:rPr>
        <w:t>, … , P</w:t>
      </w:r>
      <w:r>
        <w:rPr>
          <w:rFonts w:ascii="微软雅黑" w:hAnsi="微软雅黑" w:eastAsia="微软雅黑" w:cs="微软雅黑"/>
          <w:color w:val="000000"/>
          <w:sz w:val="16"/>
          <w:szCs w:val="22"/>
          <w:vertAlign w:val="subscript"/>
        </w:rPr>
        <w:t>n</w:t>
      </w:r>
      <w:r>
        <w:rPr>
          <w:rFonts w:ascii="宋体" w:hAnsi="宋体" w:cs="宋体"/>
          <w:color w:val="000000"/>
          <w:sz w:val="17"/>
          <w:szCs w:val="22"/>
        </w:rPr>
        <w:t xml:space="preserve">分别考虑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求得各自的解 </w:t>
      </w:r>
      <w:r>
        <w:rPr>
          <w:rFonts w:ascii="微软雅黑" w:hAnsi="微软雅黑" w:eastAsia="微软雅黑" w:cs="微软雅黑"/>
          <w:color w:val="000000"/>
          <w:sz w:val="17"/>
          <w:szCs w:val="22"/>
        </w:rPr>
        <w:t>S</w:t>
      </w:r>
      <w:r>
        <w:rPr>
          <w:rFonts w:ascii="微软雅黑" w:hAnsi="微软雅黑" w:eastAsia="微软雅黑" w:cs="微软雅黑"/>
          <w:color w:val="000000"/>
          <w:sz w:val="16"/>
          <w:szCs w:val="22"/>
          <w:vertAlign w:val="subscript"/>
        </w:rPr>
        <w:t xml:space="preserve">1 </w:t>
      </w:r>
      <w:r>
        <w:rPr>
          <w:rFonts w:ascii="微软雅黑" w:hAnsi="微软雅黑" w:eastAsia="微软雅黑" w:cs="微软雅黑"/>
          <w:color w:val="000000"/>
          <w:sz w:val="17"/>
          <w:szCs w:val="22"/>
        </w:rPr>
        <w:t>, S</w:t>
      </w:r>
      <w:r>
        <w:rPr>
          <w:rFonts w:ascii="微软雅黑" w:hAnsi="微软雅黑" w:eastAsia="微软雅黑" w:cs="微软雅黑"/>
          <w:color w:val="000000"/>
          <w:sz w:val="16"/>
          <w:szCs w:val="22"/>
          <w:vertAlign w:val="subscript"/>
        </w:rPr>
        <w:t>2</w:t>
      </w:r>
      <w:r>
        <w:rPr>
          <w:rFonts w:ascii="微软雅黑" w:hAnsi="微软雅黑" w:eastAsia="微软雅黑" w:cs="微软雅黑"/>
          <w:color w:val="000000"/>
          <w:sz w:val="17"/>
          <w:szCs w:val="22"/>
        </w:rPr>
        <w:t>… ,S</w:t>
      </w:r>
      <w:r>
        <w:rPr>
          <w:rFonts w:ascii="微软雅黑" w:hAnsi="微软雅黑" w:eastAsia="微软雅黑" w:cs="微软雅黑"/>
          <w:color w:val="000000"/>
          <w:sz w:val="16"/>
          <w:szCs w:val="22"/>
          <w:vertAlign w:val="subscript"/>
        </w:rPr>
        <w:t xml:space="preserve">n </w:t>
      </w:r>
      <w:r>
        <w:rPr>
          <w:rFonts w:ascii="微软雅黑" w:hAnsi="微软雅黑" w:eastAsia="微软雅黑" w:cs="微软雅黑"/>
          <w:color w:val="000000"/>
          <w:sz w:val="17"/>
          <w:szCs w:val="22"/>
        </w:rPr>
        <w:t>;</w:t>
      </w:r>
    </w:p>
    <w:p>
      <w:pPr>
        <w:widowControl/>
        <w:spacing w:after="48" w:line="240" w:lineRule="auto"/>
        <w:ind w:left="10" w:right="-15" w:firstLine="340" w:firstLineChars="200"/>
        <w:jc w:val="left"/>
        <w:rPr>
          <w:rFonts w:ascii="Calibri" w:hAnsi="Calibri" w:eastAsia="Calibri" w:cs="Calibri"/>
          <w:color w:val="000000"/>
          <w:sz w:val="22"/>
          <w:szCs w:val="22"/>
        </w:rPr>
      </w:pPr>
      <w:r>
        <w:rPr>
          <w:rFonts w:ascii="微软雅黑" w:hAnsi="微软雅黑" w:eastAsia="微软雅黑" w:cs="微软雅黑"/>
          <w:color w:val="000000"/>
          <w:sz w:val="17"/>
          <w:szCs w:val="22"/>
        </w:rPr>
        <w:t>3)</w:t>
      </w:r>
      <w:r>
        <w:rPr>
          <w:rFonts w:ascii="宋体" w:hAnsi="宋体" w:cs="宋体"/>
          <w:color w:val="000000"/>
          <w:sz w:val="17"/>
          <w:szCs w:val="22"/>
        </w:rPr>
        <w:t xml:space="preserve">通过对 </w:t>
      </w:r>
      <w:r>
        <w:rPr>
          <w:rFonts w:ascii="微软雅黑" w:hAnsi="微软雅黑" w:eastAsia="微软雅黑" w:cs="微软雅黑"/>
          <w:color w:val="000000"/>
          <w:sz w:val="17"/>
          <w:szCs w:val="22"/>
        </w:rPr>
        <w:t>S</w:t>
      </w:r>
      <w:r>
        <w:rPr>
          <w:rFonts w:ascii="微软雅黑" w:hAnsi="微软雅黑" w:eastAsia="微软雅黑" w:cs="微软雅黑"/>
          <w:color w:val="000000"/>
          <w:sz w:val="16"/>
          <w:szCs w:val="22"/>
          <w:vertAlign w:val="subscript"/>
        </w:rPr>
        <w:t xml:space="preserve">1 </w:t>
      </w:r>
      <w:r>
        <w:rPr>
          <w:rFonts w:ascii="微软雅黑" w:hAnsi="微软雅黑" w:eastAsia="微软雅黑" w:cs="微软雅黑"/>
          <w:color w:val="000000"/>
          <w:sz w:val="17"/>
          <w:szCs w:val="22"/>
        </w:rPr>
        <w:t>, S</w:t>
      </w:r>
      <w:r>
        <w:rPr>
          <w:rFonts w:ascii="微软雅黑" w:hAnsi="微软雅黑" w:eastAsia="微软雅黑" w:cs="微软雅黑"/>
          <w:color w:val="000000"/>
          <w:sz w:val="16"/>
          <w:szCs w:val="22"/>
          <w:vertAlign w:val="subscript"/>
        </w:rPr>
        <w:t xml:space="preserve">2 </w:t>
      </w:r>
      <w:r>
        <w:rPr>
          <w:rFonts w:ascii="微软雅黑" w:hAnsi="微软雅黑" w:eastAsia="微软雅黑" w:cs="微软雅黑"/>
          <w:color w:val="000000"/>
          <w:sz w:val="17"/>
          <w:szCs w:val="22"/>
        </w:rPr>
        <w:t>, … , S</w:t>
      </w:r>
      <w:r>
        <w:rPr>
          <w:rFonts w:ascii="微软雅黑" w:hAnsi="微软雅黑" w:eastAsia="微软雅黑" w:cs="微软雅黑"/>
          <w:color w:val="000000"/>
          <w:sz w:val="16"/>
          <w:szCs w:val="22"/>
          <w:vertAlign w:val="subscript"/>
        </w:rPr>
        <w:t xml:space="preserve">n </w:t>
      </w:r>
      <w:r>
        <w:rPr>
          <w:rFonts w:ascii="宋体" w:hAnsi="宋体" w:cs="宋体"/>
          <w:color w:val="000000"/>
          <w:sz w:val="17"/>
          <w:szCs w:val="22"/>
        </w:rPr>
        <w:t xml:space="preserve">的合成 </w:t>
      </w:r>
      <w:r>
        <w:rPr>
          <w:rFonts w:ascii="微软雅黑" w:hAnsi="微软雅黑" w:eastAsia="微软雅黑" w:cs="微软雅黑"/>
          <w:color w:val="000000"/>
          <w:sz w:val="17"/>
          <w:szCs w:val="22"/>
        </w:rPr>
        <w:t xml:space="preserve">, </w:t>
      </w:r>
      <w:r>
        <w:rPr>
          <w:rFonts w:ascii="宋体" w:hAnsi="宋体" w:cs="宋体"/>
          <w:color w:val="000000"/>
          <w:sz w:val="17"/>
          <w:szCs w:val="22"/>
        </w:rPr>
        <w:t>求得问题</w:t>
      </w:r>
      <w:r>
        <w:rPr>
          <w:rFonts w:ascii="微软雅黑" w:hAnsi="微软雅黑" w:eastAsia="微软雅黑" w:cs="微软雅黑"/>
          <w:color w:val="000000"/>
          <w:sz w:val="17"/>
          <w:szCs w:val="22"/>
        </w:rPr>
        <w:t xml:space="preserve">P </w:t>
      </w:r>
      <w:r>
        <w:rPr>
          <w:rFonts w:ascii="宋体" w:hAnsi="宋体" w:cs="宋体"/>
          <w:color w:val="000000"/>
          <w:sz w:val="17"/>
          <w:szCs w:val="22"/>
        </w:rPr>
        <w:t>的解</w:t>
      </w:r>
      <w:r>
        <w:rPr>
          <w:rFonts w:ascii="微软雅黑" w:hAnsi="微软雅黑" w:eastAsia="微软雅黑" w:cs="微软雅黑"/>
          <w:color w:val="000000"/>
          <w:sz w:val="17"/>
          <w:szCs w:val="22"/>
        </w:rPr>
        <w:t xml:space="preserve">S , </w:t>
      </w:r>
      <w:r>
        <w:rPr>
          <w:rFonts w:ascii="宋体" w:hAnsi="宋体" w:cs="宋体"/>
          <w:color w:val="000000"/>
          <w:sz w:val="17"/>
          <w:szCs w:val="22"/>
        </w:rPr>
        <w:t>即</w:t>
      </w:r>
      <w:r>
        <w:rPr>
          <w:rFonts w:ascii="微软雅黑" w:hAnsi="微软雅黑" w:eastAsia="微软雅黑" w:cs="微软雅黑"/>
          <w:color w:val="000000"/>
          <w:sz w:val="17"/>
          <w:szCs w:val="22"/>
        </w:rPr>
        <w:t>:</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C(S</w:t>
      </w:r>
      <w:r>
        <w:rPr>
          <w:rFonts w:ascii="微软雅黑" w:hAnsi="微软雅黑" w:eastAsia="微软雅黑" w:cs="微软雅黑"/>
          <w:color w:val="000000"/>
          <w:sz w:val="16"/>
          <w:szCs w:val="22"/>
          <w:vertAlign w:val="subscript"/>
        </w:rPr>
        <w:t xml:space="preserve">1 </w:t>
      </w:r>
      <w:r>
        <w:rPr>
          <w:rFonts w:ascii="微软雅黑" w:hAnsi="微软雅黑" w:eastAsia="微软雅黑" w:cs="微软雅黑"/>
          <w:color w:val="000000"/>
          <w:sz w:val="17"/>
          <w:szCs w:val="22"/>
        </w:rPr>
        <w:t>, S</w:t>
      </w:r>
      <w:r>
        <w:rPr>
          <w:rFonts w:ascii="微软雅黑" w:hAnsi="微软雅黑" w:eastAsia="微软雅黑" w:cs="微软雅黑"/>
          <w:color w:val="000000"/>
          <w:sz w:val="16"/>
          <w:szCs w:val="22"/>
          <w:vertAlign w:val="subscript"/>
        </w:rPr>
        <w:t xml:space="preserve">2 </w:t>
      </w:r>
      <w:r>
        <w:rPr>
          <w:rFonts w:ascii="微软雅黑" w:hAnsi="微软雅黑" w:eastAsia="微软雅黑" w:cs="微软雅黑"/>
          <w:color w:val="000000"/>
          <w:sz w:val="17"/>
          <w:szCs w:val="22"/>
        </w:rPr>
        <w:t>,… , S</w:t>
      </w:r>
      <w:r>
        <w:rPr>
          <w:rFonts w:ascii="微软雅黑" w:hAnsi="微软雅黑" w:eastAsia="微软雅黑" w:cs="微软雅黑"/>
          <w:color w:val="000000"/>
          <w:sz w:val="16"/>
          <w:szCs w:val="22"/>
          <w:vertAlign w:val="subscript"/>
        </w:rPr>
        <w:t>n</w:t>
      </w:r>
      <w:r>
        <w:rPr>
          <w:rFonts w:ascii="微软雅黑" w:hAnsi="微软雅黑" w:eastAsia="微软雅黑" w:cs="微软雅黑"/>
          <w:color w:val="000000"/>
          <w:sz w:val="17"/>
          <w:szCs w:val="22"/>
        </w:rPr>
        <w:t>)※S , C</w:t>
      </w:r>
      <w:r>
        <w:rPr>
          <w:rFonts w:ascii="宋体" w:hAnsi="宋体" w:cs="宋体"/>
          <w:color w:val="000000"/>
          <w:sz w:val="17"/>
          <w:szCs w:val="22"/>
        </w:rPr>
        <w:t xml:space="preserve">表示解的合成方法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解的合成方法与关注点分离策略密切相关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对具体问题做具体的分析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充分掌握问题相关的具体知识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把握住其关键特征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在关节处实施分割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往往事半功倍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对复杂问题可能需要多层次多维度的分解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自顶向下逐步分解求精的软件设计方法以及螺旋递增的软件开发过程都是例证 </w:t>
      </w:r>
      <w:r>
        <w:rPr>
          <w:rFonts w:ascii="微软雅黑" w:hAnsi="微软雅黑" w:eastAsia="微软雅黑" w:cs="微软雅黑"/>
          <w:color w:val="000000"/>
          <w:sz w:val="17"/>
          <w:szCs w:val="22"/>
        </w:rPr>
        <w:t>。</w:t>
      </w:r>
    </w:p>
    <w:p>
      <w:pPr>
        <w:widowControl/>
        <w:spacing w:line="240" w:lineRule="auto"/>
        <w:jc w:val="left"/>
        <w:rPr>
          <w:rFonts w:hint="eastAsia" w:ascii="黑体" w:hAnsi="黑体" w:eastAsia="黑体" w:cs="黑体"/>
          <w:b w:val="0"/>
          <w:bCs w:val="0"/>
          <w:color w:val="000000"/>
          <w:sz w:val="22"/>
          <w:szCs w:val="22"/>
        </w:rPr>
      </w:pPr>
      <w:r>
        <w:rPr>
          <w:rFonts w:hint="eastAsia" w:ascii="黑体" w:hAnsi="黑体" w:eastAsia="黑体" w:cs="黑体"/>
          <w:b w:val="0"/>
          <w:bCs w:val="0"/>
          <w:color w:val="000000"/>
          <w:sz w:val="17"/>
          <w:szCs w:val="22"/>
        </w:rPr>
        <w:t>3 .2 　分离视角与软件设计方法的演变</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在软件设计方法和软件开发工具的演变发展过程中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关注点的分离视角和关注重点扮演了十分重要的角色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体现分而治之思路的模块化设计是最重要的设计原则 </w:t>
      </w:r>
      <w:r>
        <w:rPr>
          <w:rFonts w:ascii="微软雅黑" w:hAnsi="微软雅黑" w:eastAsia="微软雅黑" w:cs="微软雅黑"/>
          <w:color w:val="000000"/>
          <w:sz w:val="17"/>
          <w:szCs w:val="22"/>
        </w:rPr>
        <w:t>。</w:t>
      </w:r>
    </w:p>
    <w:p>
      <w:pPr>
        <w:widowControl/>
        <w:spacing w:after="67" w:line="240" w:lineRule="auto"/>
        <w:ind w:left="5" w:right="6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 xml:space="preserve">Parnas </w:t>
      </w:r>
      <w:r>
        <w:rPr>
          <w:rFonts w:ascii="宋体" w:hAnsi="宋体" w:cs="宋体"/>
          <w:color w:val="000000"/>
          <w:sz w:val="17"/>
          <w:szCs w:val="22"/>
        </w:rPr>
        <w:t xml:space="preserve">于 </w:t>
      </w:r>
      <w:r>
        <w:rPr>
          <w:rFonts w:ascii="微软雅黑" w:hAnsi="微软雅黑" w:eastAsia="微软雅黑" w:cs="微软雅黑"/>
          <w:color w:val="000000"/>
          <w:sz w:val="17"/>
          <w:szCs w:val="22"/>
        </w:rPr>
        <w:t>1972</w:t>
      </w:r>
      <w:r>
        <w:rPr>
          <w:rFonts w:ascii="宋体" w:hAnsi="宋体" w:cs="宋体"/>
          <w:color w:val="000000"/>
          <w:sz w:val="17"/>
          <w:szCs w:val="22"/>
        </w:rPr>
        <w:t>年在文献</w:t>
      </w:r>
      <w:r>
        <w:rPr>
          <w:rFonts w:ascii="微软雅黑" w:hAnsi="微软雅黑" w:eastAsia="微软雅黑" w:cs="微软雅黑"/>
          <w:color w:val="000000"/>
          <w:sz w:val="17"/>
          <w:szCs w:val="22"/>
          <w:vertAlign w:val="superscript"/>
        </w:rPr>
        <w:t xml:space="preserve">[ 3] </w:t>
      </w:r>
      <w:r>
        <w:rPr>
          <w:rFonts w:ascii="宋体" w:hAnsi="宋体" w:cs="宋体"/>
          <w:color w:val="000000"/>
          <w:sz w:val="17"/>
          <w:szCs w:val="22"/>
        </w:rPr>
        <w:t xml:space="preserve">中提出模块划分的基本原则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即通过信息隐藏降低模块之间的耦合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从而降低系统的复杂性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高内聚 </w:t>
      </w:r>
      <w:r>
        <w:rPr>
          <w:rFonts w:ascii="微软雅黑" w:hAnsi="微软雅黑" w:eastAsia="微软雅黑" w:cs="微软雅黑"/>
          <w:color w:val="000000"/>
          <w:sz w:val="17"/>
          <w:szCs w:val="22"/>
        </w:rPr>
        <w:t>、</w:t>
      </w:r>
      <w:r>
        <w:rPr>
          <w:rFonts w:ascii="宋体" w:hAnsi="宋体" w:cs="宋体"/>
          <w:color w:val="000000"/>
          <w:sz w:val="17"/>
          <w:szCs w:val="22"/>
        </w:rPr>
        <w:t xml:space="preserve">低耦合 </w:t>
      </w:r>
      <w:r>
        <w:rPr>
          <w:rFonts w:ascii="微软雅黑" w:hAnsi="微软雅黑" w:eastAsia="微软雅黑" w:cs="微软雅黑"/>
          <w:color w:val="000000"/>
          <w:sz w:val="17"/>
          <w:szCs w:val="22"/>
        </w:rPr>
        <w:t>、</w:t>
      </w:r>
      <w:r>
        <w:rPr>
          <w:rFonts w:ascii="宋体" w:hAnsi="宋体" w:cs="宋体"/>
          <w:color w:val="000000"/>
          <w:sz w:val="17"/>
          <w:szCs w:val="22"/>
        </w:rPr>
        <w:t>信息隐藏</w:t>
      </w:r>
      <w:r>
        <w:rPr>
          <w:rFonts w:ascii="微软雅黑" w:hAnsi="微软雅黑" w:eastAsia="微软雅黑" w:cs="微软雅黑"/>
          <w:color w:val="000000"/>
          <w:sz w:val="17"/>
          <w:szCs w:val="22"/>
        </w:rPr>
        <w:t>”</w:t>
      </w:r>
      <w:r>
        <w:rPr>
          <w:rFonts w:ascii="宋体" w:hAnsi="宋体" w:cs="宋体"/>
          <w:color w:val="000000"/>
          <w:sz w:val="17"/>
          <w:szCs w:val="22"/>
        </w:rPr>
        <w:t xml:space="preserve">已成为软件设计的十字真经 </w:t>
      </w:r>
      <w:r>
        <w:rPr>
          <w:rFonts w:ascii="微软雅黑" w:hAnsi="微软雅黑" w:eastAsia="微软雅黑" w:cs="微软雅黑"/>
          <w:color w:val="000000"/>
          <w:sz w:val="17"/>
          <w:szCs w:val="22"/>
        </w:rPr>
        <w:t xml:space="preserve">。 Wirth </w:t>
      </w:r>
      <w:r>
        <w:rPr>
          <w:rFonts w:ascii="宋体" w:hAnsi="宋体" w:cs="宋体"/>
          <w:color w:val="000000"/>
          <w:sz w:val="17"/>
          <w:szCs w:val="22"/>
        </w:rPr>
        <w:t xml:space="preserve">提出著名的公式 </w:t>
      </w:r>
      <w:r>
        <w:rPr>
          <w:rFonts w:ascii="微软雅黑" w:hAnsi="微软雅黑" w:eastAsia="微软雅黑" w:cs="微软雅黑"/>
          <w:color w:val="000000"/>
          <w:sz w:val="17"/>
          <w:szCs w:val="22"/>
        </w:rPr>
        <w:t>:Algorithm s +Data Structures =Programs</w:t>
      </w:r>
      <w:r>
        <w:rPr>
          <w:rFonts w:ascii="微软雅黑" w:hAnsi="微软雅黑" w:eastAsia="微软雅黑" w:cs="微软雅黑"/>
          <w:color w:val="000000"/>
          <w:sz w:val="16"/>
          <w:szCs w:val="22"/>
          <w:vertAlign w:val="superscript"/>
        </w:rPr>
        <w:t xml:space="preserve">[ 15]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强调了算法和数据结构在软件程序中的重要性 </w:t>
      </w:r>
      <w:r>
        <w:rPr>
          <w:rFonts w:ascii="微软雅黑" w:hAnsi="微软雅黑" w:eastAsia="微软雅黑" w:cs="微软雅黑"/>
          <w:color w:val="000000"/>
          <w:sz w:val="17"/>
          <w:szCs w:val="22"/>
        </w:rPr>
        <w:t xml:space="preserve">。 Jackson </w:t>
      </w:r>
      <w:r>
        <w:rPr>
          <w:rFonts w:ascii="宋体" w:hAnsi="宋体" w:cs="宋体"/>
          <w:color w:val="000000"/>
          <w:sz w:val="17"/>
          <w:szCs w:val="22"/>
        </w:rPr>
        <w:t>提出通过自顶向下的功能分解设计程序的结构化方法</w:t>
      </w:r>
      <w:r>
        <w:rPr>
          <w:rFonts w:ascii="微软雅黑" w:hAnsi="微软雅黑" w:eastAsia="微软雅黑" w:cs="微软雅黑"/>
          <w:color w:val="000000"/>
          <w:sz w:val="16"/>
          <w:szCs w:val="22"/>
          <w:vertAlign w:val="superscript"/>
        </w:rPr>
        <w:t xml:space="preserve">[ 16] </w:t>
      </w:r>
      <w:r>
        <w:rPr>
          <w:rFonts w:ascii="微软雅黑" w:hAnsi="微软雅黑" w:eastAsia="微软雅黑" w:cs="微软雅黑"/>
          <w:color w:val="000000"/>
          <w:sz w:val="17"/>
          <w:szCs w:val="22"/>
        </w:rPr>
        <w:t xml:space="preserve">。 Warnier </w:t>
      </w:r>
      <w:r>
        <w:rPr>
          <w:rFonts w:ascii="宋体" w:hAnsi="宋体" w:cs="宋体"/>
          <w:color w:val="000000"/>
          <w:sz w:val="17"/>
          <w:szCs w:val="22"/>
        </w:rPr>
        <w:t>等提出以数据结构的分解为主逻辑地推导程序结构的方法</w:t>
      </w:r>
      <w:r>
        <w:rPr>
          <w:rFonts w:ascii="微软雅黑" w:hAnsi="微软雅黑" w:eastAsia="微软雅黑" w:cs="微软雅黑"/>
          <w:color w:val="000000"/>
          <w:sz w:val="16"/>
          <w:szCs w:val="22"/>
          <w:vertAlign w:val="superscript"/>
        </w:rPr>
        <w:t xml:space="preserve">[ 17] </w:t>
      </w:r>
      <w:r>
        <w:rPr>
          <w:rFonts w:ascii="微软雅黑" w:hAnsi="微软雅黑" w:eastAsia="微软雅黑" w:cs="微软雅黑"/>
          <w:color w:val="000000"/>
          <w:sz w:val="17"/>
          <w:szCs w:val="22"/>
        </w:rPr>
        <w:t xml:space="preserve">。 Dijkstra </w:t>
      </w:r>
      <w:r>
        <w:rPr>
          <w:rFonts w:ascii="宋体" w:hAnsi="宋体" w:cs="宋体"/>
          <w:color w:val="000000"/>
          <w:sz w:val="17"/>
          <w:szCs w:val="22"/>
        </w:rPr>
        <w:t xml:space="preserve">和 </w:t>
      </w:r>
      <w:r>
        <w:rPr>
          <w:rFonts w:ascii="微软雅黑" w:hAnsi="微软雅黑" w:eastAsia="微软雅黑" w:cs="微软雅黑"/>
          <w:color w:val="000000"/>
          <w:sz w:val="17"/>
          <w:szCs w:val="22"/>
        </w:rPr>
        <w:t xml:space="preserve">Gries </w:t>
      </w:r>
      <w:r>
        <w:rPr>
          <w:rFonts w:ascii="宋体" w:hAnsi="宋体" w:cs="宋体"/>
          <w:color w:val="000000"/>
          <w:sz w:val="17"/>
          <w:szCs w:val="22"/>
        </w:rPr>
        <w:t>等发展了强调程序的正确性证明以形式化推导为主的程序设计方法学</w:t>
      </w:r>
      <w:r>
        <w:rPr>
          <w:rFonts w:ascii="微软雅黑" w:hAnsi="微软雅黑" w:eastAsia="微软雅黑" w:cs="微软雅黑"/>
          <w:color w:val="000000"/>
          <w:sz w:val="16"/>
          <w:szCs w:val="22"/>
          <w:vertAlign w:val="superscript"/>
        </w:rPr>
        <w:t xml:space="preserve">[ 18] </w:t>
      </w:r>
      <w:r>
        <w:rPr>
          <w:rFonts w:ascii="微软雅黑" w:hAnsi="微软雅黑" w:eastAsia="微软雅黑" w:cs="微软雅黑"/>
          <w:color w:val="000000"/>
          <w:sz w:val="17"/>
          <w:szCs w:val="22"/>
        </w:rPr>
        <w:t xml:space="preserve">, </w:t>
      </w:r>
      <w:r>
        <w:rPr>
          <w:rFonts w:ascii="宋体" w:hAnsi="宋体" w:cs="宋体"/>
          <w:color w:val="000000"/>
          <w:sz w:val="17"/>
          <w:szCs w:val="22"/>
        </w:rPr>
        <w:t>并成为静室软件工程中的</w:t>
      </w:r>
      <w:r>
        <w:rPr>
          <w:rFonts w:ascii="微软雅黑" w:hAnsi="微软雅黑" w:eastAsia="微软雅黑" w:cs="微软雅黑"/>
          <w:color w:val="000000"/>
          <w:sz w:val="17"/>
          <w:szCs w:val="22"/>
        </w:rPr>
        <w:t>“</w:t>
      </w:r>
      <w:r>
        <w:rPr>
          <w:rFonts w:ascii="宋体" w:hAnsi="宋体" w:cs="宋体"/>
          <w:color w:val="000000"/>
          <w:sz w:val="17"/>
          <w:szCs w:val="22"/>
        </w:rPr>
        <w:t>需缺陷程序设计</w:t>
      </w:r>
      <w:r>
        <w:rPr>
          <w:rFonts w:ascii="微软雅黑" w:hAnsi="微软雅黑" w:eastAsia="微软雅黑" w:cs="微软雅黑"/>
          <w:color w:val="000000"/>
          <w:sz w:val="17"/>
          <w:szCs w:val="22"/>
        </w:rPr>
        <w:t xml:space="preserve">” </w:t>
      </w:r>
      <w:r>
        <w:rPr>
          <w:rFonts w:ascii="宋体" w:hAnsi="宋体" w:cs="宋体"/>
          <w:color w:val="000000"/>
          <w:sz w:val="17"/>
          <w:szCs w:val="22"/>
        </w:rPr>
        <w:t>的基础</w:t>
      </w:r>
      <w:r>
        <w:rPr>
          <w:rFonts w:ascii="微软雅黑" w:hAnsi="微软雅黑" w:eastAsia="微软雅黑" w:cs="微软雅黑"/>
          <w:color w:val="000000"/>
          <w:sz w:val="16"/>
          <w:szCs w:val="22"/>
          <w:vertAlign w:val="superscript"/>
        </w:rPr>
        <w:t xml:space="preserve">[ 19]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以功能和过程为主要分离关注点的结构化</w:t>
      </w:r>
      <w:r>
        <w:rPr>
          <w:rFonts w:ascii="微软雅黑" w:hAnsi="微软雅黑" w:eastAsia="微软雅黑" w:cs="微软雅黑"/>
          <w:color w:val="000000"/>
          <w:sz w:val="17"/>
          <w:szCs w:val="22"/>
        </w:rPr>
        <w:t>(</w:t>
      </w:r>
      <w:r>
        <w:rPr>
          <w:rFonts w:ascii="宋体" w:hAnsi="宋体" w:cs="宋体"/>
          <w:color w:val="000000"/>
          <w:sz w:val="17"/>
          <w:szCs w:val="22"/>
        </w:rPr>
        <w:t>过程式</w:t>
      </w:r>
      <w:r>
        <w:rPr>
          <w:rFonts w:ascii="微软雅黑" w:hAnsi="微软雅黑" w:eastAsia="微软雅黑" w:cs="微软雅黑"/>
          <w:color w:val="000000"/>
          <w:sz w:val="17"/>
          <w:szCs w:val="22"/>
        </w:rPr>
        <w:t>)</w:t>
      </w:r>
      <w:r>
        <w:rPr>
          <w:rFonts w:ascii="宋体" w:hAnsi="宋体" w:cs="宋体"/>
          <w:color w:val="000000"/>
          <w:sz w:val="17"/>
          <w:szCs w:val="22"/>
        </w:rPr>
        <w:t xml:space="preserve">程序设计方法对以变换式系统为主的应用十分有效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其方法和思路也是其他程序设计方法的基础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 xml:space="preserve">Mayer </w:t>
      </w:r>
      <w:r>
        <w:rPr>
          <w:rFonts w:ascii="宋体" w:hAnsi="宋体" w:cs="宋体"/>
          <w:color w:val="000000"/>
          <w:sz w:val="17"/>
          <w:szCs w:val="22"/>
        </w:rPr>
        <w:t>在文献</w:t>
      </w:r>
      <w:r>
        <w:rPr>
          <w:rFonts w:ascii="微软雅黑" w:hAnsi="微软雅黑" w:eastAsia="微软雅黑" w:cs="微软雅黑"/>
          <w:color w:val="000000"/>
          <w:sz w:val="17"/>
          <w:szCs w:val="22"/>
          <w:vertAlign w:val="superscript"/>
        </w:rPr>
        <w:t>[ 20]</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中总结了模块化的 </w:t>
      </w:r>
      <w:r>
        <w:rPr>
          <w:rFonts w:ascii="微软雅黑" w:hAnsi="微软雅黑" w:eastAsia="微软雅黑" w:cs="微软雅黑"/>
          <w:color w:val="000000"/>
          <w:sz w:val="17"/>
          <w:szCs w:val="22"/>
        </w:rPr>
        <w:t xml:space="preserve">5 </w:t>
      </w:r>
      <w:r>
        <w:rPr>
          <w:rFonts w:ascii="宋体" w:hAnsi="宋体" w:cs="宋体"/>
          <w:color w:val="000000"/>
          <w:sz w:val="17"/>
          <w:szCs w:val="22"/>
        </w:rPr>
        <w:t xml:space="preserve">个标准和 </w:t>
      </w:r>
      <w:r>
        <w:rPr>
          <w:rFonts w:ascii="微软雅黑" w:hAnsi="微软雅黑" w:eastAsia="微软雅黑" w:cs="微软雅黑"/>
          <w:color w:val="000000"/>
          <w:sz w:val="17"/>
          <w:szCs w:val="22"/>
        </w:rPr>
        <w:t xml:space="preserve">5 </w:t>
      </w:r>
      <w:r>
        <w:rPr>
          <w:rFonts w:ascii="宋体" w:hAnsi="宋体" w:cs="宋体"/>
          <w:color w:val="000000"/>
          <w:sz w:val="17"/>
          <w:szCs w:val="22"/>
        </w:rPr>
        <w:t xml:space="preserve">项实现原则 </w:t>
      </w:r>
      <w:r>
        <w:rPr>
          <w:rFonts w:ascii="微软雅黑" w:hAnsi="微软雅黑" w:eastAsia="微软雅黑" w:cs="微软雅黑"/>
          <w:color w:val="000000"/>
          <w:sz w:val="17"/>
          <w:szCs w:val="22"/>
        </w:rPr>
        <w:t xml:space="preserve">。5 </w:t>
      </w:r>
      <w:r>
        <w:rPr>
          <w:rFonts w:ascii="宋体" w:hAnsi="宋体" w:cs="宋体"/>
          <w:color w:val="000000"/>
          <w:sz w:val="17"/>
          <w:szCs w:val="22"/>
        </w:rPr>
        <w:t xml:space="preserve">个标准是可分解性 </w:t>
      </w:r>
      <w:r>
        <w:rPr>
          <w:rFonts w:ascii="微软雅黑" w:hAnsi="微软雅黑" w:eastAsia="微软雅黑" w:cs="微软雅黑"/>
          <w:color w:val="000000"/>
          <w:sz w:val="17"/>
          <w:szCs w:val="22"/>
        </w:rPr>
        <w:t>、</w:t>
      </w:r>
      <w:r>
        <w:rPr>
          <w:rFonts w:ascii="宋体" w:hAnsi="宋体" w:cs="宋体"/>
          <w:color w:val="000000"/>
          <w:sz w:val="17"/>
          <w:szCs w:val="22"/>
        </w:rPr>
        <w:t xml:space="preserve">组合性 </w:t>
      </w:r>
      <w:r>
        <w:rPr>
          <w:rFonts w:ascii="微软雅黑" w:hAnsi="微软雅黑" w:eastAsia="微软雅黑" w:cs="微软雅黑"/>
          <w:color w:val="000000"/>
          <w:sz w:val="17"/>
          <w:szCs w:val="22"/>
        </w:rPr>
        <w:t>、</w:t>
      </w:r>
      <w:r>
        <w:rPr>
          <w:rFonts w:ascii="宋体" w:hAnsi="宋体" w:cs="宋体"/>
          <w:color w:val="000000"/>
          <w:sz w:val="17"/>
          <w:szCs w:val="22"/>
        </w:rPr>
        <w:t xml:space="preserve">可理解性 </w:t>
      </w:r>
      <w:r>
        <w:rPr>
          <w:rFonts w:ascii="微软雅黑" w:hAnsi="微软雅黑" w:eastAsia="微软雅黑" w:cs="微软雅黑"/>
          <w:color w:val="000000"/>
          <w:sz w:val="17"/>
          <w:szCs w:val="22"/>
        </w:rPr>
        <w:t>、</w:t>
      </w:r>
      <w:r>
        <w:rPr>
          <w:rFonts w:ascii="宋体" w:hAnsi="宋体" w:cs="宋体"/>
          <w:color w:val="000000"/>
          <w:sz w:val="17"/>
          <w:szCs w:val="22"/>
        </w:rPr>
        <w:t xml:space="preserve">连续性和保护性 </w:t>
      </w:r>
      <w:r>
        <w:rPr>
          <w:rFonts w:ascii="微软雅黑" w:hAnsi="微软雅黑" w:eastAsia="微软雅黑" w:cs="微软雅黑"/>
          <w:color w:val="000000"/>
          <w:sz w:val="17"/>
          <w:szCs w:val="22"/>
        </w:rPr>
        <w:t>;</w:t>
      </w:r>
      <w:r>
        <w:rPr>
          <w:rFonts w:ascii="宋体" w:hAnsi="宋体" w:cs="宋体"/>
          <w:color w:val="000000"/>
          <w:sz w:val="17"/>
          <w:szCs w:val="22"/>
        </w:rPr>
        <w:t xml:space="preserve">保证模块满足上述标准的 </w:t>
      </w:r>
      <w:r>
        <w:rPr>
          <w:rFonts w:ascii="微软雅黑" w:hAnsi="微软雅黑" w:eastAsia="微软雅黑" w:cs="微软雅黑"/>
          <w:color w:val="000000"/>
          <w:sz w:val="17"/>
          <w:szCs w:val="22"/>
        </w:rPr>
        <w:t xml:space="preserve">5 </w:t>
      </w:r>
      <w:r>
        <w:rPr>
          <w:rFonts w:ascii="宋体" w:hAnsi="宋体" w:cs="宋体"/>
          <w:color w:val="000000"/>
          <w:sz w:val="17"/>
          <w:szCs w:val="22"/>
        </w:rPr>
        <w:t xml:space="preserve">项原则是语言模块单元 </w:t>
      </w:r>
      <w:r>
        <w:rPr>
          <w:rFonts w:ascii="微软雅黑" w:hAnsi="微软雅黑" w:eastAsia="微软雅黑" w:cs="微软雅黑"/>
          <w:color w:val="000000"/>
          <w:sz w:val="17"/>
          <w:szCs w:val="22"/>
        </w:rPr>
        <w:t>、</w:t>
      </w:r>
      <w:r>
        <w:rPr>
          <w:rFonts w:ascii="宋体" w:hAnsi="宋体" w:cs="宋体"/>
          <w:color w:val="000000"/>
          <w:sz w:val="17"/>
          <w:szCs w:val="22"/>
        </w:rPr>
        <w:t xml:space="preserve">很少的接口 </w:t>
      </w:r>
      <w:r>
        <w:rPr>
          <w:rFonts w:ascii="微软雅黑" w:hAnsi="微软雅黑" w:eastAsia="微软雅黑" w:cs="微软雅黑"/>
          <w:color w:val="000000"/>
          <w:sz w:val="17"/>
          <w:szCs w:val="22"/>
        </w:rPr>
        <w:t>、</w:t>
      </w:r>
      <w:r>
        <w:rPr>
          <w:rFonts w:ascii="宋体" w:hAnsi="宋体" w:cs="宋体"/>
          <w:color w:val="000000"/>
          <w:sz w:val="17"/>
          <w:szCs w:val="22"/>
        </w:rPr>
        <w:t xml:space="preserve">小接口 </w:t>
      </w:r>
      <w:r>
        <w:rPr>
          <w:rFonts w:ascii="微软雅黑" w:hAnsi="微软雅黑" w:eastAsia="微软雅黑" w:cs="微软雅黑"/>
          <w:color w:val="000000"/>
          <w:sz w:val="17"/>
          <w:szCs w:val="22"/>
        </w:rPr>
        <w:t>、</w:t>
      </w:r>
      <w:r>
        <w:rPr>
          <w:rFonts w:ascii="宋体" w:hAnsi="宋体" w:cs="宋体"/>
          <w:color w:val="000000"/>
          <w:sz w:val="17"/>
          <w:szCs w:val="22"/>
        </w:rPr>
        <w:t xml:space="preserve">显式的接口和信息隐藏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其中关于接口的 </w:t>
      </w:r>
      <w:r>
        <w:rPr>
          <w:rFonts w:ascii="微软雅黑" w:hAnsi="微软雅黑" w:eastAsia="微软雅黑" w:cs="微软雅黑"/>
          <w:color w:val="000000"/>
          <w:sz w:val="17"/>
          <w:szCs w:val="22"/>
        </w:rPr>
        <w:t xml:space="preserve">3 </w:t>
      </w:r>
      <w:r>
        <w:rPr>
          <w:rFonts w:ascii="宋体" w:hAnsi="宋体" w:cs="宋体"/>
          <w:color w:val="000000"/>
          <w:sz w:val="17"/>
          <w:szCs w:val="22"/>
        </w:rPr>
        <w:t xml:space="preserve">项原则可以归纳为简单接口原则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经历了抽象数据类型</w:t>
      </w:r>
      <w:r>
        <w:rPr>
          <w:rFonts w:ascii="微软雅黑" w:hAnsi="微软雅黑" w:eastAsia="微软雅黑" w:cs="微软雅黑"/>
          <w:color w:val="000000"/>
          <w:sz w:val="17"/>
          <w:szCs w:val="22"/>
        </w:rPr>
        <w:t>(ADT , Abstract Data Type)</w:t>
      </w:r>
      <w:r>
        <w:rPr>
          <w:rFonts w:ascii="宋体" w:hAnsi="宋体" w:cs="宋体"/>
          <w:color w:val="000000"/>
          <w:sz w:val="17"/>
          <w:szCs w:val="22"/>
        </w:rPr>
        <w:t>以及人工智能中的框架</w:t>
      </w:r>
      <w:r>
        <w:rPr>
          <w:rFonts w:ascii="微软雅黑" w:hAnsi="微软雅黑" w:eastAsia="微软雅黑" w:cs="微软雅黑"/>
          <w:color w:val="000000"/>
          <w:sz w:val="17"/>
          <w:szCs w:val="22"/>
        </w:rPr>
        <w:t>(Frame)</w:t>
      </w:r>
      <w:r>
        <w:rPr>
          <w:rFonts w:ascii="宋体" w:hAnsi="宋体" w:cs="宋体"/>
          <w:color w:val="000000"/>
          <w:sz w:val="17"/>
          <w:szCs w:val="22"/>
        </w:rPr>
        <w:t xml:space="preserve">知识表达之后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逐渐演化出以职责 </w:t>
      </w:r>
      <w:r>
        <w:rPr>
          <w:rFonts w:ascii="微软雅黑" w:hAnsi="微软雅黑" w:eastAsia="微软雅黑" w:cs="微软雅黑"/>
          <w:color w:val="000000"/>
          <w:sz w:val="17"/>
          <w:szCs w:val="22"/>
        </w:rPr>
        <w:t>(Responsibilities)</w:t>
      </w:r>
      <w:r>
        <w:rPr>
          <w:rFonts w:ascii="宋体" w:hAnsi="宋体" w:cs="宋体"/>
          <w:color w:val="000000"/>
          <w:sz w:val="17"/>
          <w:szCs w:val="22"/>
        </w:rPr>
        <w:t>和契约</w:t>
      </w:r>
      <w:r>
        <w:rPr>
          <w:rFonts w:ascii="微软雅黑" w:hAnsi="微软雅黑" w:eastAsia="微软雅黑" w:cs="微软雅黑"/>
          <w:color w:val="000000"/>
          <w:sz w:val="17"/>
          <w:szCs w:val="22"/>
        </w:rPr>
        <w:t>(Contracts)</w:t>
      </w:r>
      <w:r>
        <w:rPr>
          <w:rFonts w:ascii="宋体" w:hAnsi="宋体" w:cs="宋体"/>
          <w:color w:val="000000"/>
          <w:sz w:val="17"/>
          <w:szCs w:val="22"/>
        </w:rPr>
        <w:t xml:space="preserve">为主要分离视角的面向对象的设计风格 </w:t>
      </w:r>
      <w:r>
        <w:rPr>
          <w:rFonts w:ascii="微软雅黑" w:hAnsi="微软雅黑" w:eastAsia="微软雅黑" w:cs="微软雅黑"/>
          <w:color w:val="000000"/>
          <w:sz w:val="17"/>
          <w:szCs w:val="22"/>
        </w:rPr>
        <w:t xml:space="preserve">。 </w:t>
      </w:r>
      <w:r>
        <w:rPr>
          <w:rFonts w:ascii="宋体" w:hAnsi="宋体" w:cs="宋体"/>
          <w:color w:val="000000"/>
          <w:sz w:val="17"/>
          <w:szCs w:val="22"/>
        </w:rPr>
        <w:t>对象</w:t>
      </w:r>
      <w:r>
        <w:rPr>
          <w:rFonts w:ascii="微软雅黑" w:hAnsi="微软雅黑" w:eastAsia="微软雅黑" w:cs="微软雅黑"/>
          <w:color w:val="000000"/>
          <w:sz w:val="17"/>
          <w:szCs w:val="22"/>
        </w:rPr>
        <w:t>(</w:t>
      </w:r>
      <w:r>
        <w:rPr>
          <w:rFonts w:ascii="宋体" w:hAnsi="宋体" w:cs="宋体"/>
          <w:color w:val="000000"/>
          <w:sz w:val="17"/>
          <w:szCs w:val="22"/>
        </w:rPr>
        <w:t>类</w:t>
      </w:r>
      <w:r>
        <w:rPr>
          <w:rFonts w:ascii="微软雅黑" w:hAnsi="微软雅黑" w:eastAsia="微软雅黑" w:cs="微软雅黑"/>
          <w:color w:val="000000"/>
          <w:sz w:val="17"/>
          <w:szCs w:val="22"/>
        </w:rPr>
        <w:t>)</w:t>
      </w:r>
      <w:r>
        <w:rPr>
          <w:rFonts w:ascii="宋体" w:hAnsi="宋体" w:cs="宋体"/>
          <w:color w:val="000000"/>
          <w:sz w:val="17"/>
          <w:szCs w:val="22"/>
        </w:rPr>
        <w:t xml:space="preserve">集成了数据和操作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但功能和过程分散在多个对象的协作之中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面向对象的方法虽然受到软件厂商和产业界的追捧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但真正掌握面向对象方法 </w:t>
      </w:r>
      <w:r>
        <w:rPr>
          <w:rFonts w:ascii="微软雅黑" w:hAnsi="微软雅黑" w:eastAsia="微软雅黑" w:cs="微软雅黑"/>
          <w:color w:val="000000"/>
          <w:sz w:val="17"/>
          <w:szCs w:val="22"/>
        </w:rPr>
        <w:t>、</w:t>
      </w:r>
      <w:r>
        <w:rPr>
          <w:rFonts w:ascii="宋体" w:hAnsi="宋体" w:cs="宋体"/>
          <w:color w:val="000000"/>
          <w:sz w:val="17"/>
          <w:szCs w:val="22"/>
        </w:rPr>
        <w:t>设计出高质量</w:t>
      </w:r>
      <w:r>
        <w:rPr>
          <w:rFonts w:ascii="微软雅黑" w:hAnsi="微软雅黑" w:eastAsia="微软雅黑" w:cs="微软雅黑"/>
          <w:color w:val="000000"/>
          <w:sz w:val="17"/>
          <w:szCs w:val="22"/>
        </w:rPr>
        <w:t>(</w:t>
      </w:r>
      <w:r>
        <w:rPr>
          <w:rFonts w:ascii="宋体" w:hAnsi="宋体" w:cs="宋体"/>
          <w:color w:val="000000"/>
          <w:sz w:val="17"/>
          <w:szCs w:val="22"/>
        </w:rPr>
        <w:t xml:space="preserve">能够正确有效地运行 </w:t>
      </w:r>
      <w:r>
        <w:rPr>
          <w:rFonts w:ascii="微软雅黑" w:hAnsi="微软雅黑" w:eastAsia="微软雅黑" w:cs="微软雅黑"/>
          <w:color w:val="000000"/>
          <w:sz w:val="17"/>
          <w:szCs w:val="22"/>
        </w:rPr>
        <w:t>、</w:t>
      </w:r>
      <w:r>
        <w:rPr>
          <w:rFonts w:ascii="宋体" w:hAnsi="宋体" w:cs="宋体"/>
          <w:color w:val="000000"/>
          <w:sz w:val="17"/>
          <w:szCs w:val="22"/>
        </w:rPr>
        <w:t xml:space="preserve">代码便于修改扩展 </w:t>
      </w:r>
      <w:r>
        <w:rPr>
          <w:rFonts w:ascii="微软雅黑" w:hAnsi="微软雅黑" w:eastAsia="微软雅黑" w:cs="微软雅黑"/>
          <w:color w:val="000000"/>
          <w:sz w:val="17"/>
          <w:szCs w:val="22"/>
        </w:rPr>
        <w:t>、</w:t>
      </w:r>
      <w:r>
        <w:rPr>
          <w:rFonts w:ascii="宋体" w:hAnsi="宋体" w:cs="宋体"/>
          <w:color w:val="000000"/>
          <w:sz w:val="17"/>
          <w:szCs w:val="22"/>
        </w:rPr>
        <w:t>便于与人交流</w:t>
      </w:r>
      <w:r>
        <w:rPr>
          <w:rFonts w:ascii="微软雅黑" w:hAnsi="微软雅黑" w:eastAsia="微软雅黑" w:cs="微软雅黑"/>
          <w:color w:val="000000"/>
          <w:sz w:val="17"/>
          <w:szCs w:val="22"/>
        </w:rPr>
        <w:t>)</w:t>
      </w:r>
      <w:r>
        <w:rPr>
          <w:rFonts w:ascii="宋体" w:hAnsi="宋体" w:cs="宋体"/>
          <w:color w:val="000000"/>
          <w:sz w:val="17"/>
          <w:szCs w:val="22"/>
        </w:rPr>
        <w:t xml:space="preserve">的软件系统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仍是一项具挑战性的工作 </w:t>
      </w:r>
      <w:r>
        <w:rPr>
          <w:rFonts w:ascii="微软雅黑" w:hAnsi="微软雅黑" w:eastAsia="微软雅黑" w:cs="微软雅黑"/>
          <w:color w:val="000000"/>
          <w:sz w:val="17"/>
          <w:szCs w:val="22"/>
        </w:rPr>
        <w:t>。</w:t>
      </w:r>
    </w:p>
    <w:p>
      <w:pPr>
        <w:widowControl/>
        <w:spacing w:after="42" w:line="240" w:lineRule="auto"/>
        <w:ind w:left="-15" w:right="3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 xml:space="preserve">Horstmann </w:t>
      </w:r>
      <w:r>
        <w:rPr>
          <w:rFonts w:ascii="宋体" w:hAnsi="宋体" w:cs="宋体"/>
          <w:color w:val="000000"/>
          <w:sz w:val="17"/>
          <w:szCs w:val="22"/>
        </w:rPr>
        <w:t>在文献</w:t>
      </w:r>
      <w:r>
        <w:rPr>
          <w:rFonts w:ascii="微软雅黑" w:hAnsi="微软雅黑" w:eastAsia="微软雅黑" w:cs="微软雅黑"/>
          <w:color w:val="000000"/>
          <w:sz w:val="17"/>
          <w:szCs w:val="22"/>
          <w:vertAlign w:val="superscript"/>
        </w:rPr>
        <w:t xml:space="preserve">[ 21] </w:t>
      </w:r>
      <w:r>
        <w:rPr>
          <w:rFonts w:ascii="宋体" w:hAnsi="宋体" w:cs="宋体"/>
          <w:color w:val="000000"/>
          <w:sz w:val="17"/>
          <w:szCs w:val="22"/>
        </w:rPr>
        <w:t xml:space="preserve">中归纳了判断类接口质量的 </w:t>
      </w:r>
      <w:r>
        <w:rPr>
          <w:rFonts w:ascii="微软雅黑" w:hAnsi="微软雅黑" w:eastAsia="微软雅黑" w:cs="微软雅黑"/>
          <w:color w:val="000000"/>
          <w:sz w:val="17"/>
          <w:szCs w:val="22"/>
        </w:rPr>
        <w:t xml:space="preserve">5C </w:t>
      </w:r>
      <w:r>
        <w:rPr>
          <w:rFonts w:ascii="宋体" w:hAnsi="宋体" w:cs="宋体"/>
          <w:color w:val="000000"/>
          <w:sz w:val="17"/>
          <w:szCs w:val="22"/>
        </w:rPr>
        <w:t xml:space="preserve">准则 </w:t>
      </w:r>
      <w:r>
        <w:rPr>
          <w:rFonts w:ascii="微软雅黑" w:hAnsi="微软雅黑" w:eastAsia="微软雅黑" w:cs="微软雅黑"/>
          <w:color w:val="000000"/>
          <w:sz w:val="17"/>
          <w:szCs w:val="22"/>
        </w:rPr>
        <w:t>:Cohesion (</w:t>
      </w:r>
      <w:r>
        <w:rPr>
          <w:rFonts w:ascii="宋体" w:hAnsi="宋体" w:cs="宋体"/>
          <w:color w:val="000000"/>
          <w:sz w:val="17"/>
          <w:szCs w:val="22"/>
        </w:rPr>
        <w:t>内聚性</w:t>
      </w:r>
      <w:r>
        <w:rPr>
          <w:rFonts w:ascii="微软雅黑" w:hAnsi="微软雅黑" w:eastAsia="微软雅黑" w:cs="微软雅黑"/>
          <w:color w:val="000000"/>
          <w:sz w:val="17"/>
          <w:szCs w:val="22"/>
        </w:rPr>
        <w:t>) 、Completeness (</w:t>
      </w:r>
      <w:r>
        <w:rPr>
          <w:rFonts w:ascii="宋体" w:hAnsi="宋体" w:cs="宋体"/>
          <w:color w:val="000000"/>
          <w:sz w:val="17"/>
          <w:szCs w:val="22"/>
        </w:rPr>
        <w:t>完整性</w:t>
      </w:r>
      <w:r>
        <w:rPr>
          <w:rFonts w:ascii="微软雅黑" w:hAnsi="微软雅黑" w:eastAsia="微软雅黑" w:cs="微软雅黑"/>
          <w:color w:val="000000"/>
          <w:sz w:val="17"/>
          <w:szCs w:val="22"/>
        </w:rPr>
        <w:t>) 、Convenience (</w:t>
      </w:r>
      <w:r>
        <w:rPr>
          <w:rFonts w:ascii="宋体" w:hAnsi="宋体" w:cs="宋体"/>
          <w:color w:val="000000"/>
          <w:sz w:val="17"/>
          <w:szCs w:val="22"/>
        </w:rPr>
        <w:t>便利性</w:t>
      </w:r>
      <w:r>
        <w:rPr>
          <w:rFonts w:ascii="微软雅黑" w:hAnsi="微软雅黑" w:eastAsia="微软雅黑" w:cs="微软雅黑"/>
          <w:color w:val="000000"/>
          <w:sz w:val="17"/>
          <w:szCs w:val="22"/>
        </w:rPr>
        <w:t>) 、Clarity (</w:t>
      </w:r>
      <w:r>
        <w:rPr>
          <w:rFonts w:ascii="宋体" w:hAnsi="宋体" w:cs="宋体"/>
          <w:color w:val="000000"/>
          <w:sz w:val="17"/>
          <w:szCs w:val="22"/>
        </w:rPr>
        <w:t>清晰性</w:t>
      </w:r>
      <w:r>
        <w:rPr>
          <w:rFonts w:ascii="微软雅黑" w:hAnsi="微软雅黑" w:eastAsia="微软雅黑" w:cs="微软雅黑"/>
          <w:color w:val="000000"/>
          <w:sz w:val="17"/>
          <w:szCs w:val="22"/>
        </w:rPr>
        <w:t>)</w:t>
      </w:r>
      <w:r>
        <w:rPr>
          <w:rFonts w:ascii="宋体" w:hAnsi="宋体" w:cs="宋体"/>
          <w:color w:val="000000"/>
          <w:sz w:val="17"/>
          <w:szCs w:val="22"/>
        </w:rPr>
        <w:t xml:space="preserve">和 </w:t>
      </w:r>
      <w:r>
        <w:rPr>
          <w:rFonts w:ascii="微软雅黑" w:hAnsi="微软雅黑" w:eastAsia="微软雅黑" w:cs="微软雅黑"/>
          <w:color w:val="000000"/>
          <w:sz w:val="17"/>
          <w:szCs w:val="22"/>
        </w:rPr>
        <w:t>Consistency(</w:t>
      </w:r>
      <w:r>
        <w:rPr>
          <w:rFonts w:ascii="宋体" w:hAnsi="宋体" w:cs="宋体"/>
          <w:color w:val="000000"/>
          <w:sz w:val="17"/>
          <w:szCs w:val="22"/>
        </w:rPr>
        <w:t>一致性</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各种基于面向对象技术的组件化开发方法也是模块化设计的另一具体表现形式 </w:t>
      </w:r>
      <w:r>
        <w:rPr>
          <w:rFonts w:ascii="微软雅黑" w:hAnsi="微软雅黑" w:eastAsia="微软雅黑" w:cs="微软雅黑"/>
          <w:color w:val="000000"/>
          <w:sz w:val="17"/>
          <w:szCs w:val="22"/>
        </w:rPr>
        <w:t>。</w:t>
      </w:r>
    </w:p>
    <w:p>
      <w:pPr>
        <w:widowControl/>
        <w:spacing w:after="48" w:line="240" w:lineRule="auto"/>
        <w:ind w:left="10" w:right="-15" w:firstLine="340" w:firstLineChars="200"/>
        <w:jc w:val="left"/>
        <w:rPr>
          <w:rFonts w:ascii="Calibri" w:hAnsi="Calibri" w:eastAsia="Calibri" w:cs="Calibri"/>
          <w:color w:val="000000"/>
          <w:sz w:val="22"/>
          <w:szCs w:val="22"/>
        </w:rPr>
      </w:pPr>
      <w:r>
        <w:rPr>
          <w:rFonts w:ascii="宋体" w:hAnsi="宋体" w:cs="宋体"/>
          <w:color w:val="000000"/>
          <w:sz w:val="17"/>
          <w:szCs w:val="22"/>
        </w:rPr>
        <w:t xml:space="preserve">考虑到反应式系统是当前应用软件的主要类型 </w:t>
      </w:r>
      <w:r>
        <w:rPr>
          <w:rFonts w:ascii="微软雅黑" w:hAnsi="微软雅黑" w:eastAsia="微软雅黑" w:cs="微软雅黑"/>
          <w:color w:val="000000"/>
          <w:sz w:val="17"/>
          <w:szCs w:val="22"/>
        </w:rPr>
        <w:t xml:space="preserve">, Wierin-ga </w:t>
      </w:r>
      <w:r>
        <w:rPr>
          <w:rFonts w:ascii="宋体" w:hAnsi="宋体" w:cs="宋体"/>
          <w:color w:val="000000"/>
          <w:sz w:val="17"/>
          <w:szCs w:val="22"/>
        </w:rPr>
        <w:t>在文献</w:t>
      </w:r>
      <w:r>
        <w:rPr>
          <w:rFonts w:ascii="微软雅黑" w:hAnsi="微软雅黑" w:eastAsia="微软雅黑" w:cs="微软雅黑"/>
          <w:color w:val="000000"/>
          <w:sz w:val="17"/>
          <w:szCs w:val="22"/>
          <w:vertAlign w:val="superscript"/>
        </w:rPr>
        <w:t xml:space="preserve">[ 11] </w:t>
      </w:r>
      <w:r>
        <w:rPr>
          <w:rFonts w:ascii="宋体" w:hAnsi="宋体" w:cs="宋体"/>
          <w:color w:val="000000"/>
          <w:sz w:val="17"/>
          <w:szCs w:val="22"/>
        </w:rPr>
        <w:t xml:space="preserve">中提出了结合结构化方法 </w:t>
      </w:r>
      <w:r>
        <w:rPr>
          <w:rFonts w:ascii="微软雅黑" w:hAnsi="微软雅黑" w:eastAsia="微软雅黑" w:cs="微软雅黑"/>
          <w:color w:val="000000"/>
          <w:sz w:val="17"/>
          <w:szCs w:val="22"/>
        </w:rPr>
        <w:t>、</w:t>
      </w:r>
      <w:r>
        <w:rPr>
          <w:rFonts w:ascii="宋体" w:hAnsi="宋体" w:cs="宋体"/>
          <w:color w:val="000000"/>
          <w:sz w:val="17"/>
          <w:szCs w:val="22"/>
        </w:rPr>
        <w:t xml:space="preserve">面向对象方法以及信息系统分析与设计思路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提出从功能 </w:t>
      </w:r>
      <w:r>
        <w:rPr>
          <w:rFonts w:ascii="微软雅黑" w:hAnsi="微软雅黑" w:eastAsia="微软雅黑" w:cs="微软雅黑"/>
          <w:color w:val="000000"/>
          <w:sz w:val="17"/>
          <w:szCs w:val="22"/>
        </w:rPr>
        <w:t>、</w:t>
      </w:r>
      <w:r>
        <w:rPr>
          <w:rFonts w:ascii="宋体" w:hAnsi="宋体" w:cs="宋体"/>
          <w:color w:val="000000"/>
          <w:sz w:val="17"/>
          <w:szCs w:val="22"/>
        </w:rPr>
        <w:t>实体</w:t>
      </w:r>
      <w:r>
        <w:rPr>
          <w:rFonts w:ascii="微软雅黑" w:hAnsi="微软雅黑" w:eastAsia="微软雅黑" w:cs="微软雅黑"/>
          <w:color w:val="000000"/>
          <w:sz w:val="17"/>
          <w:szCs w:val="22"/>
        </w:rPr>
        <w:t>(</w:t>
      </w:r>
      <w:r>
        <w:rPr>
          <w:rFonts w:ascii="宋体" w:hAnsi="宋体" w:cs="宋体"/>
          <w:color w:val="000000"/>
          <w:sz w:val="17"/>
          <w:szCs w:val="22"/>
        </w:rPr>
        <w:t>数据</w:t>
      </w:r>
      <w:r>
        <w:rPr>
          <w:rFonts w:ascii="微软雅黑" w:hAnsi="微软雅黑" w:eastAsia="微软雅黑" w:cs="微软雅黑"/>
          <w:color w:val="000000"/>
          <w:sz w:val="17"/>
          <w:szCs w:val="22"/>
        </w:rPr>
        <w:t>)、</w:t>
      </w:r>
      <w:r>
        <w:rPr>
          <w:rFonts w:ascii="宋体" w:hAnsi="宋体" w:cs="宋体"/>
          <w:color w:val="000000"/>
          <w:sz w:val="17"/>
          <w:szCs w:val="22"/>
        </w:rPr>
        <w:t xml:space="preserve">行为 </w:t>
      </w:r>
      <w:r>
        <w:rPr>
          <w:rFonts w:ascii="微软雅黑" w:hAnsi="微软雅黑" w:eastAsia="微软雅黑" w:cs="微软雅黑"/>
          <w:color w:val="000000"/>
          <w:sz w:val="17"/>
          <w:szCs w:val="22"/>
        </w:rPr>
        <w:t>、</w:t>
      </w:r>
      <w:r>
        <w:rPr>
          <w:rFonts w:ascii="宋体" w:hAnsi="宋体" w:cs="宋体"/>
          <w:color w:val="000000"/>
          <w:sz w:val="17"/>
          <w:szCs w:val="22"/>
        </w:rPr>
        <w:t xml:space="preserve">通信 </w:t>
      </w:r>
      <w:r>
        <w:rPr>
          <w:rFonts w:ascii="微软雅黑" w:hAnsi="微软雅黑" w:eastAsia="微软雅黑" w:cs="微软雅黑"/>
          <w:color w:val="000000"/>
          <w:sz w:val="17"/>
          <w:szCs w:val="22"/>
        </w:rPr>
        <w:t xml:space="preserve">4 </w:t>
      </w:r>
      <w:r>
        <w:rPr>
          <w:rFonts w:ascii="宋体" w:hAnsi="宋体" w:cs="宋体"/>
          <w:color w:val="000000"/>
          <w:sz w:val="17"/>
          <w:szCs w:val="22"/>
        </w:rPr>
        <w:t xml:space="preserve">个角度把握软件的主要关注点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综合分析和设计软件系统的系统方法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 xml:space="preserve">Jacobson </w:t>
      </w:r>
      <w:r>
        <w:rPr>
          <w:rFonts w:ascii="宋体" w:hAnsi="宋体" w:cs="宋体"/>
          <w:color w:val="000000"/>
          <w:sz w:val="17"/>
          <w:szCs w:val="22"/>
        </w:rPr>
        <w:t>在文献</w:t>
      </w:r>
      <w:r>
        <w:rPr>
          <w:rFonts w:ascii="微软雅黑" w:hAnsi="微软雅黑" w:eastAsia="微软雅黑" w:cs="微软雅黑"/>
          <w:color w:val="000000"/>
          <w:sz w:val="17"/>
          <w:szCs w:val="22"/>
          <w:vertAlign w:val="superscript"/>
        </w:rPr>
        <w:t xml:space="preserve">[ 9] </w:t>
      </w:r>
      <w:r>
        <w:rPr>
          <w:rFonts w:ascii="宋体" w:hAnsi="宋体" w:cs="宋体"/>
          <w:color w:val="000000"/>
          <w:sz w:val="17"/>
          <w:szCs w:val="22"/>
        </w:rPr>
        <w:t xml:space="preserve">中提出了以用例为基础的面向方面的软件分析与设计方法 </w:t>
      </w:r>
      <w:r>
        <w:rPr>
          <w:rFonts w:ascii="微软雅黑" w:hAnsi="微软雅黑" w:eastAsia="微软雅黑" w:cs="微软雅黑"/>
          <w:color w:val="000000"/>
          <w:sz w:val="17"/>
          <w:szCs w:val="22"/>
        </w:rPr>
        <w:t xml:space="preserve">, </w:t>
      </w:r>
      <w:r>
        <w:rPr>
          <w:rFonts w:ascii="宋体" w:hAnsi="宋体" w:cs="宋体"/>
          <w:color w:val="000000"/>
          <w:sz w:val="17"/>
          <w:szCs w:val="22"/>
        </w:rPr>
        <w:t>将面向数据和职责的对象</w:t>
      </w:r>
      <w:r>
        <w:rPr>
          <w:rFonts w:ascii="微软雅黑" w:hAnsi="微软雅黑" w:eastAsia="微软雅黑" w:cs="微软雅黑"/>
          <w:color w:val="000000"/>
          <w:sz w:val="17"/>
          <w:szCs w:val="22"/>
        </w:rPr>
        <w:t>(</w:t>
      </w:r>
      <w:r>
        <w:rPr>
          <w:rFonts w:ascii="宋体" w:hAnsi="宋体" w:cs="宋体"/>
          <w:color w:val="000000"/>
          <w:sz w:val="17"/>
          <w:szCs w:val="22"/>
        </w:rPr>
        <w:t>类</w:t>
      </w:r>
      <w:r>
        <w:rPr>
          <w:rFonts w:ascii="微软雅黑" w:hAnsi="微软雅黑" w:eastAsia="微软雅黑" w:cs="微软雅黑"/>
          <w:color w:val="000000"/>
          <w:sz w:val="17"/>
          <w:szCs w:val="22"/>
        </w:rPr>
        <w:t>)</w:t>
      </w:r>
      <w:r>
        <w:rPr>
          <w:rFonts w:ascii="宋体" w:hAnsi="宋体" w:cs="宋体"/>
          <w:color w:val="000000"/>
          <w:sz w:val="17"/>
          <w:szCs w:val="22"/>
        </w:rPr>
        <w:t>与面向用例</w:t>
      </w:r>
      <w:r>
        <w:rPr>
          <w:rFonts w:ascii="微软雅黑" w:hAnsi="微软雅黑" w:eastAsia="微软雅黑" w:cs="微软雅黑"/>
          <w:color w:val="000000"/>
          <w:sz w:val="17"/>
          <w:szCs w:val="22"/>
        </w:rPr>
        <w:t>(</w:t>
      </w:r>
      <w:r>
        <w:rPr>
          <w:rFonts w:ascii="宋体" w:hAnsi="宋体" w:cs="宋体"/>
          <w:color w:val="000000"/>
          <w:sz w:val="17"/>
          <w:szCs w:val="22"/>
        </w:rPr>
        <w:t>功能</w:t>
      </w:r>
      <w:r>
        <w:rPr>
          <w:rFonts w:ascii="微软雅黑" w:hAnsi="微软雅黑" w:eastAsia="微软雅黑" w:cs="微软雅黑"/>
          <w:color w:val="000000"/>
          <w:sz w:val="17"/>
          <w:szCs w:val="22"/>
        </w:rPr>
        <w:t>)</w:t>
      </w:r>
      <w:r>
        <w:rPr>
          <w:rFonts w:ascii="宋体" w:hAnsi="宋体" w:cs="宋体"/>
          <w:color w:val="000000"/>
          <w:sz w:val="17"/>
          <w:szCs w:val="22"/>
        </w:rPr>
        <w:t>的方面</w:t>
      </w:r>
      <w:r>
        <w:rPr>
          <w:rFonts w:ascii="微软雅黑" w:hAnsi="微软雅黑" w:eastAsia="微软雅黑" w:cs="微软雅黑"/>
          <w:color w:val="000000"/>
          <w:sz w:val="17"/>
          <w:szCs w:val="22"/>
        </w:rPr>
        <w:t>(Aspect)</w:t>
      </w:r>
      <w:r>
        <w:rPr>
          <w:rFonts w:ascii="宋体" w:hAnsi="宋体" w:cs="宋体"/>
          <w:color w:val="000000"/>
          <w:sz w:val="17"/>
          <w:szCs w:val="22"/>
        </w:rPr>
        <w:t xml:space="preserve">分别建模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有效地分离了不同的关注点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同时又提供了简洁优雅的组合机制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本文第 </w:t>
      </w:r>
      <w:r>
        <w:rPr>
          <w:rFonts w:ascii="微软雅黑" w:hAnsi="微软雅黑" w:eastAsia="微软雅黑" w:cs="微软雅黑"/>
          <w:color w:val="000000"/>
          <w:sz w:val="17"/>
          <w:szCs w:val="22"/>
        </w:rPr>
        <w:t xml:space="preserve">4 </w:t>
      </w:r>
      <w:r>
        <w:rPr>
          <w:rFonts w:ascii="宋体" w:hAnsi="宋体" w:cs="宋体"/>
          <w:color w:val="000000"/>
          <w:sz w:val="17"/>
          <w:szCs w:val="22"/>
        </w:rPr>
        <w:t xml:space="preserve">节专门介绍面向方面的软件开发新方法 </w:t>
      </w:r>
      <w:r>
        <w:rPr>
          <w:rFonts w:ascii="微软雅黑" w:hAnsi="微软雅黑" w:eastAsia="微软雅黑" w:cs="微软雅黑"/>
          <w:color w:val="000000"/>
          <w:sz w:val="17"/>
          <w:szCs w:val="22"/>
        </w:rPr>
        <w:t>。</w:t>
      </w:r>
    </w:p>
    <w:p>
      <w:pPr>
        <w:widowControl/>
        <w:spacing w:line="240" w:lineRule="auto"/>
        <w:jc w:val="left"/>
        <w:rPr>
          <w:rFonts w:hint="eastAsia" w:ascii="黑体" w:hAnsi="黑体" w:eastAsia="黑体" w:cs="黑体"/>
          <w:b w:val="0"/>
          <w:bCs w:val="0"/>
          <w:color w:val="000000"/>
          <w:sz w:val="22"/>
          <w:szCs w:val="22"/>
        </w:rPr>
      </w:pPr>
      <w:r>
        <w:rPr>
          <w:rFonts w:hint="eastAsia" w:ascii="黑体" w:hAnsi="黑体" w:eastAsia="黑体" w:cs="黑体"/>
          <w:b w:val="0"/>
          <w:bCs w:val="0"/>
          <w:color w:val="000000"/>
          <w:sz w:val="17"/>
          <w:szCs w:val="22"/>
        </w:rPr>
        <w:t>3 .3 　软件架构视图分离原则</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软件架构在现代软件开发中起到关键性作用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本节分析软件架构视图的分离原则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软件架构作为近十几年业界研究和应用的热点之一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其定义还有待统一 </w:t>
      </w:r>
      <w:r>
        <w:rPr>
          <w:rFonts w:ascii="微软雅黑" w:hAnsi="微软雅黑" w:eastAsia="微软雅黑" w:cs="微软雅黑"/>
          <w:color w:val="000000"/>
          <w:sz w:val="17"/>
          <w:szCs w:val="22"/>
        </w:rPr>
        <w:t xml:space="preserve">。 Perry </w:t>
      </w:r>
      <w:r>
        <w:rPr>
          <w:rFonts w:ascii="宋体" w:hAnsi="宋体" w:cs="宋体"/>
          <w:color w:val="000000"/>
          <w:sz w:val="17"/>
          <w:szCs w:val="22"/>
        </w:rPr>
        <w:t>等在文献</w:t>
      </w:r>
      <w:r>
        <w:rPr>
          <w:rFonts w:ascii="微软雅黑" w:hAnsi="微软雅黑" w:eastAsia="微软雅黑" w:cs="微软雅黑"/>
          <w:color w:val="000000"/>
          <w:sz w:val="17"/>
          <w:szCs w:val="22"/>
          <w:vertAlign w:val="superscript"/>
        </w:rPr>
        <w:t xml:space="preserve">[ 22] </w:t>
      </w:r>
      <w:r>
        <w:rPr>
          <w:rFonts w:ascii="宋体" w:hAnsi="宋体" w:cs="宋体"/>
          <w:color w:val="000000"/>
          <w:sz w:val="17"/>
          <w:szCs w:val="22"/>
        </w:rPr>
        <w:t xml:space="preserve">给出的定义与我国学者徐家福的定义比较接近 </w:t>
      </w:r>
      <w:r>
        <w:rPr>
          <w:rFonts w:ascii="微软雅黑" w:hAnsi="微软雅黑" w:eastAsia="微软雅黑" w:cs="微软雅黑"/>
          <w:color w:val="000000"/>
          <w:sz w:val="17"/>
          <w:szCs w:val="22"/>
        </w:rPr>
        <w:t>:</w:t>
      </w:r>
      <w:r>
        <w:rPr>
          <w:rFonts w:ascii="宋体" w:hAnsi="宋体" w:cs="宋体"/>
          <w:color w:val="000000"/>
          <w:sz w:val="17"/>
          <w:szCs w:val="22"/>
        </w:rPr>
        <w:t xml:space="preserve">软件架构 </w:t>
      </w:r>
      <w:r>
        <w:rPr>
          <w:rFonts w:ascii="微软雅黑" w:hAnsi="微软雅黑" w:eastAsia="微软雅黑" w:cs="微软雅黑"/>
          <w:color w:val="000000"/>
          <w:sz w:val="17"/>
          <w:szCs w:val="22"/>
        </w:rPr>
        <w:t xml:space="preserve">= { </w:t>
      </w:r>
      <w:r>
        <w:rPr>
          <w:rFonts w:ascii="宋体" w:hAnsi="宋体" w:cs="宋体"/>
          <w:color w:val="000000"/>
          <w:sz w:val="17"/>
          <w:szCs w:val="22"/>
        </w:rPr>
        <w:t>结构元</w:t>
      </w:r>
      <w:r>
        <w:rPr>
          <w:rFonts w:ascii="微软雅黑" w:hAnsi="微软雅黑" w:eastAsia="微软雅黑" w:cs="微软雅黑"/>
          <w:color w:val="000000"/>
          <w:sz w:val="17"/>
          <w:szCs w:val="22"/>
        </w:rPr>
        <w:t xml:space="preserve">(Elements), </w:t>
      </w:r>
      <w:r>
        <w:rPr>
          <w:rFonts w:ascii="宋体" w:hAnsi="宋体" w:cs="宋体"/>
          <w:color w:val="000000"/>
          <w:sz w:val="17"/>
          <w:szCs w:val="22"/>
        </w:rPr>
        <w:t>结构型</w:t>
      </w:r>
      <w:r>
        <w:rPr>
          <w:rFonts w:ascii="微软雅黑" w:hAnsi="微软雅黑" w:eastAsia="微软雅黑" w:cs="微软雅黑"/>
          <w:color w:val="000000"/>
          <w:sz w:val="17"/>
          <w:szCs w:val="22"/>
        </w:rPr>
        <w:t xml:space="preserve">(Form s), </w:t>
      </w:r>
      <w:r>
        <w:rPr>
          <w:rFonts w:ascii="宋体" w:hAnsi="宋体" w:cs="宋体"/>
          <w:color w:val="000000"/>
          <w:sz w:val="17"/>
          <w:szCs w:val="22"/>
        </w:rPr>
        <w:t>结构理</w:t>
      </w:r>
      <w:r>
        <w:rPr>
          <w:rFonts w:ascii="微软雅黑" w:hAnsi="微软雅黑" w:eastAsia="微软雅黑" w:cs="微软雅黑"/>
          <w:color w:val="000000"/>
          <w:sz w:val="17"/>
          <w:szCs w:val="22"/>
        </w:rPr>
        <w:t xml:space="preserve">(Rationale)}, </w:t>
      </w:r>
      <w:r>
        <w:rPr>
          <w:rFonts w:ascii="宋体" w:hAnsi="宋体" w:cs="宋体"/>
          <w:color w:val="000000"/>
          <w:sz w:val="17"/>
          <w:szCs w:val="22"/>
        </w:rPr>
        <w:t xml:space="preserve">即软件架构是由若干具特定结构形按结构理组合起来的结构元的集合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结构元包括处理元 </w:t>
      </w:r>
      <w:r>
        <w:rPr>
          <w:rFonts w:ascii="微软雅黑" w:hAnsi="微软雅黑" w:eastAsia="微软雅黑" w:cs="微软雅黑"/>
          <w:color w:val="000000"/>
          <w:sz w:val="17"/>
          <w:szCs w:val="22"/>
        </w:rPr>
        <w:t>、</w:t>
      </w:r>
      <w:r>
        <w:rPr>
          <w:rFonts w:ascii="宋体" w:hAnsi="宋体" w:cs="宋体"/>
          <w:color w:val="000000"/>
          <w:sz w:val="17"/>
          <w:szCs w:val="22"/>
        </w:rPr>
        <w:t xml:space="preserve">数据元和连接元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软件架构视图</w:t>
      </w:r>
      <w:r>
        <w:rPr>
          <w:rFonts w:ascii="微软雅黑" w:hAnsi="微软雅黑" w:eastAsia="微软雅黑" w:cs="微软雅黑"/>
          <w:color w:val="000000"/>
          <w:sz w:val="17"/>
          <w:szCs w:val="22"/>
        </w:rPr>
        <w:t>(Architectural Views)</w:t>
      </w:r>
      <w:r>
        <w:rPr>
          <w:rFonts w:ascii="宋体" w:hAnsi="宋体" w:cs="宋体"/>
          <w:color w:val="000000"/>
          <w:sz w:val="17"/>
          <w:szCs w:val="22"/>
        </w:rPr>
        <w:t xml:space="preserve">是从某一个特定的关注点对软件架构的刻画和描述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以满足不同涉众或不同目的的需要 </w:t>
      </w:r>
      <w:r>
        <w:rPr>
          <w:rFonts w:ascii="微软雅黑" w:hAnsi="微软雅黑" w:eastAsia="微软雅黑" w:cs="微软雅黑"/>
          <w:color w:val="000000"/>
          <w:sz w:val="17"/>
          <w:szCs w:val="22"/>
        </w:rPr>
        <w:t>。</w:t>
      </w:r>
    </w:p>
    <w:p>
      <w:pPr>
        <w:widowControl/>
        <w:spacing w:after="38" w:line="240" w:lineRule="auto"/>
        <w:ind w:right="80" w:firstLine="340" w:firstLineChars="200"/>
        <w:jc w:val="left"/>
        <w:rPr>
          <w:rFonts w:ascii="Calibri" w:hAnsi="Calibri" w:eastAsia="Calibri" w:cs="Calibri"/>
          <w:color w:val="000000"/>
          <w:sz w:val="22"/>
          <w:szCs w:val="22"/>
        </w:rPr>
      </w:pPr>
      <w:r>
        <w:rPr>
          <w:rFonts w:ascii="微软雅黑" w:hAnsi="微软雅黑" w:eastAsia="微软雅黑" w:cs="微软雅黑"/>
          <w:color w:val="000000"/>
          <w:sz w:val="17"/>
          <w:szCs w:val="22"/>
        </w:rPr>
        <w:t xml:space="preserve">Kruchten </w:t>
      </w:r>
      <w:r>
        <w:rPr>
          <w:rFonts w:ascii="宋体" w:hAnsi="宋体" w:cs="宋体"/>
          <w:color w:val="000000"/>
          <w:sz w:val="17"/>
          <w:szCs w:val="22"/>
        </w:rPr>
        <w:t xml:space="preserve">于 </w:t>
      </w:r>
      <w:r>
        <w:rPr>
          <w:rFonts w:ascii="微软雅黑" w:hAnsi="微软雅黑" w:eastAsia="微软雅黑" w:cs="微软雅黑"/>
          <w:color w:val="000000"/>
          <w:sz w:val="17"/>
          <w:szCs w:val="22"/>
        </w:rPr>
        <w:t xml:space="preserve">1995 </w:t>
      </w:r>
      <w:r>
        <w:rPr>
          <w:rFonts w:ascii="宋体" w:hAnsi="宋体" w:cs="宋体"/>
          <w:color w:val="000000"/>
          <w:sz w:val="17"/>
          <w:szCs w:val="22"/>
        </w:rPr>
        <w:t>年在文献</w:t>
      </w:r>
      <w:r>
        <w:rPr>
          <w:rFonts w:ascii="微软雅黑" w:hAnsi="微软雅黑" w:eastAsia="微软雅黑" w:cs="微软雅黑"/>
          <w:color w:val="000000"/>
          <w:sz w:val="17"/>
          <w:szCs w:val="22"/>
          <w:vertAlign w:val="superscript"/>
        </w:rPr>
        <w:t xml:space="preserve">[ 23] </w:t>
      </w:r>
      <w:r>
        <w:rPr>
          <w:rFonts w:ascii="宋体" w:hAnsi="宋体" w:cs="宋体"/>
          <w:color w:val="000000"/>
          <w:sz w:val="17"/>
          <w:szCs w:val="22"/>
        </w:rPr>
        <w:t xml:space="preserve">中提出了 </w:t>
      </w:r>
      <w:r>
        <w:rPr>
          <w:rFonts w:ascii="微软雅黑" w:hAnsi="微软雅黑" w:eastAsia="微软雅黑" w:cs="微软雅黑"/>
          <w:color w:val="000000"/>
          <w:sz w:val="17"/>
          <w:szCs w:val="22"/>
        </w:rPr>
        <w:t xml:space="preserve">4 +1 </w:t>
      </w:r>
      <w:r>
        <w:rPr>
          <w:rFonts w:ascii="宋体" w:hAnsi="宋体" w:cs="宋体"/>
          <w:color w:val="000000"/>
          <w:sz w:val="17"/>
          <w:szCs w:val="22"/>
        </w:rPr>
        <w:t xml:space="preserve">的架构视图模型 </w:t>
      </w:r>
      <w:r>
        <w:rPr>
          <w:rFonts w:ascii="微软雅黑" w:hAnsi="微软雅黑" w:eastAsia="微软雅黑" w:cs="微软雅黑"/>
          <w:color w:val="000000"/>
          <w:sz w:val="17"/>
          <w:szCs w:val="22"/>
        </w:rPr>
        <w:t>:1)</w:t>
      </w:r>
      <w:r>
        <w:rPr>
          <w:rFonts w:ascii="宋体" w:hAnsi="宋体" w:cs="宋体"/>
          <w:color w:val="000000"/>
          <w:sz w:val="17"/>
          <w:szCs w:val="22"/>
        </w:rPr>
        <w:t>逻辑视图</w:t>
      </w:r>
      <w:r>
        <w:rPr>
          <w:rFonts w:ascii="微软雅黑" w:hAnsi="微软雅黑" w:eastAsia="微软雅黑" w:cs="微软雅黑"/>
          <w:color w:val="000000"/>
          <w:sz w:val="17"/>
          <w:szCs w:val="22"/>
        </w:rPr>
        <w:t>(Logical View)</w:t>
      </w:r>
      <w:r>
        <w:rPr>
          <w:rFonts w:ascii="宋体" w:hAnsi="宋体" w:cs="宋体"/>
          <w:color w:val="000000"/>
          <w:sz w:val="17"/>
          <w:szCs w:val="22"/>
        </w:rPr>
        <w:t>描述系统的行为需求</w:t>
      </w:r>
      <w:r>
        <w:rPr>
          <w:rFonts w:ascii="微软雅黑" w:hAnsi="微软雅黑" w:eastAsia="微软雅黑" w:cs="微软雅黑"/>
          <w:color w:val="000000"/>
          <w:sz w:val="17"/>
          <w:szCs w:val="22"/>
        </w:rPr>
        <w:t>;</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2)</w:t>
      </w:r>
      <w:r>
        <w:rPr>
          <w:rFonts w:ascii="宋体" w:hAnsi="宋体" w:cs="宋体"/>
          <w:color w:val="000000"/>
          <w:sz w:val="17"/>
          <w:szCs w:val="22"/>
        </w:rPr>
        <w:t>过程视图</w:t>
      </w:r>
      <w:r>
        <w:rPr>
          <w:rFonts w:ascii="微软雅黑" w:hAnsi="微软雅黑" w:eastAsia="微软雅黑" w:cs="微软雅黑"/>
          <w:color w:val="000000"/>
          <w:sz w:val="17"/>
          <w:szCs w:val="22"/>
        </w:rPr>
        <w:t>(Process View)</w:t>
      </w:r>
      <w:r>
        <w:rPr>
          <w:rFonts w:ascii="宋体" w:hAnsi="宋体" w:cs="宋体"/>
          <w:color w:val="000000"/>
          <w:sz w:val="17"/>
          <w:szCs w:val="22"/>
        </w:rPr>
        <w:t>强调并发性</w:t>
      </w:r>
      <w:r>
        <w:rPr>
          <w:rFonts w:ascii="微软雅黑" w:hAnsi="微软雅黑" w:eastAsia="微软雅黑" w:cs="微软雅黑"/>
          <w:color w:val="000000"/>
          <w:sz w:val="17"/>
          <w:szCs w:val="22"/>
        </w:rPr>
        <w:t>、</w:t>
      </w:r>
      <w:r>
        <w:rPr>
          <w:rFonts w:ascii="宋体" w:hAnsi="宋体" w:cs="宋体"/>
          <w:color w:val="000000"/>
          <w:sz w:val="17"/>
          <w:szCs w:val="22"/>
        </w:rPr>
        <w:t>分布性</w:t>
      </w:r>
      <w:r>
        <w:rPr>
          <w:rFonts w:ascii="微软雅黑" w:hAnsi="微软雅黑" w:eastAsia="微软雅黑" w:cs="微软雅黑"/>
          <w:color w:val="000000"/>
          <w:sz w:val="17"/>
          <w:szCs w:val="22"/>
        </w:rPr>
        <w:t>、</w:t>
      </w:r>
      <w:r>
        <w:rPr>
          <w:rFonts w:ascii="宋体" w:hAnsi="宋体" w:cs="宋体"/>
          <w:color w:val="000000"/>
          <w:sz w:val="17"/>
          <w:szCs w:val="22"/>
        </w:rPr>
        <w:t>系统完整性</w:t>
      </w:r>
      <w:r>
        <w:rPr>
          <w:rFonts w:ascii="微软雅黑" w:hAnsi="微软雅黑" w:eastAsia="微软雅黑" w:cs="微软雅黑"/>
          <w:color w:val="000000"/>
          <w:sz w:val="17"/>
          <w:szCs w:val="22"/>
        </w:rPr>
        <w:t>、</w:t>
      </w:r>
      <w:r>
        <w:rPr>
          <w:rFonts w:ascii="宋体" w:hAnsi="宋体" w:cs="宋体"/>
          <w:color w:val="000000"/>
          <w:sz w:val="17"/>
          <w:szCs w:val="22"/>
        </w:rPr>
        <w:t>容错等</w:t>
      </w:r>
      <w:r>
        <w:rPr>
          <w:rFonts w:ascii="微软雅黑" w:hAnsi="微软雅黑" w:eastAsia="微软雅黑" w:cs="微软雅黑"/>
          <w:color w:val="000000"/>
          <w:sz w:val="17"/>
          <w:szCs w:val="22"/>
        </w:rPr>
        <w:t>;</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3)</w:t>
      </w:r>
      <w:r>
        <w:rPr>
          <w:rFonts w:ascii="宋体" w:hAnsi="宋体" w:cs="宋体"/>
          <w:color w:val="000000"/>
          <w:sz w:val="17"/>
          <w:szCs w:val="22"/>
        </w:rPr>
        <w:t>开发视图</w:t>
      </w:r>
      <w:r>
        <w:rPr>
          <w:rFonts w:ascii="微软雅黑" w:hAnsi="微软雅黑" w:eastAsia="微软雅黑" w:cs="微软雅黑"/>
          <w:color w:val="000000"/>
          <w:sz w:val="17"/>
          <w:szCs w:val="22"/>
        </w:rPr>
        <w:t>(Development View)</w:t>
      </w:r>
      <w:r>
        <w:rPr>
          <w:rFonts w:ascii="宋体" w:hAnsi="宋体" w:cs="宋体"/>
          <w:color w:val="000000"/>
          <w:sz w:val="17"/>
          <w:szCs w:val="22"/>
        </w:rPr>
        <w:t xml:space="preserve">着重软件模块在软件开发环境中的组织结构 </w:t>
      </w:r>
      <w:r>
        <w:rPr>
          <w:rFonts w:ascii="微软雅黑" w:hAnsi="微软雅黑" w:eastAsia="微软雅黑" w:cs="微软雅黑"/>
          <w:color w:val="000000"/>
          <w:sz w:val="17"/>
          <w:szCs w:val="22"/>
        </w:rPr>
        <w:t>;4)</w:t>
      </w:r>
      <w:r>
        <w:rPr>
          <w:rFonts w:ascii="宋体" w:hAnsi="宋体" w:cs="宋体"/>
          <w:color w:val="000000"/>
          <w:sz w:val="17"/>
          <w:szCs w:val="22"/>
        </w:rPr>
        <w:t>物理视图</w:t>
      </w:r>
      <w:r>
        <w:rPr>
          <w:rFonts w:ascii="微软雅黑" w:hAnsi="微软雅黑" w:eastAsia="微软雅黑" w:cs="微软雅黑"/>
          <w:color w:val="000000"/>
          <w:sz w:val="17"/>
          <w:szCs w:val="22"/>
        </w:rPr>
        <w:t>(Physical View)</w:t>
      </w:r>
      <w:r>
        <w:rPr>
          <w:rFonts w:ascii="宋体" w:hAnsi="宋体" w:cs="宋体"/>
          <w:color w:val="000000"/>
          <w:sz w:val="17"/>
          <w:szCs w:val="22"/>
        </w:rPr>
        <w:t xml:space="preserve">考虑系统方面的需求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包括系统可用性 </w:t>
      </w:r>
      <w:r>
        <w:rPr>
          <w:rFonts w:ascii="微软雅黑" w:hAnsi="微软雅黑" w:eastAsia="微软雅黑" w:cs="微软雅黑"/>
          <w:color w:val="000000"/>
          <w:sz w:val="17"/>
          <w:szCs w:val="22"/>
        </w:rPr>
        <w:t>、</w:t>
      </w:r>
      <w:r>
        <w:rPr>
          <w:rFonts w:ascii="宋体" w:hAnsi="宋体" w:cs="宋体"/>
          <w:color w:val="000000"/>
          <w:sz w:val="17"/>
          <w:szCs w:val="22"/>
        </w:rPr>
        <w:t xml:space="preserve">稳定性 </w:t>
      </w:r>
      <w:r>
        <w:rPr>
          <w:rFonts w:ascii="微软雅黑" w:hAnsi="微软雅黑" w:eastAsia="微软雅黑" w:cs="微软雅黑"/>
          <w:color w:val="000000"/>
          <w:sz w:val="17"/>
          <w:szCs w:val="22"/>
        </w:rPr>
        <w:t>、</w:t>
      </w:r>
      <w:r>
        <w:rPr>
          <w:rFonts w:ascii="宋体" w:hAnsi="宋体" w:cs="宋体"/>
          <w:color w:val="000000"/>
          <w:sz w:val="17"/>
          <w:szCs w:val="22"/>
        </w:rPr>
        <w:t xml:space="preserve">性能 </w:t>
      </w:r>
      <w:r>
        <w:rPr>
          <w:rFonts w:ascii="微软雅黑" w:hAnsi="微软雅黑" w:eastAsia="微软雅黑" w:cs="微软雅黑"/>
          <w:color w:val="000000"/>
          <w:sz w:val="17"/>
          <w:szCs w:val="22"/>
        </w:rPr>
        <w:t>、</w:t>
      </w:r>
      <w:r>
        <w:rPr>
          <w:rFonts w:ascii="宋体" w:hAnsi="宋体" w:cs="宋体"/>
          <w:color w:val="000000"/>
          <w:sz w:val="17"/>
          <w:szCs w:val="22"/>
        </w:rPr>
        <w:t xml:space="preserve">可扩展性等 </w:t>
      </w:r>
      <w:r>
        <w:rPr>
          <w:rFonts w:ascii="微软雅黑" w:hAnsi="微软雅黑" w:eastAsia="微软雅黑" w:cs="微软雅黑"/>
          <w:color w:val="000000"/>
          <w:sz w:val="17"/>
          <w:szCs w:val="22"/>
        </w:rPr>
        <w:t xml:space="preserve">。 </w:t>
      </w:r>
      <w:r>
        <w:rPr>
          <w:rFonts w:ascii="宋体" w:hAnsi="宋体" w:cs="宋体"/>
          <w:color w:val="000000"/>
          <w:sz w:val="17"/>
          <w:szCs w:val="22"/>
        </w:rPr>
        <w:t>作为</w:t>
      </w:r>
      <w:r>
        <w:rPr>
          <w:rFonts w:ascii="微软雅黑" w:hAnsi="微软雅黑" w:eastAsia="微软雅黑" w:cs="微软雅黑"/>
          <w:color w:val="000000"/>
          <w:sz w:val="17"/>
          <w:szCs w:val="22"/>
        </w:rPr>
        <w:t xml:space="preserve">“ +1” </w:t>
      </w:r>
      <w:r>
        <w:rPr>
          <w:rFonts w:ascii="宋体" w:hAnsi="宋体" w:cs="宋体"/>
          <w:color w:val="000000"/>
          <w:sz w:val="17"/>
          <w:szCs w:val="22"/>
        </w:rPr>
        <w:t>的用例</w:t>
      </w:r>
      <w:r>
        <w:rPr>
          <w:rFonts w:ascii="微软雅黑" w:hAnsi="微软雅黑" w:eastAsia="微软雅黑" w:cs="微软雅黑"/>
          <w:color w:val="000000"/>
          <w:sz w:val="17"/>
          <w:szCs w:val="22"/>
        </w:rPr>
        <w:t>(</w:t>
      </w:r>
      <w:r>
        <w:rPr>
          <w:rFonts w:ascii="宋体" w:hAnsi="宋体" w:cs="宋体"/>
          <w:color w:val="000000"/>
          <w:sz w:val="17"/>
          <w:szCs w:val="22"/>
        </w:rPr>
        <w:t>场景</w:t>
      </w:r>
      <w:r>
        <w:rPr>
          <w:rFonts w:ascii="微软雅黑" w:hAnsi="微软雅黑" w:eastAsia="微软雅黑" w:cs="微软雅黑"/>
          <w:color w:val="000000"/>
          <w:sz w:val="17"/>
          <w:szCs w:val="22"/>
        </w:rPr>
        <w:t>)</w:t>
      </w:r>
      <w:r>
        <w:rPr>
          <w:rFonts w:ascii="宋体" w:hAnsi="宋体" w:cs="宋体"/>
          <w:color w:val="000000"/>
          <w:sz w:val="17"/>
          <w:szCs w:val="22"/>
        </w:rPr>
        <w:t xml:space="preserve">视图则是展示 </w:t>
      </w:r>
      <w:r>
        <w:rPr>
          <w:rFonts w:ascii="微软雅黑" w:hAnsi="微软雅黑" w:eastAsia="微软雅黑" w:cs="微软雅黑"/>
          <w:color w:val="000000"/>
          <w:sz w:val="17"/>
          <w:szCs w:val="22"/>
        </w:rPr>
        <w:t xml:space="preserve">4 </w:t>
      </w:r>
      <w:r>
        <w:rPr>
          <w:rFonts w:ascii="宋体" w:hAnsi="宋体" w:cs="宋体"/>
          <w:color w:val="000000"/>
          <w:sz w:val="17"/>
          <w:szCs w:val="22"/>
        </w:rPr>
        <w:t xml:space="preserve">个视图联合工作的综合描述 </w:t>
      </w:r>
      <w:r>
        <w:rPr>
          <w:rFonts w:ascii="微软雅黑" w:hAnsi="微软雅黑" w:eastAsia="微软雅黑" w:cs="微软雅黑"/>
          <w:color w:val="000000"/>
          <w:sz w:val="17"/>
          <w:szCs w:val="22"/>
        </w:rPr>
        <w:t>。</w:t>
      </w:r>
    </w:p>
    <w:p>
      <w:pPr>
        <w:widowControl/>
        <w:spacing w:after="42" w:line="240" w:lineRule="auto"/>
        <w:ind w:left="-15" w:right="3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 xml:space="preserve">Soni </w:t>
      </w:r>
      <w:r>
        <w:rPr>
          <w:rFonts w:ascii="宋体" w:hAnsi="宋体" w:cs="宋体"/>
          <w:color w:val="000000"/>
          <w:sz w:val="17"/>
          <w:szCs w:val="22"/>
        </w:rPr>
        <w:t>等同时在文献</w:t>
      </w:r>
      <w:r>
        <w:rPr>
          <w:rFonts w:ascii="微软雅黑" w:hAnsi="微软雅黑" w:eastAsia="微软雅黑" w:cs="微软雅黑"/>
          <w:color w:val="000000"/>
          <w:sz w:val="17"/>
          <w:szCs w:val="22"/>
          <w:vertAlign w:val="superscript"/>
        </w:rPr>
        <w:t xml:space="preserve">[ 24] </w:t>
      </w:r>
      <w:r>
        <w:rPr>
          <w:rFonts w:ascii="宋体" w:hAnsi="宋体" w:cs="宋体"/>
          <w:color w:val="000000"/>
          <w:sz w:val="17"/>
          <w:szCs w:val="22"/>
        </w:rPr>
        <w:t>中提出了概念视图</w:t>
      </w:r>
      <w:r>
        <w:rPr>
          <w:rFonts w:ascii="微软雅黑" w:hAnsi="微软雅黑" w:eastAsia="微软雅黑" w:cs="微软雅黑"/>
          <w:color w:val="000000"/>
          <w:sz w:val="17"/>
          <w:szCs w:val="22"/>
        </w:rPr>
        <w:t>(Conceptual View)、</w:t>
      </w:r>
      <w:r>
        <w:rPr>
          <w:rFonts w:ascii="宋体" w:hAnsi="宋体" w:cs="宋体"/>
          <w:color w:val="000000"/>
          <w:sz w:val="17"/>
          <w:szCs w:val="22"/>
        </w:rPr>
        <w:t>模块互联视图</w:t>
      </w:r>
      <w:r>
        <w:rPr>
          <w:rFonts w:ascii="微软雅黑" w:hAnsi="微软雅黑" w:eastAsia="微软雅黑" w:cs="微软雅黑"/>
          <w:color w:val="000000"/>
          <w:sz w:val="17"/>
          <w:szCs w:val="22"/>
        </w:rPr>
        <w:t>(Module Interconnection View)、</w:t>
      </w:r>
      <w:r>
        <w:rPr>
          <w:rFonts w:ascii="宋体" w:hAnsi="宋体" w:cs="宋体"/>
          <w:color w:val="000000"/>
          <w:sz w:val="17"/>
          <w:szCs w:val="22"/>
        </w:rPr>
        <w:t>运行视图</w:t>
      </w:r>
      <w:r>
        <w:rPr>
          <w:rFonts w:ascii="微软雅黑" w:hAnsi="微软雅黑" w:eastAsia="微软雅黑" w:cs="微软雅黑"/>
          <w:color w:val="000000"/>
          <w:sz w:val="17"/>
          <w:szCs w:val="22"/>
        </w:rPr>
        <w:t>(Execution View)</w:t>
      </w:r>
      <w:r>
        <w:rPr>
          <w:rFonts w:ascii="宋体" w:hAnsi="宋体" w:cs="宋体"/>
          <w:color w:val="000000"/>
          <w:sz w:val="17"/>
          <w:szCs w:val="22"/>
        </w:rPr>
        <w:t>和代码视图</w:t>
      </w:r>
      <w:r>
        <w:rPr>
          <w:rFonts w:ascii="微软雅黑" w:hAnsi="微软雅黑" w:eastAsia="微软雅黑" w:cs="微软雅黑"/>
          <w:color w:val="000000"/>
          <w:sz w:val="17"/>
          <w:szCs w:val="22"/>
        </w:rPr>
        <w:t>(Code View)</w:t>
      </w:r>
      <w:r>
        <w:rPr>
          <w:rFonts w:ascii="宋体" w:hAnsi="宋体" w:cs="宋体"/>
          <w:color w:val="000000"/>
          <w:sz w:val="17"/>
          <w:szCs w:val="22"/>
        </w:rPr>
        <w:t xml:space="preserve">的架构视图 </w:t>
      </w:r>
      <w:r>
        <w:rPr>
          <w:rFonts w:ascii="微软雅黑" w:hAnsi="微软雅黑" w:eastAsia="微软雅黑" w:cs="微软雅黑"/>
          <w:color w:val="000000"/>
          <w:sz w:val="17"/>
          <w:szCs w:val="22"/>
        </w:rPr>
        <w:t>。</w:t>
      </w:r>
      <w:r>
        <w:rPr>
          <w:rFonts w:ascii="宋体" w:hAnsi="宋体" w:cs="宋体"/>
          <w:color w:val="000000"/>
          <w:sz w:val="17"/>
          <w:szCs w:val="22"/>
        </w:rPr>
        <w:t xml:space="preserve">这些视图被称为西门子 </w:t>
      </w:r>
      <w:r>
        <w:rPr>
          <w:rFonts w:ascii="微软雅黑" w:hAnsi="微软雅黑" w:eastAsia="微软雅黑" w:cs="微软雅黑"/>
          <w:color w:val="000000"/>
          <w:sz w:val="17"/>
          <w:szCs w:val="22"/>
        </w:rPr>
        <w:t xml:space="preserve">4 </w:t>
      </w:r>
      <w:r>
        <w:rPr>
          <w:rFonts w:ascii="宋体" w:hAnsi="宋体" w:cs="宋体"/>
          <w:color w:val="000000"/>
          <w:sz w:val="17"/>
          <w:szCs w:val="22"/>
        </w:rPr>
        <w:t>维视图模型</w:t>
      </w:r>
      <w:r>
        <w:rPr>
          <w:rFonts w:ascii="微软雅黑" w:hAnsi="微软雅黑" w:eastAsia="微软雅黑" w:cs="微软雅黑"/>
          <w:color w:val="000000"/>
          <w:sz w:val="17"/>
          <w:szCs w:val="22"/>
        </w:rPr>
        <w:t>(Siemens Four View</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M</w:t>
      </w:r>
      <w:r>
        <w:rPr>
          <w:rFonts w:hint="eastAsia" w:ascii="微软雅黑" w:hAnsi="微软雅黑" w:eastAsia="微软雅黑" w:cs="微软雅黑"/>
          <w:color w:val="000000"/>
          <w:sz w:val="17"/>
          <w:szCs w:val="22"/>
          <w:lang w:val="en-US" w:eastAsia="zh-CN"/>
        </w:rPr>
        <w:t>-</w:t>
      </w:r>
      <w:r>
        <w:rPr>
          <w:rFonts w:ascii="微软雅黑" w:hAnsi="微软雅黑" w:eastAsia="微软雅黑" w:cs="微软雅黑"/>
          <w:color w:val="000000"/>
          <w:sz w:val="17"/>
          <w:szCs w:val="22"/>
        </w:rPr>
        <w:t xml:space="preserve"> odel)。</w:t>
      </w:r>
    </w:p>
    <w:p>
      <w:pPr>
        <w:widowControl/>
        <w:spacing w:after="5" w:line="240" w:lineRule="auto"/>
        <w:ind w:left="5" w:right="6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 xml:space="preserve">Clements </w:t>
      </w:r>
      <w:r>
        <w:rPr>
          <w:rFonts w:ascii="宋体" w:hAnsi="宋体" w:cs="宋体"/>
          <w:color w:val="000000"/>
          <w:sz w:val="17"/>
          <w:szCs w:val="22"/>
        </w:rPr>
        <w:t>在文献</w:t>
      </w:r>
      <w:r>
        <w:rPr>
          <w:rFonts w:ascii="微软雅黑" w:hAnsi="微软雅黑" w:eastAsia="微软雅黑" w:cs="微软雅黑"/>
          <w:color w:val="000000"/>
          <w:sz w:val="17"/>
          <w:szCs w:val="22"/>
          <w:vertAlign w:val="superscript"/>
        </w:rPr>
        <w:t xml:space="preserve">[ 25] </w:t>
      </w:r>
      <w:r>
        <w:rPr>
          <w:rFonts w:ascii="宋体" w:hAnsi="宋体" w:cs="宋体"/>
          <w:color w:val="000000"/>
          <w:sz w:val="17"/>
          <w:szCs w:val="22"/>
        </w:rPr>
        <w:t xml:space="preserve">中将软件架构视图分为 </w:t>
      </w:r>
      <w:r>
        <w:rPr>
          <w:rFonts w:ascii="微软雅黑" w:hAnsi="微软雅黑" w:eastAsia="微软雅黑" w:cs="微软雅黑"/>
          <w:color w:val="000000"/>
          <w:sz w:val="17"/>
          <w:szCs w:val="22"/>
        </w:rPr>
        <w:t xml:space="preserve">3 </w:t>
      </w:r>
      <w:r>
        <w:rPr>
          <w:rFonts w:ascii="宋体" w:hAnsi="宋体" w:cs="宋体"/>
          <w:color w:val="000000"/>
          <w:sz w:val="17"/>
          <w:szCs w:val="22"/>
        </w:rPr>
        <w:t>类</w:t>
      </w:r>
      <w:r>
        <w:rPr>
          <w:rFonts w:ascii="微软雅黑" w:hAnsi="微软雅黑" w:eastAsia="微软雅黑" w:cs="微软雅黑"/>
          <w:color w:val="000000"/>
          <w:sz w:val="17"/>
          <w:szCs w:val="22"/>
        </w:rPr>
        <w:t>:</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1)</w:t>
      </w:r>
      <w:r>
        <w:rPr>
          <w:rFonts w:ascii="宋体" w:hAnsi="宋体" w:cs="宋体"/>
          <w:color w:val="000000"/>
          <w:sz w:val="17"/>
          <w:szCs w:val="22"/>
        </w:rPr>
        <w:t>模块</w:t>
      </w:r>
      <w:r>
        <w:rPr>
          <w:rFonts w:ascii="微软雅黑" w:hAnsi="微软雅黑" w:eastAsia="微软雅黑" w:cs="微软雅黑"/>
          <w:color w:val="000000"/>
          <w:sz w:val="17"/>
          <w:szCs w:val="22"/>
        </w:rPr>
        <w:t>(Module)</w:t>
      </w:r>
      <w:r>
        <w:rPr>
          <w:rFonts w:ascii="宋体" w:hAnsi="宋体" w:cs="宋体"/>
          <w:color w:val="000000"/>
          <w:sz w:val="17"/>
          <w:szCs w:val="22"/>
        </w:rPr>
        <w:t>类</w:t>
      </w:r>
      <w:r>
        <w:rPr>
          <w:rFonts w:ascii="微软雅黑" w:hAnsi="微软雅黑" w:eastAsia="微软雅黑" w:cs="微软雅黑"/>
          <w:color w:val="000000"/>
          <w:sz w:val="17"/>
          <w:szCs w:val="22"/>
        </w:rPr>
        <w:t>:</w:t>
      </w:r>
      <w:r>
        <w:rPr>
          <w:rFonts w:ascii="宋体" w:hAnsi="宋体" w:cs="宋体"/>
          <w:color w:val="000000"/>
          <w:sz w:val="17"/>
          <w:szCs w:val="22"/>
        </w:rPr>
        <w:t>系统主要的实现单元及关</w:t>
      </w:r>
      <w:r>
        <w:rPr>
          <w:rFonts w:hint="eastAsia" w:ascii="宋体" w:hAnsi="宋体" w:cs="宋体"/>
          <w:color w:val="000000"/>
          <w:sz w:val="17"/>
          <w:szCs w:val="22"/>
          <w:lang w:val="en-US" w:eastAsia="zh-CN"/>
        </w:rPr>
        <w:t>系</w:t>
      </w:r>
      <w:r>
        <w:rPr>
          <w:rFonts w:ascii="微软雅黑" w:hAnsi="微软雅黑" w:eastAsia="微软雅黑" w:cs="微软雅黑"/>
          <w:color w:val="000000"/>
          <w:sz w:val="17"/>
          <w:szCs w:val="22"/>
        </w:rPr>
        <w:t>;</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2)</w:t>
      </w:r>
      <w:r>
        <w:rPr>
          <w:rFonts w:ascii="宋体" w:hAnsi="宋体" w:cs="宋体"/>
          <w:color w:val="000000"/>
          <w:sz w:val="17"/>
          <w:szCs w:val="22"/>
        </w:rPr>
        <w:t>构件与联接器</w:t>
      </w:r>
      <w:r>
        <w:rPr>
          <w:rFonts w:ascii="微软雅黑" w:hAnsi="微软雅黑" w:eastAsia="微软雅黑" w:cs="微软雅黑"/>
          <w:color w:val="000000"/>
          <w:sz w:val="17"/>
          <w:szCs w:val="22"/>
        </w:rPr>
        <w:t>(Component-and-Connector)</w:t>
      </w:r>
      <w:r>
        <w:rPr>
          <w:rFonts w:ascii="宋体" w:hAnsi="宋体" w:cs="宋体"/>
          <w:color w:val="000000"/>
          <w:sz w:val="17"/>
          <w:szCs w:val="22"/>
        </w:rPr>
        <w:t>类</w:t>
      </w:r>
      <w:r>
        <w:rPr>
          <w:rFonts w:ascii="微软雅黑" w:hAnsi="微软雅黑" w:eastAsia="微软雅黑" w:cs="微软雅黑"/>
          <w:color w:val="000000"/>
          <w:sz w:val="17"/>
          <w:szCs w:val="22"/>
        </w:rPr>
        <w:t>:</w:t>
      </w:r>
      <w:r>
        <w:rPr>
          <w:rFonts w:hint="eastAsia" w:ascii="微软雅黑" w:hAnsi="微软雅黑" w:eastAsia="微软雅黑" w:cs="微软雅黑"/>
          <w:color w:val="000000"/>
          <w:sz w:val="17"/>
          <w:szCs w:val="22"/>
          <w:lang w:val="en-US" w:eastAsia="zh-CN"/>
        </w:rPr>
        <w:t xml:space="preserve"> </w:t>
      </w:r>
      <w:r>
        <w:rPr>
          <w:rFonts w:ascii="宋体" w:hAnsi="宋体" w:cs="宋体"/>
          <w:color w:val="000000"/>
          <w:sz w:val="17"/>
          <w:szCs w:val="22"/>
        </w:rPr>
        <w:t>记录系统运作的单元及关系</w:t>
      </w:r>
      <w:r>
        <w:rPr>
          <w:rFonts w:ascii="微软雅黑" w:hAnsi="微软雅黑" w:eastAsia="微软雅黑" w:cs="微软雅黑"/>
          <w:color w:val="000000"/>
          <w:sz w:val="17"/>
          <w:szCs w:val="22"/>
        </w:rPr>
        <w:t>;</w:t>
      </w:r>
      <w:r>
        <w:rPr>
          <w:rFonts w:hint="eastAsia" w:ascii="微软雅黑" w:hAnsi="微软雅黑" w:eastAsia="微软雅黑" w:cs="微软雅黑"/>
          <w:color w:val="000000"/>
          <w:sz w:val="17"/>
          <w:szCs w:val="22"/>
          <w:lang w:val="en-US" w:eastAsia="zh-CN"/>
        </w:rPr>
        <w:t xml:space="preserve"> </w:t>
      </w:r>
      <w:r>
        <w:rPr>
          <w:rFonts w:ascii="微软雅黑" w:hAnsi="微软雅黑" w:eastAsia="微软雅黑" w:cs="微软雅黑"/>
          <w:color w:val="000000"/>
          <w:sz w:val="17"/>
          <w:szCs w:val="22"/>
        </w:rPr>
        <w:t>3)</w:t>
      </w:r>
      <w:r>
        <w:rPr>
          <w:rFonts w:ascii="宋体" w:hAnsi="宋体" w:cs="宋体"/>
          <w:color w:val="000000"/>
          <w:sz w:val="17"/>
          <w:szCs w:val="22"/>
        </w:rPr>
        <w:t>配置</w:t>
      </w:r>
      <w:r>
        <w:rPr>
          <w:rFonts w:ascii="微软雅黑" w:hAnsi="微软雅黑" w:eastAsia="微软雅黑" w:cs="微软雅黑"/>
          <w:color w:val="000000"/>
          <w:sz w:val="17"/>
          <w:szCs w:val="22"/>
        </w:rPr>
        <w:t>(Allocation)</w:t>
      </w:r>
      <w:r>
        <w:rPr>
          <w:rFonts w:ascii="宋体" w:hAnsi="宋体" w:cs="宋体"/>
          <w:color w:val="000000"/>
          <w:sz w:val="17"/>
          <w:szCs w:val="22"/>
        </w:rPr>
        <w:t>类</w:t>
      </w:r>
      <w:r>
        <w:rPr>
          <w:rFonts w:ascii="微软雅黑" w:hAnsi="微软雅黑" w:eastAsia="微软雅黑" w:cs="微软雅黑"/>
          <w:color w:val="000000"/>
          <w:sz w:val="17"/>
          <w:szCs w:val="22"/>
        </w:rPr>
        <w:t>:</w:t>
      </w:r>
      <w:r>
        <w:rPr>
          <w:rFonts w:hint="eastAsia" w:ascii="微软雅黑" w:hAnsi="微软雅黑" w:eastAsia="微软雅黑" w:cs="微软雅黑"/>
          <w:color w:val="000000"/>
          <w:sz w:val="17"/>
          <w:szCs w:val="22"/>
          <w:lang w:val="en-US" w:eastAsia="zh-CN"/>
        </w:rPr>
        <w:t xml:space="preserve"> </w:t>
      </w:r>
      <w:r>
        <w:rPr>
          <w:rFonts w:ascii="宋体" w:hAnsi="宋体" w:cs="宋体"/>
          <w:color w:val="000000"/>
          <w:sz w:val="17"/>
          <w:szCs w:val="22"/>
        </w:rPr>
        <w:t xml:space="preserve">记录软件及其开发和运行环境的关系 </w:t>
      </w:r>
      <w:r>
        <w:rPr>
          <w:rFonts w:ascii="微软雅黑" w:hAnsi="微软雅黑" w:eastAsia="微软雅黑" w:cs="微软雅黑"/>
          <w:color w:val="000000"/>
          <w:sz w:val="17"/>
          <w:szCs w:val="22"/>
        </w:rPr>
        <w:t>。</w:t>
      </w:r>
    </w:p>
    <w:p>
      <w:pPr>
        <w:widowControl/>
        <w:spacing w:after="148" w:line="240" w:lineRule="auto"/>
        <w:ind w:left="5" w:right="6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 xml:space="preserve">SOA </w:t>
      </w:r>
      <w:r>
        <w:rPr>
          <w:rFonts w:ascii="宋体" w:hAnsi="宋体" w:cs="宋体"/>
          <w:color w:val="000000"/>
          <w:sz w:val="17"/>
          <w:szCs w:val="22"/>
        </w:rPr>
        <w:t xml:space="preserve">作为一种企业综合集成的软件架构蓝图和 </w:t>
      </w:r>
      <w:r>
        <w:rPr>
          <w:rFonts w:ascii="微软雅黑" w:hAnsi="微软雅黑" w:eastAsia="微软雅黑" w:cs="微软雅黑"/>
          <w:color w:val="000000"/>
          <w:sz w:val="17"/>
          <w:szCs w:val="22"/>
        </w:rPr>
        <w:t xml:space="preserve">IT </w:t>
      </w:r>
      <w:r>
        <w:rPr>
          <w:rFonts w:ascii="宋体" w:hAnsi="宋体" w:cs="宋体"/>
          <w:color w:val="000000"/>
          <w:sz w:val="17"/>
          <w:szCs w:val="22"/>
        </w:rPr>
        <w:t xml:space="preserve">战略实施方法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近年得到国际 </w:t>
      </w:r>
      <w:r>
        <w:rPr>
          <w:rFonts w:ascii="微软雅黑" w:hAnsi="微软雅黑" w:eastAsia="微软雅黑" w:cs="微软雅黑"/>
          <w:color w:val="000000"/>
          <w:sz w:val="17"/>
          <w:szCs w:val="22"/>
        </w:rPr>
        <w:t xml:space="preserve">IT </w:t>
      </w:r>
      <w:r>
        <w:rPr>
          <w:rFonts w:ascii="宋体" w:hAnsi="宋体" w:cs="宋体"/>
          <w:color w:val="000000"/>
          <w:sz w:val="17"/>
          <w:szCs w:val="22"/>
        </w:rPr>
        <w:t xml:space="preserve">巨头的重视和业界普遍的关注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被认为是未来企业 </w:t>
      </w:r>
      <w:r>
        <w:rPr>
          <w:rFonts w:ascii="微软雅黑" w:hAnsi="微软雅黑" w:eastAsia="微软雅黑" w:cs="微软雅黑"/>
          <w:color w:val="000000"/>
          <w:sz w:val="17"/>
          <w:szCs w:val="22"/>
        </w:rPr>
        <w:t xml:space="preserve">IT </w:t>
      </w:r>
      <w:r>
        <w:rPr>
          <w:rFonts w:ascii="宋体" w:hAnsi="宋体" w:cs="宋体"/>
          <w:color w:val="000000"/>
          <w:sz w:val="17"/>
          <w:szCs w:val="22"/>
        </w:rPr>
        <w:t>建设的重要基础设施</w:t>
      </w:r>
      <w:r>
        <w:rPr>
          <w:rFonts w:ascii="微软雅黑" w:hAnsi="微软雅黑" w:eastAsia="微软雅黑" w:cs="微软雅黑"/>
          <w:color w:val="000000"/>
          <w:sz w:val="16"/>
          <w:szCs w:val="22"/>
          <w:vertAlign w:val="superscript"/>
        </w:rPr>
        <w:t xml:space="preserve">[ 26]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其基本思路就是将业务关注点和技术关注点分离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通过基本服务层 </w:t>
      </w:r>
      <w:r>
        <w:rPr>
          <w:rFonts w:ascii="微软雅黑" w:hAnsi="微软雅黑" w:eastAsia="微软雅黑" w:cs="微软雅黑"/>
          <w:color w:val="000000"/>
          <w:sz w:val="17"/>
          <w:szCs w:val="22"/>
        </w:rPr>
        <w:t>、</w:t>
      </w:r>
      <w:r>
        <w:rPr>
          <w:rFonts w:ascii="宋体" w:hAnsi="宋体" w:cs="宋体"/>
          <w:color w:val="000000"/>
          <w:sz w:val="17"/>
          <w:szCs w:val="22"/>
        </w:rPr>
        <w:t xml:space="preserve">中介代理层 </w:t>
      </w:r>
      <w:r>
        <w:rPr>
          <w:rFonts w:ascii="微软雅黑" w:hAnsi="微软雅黑" w:eastAsia="微软雅黑" w:cs="微软雅黑"/>
          <w:color w:val="000000"/>
          <w:sz w:val="17"/>
          <w:szCs w:val="22"/>
        </w:rPr>
        <w:t>、</w:t>
      </w:r>
      <w:r>
        <w:rPr>
          <w:rFonts w:ascii="宋体" w:hAnsi="宋体" w:cs="宋体"/>
          <w:color w:val="000000"/>
          <w:sz w:val="17"/>
          <w:szCs w:val="22"/>
        </w:rPr>
        <w:t xml:space="preserve">流程管理层和企业综合服务层的逻辑分层以及分步骤的建设实施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实现企业内部各系统各部门以及企业与业务伙伴之间的系统整合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达到更广泛更高效的信息共享和业务合作 </w:t>
      </w:r>
      <w:r>
        <w:rPr>
          <w:rFonts w:ascii="微软雅黑" w:hAnsi="微软雅黑" w:eastAsia="微软雅黑" w:cs="微软雅黑"/>
          <w:color w:val="000000"/>
          <w:sz w:val="17"/>
          <w:szCs w:val="22"/>
        </w:rPr>
        <w:t>。</w:t>
      </w:r>
    </w:p>
    <w:p>
      <w:pPr>
        <w:keepNext/>
        <w:keepLines/>
        <w:widowControl/>
        <w:spacing w:line="240" w:lineRule="auto"/>
        <w:jc w:val="left"/>
        <w:outlineLvl w:val="0"/>
        <w:rPr>
          <w:rFonts w:hint="eastAsia" w:ascii="黑体" w:hAnsi="黑体" w:eastAsia="黑体" w:cs="黑体"/>
          <w:b w:val="0"/>
          <w:bCs w:val="0"/>
          <w:color w:val="000000"/>
          <w:szCs w:val="22"/>
        </w:rPr>
      </w:pPr>
      <w:r>
        <w:rPr>
          <w:rFonts w:hint="eastAsia" w:ascii="黑体" w:hAnsi="黑体" w:eastAsia="黑体" w:cs="黑体"/>
          <w:b w:val="0"/>
          <w:bCs w:val="0"/>
          <w:color w:val="000000"/>
          <w:szCs w:val="22"/>
        </w:rPr>
        <w:t>关注点的多维分离与面向方面的软件开发新方法</w:t>
      </w:r>
    </w:p>
    <w:p>
      <w:pPr>
        <w:keepNext/>
        <w:keepLines/>
        <w:widowControl/>
        <w:spacing w:after="118" w:line="240" w:lineRule="auto"/>
        <w:ind w:firstLine="340" w:firstLineChars="200"/>
        <w:jc w:val="left"/>
        <w:outlineLvl w:val="0"/>
        <w:rPr>
          <w:rFonts w:ascii="Calibri" w:hAnsi="Calibri" w:eastAsia="Calibri" w:cs="Calibri"/>
          <w:color w:val="000000"/>
          <w:sz w:val="22"/>
          <w:szCs w:val="22"/>
        </w:rPr>
      </w:pPr>
      <w:r>
        <w:rPr>
          <w:rFonts w:ascii="宋体" w:hAnsi="宋体" w:cs="宋体"/>
          <w:color w:val="000000"/>
          <w:sz w:val="17"/>
          <w:szCs w:val="22"/>
        </w:rPr>
        <w:t xml:space="preserve">所有现代软件形式体系都通过特定的分解和组合机制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支持某种程度的关注点分离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但通常只提供小规模的受限的分解和组合机制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即只支持一个主要的分离维度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结构化方法以功能分解为主要维度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面向对象方法以实体及责任分解为主要维度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这些单一的分解维度限制了软件工程目标的实现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将关注点沿单一的主要维度分解具有实在的价值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但常常不够充分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属于其他关注点维度的单元最终会分散在多个模块中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而且彼此混杂在一起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微软雅黑" w:hAnsi="微软雅黑" w:eastAsia="微软雅黑" w:cs="微软雅黑"/>
          <w:color w:val="000000"/>
          <w:sz w:val="17"/>
          <w:szCs w:val="22"/>
        </w:rPr>
        <w:t xml:space="preserve">Tarr </w:t>
      </w:r>
      <w:r>
        <w:rPr>
          <w:rFonts w:ascii="宋体" w:hAnsi="宋体" w:cs="宋体"/>
          <w:color w:val="000000"/>
          <w:sz w:val="17"/>
          <w:szCs w:val="22"/>
        </w:rPr>
        <w:t xml:space="preserve">等提出了通过支持多维度分解重叠关注点的并发操作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提出了一种新的软件制品的模型 </w:t>
      </w:r>
      <w:r>
        <w:rPr>
          <w:rFonts w:ascii="微软雅黑" w:hAnsi="微软雅黑" w:eastAsia="微软雅黑" w:cs="微软雅黑"/>
          <w:color w:val="000000"/>
          <w:sz w:val="17"/>
          <w:szCs w:val="22"/>
        </w:rPr>
        <w:t xml:space="preserve">, </w:t>
      </w:r>
      <w:r>
        <w:rPr>
          <w:rFonts w:ascii="宋体" w:hAnsi="宋体" w:cs="宋体"/>
          <w:color w:val="000000"/>
          <w:sz w:val="17"/>
          <w:szCs w:val="22"/>
        </w:rPr>
        <w:t>通过多维分解和组合来克服</w:t>
      </w:r>
      <w:r>
        <w:rPr>
          <w:rFonts w:ascii="微软雅黑" w:hAnsi="微软雅黑" w:eastAsia="微软雅黑" w:cs="微软雅黑"/>
          <w:color w:val="000000"/>
          <w:sz w:val="17"/>
          <w:szCs w:val="22"/>
        </w:rPr>
        <w:t xml:space="preserve">“ </w:t>
      </w:r>
      <w:r>
        <w:rPr>
          <w:rFonts w:ascii="宋体" w:hAnsi="宋体" w:cs="宋体"/>
          <w:color w:val="000000"/>
          <w:sz w:val="17"/>
          <w:szCs w:val="22"/>
        </w:rPr>
        <w:t>主要分解的强制性</w:t>
      </w:r>
      <w:r>
        <w:rPr>
          <w:rFonts w:ascii="微软雅黑" w:hAnsi="微软雅黑" w:eastAsia="微软雅黑" w:cs="微软雅黑"/>
          <w:color w:val="000000"/>
          <w:sz w:val="17"/>
          <w:szCs w:val="22"/>
        </w:rPr>
        <w:t xml:space="preserve">” </w:t>
      </w:r>
      <w:r>
        <w:rPr>
          <w:rFonts w:ascii="微软雅黑" w:hAnsi="微软雅黑" w:eastAsia="微软雅黑" w:cs="微软雅黑"/>
          <w:color w:val="000000"/>
          <w:sz w:val="16"/>
          <w:szCs w:val="22"/>
          <w:vertAlign w:val="superscript"/>
        </w:rPr>
        <w:t xml:space="preserve">[8]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该模型允许并发 </w:t>
      </w:r>
      <w:r>
        <w:rPr>
          <w:rFonts w:ascii="微软雅黑" w:hAnsi="微软雅黑" w:eastAsia="微软雅黑" w:cs="微软雅黑"/>
          <w:color w:val="000000"/>
          <w:sz w:val="17"/>
          <w:szCs w:val="22"/>
        </w:rPr>
        <w:t>、</w:t>
      </w:r>
      <w:r>
        <w:rPr>
          <w:rFonts w:ascii="宋体" w:hAnsi="宋体" w:cs="宋体"/>
          <w:color w:val="000000"/>
          <w:sz w:val="17"/>
          <w:szCs w:val="22"/>
        </w:rPr>
        <w:t xml:space="preserve">多维分解和组合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对现有形式体系进行补充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为开发者提供了额外的模块化的灵活性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通过引入超切片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封装除主导维度外的其他维度上的关注点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超切片内部的模块包含且只包含所有那些处理给定关注点的单元或与之相关的单元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超切片可以相互覆盖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一个特定的单元可能以不同的形式出现在不同的超切片中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从而实现根据关注点的多维度进行并发分解的支持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面向方面的编程</w:t>
      </w:r>
      <w:r>
        <w:rPr>
          <w:rFonts w:ascii="微软雅黑" w:hAnsi="微软雅黑" w:eastAsia="微软雅黑" w:cs="微软雅黑"/>
          <w:color w:val="000000"/>
          <w:sz w:val="17"/>
          <w:szCs w:val="22"/>
        </w:rPr>
        <w:t xml:space="preserve">(AOP , Aspect-oriented Programming) </w:t>
      </w:r>
      <w:r>
        <w:rPr>
          <w:rFonts w:ascii="宋体" w:hAnsi="宋体" w:cs="宋体"/>
          <w:color w:val="000000"/>
          <w:sz w:val="17"/>
          <w:szCs w:val="22"/>
        </w:rPr>
        <w:t>研究及实践</w:t>
      </w:r>
      <w:r>
        <w:rPr>
          <w:rFonts w:ascii="微软雅黑" w:hAnsi="微软雅黑" w:eastAsia="微软雅黑" w:cs="微软雅黑"/>
          <w:color w:val="000000"/>
          <w:sz w:val="16"/>
          <w:szCs w:val="22"/>
          <w:vertAlign w:val="superscript"/>
        </w:rPr>
        <w:t xml:space="preserve">[ 7 ,8] </w:t>
      </w:r>
      <w:r>
        <w:rPr>
          <w:rFonts w:ascii="宋体" w:hAnsi="宋体" w:cs="宋体"/>
          <w:color w:val="000000"/>
          <w:sz w:val="17"/>
          <w:szCs w:val="22"/>
        </w:rPr>
        <w:t xml:space="preserve">部分实现了关注点多维分解的模型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早期 </w:t>
      </w:r>
      <w:r>
        <w:rPr>
          <w:rFonts w:ascii="微软雅黑" w:hAnsi="微软雅黑" w:eastAsia="微软雅黑" w:cs="微软雅黑"/>
          <w:color w:val="000000"/>
          <w:sz w:val="17"/>
          <w:szCs w:val="22"/>
        </w:rPr>
        <w:t xml:space="preserve">AOP </w:t>
      </w:r>
      <w:r>
        <w:rPr>
          <w:rFonts w:ascii="宋体" w:hAnsi="宋体" w:cs="宋体"/>
          <w:color w:val="000000"/>
          <w:sz w:val="17"/>
          <w:szCs w:val="22"/>
        </w:rPr>
        <w:t xml:space="preserve">研究及应用大都局限在日志 </w:t>
      </w:r>
      <w:r>
        <w:rPr>
          <w:rFonts w:ascii="微软雅黑" w:hAnsi="微软雅黑" w:eastAsia="微软雅黑" w:cs="微软雅黑"/>
          <w:color w:val="000000"/>
          <w:sz w:val="17"/>
          <w:szCs w:val="22"/>
        </w:rPr>
        <w:t>、</w:t>
      </w:r>
      <w:r>
        <w:rPr>
          <w:rFonts w:ascii="宋体" w:hAnsi="宋体" w:cs="宋体"/>
          <w:color w:val="000000"/>
          <w:sz w:val="17"/>
          <w:szCs w:val="22"/>
        </w:rPr>
        <w:t xml:space="preserve">基于角色的安全 </w:t>
      </w:r>
      <w:r>
        <w:rPr>
          <w:rFonts w:ascii="微软雅黑" w:hAnsi="微软雅黑" w:eastAsia="微软雅黑" w:cs="微软雅黑"/>
          <w:color w:val="000000"/>
          <w:sz w:val="17"/>
          <w:szCs w:val="22"/>
        </w:rPr>
        <w:t>、</w:t>
      </w:r>
      <w:r>
        <w:rPr>
          <w:rFonts w:ascii="宋体" w:hAnsi="宋体" w:cs="宋体"/>
          <w:color w:val="000000"/>
          <w:sz w:val="17"/>
          <w:szCs w:val="22"/>
        </w:rPr>
        <w:t xml:space="preserve">事务划分 </w:t>
      </w:r>
      <w:r>
        <w:rPr>
          <w:rFonts w:ascii="微软雅黑" w:hAnsi="微软雅黑" w:eastAsia="微软雅黑" w:cs="微软雅黑"/>
          <w:color w:val="000000"/>
          <w:sz w:val="17"/>
          <w:szCs w:val="22"/>
        </w:rPr>
        <w:t>、</w:t>
      </w:r>
      <w:r>
        <w:rPr>
          <w:rFonts w:ascii="宋体" w:hAnsi="宋体" w:cs="宋体"/>
          <w:color w:val="000000"/>
          <w:sz w:val="17"/>
          <w:szCs w:val="22"/>
        </w:rPr>
        <w:t xml:space="preserve">持久性 </w:t>
      </w:r>
      <w:r>
        <w:rPr>
          <w:rFonts w:ascii="微软雅黑" w:hAnsi="微软雅黑" w:eastAsia="微软雅黑" w:cs="微软雅黑"/>
          <w:color w:val="000000"/>
          <w:sz w:val="17"/>
          <w:szCs w:val="22"/>
        </w:rPr>
        <w:t>、</w:t>
      </w:r>
      <w:r>
        <w:rPr>
          <w:rFonts w:ascii="宋体" w:hAnsi="宋体" w:cs="宋体"/>
          <w:color w:val="000000"/>
          <w:sz w:val="17"/>
          <w:szCs w:val="22"/>
        </w:rPr>
        <w:t xml:space="preserve">延迟装载 </w:t>
      </w:r>
      <w:r>
        <w:rPr>
          <w:rFonts w:ascii="微软雅黑" w:hAnsi="微软雅黑" w:eastAsia="微软雅黑" w:cs="微软雅黑"/>
          <w:color w:val="000000"/>
          <w:sz w:val="17"/>
          <w:szCs w:val="22"/>
        </w:rPr>
        <w:t>、</w:t>
      </w:r>
      <w:r>
        <w:rPr>
          <w:rFonts w:ascii="宋体" w:hAnsi="宋体" w:cs="宋体"/>
          <w:color w:val="000000"/>
          <w:sz w:val="17"/>
          <w:szCs w:val="22"/>
        </w:rPr>
        <w:t xml:space="preserve">异步调用 </w:t>
      </w:r>
      <w:r>
        <w:rPr>
          <w:rFonts w:ascii="微软雅黑" w:hAnsi="微软雅黑" w:eastAsia="微软雅黑" w:cs="微软雅黑"/>
          <w:color w:val="000000"/>
          <w:sz w:val="17"/>
          <w:szCs w:val="22"/>
        </w:rPr>
        <w:t>、</w:t>
      </w:r>
      <w:r>
        <w:rPr>
          <w:rFonts w:ascii="宋体" w:hAnsi="宋体" w:cs="宋体"/>
          <w:color w:val="000000"/>
          <w:sz w:val="17"/>
          <w:szCs w:val="22"/>
        </w:rPr>
        <w:t xml:space="preserve">同步 </w:t>
      </w:r>
      <w:r>
        <w:rPr>
          <w:rFonts w:ascii="微软雅黑" w:hAnsi="微软雅黑" w:eastAsia="微软雅黑" w:cs="微软雅黑"/>
          <w:color w:val="000000"/>
          <w:sz w:val="17"/>
          <w:szCs w:val="22"/>
        </w:rPr>
        <w:t>、</w:t>
      </w:r>
      <w:r>
        <w:rPr>
          <w:rFonts w:ascii="宋体" w:hAnsi="宋体" w:cs="宋体"/>
          <w:color w:val="000000"/>
          <w:sz w:val="17"/>
          <w:szCs w:val="22"/>
        </w:rPr>
        <w:t xml:space="preserve">缓存等非业务功能类的技术服务的实现 </w:t>
      </w:r>
      <w:r>
        <w:rPr>
          <w:rFonts w:ascii="微软雅黑" w:hAnsi="微软雅黑" w:eastAsia="微软雅黑" w:cs="微软雅黑"/>
          <w:color w:val="000000"/>
          <w:sz w:val="17"/>
          <w:szCs w:val="22"/>
        </w:rPr>
        <w:t>。</w:t>
      </w:r>
    </w:p>
    <w:p>
      <w:pPr>
        <w:widowControl/>
        <w:spacing w:line="240" w:lineRule="auto"/>
        <w:ind w:left="0" w:right="0" w:firstLine="340" w:firstLineChars="200"/>
        <w:jc w:val="left"/>
        <w:rPr>
          <w:rFonts w:ascii="Calibri" w:hAnsi="Calibri" w:eastAsia="Calibri" w:cs="Calibri"/>
          <w:color w:val="000000"/>
          <w:sz w:val="22"/>
          <w:szCs w:val="22"/>
        </w:rPr>
      </w:pPr>
      <w:r>
        <w:rPr>
          <w:rFonts w:ascii="微软雅黑" w:hAnsi="微软雅黑" w:eastAsia="微软雅黑" w:cs="微软雅黑"/>
          <w:color w:val="000000"/>
          <w:sz w:val="17"/>
          <w:szCs w:val="22"/>
        </w:rPr>
        <w:t xml:space="preserve">Jacobson </w:t>
      </w:r>
      <w:r>
        <w:rPr>
          <w:rFonts w:ascii="宋体" w:hAnsi="宋体" w:cs="宋体"/>
          <w:color w:val="000000"/>
          <w:sz w:val="17"/>
          <w:szCs w:val="22"/>
        </w:rPr>
        <w:t>在文献</w:t>
      </w:r>
      <w:r>
        <w:rPr>
          <w:rFonts w:ascii="微软雅黑" w:hAnsi="微软雅黑" w:eastAsia="微软雅黑" w:cs="微软雅黑"/>
          <w:color w:val="000000"/>
          <w:sz w:val="17"/>
          <w:szCs w:val="22"/>
          <w:vertAlign w:val="superscript"/>
        </w:rPr>
        <w:t xml:space="preserve">[ 9] </w:t>
      </w:r>
      <w:r>
        <w:rPr>
          <w:rFonts w:ascii="宋体" w:hAnsi="宋体" w:cs="宋体"/>
          <w:color w:val="000000"/>
          <w:sz w:val="17"/>
          <w:szCs w:val="22"/>
        </w:rPr>
        <w:t>中提出的基于用例的面</w:t>
      </w:r>
      <w:r>
        <w:rPr>
          <w:rFonts w:hint="eastAsia" w:ascii="宋体" w:hAnsi="宋体" w:cs="宋体"/>
          <w:color w:val="000000"/>
          <w:sz w:val="17"/>
          <w:szCs w:val="22"/>
          <w:lang w:val="en-US" w:eastAsia="zh-CN"/>
        </w:rPr>
        <w:t>向方</w:t>
      </w:r>
      <w:r>
        <w:rPr>
          <w:rFonts w:ascii="宋体" w:hAnsi="宋体" w:cs="宋体"/>
          <w:color w:val="000000"/>
          <w:sz w:val="17"/>
          <w:szCs w:val="22"/>
        </w:rPr>
        <w:t>面软件开发方法</w:t>
      </w:r>
      <w:r>
        <w:rPr>
          <w:rFonts w:ascii="微软雅黑" w:hAnsi="微软雅黑" w:eastAsia="微软雅黑" w:cs="微软雅黑"/>
          <w:color w:val="000000"/>
          <w:sz w:val="17"/>
          <w:szCs w:val="22"/>
        </w:rPr>
        <w:t xml:space="preserve">(AOSD , Aspect-Oriented Software Development), </w:t>
      </w:r>
      <w:r>
        <w:rPr>
          <w:rFonts w:ascii="宋体" w:hAnsi="宋体" w:cs="宋体"/>
          <w:color w:val="000000"/>
          <w:sz w:val="17"/>
          <w:szCs w:val="22"/>
        </w:rPr>
        <w:t xml:space="preserve">利用传统的面问对象技术建立领域模型及对象模型 </w:t>
      </w:r>
      <w:r>
        <w:rPr>
          <w:rFonts w:ascii="微软雅黑" w:hAnsi="微软雅黑" w:eastAsia="微软雅黑" w:cs="微软雅黑"/>
          <w:color w:val="000000"/>
          <w:sz w:val="17"/>
          <w:szCs w:val="22"/>
        </w:rPr>
        <w:t xml:space="preserve">, </w:t>
      </w:r>
      <w:r>
        <w:rPr>
          <w:rFonts w:ascii="宋体" w:hAnsi="宋体" w:cs="宋体"/>
          <w:color w:val="000000"/>
          <w:sz w:val="17"/>
          <w:szCs w:val="22"/>
        </w:rPr>
        <w:t>实现为类</w:t>
      </w:r>
      <w:r>
        <w:rPr>
          <w:rFonts w:ascii="微软雅黑" w:hAnsi="微软雅黑" w:eastAsia="微软雅黑" w:cs="微软雅黑"/>
          <w:color w:val="000000"/>
          <w:sz w:val="17"/>
          <w:szCs w:val="22"/>
        </w:rPr>
        <w:t>(class)</w:t>
      </w:r>
      <w:r>
        <w:rPr>
          <w:rFonts w:ascii="宋体" w:hAnsi="宋体" w:cs="宋体"/>
          <w:color w:val="000000"/>
          <w:sz w:val="17"/>
          <w:szCs w:val="22"/>
        </w:rPr>
        <w:t xml:space="preserve">模块 </w:t>
      </w:r>
      <w:r>
        <w:rPr>
          <w:rFonts w:ascii="微软雅黑" w:hAnsi="微软雅黑" w:eastAsia="微软雅黑" w:cs="微软雅黑"/>
          <w:color w:val="000000"/>
          <w:sz w:val="17"/>
          <w:szCs w:val="22"/>
        </w:rPr>
        <w:t>;</w:t>
      </w:r>
      <w:r>
        <w:rPr>
          <w:rFonts w:ascii="宋体" w:hAnsi="宋体" w:cs="宋体"/>
          <w:color w:val="000000"/>
          <w:sz w:val="17"/>
          <w:szCs w:val="22"/>
        </w:rPr>
        <w:t>通过用例</w:t>
      </w:r>
      <w:r>
        <w:rPr>
          <w:rFonts w:ascii="微软雅黑" w:hAnsi="微软雅黑" w:eastAsia="微软雅黑" w:cs="微软雅黑"/>
          <w:color w:val="000000"/>
          <w:sz w:val="17"/>
          <w:szCs w:val="22"/>
        </w:rPr>
        <w:t>(use case)</w:t>
      </w:r>
      <w:r>
        <w:rPr>
          <w:rFonts w:ascii="宋体" w:hAnsi="宋体" w:cs="宋体"/>
          <w:color w:val="000000"/>
          <w:sz w:val="17"/>
          <w:szCs w:val="22"/>
        </w:rPr>
        <w:t xml:space="preserve">捕捉业务功能需求 </w:t>
      </w:r>
      <w:r>
        <w:rPr>
          <w:rFonts w:ascii="微软雅黑" w:hAnsi="微软雅黑" w:eastAsia="微软雅黑" w:cs="微软雅黑"/>
          <w:color w:val="000000"/>
          <w:sz w:val="17"/>
          <w:szCs w:val="22"/>
        </w:rPr>
        <w:t xml:space="preserve">, </w:t>
      </w:r>
      <w:r>
        <w:rPr>
          <w:rFonts w:ascii="宋体" w:hAnsi="宋体" w:cs="宋体"/>
          <w:color w:val="000000"/>
          <w:sz w:val="17"/>
          <w:szCs w:val="22"/>
        </w:rPr>
        <w:t>实现为方面</w:t>
      </w:r>
      <w:r>
        <w:rPr>
          <w:rFonts w:ascii="微软雅黑" w:hAnsi="微软雅黑" w:eastAsia="微软雅黑" w:cs="微软雅黑"/>
          <w:color w:val="000000"/>
          <w:sz w:val="17"/>
          <w:szCs w:val="22"/>
        </w:rPr>
        <w:t>(aspect)</w:t>
      </w:r>
      <w:r>
        <w:rPr>
          <w:rFonts w:ascii="宋体" w:hAnsi="宋体" w:cs="宋体"/>
          <w:color w:val="000000"/>
          <w:sz w:val="17"/>
          <w:szCs w:val="22"/>
        </w:rPr>
        <w:t xml:space="preserve">模块 </w:t>
      </w:r>
      <w:r>
        <w:rPr>
          <w:rFonts w:ascii="微软雅黑" w:hAnsi="微软雅黑" w:eastAsia="微软雅黑" w:cs="微软雅黑"/>
          <w:color w:val="000000"/>
          <w:sz w:val="17"/>
          <w:szCs w:val="22"/>
        </w:rPr>
        <w:t xml:space="preserve">。 </w:t>
      </w:r>
      <w:r>
        <w:rPr>
          <w:rFonts w:ascii="宋体" w:hAnsi="宋体" w:cs="宋体"/>
          <w:color w:val="000000"/>
          <w:sz w:val="17"/>
          <w:szCs w:val="22"/>
        </w:rPr>
        <w:t>每一个横切</w:t>
      </w:r>
      <w:r>
        <w:rPr>
          <w:rFonts w:ascii="微软雅黑" w:hAnsi="微软雅黑" w:eastAsia="微软雅黑" w:cs="微软雅黑"/>
          <w:color w:val="000000"/>
          <w:sz w:val="17"/>
          <w:szCs w:val="22"/>
        </w:rPr>
        <w:t>(crosscutting)</w:t>
      </w:r>
      <w:r>
        <w:rPr>
          <w:rFonts w:ascii="宋体" w:hAnsi="宋体" w:cs="宋体"/>
          <w:color w:val="000000"/>
          <w:sz w:val="17"/>
          <w:szCs w:val="22"/>
        </w:rPr>
        <w:t xml:space="preserve">方面可以跨越多个类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但其组织及变更又限制在单独的方面模块内 </w:t>
      </w:r>
      <w:r>
        <w:rPr>
          <w:rFonts w:ascii="微软雅黑" w:hAnsi="微软雅黑" w:eastAsia="微软雅黑" w:cs="微软雅黑"/>
          <w:color w:val="000000"/>
          <w:sz w:val="17"/>
          <w:szCs w:val="22"/>
        </w:rPr>
        <w:t xml:space="preserve">。 </w:t>
      </w:r>
      <w:r>
        <w:rPr>
          <w:rFonts w:ascii="宋体" w:hAnsi="宋体" w:cs="宋体"/>
          <w:color w:val="000000"/>
          <w:sz w:val="17"/>
          <w:szCs w:val="22"/>
        </w:rPr>
        <w:t>这就有效地将结构化方法的主要关注维度</w:t>
      </w:r>
      <w:r>
        <w:rPr>
          <w:rFonts w:ascii="微软雅黑" w:hAnsi="微软雅黑" w:eastAsia="微软雅黑" w:cs="微软雅黑"/>
          <w:color w:val="000000"/>
          <w:sz w:val="17"/>
          <w:szCs w:val="22"/>
        </w:rPr>
        <w:t>(</w:t>
      </w:r>
      <w:r>
        <w:rPr>
          <w:rFonts w:ascii="宋体" w:hAnsi="宋体" w:cs="宋体"/>
          <w:color w:val="000000"/>
          <w:sz w:val="17"/>
          <w:szCs w:val="22"/>
        </w:rPr>
        <w:t>功能需求</w:t>
      </w:r>
      <w:r>
        <w:rPr>
          <w:rFonts w:ascii="微软雅黑" w:hAnsi="微软雅黑" w:eastAsia="微软雅黑" w:cs="微软雅黑"/>
          <w:color w:val="000000"/>
          <w:sz w:val="17"/>
          <w:szCs w:val="22"/>
        </w:rPr>
        <w:t>)</w:t>
      </w:r>
      <w:r>
        <w:rPr>
          <w:rFonts w:ascii="宋体" w:hAnsi="宋体" w:cs="宋体"/>
          <w:color w:val="000000"/>
          <w:sz w:val="17"/>
          <w:szCs w:val="22"/>
        </w:rPr>
        <w:t>和面向对象方法的主要关注维度</w:t>
      </w:r>
      <w:r>
        <w:rPr>
          <w:rFonts w:ascii="微软雅黑" w:hAnsi="微软雅黑" w:eastAsia="微软雅黑" w:cs="微软雅黑"/>
          <w:color w:val="000000"/>
          <w:sz w:val="17"/>
          <w:szCs w:val="22"/>
        </w:rPr>
        <w:t>(</w:t>
      </w:r>
      <w:r>
        <w:rPr>
          <w:rFonts w:ascii="宋体" w:hAnsi="宋体" w:cs="宋体"/>
          <w:color w:val="000000"/>
          <w:sz w:val="17"/>
          <w:szCs w:val="22"/>
        </w:rPr>
        <w:t>对象实体</w:t>
      </w:r>
      <w:r>
        <w:rPr>
          <w:rFonts w:ascii="微软雅黑" w:hAnsi="微软雅黑" w:eastAsia="微软雅黑" w:cs="微软雅黑"/>
          <w:color w:val="000000"/>
          <w:sz w:val="17"/>
          <w:szCs w:val="22"/>
        </w:rPr>
        <w:t>)</w:t>
      </w:r>
      <w:r>
        <w:rPr>
          <w:rFonts w:ascii="宋体" w:hAnsi="宋体" w:cs="宋体"/>
          <w:color w:val="000000"/>
          <w:sz w:val="17"/>
          <w:szCs w:val="22"/>
        </w:rPr>
        <w:t xml:space="preserve">各自分离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成为各自独立的模块 </w:t>
      </w:r>
      <w:r>
        <w:rPr>
          <w:rFonts w:ascii="微软雅黑" w:hAnsi="微软雅黑" w:eastAsia="微软雅黑" w:cs="微软雅黑"/>
          <w:color w:val="000000"/>
          <w:sz w:val="17"/>
          <w:szCs w:val="22"/>
        </w:rPr>
        <w:t xml:space="preserve">, </w:t>
      </w:r>
      <w:r>
        <w:rPr>
          <w:rFonts w:ascii="宋体" w:hAnsi="宋体" w:cs="宋体"/>
          <w:color w:val="000000"/>
          <w:sz w:val="17"/>
          <w:szCs w:val="22"/>
        </w:rPr>
        <w:t>并通过编织</w:t>
      </w:r>
      <w:r>
        <w:rPr>
          <w:rFonts w:ascii="微软雅黑" w:hAnsi="微软雅黑" w:eastAsia="微软雅黑" w:cs="微软雅黑"/>
          <w:color w:val="000000"/>
          <w:sz w:val="17"/>
          <w:szCs w:val="22"/>
        </w:rPr>
        <w:t>(weave)</w:t>
      </w:r>
      <w:r>
        <w:rPr>
          <w:rFonts w:ascii="宋体" w:hAnsi="宋体" w:cs="宋体"/>
          <w:color w:val="000000"/>
          <w:sz w:val="17"/>
          <w:szCs w:val="22"/>
        </w:rPr>
        <w:t xml:space="preserve">机制使模块合成为一个整体 </w:t>
      </w:r>
      <w:r>
        <w:rPr>
          <w:rFonts w:ascii="微软雅黑" w:hAnsi="微软雅黑" w:eastAsia="微软雅黑" w:cs="微软雅黑"/>
          <w:color w:val="000000"/>
          <w:sz w:val="17"/>
          <w:szCs w:val="22"/>
        </w:rPr>
        <w:t>;</w:t>
      </w:r>
      <w:r>
        <w:rPr>
          <w:rFonts w:ascii="宋体" w:hAnsi="宋体" w:cs="宋体"/>
          <w:color w:val="000000"/>
          <w:sz w:val="17"/>
          <w:szCs w:val="22"/>
        </w:rPr>
        <w:t xml:space="preserve">在实现复杂功能的同时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使软件系统模块结构更清晰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并具有方便的可扩展性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为递增式演化开发提供了一种切实可行的程序设计方法论 </w:t>
      </w:r>
      <w:r>
        <w:rPr>
          <w:rFonts w:ascii="微软雅黑" w:hAnsi="微软雅黑" w:eastAsia="微软雅黑" w:cs="微软雅黑"/>
          <w:color w:val="000000"/>
          <w:sz w:val="17"/>
          <w:szCs w:val="22"/>
        </w:rPr>
        <w:t>。</w:t>
      </w:r>
    </w:p>
    <w:p>
      <w:pPr>
        <w:widowControl/>
        <w:spacing w:after="5" w:line="240" w:lineRule="auto"/>
        <w:ind w:left="5" w:firstLine="340" w:firstLineChars="200"/>
        <w:rPr>
          <w:rFonts w:ascii="Calibri" w:hAnsi="Calibri" w:eastAsia="Calibri" w:cs="Calibri"/>
          <w:color w:val="000000"/>
          <w:sz w:val="22"/>
          <w:szCs w:val="22"/>
        </w:rPr>
      </w:pPr>
      <w:r>
        <w:rPr>
          <w:rFonts w:ascii="宋体" w:hAnsi="宋体" w:cs="宋体"/>
          <w:color w:val="000000"/>
          <w:sz w:val="17"/>
          <w:szCs w:val="22"/>
        </w:rPr>
        <w:t xml:space="preserve">这些创新思想涉及专门编程技术和整体开发方法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被认为是继结构化开发范型和面向对象的开发范型之后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最重要的软件开发范型 </w:t>
      </w:r>
      <w:r>
        <w:rPr>
          <w:rFonts w:ascii="微软雅黑" w:hAnsi="微软雅黑" w:eastAsia="微软雅黑" w:cs="微软雅黑"/>
          <w:color w:val="000000"/>
          <w:sz w:val="17"/>
          <w:szCs w:val="22"/>
        </w:rPr>
        <w:t xml:space="preserve">。 AspectJ, JMangler , Spring , Tapestry , JBoss </w:t>
      </w:r>
      <w:r>
        <w:rPr>
          <w:rFonts w:ascii="宋体" w:hAnsi="宋体" w:cs="宋体"/>
          <w:color w:val="000000"/>
          <w:sz w:val="17"/>
          <w:szCs w:val="22"/>
        </w:rPr>
        <w:t xml:space="preserve">等工具和框架为 </w:t>
      </w:r>
      <w:r>
        <w:rPr>
          <w:rFonts w:ascii="微软雅黑" w:hAnsi="微软雅黑" w:eastAsia="微软雅黑" w:cs="微软雅黑"/>
          <w:color w:val="000000"/>
          <w:sz w:val="17"/>
          <w:szCs w:val="22"/>
        </w:rPr>
        <w:t xml:space="preserve">Java </w:t>
      </w:r>
      <w:r>
        <w:rPr>
          <w:rFonts w:ascii="宋体" w:hAnsi="宋体" w:cs="宋体"/>
          <w:color w:val="000000"/>
          <w:sz w:val="17"/>
          <w:szCs w:val="22"/>
        </w:rPr>
        <w:t xml:space="preserve">应用提供了面向方面的实现支持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其他语言支持 </w:t>
      </w:r>
      <w:r>
        <w:rPr>
          <w:rFonts w:ascii="微软雅黑" w:hAnsi="微软雅黑" w:eastAsia="微软雅黑" w:cs="微软雅黑"/>
          <w:color w:val="000000"/>
          <w:sz w:val="17"/>
          <w:szCs w:val="22"/>
        </w:rPr>
        <w:t xml:space="preserve">AOP </w:t>
      </w:r>
      <w:r>
        <w:rPr>
          <w:rFonts w:ascii="宋体" w:hAnsi="宋体" w:cs="宋体"/>
          <w:color w:val="000000"/>
          <w:sz w:val="17"/>
          <w:szCs w:val="22"/>
        </w:rPr>
        <w:t xml:space="preserve">特性的工具也在研究发展中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可以预见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随着对关注点分离在软件工程中的方法论意义的更深入更全面的认识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面向方面的开发方法将在软件开发实践中得到更广泛的应用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ascii="宋体" w:hAnsi="宋体" w:cs="宋体"/>
          <w:color w:val="000000"/>
          <w:sz w:val="17"/>
          <w:szCs w:val="22"/>
        </w:rPr>
        <w:t xml:space="preserve">架构作为近十几年业界研究和应用的热点之一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其定义还有待统一 </w:t>
      </w:r>
      <w:r>
        <w:rPr>
          <w:rFonts w:ascii="微软雅黑" w:hAnsi="微软雅黑" w:eastAsia="微软雅黑" w:cs="微软雅黑"/>
          <w:color w:val="000000"/>
          <w:sz w:val="17"/>
          <w:szCs w:val="22"/>
        </w:rPr>
        <w:t xml:space="preserve">。 Perry </w:t>
      </w:r>
      <w:r>
        <w:rPr>
          <w:rFonts w:ascii="宋体" w:hAnsi="宋体" w:cs="宋体"/>
          <w:color w:val="000000"/>
          <w:sz w:val="17"/>
          <w:szCs w:val="22"/>
        </w:rPr>
        <w:t>等在文献</w:t>
      </w:r>
      <w:r>
        <w:rPr>
          <w:rFonts w:ascii="微软雅黑" w:hAnsi="微软雅黑" w:eastAsia="微软雅黑" w:cs="微软雅黑"/>
          <w:color w:val="000000"/>
          <w:sz w:val="17"/>
          <w:szCs w:val="22"/>
          <w:vertAlign w:val="superscript"/>
        </w:rPr>
        <w:t>[ 21]</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给出的定义与我国学者徐家福的定义比较接近 </w:t>
      </w:r>
      <w:r>
        <w:rPr>
          <w:rFonts w:ascii="微软雅黑" w:hAnsi="微软雅黑" w:eastAsia="微软雅黑" w:cs="微软雅黑"/>
          <w:color w:val="000000"/>
          <w:sz w:val="17"/>
          <w:szCs w:val="22"/>
        </w:rPr>
        <w:t>:</w:t>
      </w:r>
      <w:r>
        <w:rPr>
          <w:rFonts w:ascii="宋体" w:hAnsi="宋体" w:cs="宋体"/>
          <w:color w:val="000000"/>
          <w:sz w:val="17"/>
          <w:szCs w:val="22"/>
        </w:rPr>
        <w:t xml:space="preserve">软件架构 </w:t>
      </w:r>
      <w:r>
        <w:rPr>
          <w:rFonts w:ascii="微软雅黑" w:hAnsi="微软雅黑" w:eastAsia="微软雅黑" w:cs="微软雅黑"/>
          <w:color w:val="000000"/>
          <w:sz w:val="17"/>
          <w:szCs w:val="22"/>
        </w:rPr>
        <w:t>={</w:t>
      </w:r>
      <w:r>
        <w:rPr>
          <w:rFonts w:ascii="宋体" w:hAnsi="宋体" w:cs="宋体"/>
          <w:color w:val="000000"/>
          <w:sz w:val="17"/>
          <w:szCs w:val="22"/>
        </w:rPr>
        <w:t>结构元</w:t>
      </w:r>
      <w:r>
        <w:rPr>
          <w:rFonts w:ascii="微软雅黑" w:hAnsi="微软雅黑" w:eastAsia="微软雅黑" w:cs="微软雅黑"/>
          <w:color w:val="000000"/>
          <w:sz w:val="17"/>
          <w:szCs w:val="22"/>
        </w:rPr>
        <w:t xml:space="preserve">(Elements), </w:t>
      </w:r>
      <w:r>
        <w:rPr>
          <w:rFonts w:ascii="宋体" w:hAnsi="宋体" w:cs="宋体"/>
          <w:color w:val="000000"/>
          <w:sz w:val="17"/>
          <w:szCs w:val="22"/>
        </w:rPr>
        <w:t>结构型</w:t>
      </w:r>
      <w:r>
        <w:rPr>
          <w:rFonts w:ascii="微软雅黑" w:hAnsi="微软雅黑" w:eastAsia="微软雅黑" w:cs="微软雅黑"/>
          <w:color w:val="000000"/>
          <w:sz w:val="17"/>
          <w:szCs w:val="22"/>
        </w:rPr>
        <w:t xml:space="preserve">(Form s), </w:t>
      </w:r>
      <w:r>
        <w:rPr>
          <w:rFonts w:ascii="宋体" w:hAnsi="宋体" w:cs="宋体"/>
          <w:color w:val="000000"/>
          <w:sz w:val="17"/>
          <w:szCs w:val="22"/>
        </w:rPr>
        <w:t>结构理</w:t>
      </w:r>
      <w:r>
        <w:rPr>
          <w:rFonts w:ascii="微软雅黑" w:hAnsi="微软雅黑" w:eastAsia="微软雅黑" w:cs="微软雅黑"/>
          <w:color w:val="000000"/>
          <w:sz w:val="17"/>
          <w:szCs w:val="22"/>
        </w:rPr>
        <w:t xml:space="preserve">(Rationale)}, </w:t>
      </w:r>
      <w:r>
        <w:rPr>
          <w:rFonts w:ascii="宋体" w:hAnsi="宋体" w:cs="宋体"/>
          <w:color w:val="000000"/>
          <w:sz w:val="17"/>
          <w:szCs w:val="22"/>
        </w:rPr>
        <w:t xml:space="preserve">即软件架构是由若干具特定结构形按结构理组合起来的结构元的集合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结构元包括处理元 </w:t>
      </w:r>
      <w:r>
        <w:rPr>
          <w:rFonts w:ascii="微软雅黑" w:hAnsi="微软雅黑" w:eastAsia="微软雅黑" w:cs="微软雅黑"/>
          <w:color w:val="000000"/>
          <w:sz w:val="17"/>
          <w:szCs w:val="22"/>
        </w:rPr>
        <w:t>、</w:t>
      </w:r>
      <w:r>
        <w:rPr>
          <w:rFonts w:ascii="宋体" w:hAnsi="宋体" w:cs="宋体"/>
          <w:color w:val="000000"/>
          <w:sz w:val="17"/>
          <w:szCs w:val="22"/>
        </w:rPr>
        <w:t xml:space="preserve">数据元和连接元 </w:t>
      </w:r>
      <w:r>
        <w:rPr>
          <w:rFonts w:ascii="微软雅黑" w:hAnsi="微软雅黑" w:eastAsia="微软雅黑" w:cs="微软雅黑"/>
          <w:color w:val="000000"/>
          <w:sz w:val="17"/>
          <w:szCs w:val="22"/>
        </w:rPr>
        <w:t>。</w:t>
      </w:r>
    </w:p>
    <w:p>
      <w:pPr>
        <w:widowControl/>
        <w:spacing w:after="5" w:line="240" w:lineRule="auto"/>
        <w:ind w:left="5" w:right="65" w:firstLine="340" w:firstLineChars="200"/>
        <w:rPr>
          <w:rFonts w:ascii="Calibri" w:hAnsi="Calibri" w:eastAsia="Calibri" w:cs="Calibri"/>
          <w:color w:val="000000"/>
          <w:sz w:val="22"/>
          <w:szCs w:val="22"/>
        </w:rPr>
      </w:pPr>
      <w:r>
        <w:rPr>
          <w:rFonts w:hint="eastAsia" w:ascii="黑体" w:hAnsi="黑体" w:eastAsia="黑体" w:cs="黑体"/>
          <w:b w:val="0"/>
          <w:bCs w:val="0"/>
          <w:color w:val="000000"/>
          <w:sz w:val="17"/>
          <w:szCs w:val="22"/>
        </w:rPr>
        <w:t>结束语</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关注点分离作为一种普适的处理复杂问题的系统思维方法和原则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在计算思维和软件工程中有着重要的方法论意义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关注点分离原则给出了处理复杂性的基本思路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在软件开发实践中呈现为具体设计原则和设计方法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本文对软件和计算本质的归纳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对关注点分离原则在软件工程中的具体体现的分析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只是冰山一角 </w:t>
      </w:r>
      <w:r>
        <w:rPr>
          <w:rFonts w:ascii="微软雅黑" w:hAnsi="微软雅黑" w:eastAsia="微软雅黑" w:cs="微软雅黑"/>
          <w:color w:val="000000"/>
          <w:sz w:val="17"/>
          <w:szCs w:val="22"/>
        </w:rPr>
        <w:t>。</w:t>
      </w:r>
    </w:p>
    <w:p>
      <w:pPr>
        <w:widowControl/>
        <w:spacing w:after="105" w:line="240" w:lineRule="auto"/>
        <w:ind w:right="58" w:firstLine="340" w:firstLineChars="200"/>
        <w:jc w:val="both"/>
        <w:rPr>
          <w:rFonts w:ascii="Calibri" w:hAnsi="Calibri" w:eastAsia="Calibri" w:cs="Calibri"/>
          <w:color w:val="000000"/>
          <w:sz w:val="22"/>
          <w:szCs w:val="22"/>
        </w:rPr>
      </w:pPr>
      <w:r>
        <w:rPr>
          <w:rFonts w:ascii="宋体" w:hAnsi="宋体" w:cs="宋体"/>
          <w:color w:val="000000"/>
          <w:sz w:val="17"/>
          <w:szCs w:val="22"/>
        </w:rPr>
        <w:t xml:space="preserve">在实践中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关注点分离原则必须和具体问题具体分析策略相结合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以期获得恰如其分的分离视角以及简明优雅的合成策略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正如书法家刘炳森所说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世间的大学问全在于分寸和火候的把握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对应用领域的问题 </w:t>
      </w:r>
      <w:r>
        <w:rPr>
          <w:rFonts w:ascii="微软雅黑" w:hAnsi="微软雅黑" w:eastAsia="微软雅黑" w:cs="微软雅黑"/>
          <w:color w:val="000000"/>
          <w:sz w:val="17"/>
          <w:szCs w:val="22"/>
        </w:rPr>
        <w:t xml:space="preserve">, </w:t>
      </w:r>
      <w:r>
        <w:rPr>
          <w:rFonts w:ascii="宋体" w:hAnsi="宋体" w:cs="宋体"/>
          <w:color w:val="000000"/>
          <w:sz w:val="17"/>
          <w:szCs w:val="22"/>
        </w:rPr>
        <w:t xml:space="preserve">须通过深入细致的调查研究 </w:t>
      </w:r>
      <w:r>
        <w:rPr>
          <w:rFonts w:ascii="微软雅黑" w:hAnsi="微软雅黑" w:eastAsia="微软雅黑" w:cs="微软雅黑"/>
          <w:color w:val="000000"/>
          <w:sz w:val="17"/>
          <w:szCs w:val="22"/>
        </w:rPr>
        <w:t xml:space="preserve">, </w:t>
      </w:r>
      <w:r>
        <w:rPr>
          <w:rFonts w:ascii="宋体" w:hAnsi="宋体" w:cs="宋体"/>
          <w:color w:val="000000"/>
          <w:sz w:val="17"/>
          <w:szCs w:val="22"/>
        </w:rPr>
        <w:t>把握问题精微细致的</w:t>
      </w:r>
      <w:r>
        <w:rPr>
          <w:rFonts w:ascii="微软雅黑" w:hAnsi="微软雅黑" w:eastAsia="微软雅黑" w:cs="微软雅黑"/>
          <w:color w:val="000000"/>
          <w:sz w:val="17"/>
          <w:szCs w:val="22"/>
        </w:rPr>
        <w:t xml:space="preserve">“ </w:t>
      </w:r>
      <w:r>
        <w:rPr>
          <w:rFonts w:ascii="宋体" w:hAnsi="宋体" w:cs="宋体"/>
          <w:color w:val="000000"/>
          <w:sz w:val="17"/>
          <w:szCs w:val="22"/>
        </w:rPr>
        <w:t>关节</w:t>
      </w:r>
      <w:r>
        <w:rPr>
          <w:rFonts w:ascii="微软雅黑" w:hAnsi="微软雅黑" w:eastAsia="微软雅黑" w:cs="微软雅黑"/>
          <w:color w:val="000000"/>
          <w:sz w:val="17"/>
          <w:szCs w:val="22"/>
        </w:rPr>
        <w:t xml:space="preserve">” 。 </w:t>
      </w:r>
      <w:r>
        <w:rPr>
          <w:rFonts w:ascii="宋体" w:hAnsi="宋体" w:cs="宋体"/>
          <w:color w:val="000000"/>
          <w:sz w:val="17"/>
          <w:szCs w:val="22"/>
        </w:rPr>
        <w:t>在</w:t>
      </w:r>
      <w:r>
        <w:rPr>
          <w:rFonts w:ascii="微软雅黑" w:hAnsi="微软雅黑" w:eastAsia="微软雅黑" w:cs="微软雅黑"/>
          <w:color w:val="000000"/>
          <w:sz w:val="17"/>
          <w:szCs w:val="22"/>
        </w:rPr>
        <w:t xml:space="preserve">“ </w:t>
      </w:r>
      <w:r>
        <w:rPr>
          <w:rFonts w:ascii="宋体" w:hAnsi="宋体" w:cs="宋体"/>
          <w:color w:val="000000"/>
          <w:sz w:val="17"/>
          <w:szCs w:val="22"/>
        </w:rPr>
        <w:t>关节</w:t>
      </w:r>
      <w:r>
        <w:rPr>
          <w:rFonts w:ascii="微软雅黑" w:hAnsi="微软雅黑" w:eastAsia="微软雅黑" w:cs="微软雅黑"/>
          <w:color w:val="000000"/>
          <w:sz w:val="17"/>
          <w:szCs w:val="22"/>
        </w:rPr>
        <w:t>”</w:t>
      </w:r>
      <w:r>
        <w:rPr>
          <w:rFonts w:ascii="宋体" w:hAnsi="宋体" w:cs="宋体"/>
          <w:color w:val="000000"/>
          <w:sz w:val="17"/>
          <w:szCs w:val="22"/>
        </w:rPr>
        <w:t>处解</w:t>
      </w:r>
      <w:r>
        <w:rPr>
          <w:rFonts w:ascii="微软雅黑" w:hAnsi="微软雅黑" w:eastAsia="微软雅黑" w:cs="微软雅黑"/>
          <w:color w:val="000000"/>
          <w:sz w:val="17"/>
          <w:szCs w:val="22"/>
        </w:rPr>
        <w:t xml:space="preserve">“ </w:t>
      </w:r>
      <w:r>
        <w:rPr>
          <w:rFonts w:ascii="宋体" w:hAnsi="宋体" w:cs="宋体"/>
          <w:color w:val="000000"/>
          <w:sz w:val="17"/>
          <w:szCs w:val="22"/>
        </w:rPr>
        <w:t>牛</w:t>
      </w:r>
      <w:r>
        <w:rPr>
          <w:rFonts w:ascii="微软雅黑" w:hAnsi="微软雅黑" w:eastAsia="微软雅黑" w:cs="微软雅黑"/>
          <w:color w:val="000000"/>
          <w:sz w:val="17"/>
          <w:szCs w:val="22"/>
        </w:rPr>
        <w:t xml:space="preserve">” , </w:t>
      </w:r>
      <w:r>
        <w:rPr>
          <w:rFonts w:ascii="宋体" w:hAnsi="宋体" w:cs="宋体"/>
          <w:color w:val="000000"/>
          <w:sz w:val="17"/>
          <w:szCs w:val="22"/>
        </w:rPr>
        <w:t xml:space="preserve">才能体现融科学与艺术为一体的工程之精妙 </w:t>
      </w:r>
      <w:r>
        <w:rPr>
          <w:rFonts w:ascii="微软雅黑" w:hAnsi="微软雅黑" w:eastAsia="微软雅黑" w:cs="微软雅黑"/>
          <w:color w:val="000000"/>
          <w:sz w:val="17"/>
          <w:szCs w:val="22"/>
        </w:rPr>
        <w:t>。</w:t>
      </w:r>
    </w:p>
    <w:p>
      <w:pPr>
        <w:spacing w:line="240" w:lineRule="auto"/>
        <w:ind w:right="80" w:firstLine="340" w:firstLineChars="200"/>
        <w:jc w:val="both"/>
        <w:rPr>
          <w:rFonts w:hint="eastAsia" w:asciiTheme="minorEastAsia" w:hAnsiTheme="minorEastAsia" w:eastAsiaTheme="minorEastAsia" w:cstheme="minorEastAsia"/>
          <w:sz w:val="17"/>
          <w:szCs w:val="17"/>
        </w:rPr>
      </w:pPr>
    </w:p>
    <w:p>
      <w:pPr>
        <w:spacing w:line="240" w:lineRule="auto"/>
        <w:ind w:right="80" w:firstLine="340" w:firstLineChars="200"/>
        <w:jc w:val="both"/>
        <w:rPr>
          <w:rFonts w:hint="eastAsia" w:asciiTheme="minorEastAsia" w:hAnsiTheme="minorEastAsia" w:eastAsiaTheme="minorEastAsia" w:cstheme="minorEastAsia"/>
          <w:sz w:val="17"/>
          <w:szCs w:val="17"/>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widowControl/>
        <w:spacing w:after="105" w:line="240" w:lineRule="auto"/>
        <w:ind w:left="90" w:right="58" w:hanging="10"/>
        <w:jc w:val="center"/>
        <w:rPr>
          <w:rFonts w:ascii="微软雅黑" w:hAnsi="微软雅黑" w:eastAsia="微软雅黑" w:cs="微软雅黑"/>
          <w:color w:val="000000"/>
          <w:szCs w:val="22"/>
        </w:rPr>
      </w:pPr>
    </w:p>
    <w:p>
      <w:pPr>
        <w:widowControl/>
        <w:spacing w:after="105" w:line="240" w:lineRule="auto"/>
        <w:ind w:left="90" w:right="58" w:hanging="10"/>
        <w:jc w:val="center"/>
        <w:rPr>
          <w:rFonts w:ascii="微软雅黑" w:hAnsi="微软雅黑" w:eastAsia="微软雅黑" w:cs="微软雅黑"/>
          <w:color w:val="000000"/>
          <w:szCs w:val="22"/>
        </w:rPr>
      </w:pPr>
    </w:p>
    <w:p>
      <w:pPr>
        <w:widowControl/>
        <w:spacing w:after="105" w:line="240" w:lineRule="auto"/>
        <w:ind w:left="90" w:right="58" w:hanging="10"/>
        <w:jc w:val="center"/>
        <w:rPr>
          <w:rFonts w:ascii="Calibri" w:hAnsi="Calibri" w:eastAsia="Calibri" w:cs="Calibri"/>
          <w:color w:val="000000"/>
          <w:sz w:val="22"/>
          <w:szCs w:val="22"/>
        </w:rPr>
      </w:pPr>
      <w:bookmarkStart w:id="1" w:name="_GoBack"/>
      <w:bookmarkEnd w:id="1"/>
      <w:r>
        <w:rPr>
          <w:rFonts w:ascii="微软雅黑" w:hAnsi="微软雅黑" w:eastAsia="微软雅黑" w:cs="微软雅黑"/>
          <w:color w:val="000000"/>
          <w:szCs w:val="22"/>
        </w:rPr>
        <w:t>参考文献</w:t>
      </w:r>
    </w:p>
    <w:p>
      <w:pPr>
        <w:widowControl/>
        <w:spacing w:after="3" w:line="240" w:lineRule="auto"/>
        <w:ind w:left="415" w:hanging="410"/>
        <w:jc w:val="left"/>
        <w:rPr>
          <w:rFonts w:ascii="Calibri" w:hAnsi="Calibri" w:eastAsia="Calibri" w:cs="Calibri"/>
          <w:color w:val="000000"/>
          <w:sz w:val="22"/>
          <w:szCs w:val="22"/>
        </w:rPr>
      </w:pPr>
      <w:r>
        <w:rPr>
          <w:rFonts w:ascii="微软雅黑" w:hAnsi="微软雅黑" w:eastAsia="微软雅黑" w:cs="微软雅黑"/>
          <w:color w:val="000000"/>
          <w:sz w:val="15"/>
          <w:szCs w:val="22"/>
        </w:rPr>
        <w:t xml:space="preserve">[ 1] </w:t>
      </w:r>
      <w:r>
        <w:rPr>
          <w:rFonts w:ascii="宋体" w:hAnsi="宋体" w:cs="宋体"/>
          <w:color w:val="000000"/>
          <w:sz w:val="15"/>
          <w:szCs w:val="22"/>
        </w:rPr>
        <w:t xml:space="preserve">欧阳莹之 </w:t>
      </w:r>
      <w:r>
        <w:rPr>
          <w:rFonts w:ascii="微软雅黑" w:hAnsi="微软雅黑" w:eastAsia="微软雅黑" w:cs="微软雅黑"/>
          <w:color w:val="000000"/>
          <w:sz w:val="15"/>
          <w:szCs w:val="22"/>
        </w:rPr>
        <w:t>.</w:t>
      </w:r>
      <w:r>
        <w:rPr>
          <w:rFonts w:ascii="宋体" w:hAnsi="宋体" w:cs="宋体"/>
          <w:color w:val="000000"/>
          <w:sz w:val="15"/>
          <w:szCs w:val="22"/>
        </w:rPr>
        <w:t>复杂系统理论基础</w:t>
      </w:r>
      <w:r>
        <w:rPr>
          <w:rFonts w:ascii="微软雅黑" w:hAnsi="微软雅黑" w:eastAsia="微软雅黑" w:cs="微软雅黑"/>
          <w:color w:val="000000"/>
          <w:sz w:val="15"/>
          <w:szCs w:val="22"/>
        </w:rPr>
        <w:t>[ M ] .</w:t>
      </w:r>
      <w:r>
        <w:rPr>
          <w:rFonts w:ascii="宋体" w:hAnsi="宋体" w:cs="宋体"/>
          <w:color w:val="000000"/>
          <w:sz w:val="15"/>
          <w:szCs w:val="22"/>
        </w:rPr>
        <w:t xml:space="preserve">田国宝 </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等译 </w:t>
      </w:r>
      <w:r>
        <w:rPr>
          <w:rFonts w:ascii="微软雅黑" w:hAnsi="微软雅黑" w:eastAsia="微软雅黑" w:cs="微软雅黑"/>
          <w:color w:val="000000"/>
          <w:sz w:val="15"/>
          <w:szCs w:val="22"/>
        </w:rPr>
        <w:t>.</w:t>
      </w:r>
      <w:r>
        <w:rPr>
          <w:rFonts w:ascii="宋体" w:hAnsi="宋体" w:cs="宋体"/>
          <w:color w:val="000000"/>
          <w:sz w:val="15"/>
          <w:szCs w:val="22"/>
        </w:rPr>
        <w:t xml:space="preserve">上海 </w:t>
      </w:r>
      <w:r>
        <w:rPr>
          <w:rFonts w:ascii="微软雅黑" w:hAnsi="微软雅黑" w:eastAsia="微软雅黑" w:cs="微软雅黑"/>
          <w:color w:val="000000"/>
          <w:sz w:val="15"/>
          <w:szCs w:val="22"/>
        </w:rPr>
        <w:t>:</w:t>
      </w:r>
      <w:r>
        <w:rPr>
          <w:rFonts w:ascii="宋体" w:hAnsi="宋体" w:cs="宋体"/>
          <w:color w:val="000000"/>
          <w:sz w:val="15"/>
          <w:szCs w:val="22"/>
        </w:rPr>
        <w:t xml:space="preserve">上海科技教育出版社 </w:t>
      </w:r>
      <w:r>
        <w:rPr>
          <w:rFonts w:ascii="微软雅黑" w:hAnsi="微软雅黑" w:eastAsia="微软雅黑" w:cs="微软雅黑"/>
          <w:color w:val="000000"/>
          <w:sz w:val="15"/>
          <w:szCs w:val="22"/>
        </w:rPr>
        <w:t>, 2002 :90-91</w:t>
      </w:r>
    </w:p>
    <w:p>
      <w:pPr>
        <w:widowControl/>
        <w:tabs>
          <w:tab w:val="right" w:pos="4708"/>
        </w:tabs>
        <w:spacing w:after="86" w:line="240" w:lineRule="auto"/>
        <w:jc w:val="left"/>
        <w:rPr>
          <w:rFonts w:ascii="Calibri" w:hAnsi="Calibri" w:eastAsia="Calibri" w:cs="Calibri"/>
          <w:color w:val="000000"/>
          <w:sz w:val="22"/>
          <w:szCs w:val="22"/>
        </w:rPr>
      </w:pPr>
      <w:r>
        <w:rPr>
          <w:rFonts w:ascii="微软雅黑" w:hAnsi="微软雅黑" w:eastAsia="微软雅黑" w:cs="微软雅黑"/>
          <w:color w:val="000000"/>
          <w:sz w:val="15"/>
          <w:szCs w:val="22"/>
        </w:rPr>
        <w:t>[ 2]</w:t>
      </w:r>
      <w:r>
        <w:rPr>
          <w:rFonts w:ascii="微软雅黑" w:hAnsi="微软雅黑" w:eastAsia="微软雅黑" w:cs="微软雅黑"/>
          <w:color w:val="000000"/>
          <w:sz w:val="15"/>
          <w:szCs w:val="22"/>
        </w:rPr>
        <w:tab/>
      </w:r>
      <w:r>
        <w:rPr>
          <w:rFonts w:ascii="微软雅黑" w:hAnsi="微软雅黑" w:eastAsia="微软雅黑" w:cs="微软雅黑"/>
          <w:color w:val="000000"/>
          <w:sz w:val="15"/>
          <w:szCs w:val="22"/>
        </w:rPr>
        <w:t>Wang J M .Computational T hinking .Communications of ACM ,</w:t>
      </w:r>
    </w:p>
    <w:p>
      <w:pPr>
        <w:widowControl/>
        <w:spacing w:after="75" w:line="240" w:lineRule="auto"/>
        <w:ind w:left="430" w:hanging="10"/>
        <w:rPr>
          <w:rFonts w:ascii="Calibri" w:hAnsi="Calibri" w:eastAsia="Calibri" w:cs="Calibri"/>
          <w:color w:val="000000"/>
          <w:sz w:val="22"/>
          <w:szCs w:val="22"/>
        </w:rPr>
      </w:pPr>
      <w:r>
        <w:rPr>
          <w:rFonts w:ascii="微软雅黑" w:hAnsi="微软雅黑" w:eastAsia="微软雅黑" w:cs="微软雅黑"/>
          <w:color w:val="000000"/>
          <w:sz w:val="15"/>
          <w:szCs w:val="22"/>
        </w:rPr>
        <w:t>2007 , 49(3):33-35</w:t>
      </w:r>
    </w:p>
    <w:p>
      <w:pPr>
        <w:widowControl/>
        <w:spacing w:after="3" w:line="240" w:lineRule="auto"/>
        <w:ind w:left="405" w:hanging="400"/>
        <w:rPr>
          <w:rFonts w:ascii="Calibri" w:hAnsi="Calibri" w:eastAsia="Calibri" w:cs="Calibri"/>
          <w:color w:val="000000"/>
          <w:sz w:val="22"/>
          <w:szCs w:val="22"/>
        </w:rPr>
      </w:pPr>
      <w:r>
        <w:rPr>
          <w:rFonts w:ascii="微软雅黑" w:hAnsi="微软雅黑" w:eastAsia="微软雅黑" w:cs="微软雅黑"/>
          <w:color w:val="000000"/>
          <w:sz w:val="15"/>
          <w:szCs w:val="22"/>
        </w:rPr>
        <w:t>[ 3] Parnas D L .On the criteria to be used in decomposing systems into modules .Comm .ACM , 1972 , 15(12):1053-1058</w:t>
      </w:r>
    </w:p>
    <w:p>
      <w:pPr>
        <w:widowControl/>
        <w:spacing w:after="3" w:line="240" w:lineRule="auto"/>
        <w:ind w:left="425" w:hanging="420"/>
        <w:rPr>
          <w:rFonts w:ascii="Calibri" w:hAnsi="Calibri" w:eastAsia="Calibri" w:cs="Calibri"/>
          <w:color w:val="000000"/>
          <w:sz w:val="22"/>
          <w:szCs w:val="22"/>
        </w:rPr>
      </w:pPr>
      <w:r>
        <w:rPr>
          <w:rFonts w:ascii="微软雅黑" w:hAnsi="微软雅黑" w:eastAsia="微软雅黑" w:cs="微软雅黑"/>
          <w:color w:val="000000"/>
          <w:sz w:val="15"/>
          <w:szCs w:val="22"/>
        </w:rPr>
        <w:t>[ 4] Dijkstra E W .On the cruelty of really teaching computing science .Comm .ACM , 1989 , 32(12):1398-1414</w:t>
      </w:r>
    </w:p>
    <w:p>
      <w:pPr>
        <w:widowControl/>
        <w:spacing w:after="3" w:line="240" w:lineRule="auto"/>
        <w:ind w:left="425" w:hanging="420"/>
        <w:rPr>
          <w:rFonts w:ascii="Calibri" w:hAnsi="Calibri" w:eastAsia="Calibri" w:cs="Calibri"/>
          <w:color w:val="000000"/>
          <w:sz w:val="22"/>
          <w:szCs w:val="22"/>
        </w:rPr>
      </w:pPr>
      <w:r>
        <w:rPr>
          <w:rFonts w:ascii="微软雅黑" w:hAnsi="微软雅黑" w:eastAsia="微软雅黑" w:cs="微软雅黑"/>
          <w:color w:val="000000"/>
          <w:sz w:val="15"/>
          <w:szCs w:val="22"/>
        </w:rPr>
        <w:t>[ 5] Ghezzi C , Jazayeri M , M andrioli D .Fundamentals of Software Engineering (2nd edition).Pearson Education , 2003</w:t>
      </w:r>
    </w:p>
    <w:p>
      <w:pPr>
        <w:widowControl/>
        <w:tabs>
          <w:tab w:val="right" w:pos="4814"/>
        </w:tabs>
        <w:spacing w:after="74" w:line="240" w:lineRule="auto"/>
        <w:jc w:val="left"/>
        <w:rPr>
          <w:rFonts w:ascii="Calibri" w:hAnsi="Calibri" w:eastAsia="Calibri" w:cs="Calibri"/>
          <w:color w:val="000000"/>
          <w:sz w:val="22"/>
          <w:szCs w:val="22"/>
        </w:rPr>
      </w:pPr>
      <w:r>
        <w:rPr>
          <w:rFonts w:ascii="微软雅黑" w:hAnsi="微软雅黑" w:eastAsia="微软雅黑" w:cs="微软雅黑"/>
          <w:color w:val="000000"/>
          <w:sz w:val="15"/>
          <w:szCs w:val="22"/>
        </w:rPr>
        <w:t>[ 6]</w:t>
      </w:r>
      <w:r>
        <w:rPr>
          <w:rFonts w:ascii="微软雅黑" w:hAnsi="微软雅黑" w:eastAsia="微软雅黑" w:cs="微软雅黑"/>
          <w:color w:val="000000"/>
          <w:sz w:val="15"/>
          <w:szCs w:val="22"/>
        </w:rPr>
        <w:tab/>
      </w:r>
      <w:r>
        <w:rPr>
          <w:rFonts w:ascii="微软雅黑" w:hAnsi="微软雅黑" w:eastAsia="微软雅黑" w:cs="微软雅黑"/>
          <w:color w:val="000000"/>
          <w:sz w:val="15"/>
          <w:szCs w:val="22"/>
        </w:rPr>
        <w:t>Baldwin C Y , Clark C Y .Design Rules (vol .1):T he Power of</w:t>
      </w:r>
    </w:p>
    <w:p>
      <w:pPr>
        <w:widowControl/>
        <w:spacing w:after="64" w:line="240" w:lineRule="auto"/>
        <w:ind w:left="430" w:hanging="10"/>
        <w:rPr>
          <w:rFonts w:ascii="Calibri" w:hAnsi="Calibri" w:eastAsia="Calibri" w:cs="Calibri"/>
          <w:color w:val="000000"/>
          <w:sz w:val="22"/>
          <w:szCs w:val="22"/>
        </w:rPr>
      </w:pPr>
      <w:r>
        <w:rPr>
          <w:rFonts w:ascii="微软雅黑" w:hAnsi="微软雅黑" w:eastAsia="微软雅黑" w:cs="微软雅黑"/>
          <w:color w:val="000000"/>
          <w:sz w:val="15"/>
          <w:szCs w:val="22"/>
        </w:rPr>
        <w:t>Modularity .Cambridge , Mass :MIT Press , 1999</w:t>
      </w:r>
    </w:p>
    <w:p>
      <w:pPr>
        <w:widowControl/>
        <w:spacing w:after="54" w:line="240" w:lineRule="auto"/>
        <w:ind w:left="425" w:hanging="420"/>
        <w:rPr>
          <w:rFonts w:ascii="Calibri" w:hAnsi="Calibri" w:eastAsia="Calibri" w:cs="Calibri"/>
          <w:color w:val="000000"/>
          <w:sz w:val="22"/>
          <w:szCs w:val="22"/>
        </w:rPr>
      </w:pPr>
      <w:r>
        <w:rPr>
          <w:rFonts w:ascii="微软雅黑" w:hAnsi="微软雅黑" w:eastAsia="微软雅黑" w:cs="微软雅黑"/>
          <w:color w:val="000000"/>
          <w:sz w:val="15"/>
          <w:szCs w:val="22"/>
        </w:rPr>
        <w:t>[ 7] Stanley JR S M , Rouvellou I .</w:t>
      </w:r>
      <w:r>
        <w:rPr>
          <w:rFonts w:ascii="宋体" w:hAnsi="宋体" w:cs="宋体"/>
          <w:color w:val="000000"/>
          <w:sz w:val="15"/>
          <w:szCs w:val="22"/>
        </w:rPr>
        <w:t>面向方面软件开发的关注点建模</w:t>
      </w:r>
      <w:r>
        <w:rPr>
          <w:rFonts w:ascii="微软雅黑" w:hAnsi="微软雅黑" w:eastAsia="微软雅黑" w:cs="微软雅黑"/>
          <w:color w:val="000000"/>
          <w:sz w:val="15"/>
          <w:szCs w:val="22"/>
        </w:rPr>
        <w:t>// R .E .Filman , et al .,eds .</w:t>
      </w:r>
      <w:r>
        <w:rPr>
          <w:rFonts w:ascii="宋体" w:hAnsi="宋体" w:cs="宋体"/>
          <w:color w:val="000000"/>
          <w:sz w:val="15"/>
          <w:szCs w:val="22"/>
        </w:rPr>
        <w:t xml:space="preserve">莫倩 </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等译 </w:t>
      </w:r>
      <w:r>
        <w:rPr>
          <w:rFonts w:ascii="微软雅黑" w:hAnsi="微软雅黑" w:eastAsia="微软雅黑" w:cs="微软雅黑"/>
          <w:color w:val="000000"/>
          <w:sz w:val="15"/>
          <w:szCs w:val="22"/>
        </w:rPr>
        <w:t>.</w:t>
      </w:r>
      <w:r>
        <w:rPr>
          <w:rFonts w:ascii="宋体" w:hAnsi="宋体" w:cs="宋体"/>
          <w:color w:val="000000"/>
          <w:sz w:val="15"/>
          <w:szCs w:val="22"/>
        </w:rPr>
        <w:t>面向方面的软件开发</w:t>
      </w:r>
    </w:p>
    <w:p>
      <w:pPr>
        <w:widowControl/>
        <w:tabs>
          <w:tab w:val="center" w:pos="533"/>
          <w:tab w:val="center" w:pos="2029"/>
        </w:tabs>
        <w:spacing w:after="49" w:line="240" w:lineRule="auto"/>
        <w:jc w:val="left"/>
        <w:rPr>
          <w:rFonts w:ascii="Calibri" w:hAnsi="Calibri" w:eastAsia="Calibri" w:cs="Calibri"/>
          <w:color w:val="000000"/>
          <w:sz w:val="22"/>
          <w:szCs w:val="22"/>
        </w:rPr>
      </w:pPr>
      <w:r>
        <w:rPr>
          <w:rFonts w:ascii="Calibri" w:hAnsi="Calibri" w:eastAsia="Calibri" w:cs="Calibri"/>
          <w:color w:val="000000"/>
          <w:sz w:val="22"/>
          <w:szCs w:val="22"/>
        </w:rPr>
        <w:tab/>
      </w:r>
      <w:r>
        <w:rPr>
          <w:rFonts w:ascii="微软雅黑" w:hAnsi="微软雅黑" w:eastAsia="微软雅黑" w:cs="微软雅黑"/>
          <w:color w:val="000000"/>
          <w:sz w:val="15"/>
          <w:szCs w:val="22"/>
        </w:rPr>
        <w:t>[ M]</w:t>
      </w:r>
      <w:r>
        <w:rPr>
          <w:rFonts w:ascii="微软雅黑" w:hAnsi="微软雅黑" w:eastAsia="微软雅黑" w:cs="微软雅黑"/>
          <w:color w:val="000000"/>
          <w:sz w:val="15"/>
          <w:szCs w:val="22"/>
        </w:rPr>
        <w:tab/>
      </w:r>
      <w:r>
        <w:rPr>
          <w:rFonts w:ascii="微软雅黑" w:hAnsi="微软雅黑" w:eastAsia="微软雅黑" w:cs="微软雅黑"/>
          <w:color w:val="000000"/>
          <w:sz w:val="15"/>
          <w:szCs w:val="22"/>
        </w:rPr>
        <w:t>.</w:t>
      </w:r>
      <w:r>
        <w:rPr>
          <w:rFonts w:ascii="宋体" w:hAnsi="宋体" w:cs="宋体"/>
          <w:color w:val="000000"/>
          <w:sz w:val="15"/>
          <w:szCs w:val="22"/>
        </w:rPr>
        <w:t xml:space="preserve">北京 </w:t>
      </w:r>
      <w:r>
        <w:rPr>
          <w:rFonts w:ascii="微软雅黑" w:hAnsi="微软雅黑" w:eastAsia="微软雅黑" w:cs="微软雅黑"/>
          <w:color w:val="000000"/>
          <w:sz w:val="15"/>
          <w:szCs w:val="22"/>
        </w:rPr>
        <w:t>:</w:t>
      </w:r>
      <w:r>
        <w:rPr>
          <w:rFonts w:ascii="宋体" w:hAnsi="宋体" w:cs="宋体"/>
          <w:color w:val="000000"/>
          <w:sz w:val="15"/>
          <w:szCs w:val="22"/>
        </w:rPr>
        <w:t xml:space="preserve">机械工业出版社 </w:t>
      </w:r>
      <w:r>
        <w:rPr>
          <w:rFonts w:ascii="微软雅黑" w:hAnsi="微软雅黑" w:eastAsia="微软雅黑" w:cs="微软雅黑"/>
          <w:color w:val="000000"/>
          <w:sz w:val="15"/>
          <w:szCs w:val="22"/>
        </w:rPr>
        <w:t>, 2006 :299-315</w:t>
      </w:r>
    </w:p>
    <w:p>
      <w:pPr>
        <w:widowControl/>
        <w:spacing w:after="48" w:line="240" w:lineRule="auto"/>
        <w:ind w:left="425" w:right="120" w:hanging="420"/>
        <w:rPr>
          <w:rFonts w:ascii="Calibri" w:hAnsi="Calibri" w:eastAsia="Calibri" w:cs="Calibri"/>
          <w:color w:val="000000"/>
          <w:sz w:val="22"/>
          <w:szCs w:val="22"/>
        </w:rPr>
      </w:pPr>
      <w:r>
        <w:rPr>
          <w:rFonts w:ascii="微软雅黑" w:hAnsi="微软雅黑" w:eastAsia="微软雅黑" w:cs="微软雅黑"/>
          <w:color w:val="000000"/>
          <w:sz w:val="15"/>
          <w:szCs w:val="22"/>
        </w:rPr>
        <w:t xml:space="preserve">[ 8] Tarr P , Ossher H , Sutton JR S M , et al .N </w:t>
      </w:r>
      <w:r>
        <w:rPr>
          <w:rFonts w:ascii="宋体" w:hAnsi="宋体" w:cs="宋体"/>
          <w:color w:val="000000"/>
          <w:sz w:val="15"/>
          <w:szCs w:val="22"/>
        </w:rPr>
        <w:t xml:space="preserve">度分离 </w:t>
      </w:r>
      <w:r>
        <w:rPr>
          <w:rFonts w:ascii="微软雅黑" w:hAnsi="微软雅黑" w:eastAsia="微软雅黑" w:cs="微软雅黑"/>
          <w:color w:val="000000"/>
          <w:sz w:val="15"/>
          <w:szCs w:val="22"/>
        </w:rPr>
        <w:t>:</w:t>
      </w:r>
      <w:r>
        <w:rPr>
          <w:rFonts w:ascii="宋体" w:hAnsi="宋体" w:cs="宋体"/>
          <w:color w:val="000000"/>
          <w:sz w:val="15"/>
          <w:szCs w:val="22"/>
        </w:rPr>
        <w:t>关注点的多维分离</w:t>
      </w:r>
      <w:r>
        <w:rPr>
          <w:rFonts w:ascii="微软雅黑" w:hAnsi="微软雅黑" w:eastAsia="微软雅黑" w:cs="微软雅黑"/>
          <w:color w:val="000000"/>
          <w:sz w:val="15"/>
          <w:szCs w:val="22"/>
        </w:rPr>
        <w:t>// Filman R E , et al .,eds .</w:t>
      </w:r>
      <w:r>
        <w:rPr>
          <w:rFonts w:ascii="宋体" w:hAnsi="宋体" w:cs="宋体"/>
          <w:color w:val="000000"/>
          <w:sz w:val="15"/>
          <w:szCs w:val="22"/>
        </w:rPr>
        <w:t xml:space="preserve">莫倩 </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等译 </w:t>
      </w:r>
      <w:r>
        <w:rPr>
          <w:rFonts w:ascii="微软雅黑" w:hAnsi="微软雅黑" w:eastAsia="微软雅黑" w:cs="微软雅黑"/>
          <w:color w:val="000000"/>
          <w:sz w:val="15"/>
          <w:szCs w:val="22"/>
        </w:rPr>
        <w:t>.</w:t>
      </w:r>
      <w:r>
        <w:rPr>
          <w:rFonts w:ascii="宋体" w:hAnsi="宋体" w:cs="宋体"/>
          <w:color w:val="000000"/>
          <w:sz w:val="15"/>
          <w:szCs w:val="22"/>
        </w:rPr>
        <w:t>面向方面的软件开发</w:t>
      </w:r>
      <w:r>
        <w:rPr>
          <w:rFonts w:ascii="微软雅黑" w:hAnsi="微软雅黑" w:eastAsia="微软雅黑" w:cs="微软雅黑"/>
          <w:color w:val="000000"/>
          <w:sz w:val="15"/>
          <w:szCs w:val="22"/>
        </w:rPr>
        <w:t>[ M] .</w:t>
      </w:r>
      <w:r>
        <w:rPr>
          <w:rFonts w:ascii="宋体" w:hAnsi="宋体" w:cs="宋体"/>
          <w:color w:val="000000"/>
          <w:sz w:val="15"/>
          <w:szCs w:val="22"/>
        </w:rPr>
        <w:t xml:space="preserve">北京 </w:t>
      </w:r>
      <w:r>
        <w:rPr>
          <w:rFonts w:ascii="微软雅黑" w:hAnsi="微软雅黑" w:eastAsia="微软雅黑" w:cs="微软雅黑"/>
          <w:color w:val="000000"/>
          <w:sz w:val="15"/>
          <w:szCs w:val="22"/>
        </w:rPr>
        <w:t>:</w:t>
      </w:r>
      <w:r>
        <w:rPr>
          <w:rFonts w:ascii="宋体" w:hAnsi="宋体" w:cs="宋体"/>
          <w:color w:val="000000"/>
          <w:sz w:val="15"/>
          <w:szCs w:val="22"/>
        </w:rPr>
        <w:t xml:space="preserve">机械工业出版社 </w:t>
      </w:r>
      <w:r>
        <w:rPr>
          <w:rFonts w:ascii="微软雅黑" w:hAnsi="微软雅黑" w:eastAsia="微软雅黑" w:cs="微软雅黑"/>
          <w:color w:val="000000"/>
          <w:sz w:val="15"/>
          <w:szCs w:val="22"/>
        </w:rPr>
        <w:t>, 2006 :21-36</w:t>
      </w:r>
    </w:p>
    <w:p>
      <w:pPr>
        <w:widowControl/>
        <w:spacing w:after="3" w:line="240" w:lineRule="auto"/>
        <w:ind w:left="425" w:hanging="420"/>
        <w:rPr>
          <w:rFonts w:ascii="Calibri" w:hAnsi="Calibri" w:eastAsia="Calibri" w:cs="Calibri"/>
          <w:color w:val="000000"/>
          <w:sz w:val="22"/>
          <w:szCs w:val="22"/>
        </w:rPr>
      </w:pPr>
      <w:r>
        <w:rPr>
          <w:rFonts w:ascii="微软雅黑" w:hAnsi="微软雅黑" w:eastAsia="微软雅黑" w:cs="微软雅黑"/>
          <w:color w:val="000000"/>
          <w:sz w:val="15"/>
          <w:szCs w:val="22"/>
        </w:rPr>
        <w:t>[ 9] Jacobson I, Ng P W .Aspect-Oriented Software Development with Use Cases .Pearson Education , 2005</w:t>
      </w:r>
    </w:p>
    <w:p>
      <w:pPr>
        <w:widowControl/>
        <w:tabs>
          <w:tab w:val="right" w:pos="4814"/>
        </w:tabs>
        <w:spacing w:after="76" w:line="240" w:lineRule="auto"/>
        <w:jc w:val="left"/>
        <w:rPr>
          <w:rFonts w:ascii="Calibri" w:hAnsi="Calibri" w:eastAsia="Calibri" w:cs="Calibri"/>
          <w:color w:val="000000"/>
          <w:sz w:val="22"/>
          <w:szCs w:val="22"/>
        </w:rPr>
      </w:pPr>
      <w:r>
        <w:rPr>
          <w:rFonts w:ascii="微软雅黑" w:hAnsi="微软雅黑" w:eastAsia="微软雅黑" w:cs="微软雅黑"/>
          <w:color w:val="000000"/>
          <w:sz w:val="15"/>
          <w:szCs w:val="22"/>
        </w:rPr>
        <w:t>[ 10]</w:t>
      </w:r>
      <w:r>
        <w:rPr>
          <w:rFonts w:ascii="微软雅黑" w:hAnsi="微软雅黑" w:eastAsia="微软雅黑" w:cs="微软雅黑"/>
          <w:color w:val="000000"/>
          <w:sz w:val="15"/>
          <w:szCs w:val="22"/>
        </w:rPr>
        <w:tab/>
      </w:r>
      <w:r>
        <w:rPr>
          <w:rFonts w:ascii="微软雅黑" w:hAnsi="微软雅黑" w:eastAsia="微软雅黑" w:cs="微软雅黑"/>
          <w:color w:val="000000"/>
          <w:sz w:val="15"/>
          <w:szCs w:val="22"/>
        </w:rPr>
        <w:t>Simon H A .The Science of the Artificial .Cambridge.Mass :</w:t>
      </w:r>
    </w:p>
    <w:p>
      <w:pPr>
        <w:widowControl/>
        <w:spacing w:after="94" w:line="240" w:lineRule="auto"/>
        <w:ind w:left="450" w:hanging="10"/>
        <w:rPr>
          <w:rFonts w:ascii="Calibri" w:hAnsi="Calibri" w:eastAsia="Calibri" w:cs="Calibri"/>
          <w:color w:val="000000"/>
          <w:sz w:val="22"/>
          <w:szCs w:val="22"/>
        </w:rPr>
      </w:pPr>
      <w:r>
        <w:rPr>
          <w:rFonts w:ascii="微软雅黑" w:hAnsi="微软雅黑" w:eastAsia="微软雅黑" w:cs="微软雅黑"/>
          <w:color w:val="000000"/>
          <w:sz w:val="15"/>
          <w:szCs w:val="22"/>
        </w:rPr>
        <w:t>MIT Press , 1969</w:t>
      </w:r>
    </w:p>
    <w:p>
      <w:pPr>
        <w:widowControl/>
        <w:tabs>
          <w:tab w:val="right" w:pos="4814"/>
        </w:tabs>
        <w:spacing w:after="74" w:line="240" w:lineRule="auto"/>
        <w:jc w:val="left"/>
        <w:rPr>
          <w:rFonts w:ascii="Calibri" w:hAnsi="Calibri" w:eastAsia="Calibri" w:cs="Calibri"/>
          <w:color w:val="000000"/>
          <w:sz w:val="22"/>
          <w:szCs w:val="22"/>
        </w:rPr>
      </w:pPr>
      <w:r>
        <w:rPr>
          <w:rFonts w:ascii="微软雅黑" w:hAnsi="微软雅黑" w:eastAsia="微软雅黑" w:cs="微软雅黑"/>
          <w:color w:val="000000"/>
          <w:sz w:val="15"/>
          <w:szCs w:val="22"/>
        </w:rPr>
        <w:t>[ 11]</w:t>
      </w:r>
      <w:r>
        <w:rPr>
          <w:rFonts w:ascii="微软雅黑" w:hAnsi="微软雅黑" w:eastAsia="微软雅黑" w:cs="微软雅黑"/>
          <w:color w:val="000000"/>
          <w:sz w:val="15"/>
          <w:szCs w:val="22"/>
        </w:rPr>
        <w:tab/>
      </w:r>
      <w:r>
        <w:rPr>
          <w:rFonts w:ascii="微软雅黑" w:hAnsi="微软雅黑" w:eastAsia="微软雅黑" w:cs="微软雅黑"/>
          <w:color w:val="000000"/>
          <w:sz w:val="15"/>
          <w:szCs w:val="22"/>
        </w:rPr>
        <w:t>Wieringa R J .Design Methods for Reactive Systems :Yourdon ,</w:t>
      </w:r>
    </w:p>
    <w:p>
      <w:pPr>
        <w:widowControl/>
        <w:spacing w:after="76" w:line="240" w:lineRule="auto"/>
        <w:ind w:left="430" w:hanging="10"/>
        <w:rPr>
          <w:rFonts w:ascii="Calibri" w:hAnsi="Calibri" w:eastAsia="Calibri" w:cs="Calibri"/>
          <w:color w:val="000000"/>
          <w:sz w:val="22"/>
          <w:szCs w:val="22"/>
        </w:rPr>
      </w:pPr>
      <w:r>
        <w:rPr>
          <w:rFonts w:ascii="微软雅黑" w:hAnsi="微软雅黑" w:eastAsia="微软雅黑" w:cs="微软雅黑"/>
          <w:color w:val="000000"/>
          <w:sz w:val="15"/>
          <w:szCs w:val="22"/>
        </w:rPr>
        <w:t>Statemate, and the UML .San Francisco :Morgan Kaufmann</w:t>
      </w:r>
    </w:p>
    <w:p>
      <w:pPr>
        <w:widowControl/>
        <w:spacing w:after="74" w:line="240" w:lineRule="auto"/>
        <w:ind w:left="430" w:hanging="10"/>
        <w:rPr>
          <w:rFonts w:ascii="Calibri" w:hAnsi="Calibri" w:eastAsia="Calibri" w:cs="Calibri"/>
          <w:color w:val="000000"/>
          <w:sz w:val="22"/>
          <w:szCs w:val="22"/>
        </w:rPr>
      </w:pPr>
      <w:r>
        <w:rPr>
          <w:rFonts w:ascii="微软雅黑" w:hAnsi="微软雅黑" w:eastAsia="微软雅黑" w:cs="微软雅黑"/>
          <w:color w:val="000000"/>
          <w:sz w:val="15"/>
          <w:szCs w:val="22"/>
        </w:rPr>
        <w:t>Publishers , 2003</w:t>
      </w:r>
    </w:p>
    <w:p>
      <w:pPr>
        <w:widowControl/>
        <w:spacing w:after="3" w:line="240" w:lineRule="auto"/>
        <w:ind w:left="425" w:hanging="420"/>
        <w:rPr>
          <w:rFonts w:ascii="Calibri" w:hAnsi="Calibri" w:eastAsia="Calibri" w:cs="Calibri"/>
          <w:color w:val="000000"/>
          <w:sz w:val="22"/>
          <w:szCs w:val="22"/>
        </w:rPr>
      </w:pPr>
      <w:r>
        <w:rPr>
          <w:rFonts w:ascii="微软雅黑" w:hAnsi="微软雅黑" w:eastAsia="微软雅黑" w:cs="微软雅黑"/>
          <w:color w:val="000000"/>
          <w:sz w:val="15"/>
          <w:szCs w:val="22"/>
        </w:rPr>
        <w:t>[ 12] Swatout W , Balzer R .On the inevitable intertwining of specification and implementation .CACM , 1982 , 25(7):438-440</w:t>
      </w:r>
    </w:p>
    <w:p>
      <w:pPr>
        <w:widowControl/>
        <w:spacing w:after="3" w:line="240" w:lineRule="auto"/>
        <w:ind w:left="415" w:hanging="410"/>
        <w:jc w:val="left"/>
        <w:rPr>
          <w:rFonts w:ascii="Calibri" w:hAnsi="Calibri" w:eastAsia="Calibri" w:cs="Calibri"/>
          <w:color w:val="000000"/>
          <w:sz w:val="22"/>
          <w:szCs w:val="22"/>
        </w:rPr>
      </w:pPr>
      <w:r>
        <w:rPr>
          <w:rFonts w:ascii="微软雅黑" w:hAnsi="微软雅黑" w:eastAsia="微软雅黑" w:cs="微软雅黑"/>
          <w:color w:val="000000"/>
          <w:sz w:val="15"/>
          <w:szCs w:val="22"/>
        </w:rPr>
        <w:t xml:space="preserve">[ 13] </w:t>
      </w:r>
      <w:r>
        <w:rPr>
          <w:rFonts w:ascii="宋体" w:hAnsi="宋体" w:cs="宋体"/>
          <w:color w:val="000000"/>
          <w:sz w:val="15"/>
          <w:szCs w:val="22"/>
        </w:rPr>
        <w:t xml:space="preserve">何明昕 </w:t>
      </w:r>
      <w:r>
        <w:rPr>
          <w:rFonts w:ascii="微软雅黑" w:hAnsi="微软雅黑" w:eastAsia="微软雅黑" w:cs="微软雅黑"/>
          <w:color w:val="000000"/>
          <w:sz w:val="15"/>
          <w:szCs w:val="22"/>
        </w:rPr>
        <w:t>.</w:t>
      </w:r>
      <w:r>
        <w:rPr>
          <w:rFonts w:ascii="宋体" w:hAnsi="宋体" w:cs="宋体"/>
          <w:color w:val="000000"/>
          <w:sz w:val="15"/>
          <w:szCs w:val="22"/>
        </w:rPr>
        <w:t>面向问题的系统化程序设计方法及其描述工具</w:t>
      </w:r>
      <w:r>
        <w:rPr>
          <w:rFonts w:ascii="微软雅黑" w:hAnsi="微软雅黑" w:eastAsia="微软雅黑" w:cs="微软雅黑"/>
          <w:color w:val="000000"/>
          <w:sz w:val="15"/>
          <w:szCs w:val="22"/>
        </w:rPr>
        <w:t>[ J] .</w:t>
      </w:r>
      <w:r>
        <w:rPr>
          <w:rFonts w:ascii="宋体" w:hAnsi="宋体" w:cs="宋体"/>
          <w:color w:val="000000"/>
          <w:sz w:val="15"/>
          <w:szCs w:val="22"/>
        </w:rPr>
        <w:t xml:space="preserve">计算机科学 </w:t>
      </w:r>
      <w:r>
        <w:rPr>
          <w:rFonts w:ascii="微软雅黑" w:hAnsi="微软雅黑" w:eastAsia="微软雅黑" w:cs="微软雅黑"/>
          <w:color w:val="000000"/>
          <w:sz w:val="15"/>
          <w:szCs w:val="22"/>
        </w:rPr>
        <w:t>, 1995 , 22(5):54-57</w:t>
      </w:r>
    </w:p>
    <w:p>
      <w:pPr>
        <w:widowControl/>
        <w:spacing w:after="3" w:line="240" w:lineRule="auto"/>
        <w:ind w:left="415" w:hanging="410"/>
        <w:jc w:val="left"/>
        <w:rPr>
          <w:rFonts w:ascii="Calibri" w:hAnsi="Calibri" w:eastAsia="Calibri" w:cs="Calibri"/>
          <w:color w:val="000000"/>
          <w:sz w:val="22"/>
          <w:szCs w:val="22"/>
        </w:rPr>
      </w:pPr>
      <w:r>
        <w:rPr>
          <w:rFonts w:ascii="微软雅黑" w:hAnsi="微软雅黑" w:eastAsia="微软雅黑" w:cs="微软雅黑"/>
          <w:color w:val="000000"/>
          <w:sz w:val="15"/>
          <w:szCs w:val="22"/>
        </w:rPr>
        <w:t>[ 14] Dreyfus H L.</w:t>
      </w:r>
      <w:r>
        <w:rPr>
          <w:rFonts w:ascii="宋体" w:hAnsi="宋体" w:cs="宋体"/>
          <w:color w:val="000000"/>
          <w:sz w:val="15"/>
          <w:szCs w:val="22"/>
        </w:rPr>
        <w:t xml:space="preserve">计算机不能做什么 </w:t>
      </w:r>
      <w:r>
        <w:rPr>
          <w:rFonts w:ascii="微软雅黑" w:hAnsi="微软雅黑" w:eastAsia="微软雅黑" w:cs="微软雅黑"/>
          <w:color w:val="000000"/>
          <w:sz w:val="15"/>
          <w:szCs w:val="22"/>
        </w:rPr>
        <w:t xml:space="preserve">— </w:t>
      </w:r>
      <w:r>
        <w:rPr>
          <w:rFonts w:ascii="宋体" w:hAnsi="宋体" w:cs="宋体"/>
          <w:color w:val="000000"/>
          <w:sz w:val="15"/>
          <w:szCs w:val="22"/>
        </w:rPr>
        <w:t>人工智能的极限</w:t>
      </w:r>
      <w:r>
        <w:rPr>
          <w:rFonts w:ascii="微软雅黑" w:hAnsi="微软雅黑" w:eastAsia="微软雅黑" w:cs="微软雅黑"/>
          <w:color w:val="000000"/>
          <w:sz w:val="15"/>
          <w:szCs w:val="22"/>
        </w:rPr>
        <w:t>[ M ] .</w:t>
      </w:r>
      <w:r>
        <w:rPr>
          <w:rFonts w:ascii="宋体" w:hAnsi="宋体" w:cs="宋体"/>
          <w:color w:val="000000"/>
          <w:sz w:val="15"/>
          <w:szCs w:val="22"/>
        </w:rPr>
        <w:t xml:space="preserve">宁春岩 </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译 </w:t>
      </w:r>
      <w:r>
        <w:rPr>
          <w:rFonts w:ascii="微软雅黑" w:hAnsi="微软雅黑" w:eastAsia="微软雅黑" w:cs="微软雅黑"/>
          <w:color w:val="000000"/>
          <w:sz w:val="15"/>
          <w:szCs w:val="22"/>
        </w:rPr>
        <w:t>.</w:t>
      </w:r>
      <w:r>
        <w:rPr>
          <w:rFonts w:ascii="宋体" w:hAnsi="宋体" w:cs="宋体"/>
          <w:color w:val="000000"/>
          <w:sz w:val="15"/>
          <w:szCs w:val="22"/>
        </w:rPr>
        <w:t xml:space="preserve">北京 </w:t>
      </w:r>
      <w:r>
        <w:rPr>
          <w:rFonts w:ascii="微软雅黑" w:hAnsi="微软雅黑" w:eastAsia="微软雅黑" w:cs="微软雅黑"/>
          <w:color w:val="000000"/>
          <w:sz w:val="15"/>
          <w:szCs w:val="22"/>
        </w:rPr>
        <w:t>:</w:t>
      </w:r>
      <w:r>
        <w:rPr>
          <w:rFonts w:ascii="宋体" w:hAnsi="宋体" w:cs="宋体"/>
          <w:color w:val="000000"/>
          <w:sz w:val="15"/>
          <w:szCs w:val="22"/>
        </w:rPr>
        <w:t xml:space="preserve">三联书店 </w:t>
      </w:r>
      <w:r>
        <w:rPr>
          <w:rFonts w:ascii="微软雅黑" w:hAnsi="微软雅黑" w:eastAsia="微软雅黑" w:cs="微软雅黑"/>
          <w:color w:val="000000"/>
          <w:sz w:val="15"/>
          <w:szCs w:val="22"/>
        </w:rPr>
        <w:t>, 1986</w:t>
      </w:r>
    </w:p>
    <w:p>
      <w:pPr>
        <w:widowControl/>
        <w:tabs>
          <w:tab w:val="right" w:pos="4814"/>
        </w:tabs>
        <w:spacing w:after="76" w:line="240" w:lineRule="auto"/>
        <w:jc w:val="left"/>
        <w:rPr>
          <w:rFonts w:ascii="Calibri" w:hAnsi="Calibri" w:eastAsia="Calibri" w:cs="Calibri"/>
          <w:color w:val="000000"/>
          <w:sz w:val="22"/>
          <w:szCs w:val="22"/>
        </w:rPr>
      </w:pPr>
      <w:r>
        <w:rPr>
          <w:rFonts w:ascii="微软雅黑" w:hAnsi="微软雅黑" w:eastAsia="微软雅黑" w:cs="微软雅黑"/>
          <w:color w:val="000000"/>
          <w:sz w:val="15"/>
          <w:szCs w:val="22"/>
        </w:rPr>
        <w:t>[ 15]</w:t>
      </w:r>
      <w:r>
        <w:rPr>
          <w:rFonts w:ascii="微软雅黑" w:hAnsi="微软雅黑" w:eastAsia="微软雅黑" w:cs="微软雅黑"/>
          <w:color w:val="000000"/>
          <w:sz w:val="15"/>
          <w:szCs w:val="22"/>
        </w:rPr>
        <w:tab/>
      </w:r>
      <w:r>
        <w:rPr>
          <w:rFonts w:ascii="微软雅黑" w:hAnsi="微软雅黑" w:eastAsia="微软雅黑" w:cs="微软雅黑"/>
          <w:color w:val="000000"/>
          <w:sz w:val="15"/>
          <w:szCs w:val="22"/>
        </w:rPr>
        <w:t>Wirth N .Algorithms + Data Structures = Programs .Prentice</w:t>
      </w:r>
    </w:p>
    <w:p>
      <w:pPr>
        <w:widowControl/>
        <w:spacing w:after="73" w:line="240" w:lineRule="auto"/>
        <w:ind w:left="430" w:hanging="10"/>
        <w:rPr>
          <w:rFonts w:ascii="Calibri" w:hAnsi="Calibri" w:eastAsia="Calibri" w:cs="Calibri"/>
          <w:color w:val="000000"/>
          <w:sz w:val="22"/>
          <w:szCs w:val="22"/>
        </w:rPr>
      </w:pPr>
      <w:r>
        <w:rPr>
          <w:rFonts w:ascii="微软雅黑" w:hAnsi="微软雅黑" w:eastAsia="微软雅黑" w:cs="微软雅黑"/>
          <w:color w:val="000000"/>
          <w:sz w:val="15"/>
          <w:szCs w:val="22"/>
        </w:rPr>
        <w:t>Hall , 1976</w:t>
      </w:r>
    </w:p>
    <w:p>
      <w:pPr>
        <w:widowControl/>
        <w:tabs>
          <w:tab w:val="right" w:pos="4814"/>
        </w:tabs>
        <w:spacing w:after="50" w:line="240" w:lineRule="auto"/>
        <w:jc w:val="left"/>
        <w:rPr>
          <w:rFonts w:ascii="Calibri" w:hAnsi="Calibri" w:eastAsia="Calibri" w:cs="Calibri"/>
          <w:color w:val="000000"/>
          <w:sz w:val="22"/>
          <w:szCs w:val="22"/>
        </w:rPr>
      </w:pPr>
      <w:r>
        <w:rPr>
          <w:rFonts w:ascii="微软雅黑" w:hAnsi="微软雅黑" w:eastAsia="微软雅黑" w:cs="微软雅黑"/>
          <w:color w:val="000000"/>
          <w:sz w:val="15"/>
          <w:szCs w:val="22"/>
        </w:rPr>
        <w:t>[ 16]</w:t>
      </w:r>
      <w:r>
        <w:rPr>
          <w:rFonts w:ascii="微软雅黑" w:hAnsi="微软雅黑" w:eastAsia="微软雅黑" w:cs="微软雅黑"/>
          <w:color w:val="000000"/>
          <w:sz w:val="15"/>
          <w:szCs w:val="22"/>
        </w:rPr>
        <w:tab/>
      </w:r>
      <w:r>
        <w:rPr>
          <w:rFonts w:ascii="微软雅黑" w:hAnsi="微软雅黑" w:eastAsia="微软雅黑" w:cs="微软雅黑"/>
          <w:color w:val="000000"/>
          <w:sz w:val="15"/>
          <w:szCs w:val="22"/>
        </w:rPr>
        <w:t>Jackson M A .Principles of Program Design .Academic Press ,</w:t>
      </w:r>
    </w:p>
    <w:p>
      <w:pPr>
        <w:widowControl/>
        <w:spacing w:after="69" w:line="240" w:lineRule="auto"/>
        <w:ind w:left="450" w:hanging="10"/>
        <w:rPr>
          <w:rFonts w:ascii="Calibri" w:hAnsi="Calibri" w:eastAsia="Calibri" w:cs="Calibri"/>
          <w:color w:val="000000"/>
          <w:sz w:val="22"/>
          <w:szCs w:val="22"/>
        </w:rPr>
      </w:pPr>
      <w:r>
        <w:rPr>
          <w:rFonts w:ascii="微软雅黑" w:hAnsi="微软雅黑" w:eastAsia="微软雅黑" w:cs="微软雅黑"/>
          <w:color w:val="000000"/>
          <w:sz w:val="15"/>
          <w:szCs w:val="22"/>
        </w:rPr>
        <w:t>1975</w:t>
      </w:r>
    </w:p>
    <w:p>
      <w:pPr>
        <w:widowControl/>
        <w:spacing w:after="3" w:line="240" w:lineRule="auto"/>
        <w:ind w:left="425" w:hanging="420"/>
        <w:rPr>
          <w:rFonts w:ascii="Calibri" w:hAnsi="Calibri" w:eastAsia="Calibri" w:cs="Calibri"/>
          <w:color w:val="000000"/>
          <w:sz w:val="22"/>
          <w:szCs w:val="22"/>
        </w:rPr>
      </w:pPr>
      <w:r>
        <w:rPr>
          <w:rFonts w:ascii="微软雅黑" w:hAnsi="微软雅黑" w:eastAsia="微软雅黑" w:cs="微软雅黑"/>
          <w:color w:val="000000"/>
          <w:sz w:val="15"/>
          <w:szCs w:val="22"/>
        </w:rPr>
        <w:t>[ 17] Warnier J D .Logical Construction of Programs .N Y :Von Nostrand Reinhold , 1976</w:t>
      </w:r>
    </w:p>
    <w:p>
      <w:pPr>
        <w:widowControl/>
        <w:tabs>
          <w:tab w:val="center" w:pos="2479"/>
        </w:tabs>
        <w:spacing w:after="60" w:line="240" w:lineRule="auto"/>
        <w:ind w:left="300" w:hanging="300" w:hangingChars="200"/>
        <w:jc w:val="left"/>
        <w:rPr>
          <w:rFonts w:ascii="Calibri" w:hAnsi="Calibri" w:eastAsia="Calibri" w:cs="Calibri"/>
          <w:color w:val="000000"/>
          <w:sz w:val="22"/>
          <w:szCs w:val="22"/>
        </w:rPr>
      </w:pPr>
      <w:r>
        <w:rPr>
          <w:rFonts w:ascii="微软雅黑" w:hAnsi="微软雅黑" w:eastAsia="微软雅黑" w:cs="微软雅黑"/>
          <w:color w:val="000000"/>
          <w:sz w:val="15"/>
          <w:szCs w:val="22"/>
        </w:rPr>
        <w:t>[ 18]</w:t>
      </w:r>
      <w:r>
        <w:rPr>
          <w:rFonts w:ascii="微软雅黑" w:hAnsi="微软雅黑" w:eastAsia="微软雅黑" w:cs="微软雅黑"/>
          <w:color w:val="000000"/>
          <w:sz w:val="15"/>
          <w:szCs w:val="22"/>
        </w:rPr>
        <w:tab/>
      </w:r>
      <w:r>
        <w:rPr>
          <w:rFonts w:ascii="微软雅黑" w:hAnsi="微软雅黑" w:eastAsia="微软雅黑" w:cs="微软雅黑"/>
          <w:color w:val="000000"/>
          <w:sz w:val="15"/>
          <w:szCs w:val="22"/>
        </w:rPr>
        <w:t>Gries D .The Science of Programming .Springer-Verlag , 1981</w:t>
      </w:r>
    </w:p>
    <w:p>
      <w:pPr>
        <w:widowControl/>
        <w:spacing w:after="3" w:line="240" w:lineRule="auto"/>
        <w:ind w:left="415" w:hanging="410"/>
        <w:jc w:val="left"/>
        <w:rPr>
          <w:rFonts w:ascii="Calibri" w:hAnsi="Calibri" w:eastAsia="Calibri" w:cs="Calibri"/>
          <w:color w:val="000000"/>
          <w:sz w:val="22"/>
          <w:szCs w:val="22"/>
        </w:rPr>
      </w:pPr>
      <w:r>
        <w:rPr>
          <w:rFonts w:ascii="微软雅黑" w:hAnsi="微软雅黑" w:eastAsia="微软雅黑" w:cs="微软雅黑"/>
          <w:color w:val="000000"/>
          <w:sz w:val="15"/>
          <w:szCs w:val="22"/>
        </w:rPr>
        <w:t>[ 19] Stavely A M .</w:t>
      </w:r>
      <w:r>
        <w:rPr>
          <w:rFonts w:ascii="宋体" w:hAnsi="宋体" w:cs="宋体"/>
          <w:color w:val="000000"/>
          <w:sz w:val="15"/>
          <w:szCs w:val="22"/>
        </w:rPr>
        <w:t>零缺陷程序设计</w:t>
      </w:r>
      <w:r>
        <w:rPr>
          <w:rFonts w:ascii="微软雅黑" w:hAnsi="微软雅黑" w:eastAsia="微软雅黑" w:cs="微软雅黑"/>
          <w:color w:val="000000"/>
          <w:sz w:val="15"/>
          <w:szCs w:val="22"/>
        </w:rPr>
        <w:t>[ M] .</w:t>
      </w:r>
      <w:r>
        <w:rPr>
          <w:rFonts w:ascii="宋体" w:hAnsi="宋体" w:cs="宋体"/>
          <w:color w:val="000000"/>
          <w:sz w:val="15"/>
          <w:szCs w:val="22"/>
        </w:rPr>
        <w:t xml:space="preserve">夏昕 </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王尧 </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译 </w:t>
      </w:r>
      <w:r>
        <w:rPr>
          <w:rFonts w:ascii="微软雅黑" w:hAnsi="微软雅黑" w:eastAsia="微软雅黑" w:cs="微软雅黑"/>
          <w:color w:val="000000"/>
          <w:sz w:val="15"/>
          <w:szCs w:val="22"/>
        </w:rPr>
        <w:t>.</w:t>
      </w:r>
      <w:r>
        <w:rPr>
          <w:rFonts w:ascii="宋体" w:hAnsi="宋体" w:cs="宋体"/>
          <w:color w:val="000000"/>
          <w:sz w:val="15"/>
          <w:szCs w:val="22"/>
        </w:rPr>
        <w:t xml:space="preserve">北京 </w:t>
      </w:r>
      <w:r>
        <w:rPr>
          <w:rFonts w:ascii="微软雅黑" w:hAnsi="微软雅黑" w:eastAsia="微软雅黑" w:cs="微软雅黑"/>
          <w:color w:val="000000"/>
          <w:sz w:val="15"/>
          <w:szCs w:val="22"/>
        </w:rPr>
        <w:t>:</w:t>
      </w:r>
      <w:r>
        <w:rPr>
          <w:rFonts w:ascii="宋体" w:hAnsi="宋体" w:cs="宋体"/>
          <w:color w:val="000000"/>
          <w:sz w:val="15"/>
          <w:szCs w:val="22"/>
        </w:rPr>
        <w:t xml:space="preserve">机械工业出版社 </w:t>
      </w:r>
      <w:r>
        <w:rPr>
          <w:rFonts w:ascii="微软雅黑" w:hAnsi="微软雅黑" w:eastAsia="微软雅黑" w:cs="微软雅黑"/>
          <w:color w:val="000000"/>
          <w:sz w:val="15"/>
          <w:szCs w:val="22"/>
        </w:rPr>
        <w:t>, 2003</w:t>
      </w:r>
    </w:p>
    <w:p>
      <w:pPr>
        <w:widowControl/>
        <w:spacing w:after="3" w:line="240" w:lineRule="auto"/>
        <w:ind w:left="425" w:hanging="420"/>
        <w:rPr>
          <w:rFonts w:ascii="Calibri" w:hAnsi="Calibri" w:eastAsia="Calibri" w:cs="Calibri"/>
          <w:color w:val="000000"/>
          <w:sz w:val="22"/>
          <w:szCs w:val="22"/>
        </w:rPr>
      </w:pPr>
      <w:r>
        <w:rPr>
          <w:rFonts w:ascii="微软雅黑" w:hAnsi="微软雅黑" w:eastAsia="微软雅黑" w:cs="微软雅黑"/>
          <w:color w:val="000000"/>
          <w:sz w:val="15"/>
          <w:szCs w:val="22"/>
        </w:rPr>
        <w:t>[ 20] Mayer B .Objected-oriented Software Construction , Englewood Cliffs NJ :Prentice Hall , 1988</w:t>
      </w:r>
    </w:p>
    <w:p>
      <w:pPr>
        <w:widowControl/>
        <w:spacing w:after="46" w:line="240" w:lineRule="auto"/>
        <w:ind w:left="425" w:hanging="420"/>
        <w:rPr>
          <w:rFonts w:ascii="Calibri" w:hAnsi="Calibri" w:eastAsia="Calibri" w:cs="Calibri"/>
          <w:color w:val="000000"/>
          <w:sz w:val="22"/>
          <w:szCs w:val="22"/>
        </w:rPr>
      </w:pPr>
      <w:r>
        <w:rPr>
          <w:rFonts w:ascii="微软雅黑" w:hAnsi="微软雅黑" w:eastAsia="微软雅黑" w:cs="微软雅黑"/>
          <w:color w:val="000000"/>
          <w:sz w:val="15"/>
          <w:szCs w:val="22"/>
        </w:rPr>
        <w:t>[ 21] Hornstmann C .</w:t>
      </w:r>
      <w:r>
        <w:rPr>
          <w:rFonts w:ascii="宋体" w:hAnsi="宋体" w:cs="宋体"/>
          <w:color w:val="000000"/>
          <w:sz w:val="15"/>
          <w:szCs w:val="22"/>
        </w:rPr>
        <w:t>面向对象的设计与模式</w:t>
      </w:r>
      <w:r>
        <w:rPr>
          <w:rFonts w:ascii="微软雅黑" w:hAnsi="微软雅黑" w:eastAsia="微软雅黑" w:cs="微软雅黑"/>
          <w:color w:val="000000"/>
          <w:sz w:val="15"/>
          <w:szCs w:val="22"/>
        </w:rPr>
        <w:t>[ M ] .</w:t>
      </w:r>
      <w:r>
        <w:rPr>
          <w:rFonts w:ascii="宋体" w:hAnsi="宋体" w:cs="宋体"/>
          <w:color w:val="000000"/>
          <w:sz w:val="15"/>
          <w:szCs w:val="22"/>
        </w:rPr>
        <w:t xml:space="preserve">张琛恩 </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译 </w:t>
      </w:r>
      <w:r>
        <w:rPr>
          <w:rFonts w:ascii="微软雅黑" w:hAnsi="微软雅黑" w:eastAsia="微软雅黑" w:cs="微软雅黑"/>
          <w:color w:val="000000"/>
          <w:sz w:val="15"/>
          <w:szCs w:val="22"/>
        </w:rPr>
        <w:t>.</w:t>
      </w:r>
      <w:r>
        <w:rPr>
          <w:rFonts w:ascii="宋体" w:hAnsi="宋体" w:cs="宋体"/>
          <w:color w:val="000000"/>
          <w:sz w:val="15"/>
          <w:szCs w:val="22"/>
        </w:rPr>
        <w:t xml:space="preserve">北京 </w:t>
      </w:r>
      <w:r>
        <w:rPr>
          <w:rFonts w:ascii="微软雅黑" w:hAnsi="微软雅黑" w:eastAsia="微软雅黑" w:cs="微软雅黑"/>
          <w:color w:val="000000"/>
          <w:sz w:val="15"/>
          <w:szCs w:val="22"/>
        </w:rPr>
        <w:t xml:space="preserve">: </w:t>
      </w:r>
      <w:r>
        <w:rPr>
          <w:rFonts w:ascii="宋体" w:hAnsi="宋体" w:cs="宋体"/>
          <w:color w:val="000000"/>
          <w:sz w:val="15"/>
          <w:szCs w:val="22"/>
        </w:rPr>
        <w:t xml:space="preserve">电子工业出版社 </w:t>
      </w:r>
      <w:r>
        <w:rPr>
          <w:rFonts w:ascii="微软雅黑" w:hAnsi="微软雅黑" w:eastAsia="微软雅黑" w:cs="微软雅黑"/>
          <w:color w:val="000000"/>
          <w:sz w:val="15"/>
          <w:szCs w:val="22"/>
        </w:rPr>
        <w:t>, 2004 :107-111</w:t>
      </w:r>
    </w:p>
    <w:p>
      <w:pPr>
        <w:widowControl/>
        <w:spacing w:after="3" w:line="240" w:lineRule="auto"/>
        <w:ind w:left="425" w:hanging="420"/>
        <w:rPr>
          <w:rFonts w:ascii="Calibri" w:hAnsi="Calibri" w:eastAsia="Calibri" w:cs="Calibri"/>
          <w:color w:val="000000"/>
          <w:sz w:val="22"/>
          <w:szCs w:val="22"/>
        </w:rPr>
      </w:pPr>
      <w:r>
        <w:rPr>
          <w:rFonts w:ascii="微软雅黑" w:hAnsi="微软雅黑" w:eastAsia="微软雅黑" w:cs="微软雅黑"/>
          <w:color w:val="000000"/>
          <w:sz w:val="15"/>
          <w:szCs w:val="22"/>
        </w:rPr>
        <w:t>[ 22] Perry D E , Wolf A L .Foundations for the study of software architecture .Software Engineering Notes , 1992 , 17(2):40-52[ 23] Keuchten P.The 4 +1 view model of architecture.IEEE Software , 1995 , 12(6):42-50</w:t>
      </w:r>
    </w:p>
    <w:p>
      <w:pPr>
        <w:widowControl/>
        <w:spacing w:after="3" w:line="240" w:lineRule="auto"/>
        <w:ind w:left="425" w:hanging="420"/>
        <w:rPr>
          <w:rFonts w:ascii="Calibri" w:hAnsi="Calibri" w:eastAsia="Calibri" w:cs="Calibri"/>
          <w:color w:val="000000"/>
          <w:sz w:val="22"/>
          <w:szCs w:val="22"/>
        </w:rPr>
      </w:pPr>
      <w:r>
        <w:rPr>
          <w:rFonts w:ascii="微软雅黑" w:hAnsi="微软雅黑" w:eastAsia="微软雅黑" w:cs="微软雅黑"/>
          <w:color w:val="000000"/>
          <w:sz w:val="15"/>
          <w:szCs w:val="22"/>
        </w:rPr>
        <w:t>[ 24] Soni D , Nord R L , Hofmeister C .Software Architecture in industry applications ∥Proc.of the 17th Inter .Conf .on SE .1995 :196-207</w:t>
      </w:r>
    </w:p>
    <w:p>
      <w:pPr>
        <w:widowControl/>
        <w:spacing w:after="3" w:line="240" w:lineRule="auto"/>
        <w:ind w:left="425" w:right="103" w:hanging="420"/>
        <w:rPr>
          <w:rFonts w:ascii="Calibri" w:hAnsi="Calibri" w:eastAsia="Calibri" w:cs="Calibri"/>
          <w:color w:val="000000"/>
          <w:sz w:val="22"/>
          <w:szCs w:val="22"/>
        </w:rPr>
      </w:pPr>
      <w:r>
        <w:rPr>
          <w:rFonts w:ascii="微软雅黑" w:hAnsi="微软雅黑" w:eastAsia="微软雅黑" w:cs="微软雅黑"/>
          <w:color w:val="000000"/>
          <w:sz w:val="15"/>
          <w:szCs w:val="22"/>
        </w:rPr>
        <w:t>[25] Clements P, Bachmann F , Bass L, et al .Documenting Software Architectures :Views and Beyond .Boston .MA :Pearson Education , 2003</w:t>
      </w:r>
    </w:p>
    <w:p>
      <w:pPr>
        <w:widowControl/>
        <w:spacing w:after="3" w:line="259" w:lineRule="auto"/>
        <w:ind w:left="450" w:hanging="450" w:hangingChars="300"/>
        <w:rPr>
          <w:rFonts w:ascii="Calibri" w:hAnsi="Calibri" w:eastAsia="Calibri" w:cs="Calibri"/>
          <w:color w:val="000000"/>
          <w:sz w:val="22"/>
          <w:szCs w:val="22"/>
        </w:rPr>
      </w:pPr>
      <w:r>
        <w:rPr>
          <w:rFonts w:ascii="微软雅黑" w:hAnsi="微软雅黑" w:eastAsia="微软雅黑" w:cs="微软雅黑"/>
          <w:color w:val="000000"/>
          <w:sz w:val="15"/>
          <w:szCs w:val="22"/>
        </w:rPr>
        <w:t>[ 26]</w:t>
      </w:r>
      <w:r>
        <w:rPr>
          <w:rFonts w:ascii="微软雅黑" w:hAnsi="微软雅黑" w:eastAsia="微软雅黑" w:cs="微软雅黑"/>
          <w:color w:val="000000"/>
          <w:sz w:val="15"/>
          <w:szCs w:val="22"/>
        </w:rPr>
        <w:tab/>
      </w:r>
      <w:r>
        <w:rPr>
          <w:rFonts w:ascii="微软雅黑" w:hAnsi="微软雅黑" w:eastAsia="微软雅黑" w:cs="微软雅黑"/>
          <w:color w:val="000000"/>
          <w:sz w:val="15"/>
          <w:szCs w:val="22"/>
        </w:rPr>
        <w:t>Krafzig D , Banke K , Slama D .Enterprise SOA :Service-OrientedArchitecture Best Practice.Pearson Education , 2005</w:t>
      </w:r>
    </w:p>
    <w:p>
      <w:pPr>
        <w:widowControl/>
        <w:tabs>
          <w:tab w:val="right" w:pos="4814"/>
        </w:tabs>
        <w:spacing w:after="75" w:line="240" w:lineRule="auto"/>
        <w:jc w:val="left"/>
        <w:rPr>
          <w:rFonts w:ascii="Calibri" w:hAnsi="Calibri" w:eastAsia="Calibri" w:cs="Calibri"/>
          <w:color w:val="000000"/>
          <w:sz w:val="22"/>
          <w:szCs w:val="22"/>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widowControl/>
        <w:tabs>
          <w:tab w:val="right" w:pos="4814"/>
        </w:tabs>
        <w:spacing w:after="75" w:line="240" w:lineRule="auto"/>
        <w:jc w:val="left"/>
        <w:rPr>
          <w:rFonts w:ascii="Calibri" w:hAnsi="Calibri" w:eastAsia="Calibri" w:cs="Calibri"/>
          <w:color w:val="000000"/>
          <w:sz w:val="22"/>
          <w:szCs w:val="22"/>
        </w:rPr>
      </w:pPr>
      <w:r>
        <w:rPr>
          <w:rFonts w:ascii="Calibri" w:hAnsi="Calibri" w:eastAsia="Calibri" w:cs="Calibri"/>
          <w:color w:val="000000"/>
          <w:sz w:val="22"/>
          <w:szCs w:val="22"/>
        </w:rPr>
        <mc:AlternateContent>
          <mc:Choice Requires="wpg">
            <w:drawing>
              <wp:anchor distT="0" distB="0" distL="114300" distR="114300" simplePos="0" relativeHeight="251662336" behindDoc="0" locked="0" layoutInCell="1" allowOverlap="1">
                <wp:simplePos x="0" y="0"/>
                <wp:positionH relativeFrom="margin">
                  <wp:posOffset>-210185</wp:posOffset>
                </wp:positionH>
                <wp:positionV relativeFrom="paragraph">
                  <wp:posOffset>78105</wp:posOffset>
                </wp:positionV>
                <wp:extent cx="6179185" cy="7620"/>
                <wp:effectExtent l="0" t="0" r="0" b="0"/>
                <wp:wrapTopAndBottom/>
                <wp:docPr id="78" name="Group 19357"/>
                <wp:cNvGraphicFramePr/>
                <a:graphic xmlns:a="http://schemas.openxmlformats.org/drawingml/2006/main">
                  <a:graphicData uri="http://schemas.microsoft.com/office/word/2010/wordprocessingGroup">
                    <wpg:wgp>
                      <wpg:cNvGrpSpPr/>
                      <wpg:grpSpPr>
                        <a:xfrm>
                          <a:off x="0" y="0"/>
                          <a:ext cx="6178978" cy="7620"/>
                          <a:chOff x="0" y="0"/>
                          <a:chExt cx="6178978" cy="7620"/>
                        </a:xfrm>
                      </wpg:grpSpPr>
                      <wps:wsp>
                        <wps:cNvPr id="3219" name="Shape 3219"/>
                        <wps:cNvSpPr/>
                        <wps:spPr>
                          <a:xfrm>
                            <a:off x="0" y="0"/>
                            <a:ext cx="6178978" cy="0"/>
                          </a:xfrm>
                          <a:custGeom>
                            <a:avLst/>
                            <a:gdLst/>
                            <a:ahLst/>
                            <a:cxnLst/>
                            <a:rect l="0" t="0" r="0" b="0"/>
                            <a:pathLst>
                              <a:path w="6178978">
                                <a:moveTo>
                                  <a:pt x="0" y="0"/>
                                </a:moveTo>
                                <a:lnTo>
                                  <a:pt x="6178978" y="0"/>
                                </a:lnTo>
                              </a:path>
                            </a:pathLst>
                          </a:custGeom>
                          <a:noFill/>
                          <a:ln w="7620" cap="flat" cmpd="sng" algn="ctr">
                            <a:solidFill>
                              <a:srgbClr val="000000"/>
                            </a:solidFill>
                            <a:prstDash val="solid"/>
                            <a:miter lim="127000"/>
                          </a:ln>
                          <a:effectLst/>
                        </wps:spPr>
                        <wps:bodyPr/>
                      </wps:wsp>
                    </wpg:wgp>
                  </a:graphicData>
                </a:graphic>
              </wp:anchor>
            </w:drawing>
          </mc:Choice>
          <mc:Fallback>
            <w:pict>
              <v:group id="Group 19357" o:spid="_x0000_s1026" o:spt="203" style="position:absolute;left:0pt;margin-left:-16.55pt;margin-top:6.15pt;height:0.6pt;width:486.55pt;mso-position-horizontal-relative:margin;mso-wrap-distance-bottom:0pt;mso-wrap-distance-top:0pt;z-index:251662336;mso-width-relative:page;mso-height-relative:page;" coordsize="6178978,7620" o:gfxdata="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1YjtT1wAAAAcBAAAPAAAAAAAAAAEAIAAAACIAAABkcnMvZG93&#10;bnJldi54bWxQSwECFAAUAAAACACHTuJA6zuYSToCAABWBQAADgAAAAAAAAABACAAAAAmAQAAZHJz&#10;L2Uyb0RvYy54bWxQSwUGAAAAAAYABgBZAQAA0gUAAAAA&#10;">
                <o:lock v:ext="edit" aspectratio="f"/>
                <v:shape id="Shape 3219" o:spid="_x0000_s1026" o:spt="100" style="position:absolute;left:0;top:0;height:0;width:6178978;" filled="f" stroked="t" coordsize="6178978,1" o:gfxdata="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maE+b4A&#10;AADdAAAADwAAAAAAAAABACAAAAAiAAAAZHJzL2Rvd25yZXYueG1sUEsBAhQAFAAAAAgAh07iQDMv&#10;BZ47AAAAOQAAABAAAAAAAAAAAQAgAAAADQEAAGRycy9zaGFwZXhtbC54bWxQSwUGAAAAAAYABgBb&#10;AQAAtwMAAAAA&#10;" path="m0,0l6178978,0e">
                  <v:fill on="f" focussize="0,0"/>
                  <v:stroke weight="0.6pt" color="#000000" miterlimit="1" joinstyle="miter"/>
                  <v:imagedata o:title=""/>
                  <o:lock v:ext="edit" aspectratio="f"/>
                </v:shape>
                <w10:wrap type="topAndBottom"/>
              </v:group>
            </w:pict>
          </mc:Fallback>
        </mc:AlternateContent>
      </w:r>
      <w:r>
        <w:rPr>
          <w:rFonts w:ascii="微软雅黑" w:hAnsi="微软雅黑" w:eastAsia="微软雅黑" w:cs="微软雅黑"/>
          <w:color w:val="000000"/>
          <w:sz w:val="17"/>
          <w:szCs w:val="22"/>
        </w:rPr>
        <w:t>(上接第 37 页)</w:t>
      </w:r>
    </w:p>
    <w:p>
      <w:pPr>
        <w:widowControl/>
        <w:spacing w:after="3" w:line="240" w:lineRule="auto"/>
        <w:ind w:left="405" w:hanging="400"/>
        <w:rPr>
          <w:rFonts w:ascii="Calibri" w:hAnsi="Calibri" w:eastAsia="Calibri" w:cs="Calibri"/>
          <w:color w:val="000000"/>
          <w:sz w:val="22"/>
          <w:szCs w:val="22"/>
        </w:rPr>
      </w:pPr>
      <w:r>
        <w:rPr>
          <w:rFonts w:ascii="微软雅黑" w:hAnsi="微软雅黑" w:eastAsia="微软雅黑" w:cs="微软雅黑"/>
          <w:color w:val="000000"/>
          <w:sz w:val="15"/>
          <w:szCs w:val="22"/>
        </w:rPr>
        <w:t>[ 22] Kowaliw T , et al .U sing Competitive Co - evolution to Evolve Better Pattern Recognisers [ J] .International Journal of Computational Intelligence and Applications , 2005 , 5(3):305-320</w:t>
      </w:r>
    </w:p>
    <w:p>
      <w:pPr>
        <w:widowControl/>
        <w:spacing w:after="3" w:line="240" w:lineRule="auto"/>
        <w:ind w:left="405" w:hanging="400"/>
        <w:rPr>
          <w:rFonts w:ascii="微软雅黑" w:hAnsi="微软雅黑" w:eastAsia="微软雅黑" w:cs="微软雅黑"/>
          <w:color w:val="000000"/>
          <w:sz w:val="15"/>
          <w:szCs w:val="22"/>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widowControl/>
        <w:spacing w:after="3" w:line="240" w:lineRule="auto"/>
        <w:ind w:left="405" w:hanging="400"/>
        <w:rPr>
          <w:rFonts w:ascii="Calibri" w:hAnsi="Calibri" w:eastAsia="Calibri" w:cs="Calibri"/>
          <w:color w:val="000000"/>
          <w:sz w:val="22"/>
          <w:szCs w:val="22"/>
        </w:rPr>
      </w:pPr>
      <w:r>
        <w:rPr>
          <w:rFonts w:ascii="微软雅黑" w:hAnsi="微软雅黑" w:eastAsia="微软雅黑" w:cs="微软雅黑"/>
          <w:color w:val="000000"/>
          <w:sz w:val="15"/>
          <w:szCs w:val="22"/>
        </w:rPr>
        <w:t>[ 23] A ngeline P J , Pollack J B .Competitive environments evolve better solutions for complex tasks [ A] ∥Proceeding s of the Fifth international Conference on Genetic Algorithms [ C] .1993 :264-270</w:t>
      </w:r>
    </w:p>
    <w:p>
      <w:pPr>
        <w:widowControl/>
        <w:spacing w:after="3" w:line="240" w:lineRule="auto"/>
        <w:ind w:left="457" w:leftChars="2" w:hanging="453" w:hangingChars="302"/>
        <w:rPr>
          <w:rFonts w:ascii="Calibri" w:hAnsi="Calibri" w:eastAsia="Calibri" w:cs="Calibri"/>
          <w:color w:val="000000"/>
          <w:sz w:val="22"/>
          <w:szCs w:val="22"/>
        </w:rPr>
      </w:pPr>
      <w:r>
        <w:rPr>
          <w:rFonts w:ascii="微软雅黑" w:hAnsi="微软雅黑" w:eastAsia="微软雅黑" w:cs="微软雅黑"/>
          <w:color w:val="000000"/>
          <w:sz w:val="15"/>
          <w:szCs w:val="22"/>
        </w:rPr>
        <w:t>[ 24]</w:t>
      </w:r>
      <w:r>
        <w:rPr>
          <w:rFonts w:ascii="微软雅黑" w:hAnsi="微软雅黑" w:eastAsia="微软雅黑" w:cs="微软雅黑"/>
          <w:color w:val="000000"/>
          <w:sz w:val="15"/>
          <w:szCs w:val="22"/>
        </w:rPr>
        <w:tab/>
      </w:r>
      <w:r>
        <w:rPr>
          <w:rFonts w:ascii="微软雅黑" w:hAnsi="微软雅黑" w:eastAsia="微软雅黑" w:cs="微软雅黑"/>
          <w:color w:val="000000"/>
          <w:sz w:val="15"/>
          <w:szCs w:val="22"/>
        </w:rPr>
        <w:t xml:space="preserve">Hugues J , Jordan B P .Coevolutionary Learning :a case study [ A ] </w:t>
      </w:r>
      <w:r>
        <w:rPr>
          <w:rFonts w:hint="eastAsia" w:ascii="微软雅黑" w:hAnsi="微软雅黑" w:eastAsia="微软雅黑" w:cs="微软雅黑"/>
          <w:color w:val="000000"/>
          <w:sz w:val="15"/>
          <w:szCs w:val="22"/>
          <w:lang w:val="en-US" w:eastAsia="zh-CN"/>
        </w:rPr>
        <w:t>//</w:t>
      </w:r>
      <w:r>
        <w:rPr>
          <w:rFonts w:ascii="微软雅黑" w:hAnsi="微软雅黑" w:eastAsia="微软雅黑" w:cs="微软雅黑"/>
          <w:color w:val="000000"/>
          <w:sz w:val="15"/>
          <w:szCs w:val="22"/>
        </w:rPr>
        <w:t xml:space="preserve"> The Fifteenth International Conference on Machine Learning [ C] .1998 :251-259</w:t>
      </w:r>
    </w:p>
    <w:p>
      <w:pPr>
        <w:widowControl/>
        <w:spacing w:after="3" w:line="240" w:lineRule="auto"/>
        <w:ind w:left="425" w:hanging="420"/>
        <w:rPr>
          <w:rFonts w:ascii="Calibri" w:hAnsi="Calibri" w:eastAsia="Calibri" w:cs="Calibri"/>
          <w:color w:val="000000"/>
          <w:sz w:val="22"/>
          <w:szCs w:val="22"/>
        </w:rPr>
      </w:pPr>
      <w:r>
        <w:rPr>
          <w:rFonts w:ascii="微软雅黑" w:hAnsi="微软雅黑" w:eastAsia="微软雅黑" w:cs="微软雅黑"/>
          <w:color w:val="000000"/>
          <w:sz w:val="15"/>
          <w:szCs w:val="22"/>
        </w:rPr>
        <w:t>[ 25] Claverie J M , et al .Robust nonlinear control design using competitive coevolution ∥Proceedings of the 2000 Congress on Evolutionary Computation .2000(1):403-409</w:t>
      </w:r>
    </w:p>
    <w:p>
      <w:pPr>
        <w:widowControl/>
        <w:spacing w:line="240" w:lineRule="auto"/>
        <w:ind w:left="450" w:hanging="450" w:hangingChars="300"/>
        <w:jc w:val="both"/>
        <w:rPr>
          <w:rFonts w:ascii="Calibri" w:hAnsi="Calibri" w:eastAsia="Calibri" w:cs="Calibri"/>
          <w:color w:val="000000"/>
          <w:sz w:val="22"/>
          <w:szCs w:val="22"/>
        </w:rPr>
      </w:pPr>
      <w:r>
        <w:rPr>
          <w:rFonts w:ascii="微软雅黑" w:hAnsi="微软雅黑" w:eastAsia="微软雅黑" w:cs="微软雅黑"/>
          <w:color w:val="000000"/>
          <w:sz w:val="15"/>
          <w:szCs w:val="22"/>
        </w:rPr>
        <w:t>[ 26]</w:t>
      </w:r>
      <w:r>
        <w:rPr>
          <w:rFonts w:ascii="微软雅黑" w:hAnsi="微软雅黑" w:eastAsia="微软雅黑" w:cs="微软雅黑"/>
          <w:color w:val="000000"/>
          <w:sz w:val="15"/>
          <w:szCs w:val="22"/>
        </w:rPr>
        <w:tab/>
      </w:r>
      <w:r>
        <w:rPr>
          <w:rFonts w:ascii="微软雅黑" w:hAnsi="微软雅黑" w:eastAsia="微软雅黑" w:cs="微软雅黑"/>
          <w:color w:val="000000"/>
          <w:sz w:val="15"/>
          <w:szCs w:val="22"/>
        </w:rPr>
        <w:t>Floreano D , Nolfi S .Adaptive Behavior in Competing Co-evolving Species [C]</w:t>
      </w:r>
      <w:r>
        <w:rPr>
          <w:rFonts w:hint="eastAsia" w:ascii="微软雅黑" w:hAnsi="微软雅黑" w:eastAsia="微软雅黑" w:cs="微软雅黑"/>
          <w:color w:val="000000"/>
          <w:sz w:val="15"/>
          <w:szCs w:val="22"/>
          <w:lang w:val="en-US" w:eastAsia="zh-CN"/>
        </w:rPr>
        <w:t>//</w:t>
      </w:r>
      <w:r>
        <w:rPr>
          <w:rFonts w:ascii="微软雅黑" w:hAnsi="微软雅黑" w:eastAsia="微软雅黑" w:cs="微软雅黑"/>
          <w:color w:val="000000"/>
          <w:sz w:val="15"/>
          <w:szCs w:val="22"/>
        </w:rPr>
        <w:t>Fourth European Conference on A rtificial</w:t>
      </w:r>
    </w:p>
    <w:p>
      <w:pPr>
        <w:widowControl/>
        <w:spacing w:after="165" w:line="240" w:lineRule="auto"/>
        <w:ind w:left="470" w:hanging="10"/>
        <w:rPr>
          <w:rFonts w:ascii="Calibri" w:hAnsi="Calibri" w:eastAsia="Calibri" w:cs="Calibri"/>
          <w:color w:val="000000"/>
          <w:sz w:val="22"/>
          <w:szCs w:val="22"/>
        </w:rPr>
      </w:pPr>
      <w:r>
        <w:rPr>
          <w:rFonts w:ascii="微软雅黑" w:hAnsi="微软雅黑" w:eastAsia="微软雅黑" w:cs="微软雅黑"/>
          <w:color w:val="000000"/>
          <w:sz w:val="15"/>
          <w:szCs w:val="22"/>
        </w:rPr>
        <w:t>Life.1997 :378-387</w:t>
      </w:r>
    </w:p>
    <w:p>
      <w:pPr>
        <w:spacing w:line="240" w:lineRule="auto"/>
        <w:ind w:left="340" w:right="360" w:firstLine="20"/>
        <w:jc w:val="left"/>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spacing w:line="240" w:lineRule="auto"/>
        <w:ind w:left="340" w:right="360" w:firstLine="20"/>
        <w:jc w:val="left"/>
      </w:pPr>
    </w:p>
    <w:sectPr>
      <w:type w:val="continuous"/>
      <w:pgSz w:w="11906" w:h="16838"/>
      <w:pgMar w:top="1440" w:right="1800" w:bottom="1440" w:left="1800" w:header="851" w:footer="992" w:gutter="0"/>
      <w:pgNumType w:fmt="decimal"/>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entury">
    <w:panose1 w:val="02040604050505020304"/>
    <w:charset w:val="00"/>
    <w:family w:val="roman"/>
    <w:pitch w:val="default"/>
    <w:sig w:usb0="00000287" w:usb1="00000000" w:usb2="00000000" w:usb3="00000000" w:csb0="2000009F" w:csb1="DFD70000"/>
  </w:font>
  <w:font w:name="Calibri Light">
    <w:panose1 w:val="020F0302020204030204"/>
    <w:charset w:val="00"/>
    <w:family w:val="auto"/>
    <w:pitch w:val="default"/>
    <w:sig w:usb0="E0002AFF" w:usb1="C000247B" w:usb2="00000009" w:usb3="00000000" w:csb0="200001FF" w:csb1="0000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icrosoft JhengHei Light">
    <w:panose1 w:val="020B0304030504040204"/>
    <w:charset w:val="88"/>
    <w:family w:val="auto"/>
    <w:pitch w:val="default"/>
    <w:sig w:usb0="800002A7" w:usb1="28CF4400" w:usb2="00000016" w:usb3="00000000" w:csb0="00100009"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Bradley Hand ITC">
    <w:panose1 w:val="03070402050302030203"/>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entaur">
    <w:panose1 w:val="02030504050205020304"/>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Light">
    <w:panose1 w:val="020B0502040204020203"/>
    <w:charset w:val="86"/>
    <w:family w:val="auto"/>
    <w:pitch w:val="default"/>
    <w:sig w:usb0="80000287" w:usb1="28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新宋体">
    <w:panose1 w:val="02010609030101010101"/>
    <w:charset w:val="86"/>
    <w:family w:val="auto"/>
    <w:pitch w:val="default"/>
    <w:sig w:usb0="00000003" w:usb1="288F0000" w:usb2="00000006" w:usb3="00000000" w:csb0="00040001" w:csb1="00000000"/>
  </w:font>
  <w:font w:name="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隶书">
    <w:panose1 w:val="02010509060101010101"/>
    <w:charset w:val="86"/>
    <w:family w:val="auto"/>
    <w:pitch w:val="default"/>
    <w:sig w:usb0="00000001" w:usb1="080E0000" w:usb2="00000000" w:usb3="00000000" w:csb0="00040000"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5065395</wp:posOffset>
              </wp:positionH>
              <wp:positionV relativeFrom="paragraph">
                <wp:posOffset>-30480</wp:posOffset>
              </wp:positionV>
              <wp:extent cx="201295" cy="18351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201295" cy="18351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PAGE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lang w:eastAsia="zh-CN"/>
                            </w:rPr>
                            <w:t>1</w:t>
                          </w:r>
                          <w:r>
                            <w:rPr>
                              <w:rFonts w:hint="default" w:ascii="Times New Roman" w:hAnsi="Times New Roman" w:cs="Times New Roman"/>
                              <w:sz w:val="24"/>
                              <w:szCs w:val="24"/>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98.85pt;margin-top:-2.4pt;height:14.45pt;width:15.85pt;mso-position-horizontal-relative:margin;z-index:251658240;mso-width-relative:page;mso-height-relative:page;" filled="f" stroked="f" coordsize="21600,21600" o:gfxdata="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">
              <v:fill on="f" focussize="0,0"/>
              <v:stroke on="f" weight="0.5pt"/>
              <v:imagedata o:title=""/>
              <o:lock v:ext="edit" aspectratio="f"/>
              <v:textbox inset="0mm,0mm,0mm,0mm">
                <w:txbxContent>
                  <w:p>
                    <w:pPr>
                      <w:pStyle w:val="2"/>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lang w:eastAsia="zh-CN"/>
                      </w:rPr>
                      <w:fldChar w:fldCharType="begin"/>
                    </w:r>
                    <w:r>
                      <w:rPr>
                        <w:rFonts w:hint="default" w:ascii="Times New Roman" w:hAnsi="Times New Roman" w:cs="Times New Roman"/>
                        <w:sz w:val="24"/>
                        <w:szCs w:val="24"/>
                        <w:lang w:eastAsia="zh-CN"/>
                      </w:rPr>
                      <w:instrText xml:space="preserve"> PAGE  \* MERGEFORMAT </w:instrText>
                    </w:r>
                    <w:r>
                      <w:rPr>
                        <w:rFonts w:hint="default" w:ascii="Times New Roman" w:hAnsi="Times New Roman" w:cs="Times New Roman"/>
                        <w:sz w:val="24"/>
                        <w:szCs w:val="24"/>
                        <w:lang w:eastAsia="zh-CN"/>
                      </w:rPr>
                      <w:fldChar w:fldCharType="separate"/>
                    </w:r>
                    <w:r>
                      <w:rPr>
                        <w:rFonts w:hint="default" w:ascii="Times New Roman" w:hAnsi="Times New Roman" w:cs="Times New Roman"/>
                        <w:sz w:val="24"/>
                        <w:szCs w:val="24"/>
                        <w:lang w:eastAsia="zh-CN"/>
                      </w:rPr>
                      <w:t>1</w:t>
                    </w:r>
                    <w:r>
                      <w:rPr>
                        <w:rFonts w:hint="default" w:ascii="Times New Roman" w:hAnsi="Times New Roman" w:cs="Times New Roman"/>
                        <w:sz w:val="24"/>
                        <w:szCs w:val="24"/>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3CCAF"/>
    <w:multiLevelType w:val="singleLevel"/>
    <w:tmpl w:val="5A03CCA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D056A"/>
    <w:rsid w:val="077619AF"/>
    <w:rsid w:val="0A693B3D"/>
    <w:rsid w:val="0BD130CA"/>
    <w:rsid w:val="14105EB1"/>
    <w:rsid w:val="16D17FB6"/>
    <w:rsid w:val="17AA3C60"/>
    <w:rsid w:val="17CA20DF"/>
    <w:rsid w:val="193B493A"/>
    <w:rsid w:val="1A99597C"/>
    <w:rsid w:val="1ACA63AA"/>
    <w:rsid w:val="1CF95C4F"/>
    <w:rsid w:val="1FA97C59"/>
    <w:rsid w:val="24B36117"/>
    <w:rsid w:val="2BAD56E4"/>
    <w:rsid w:val="2E96546D"/>
    <w:rsid w:val="3C165D39"/>
    <w:rsid w:val="40F75D4C"/>
    <w:rsid w:val="546238D0"/>
    <w:rsid w:val="5B7058EB"/>
    <w:rsid w:val="61717A0E"/>
    <w:rsid w:val="629038A5"/>
    <w:rsid w:val="62C727A8"/>
    <w:rsid w:val="73CC5FF3"/>
    <w:rsid w:val="786C2AE8"/>
    <w:rsid w:val="7AF47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7681</Words>
  <Characters>11790</Characters>
  <Lines>0</Lines>
  <Paragraphs>0</Paragraphs>
  <ScaleCrop>false</ScaleCrop>
  <LinksUpToDate>false</LinksUpToDate>
  <CharactersWithSpaces>13992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2017-11-09T04:22:56Z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