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65" w:rsidRPr="00627065" w:rsidRDefault="00627065" w:rsidP="00627065">
      <w:pPr>
        <w:snapToGrid w:val="0"/>
        <w:spacing w:line="240" w:lineRule="auto"/>
        <w:rPr>
          <w:szCs w:val="26"/>
          <w:u w:val="single"/>
        </w:rPr>
      </w:pPr>
      <w:r w:rsidRPr="00627065">
        <w:rPr>
          <w:b/>
          <w:szCs w:val="26"/>
        </w:rPr>
        <w:t>Engineering 102</w:t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  <w:r w:rsidRPr="00627065">
        <w:rPr>
          <w:szCs w:val="26"/>
        </w:rPr>
        <w:t>Name</w:t>
      </w:r>
      <w:r w:rsidRPr="00627065">
        <w:rPr>
          <w:szCs w:val="26"/>
        </w:rPr>
        <w:tab/>
      </w:r>
      <w:r w:rsidRPr="00627065">
        <w:rPr>
          <w:szCs w:val="26"/>
          <w:u w:val="single"/>
        </w:rPr>
        <w:tab/>
      </w:r>
      <w:r w:rsidRPr="00627065">
        <w:rPr>
          <w:szCs w:val="26"/>
          <w:u w:val="single"/>
        </w:rPr>
        <w:tab/>
      </w:r>
      <w:r w:rsidRPr="00627065">
        <w:rPr>
          <w:szCs w:val="26"/>
          <w:u w:val="single"/>
        </w:rPr>
        <w:tab/>
      </w:r>
      <w:r w:rsidRPr="00627065">
        <w:rPr>
          <w:szCs w:val="26"/>
          <w:u w:val="single"/>
        </w:rPr>
        <w:tab/>
      </w:r>
    </w:p>
    <w:p w:rsidR="00627065" w:rsidRPr="00627065" w:rsidRDefault="00627065" w:rsidP="00627065">
      <w:pPr>
        <w:snapToGrid w:val="0"/>
        <w:spacing w:line="240" w:lineRule="auto"/>
        <w:outlineLvl w:val="0"/>
        <w:rPr>
          <w:b/>
          <w:szCs w:val="26"/>
        </w:rPr>
      </w:pPr>
      <w:r w:rsidRPr="00627065">
        <w:rPr>
          <w:b/>
          <w:szCs w:val="26"/>
        </w:rPr>
        <w:t>TR 3:30-4:45</w:t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  <w:r w:rsidRPr="00627065">
        <w:rPr>
          <w:b/>
          <w:szCs w:val="26"/>
        </w:rPr>
        <w:tab/>
      </w:r>
    </w:p>
    <w:p w:rsidR="00627065" w:rsidRPr="00627065" w:rsidRDefault="00627065" w:rsidP="00627065">
      <w:pPr>
        <w:snapToGrid w:val="0"/>
        <w:spacing w:line="240" w:lineRule="auto"/>
        <w:rPr>
          <w:sz w:val="18"/>
        </w:rPr>
      </w:pPr>
      <w:r w:rsidRPr="00627065">
        <w:rPr>
          <w:b/>
          <w:szCs w:val="26"/>
        </w:rPr>
        <w:t>HW #9</w:t>
      </w:r>
      <w:r w:rsidRPr="00627065">
        <w:rPr>
          <w:b/>
          <w:szCs w:val="26"/>
        </w:rPr>
        <w:tab/>
      </w:r>
    </w:p>
    <w:p w:rsidR="00E61FCE" w:rsidRPr="00627065" w:rsidRDefault="00E61FCE">
      <w:pPr>
        <w:rPr>
          <w:rFonts w:ascii="Times New Roman" w:hAnsi="Times New Roman" w:cs="Times New Roman"/>
        </w:rPr>
      </w:pPr>
      <w:r w:rsidRPr="00627065">
        <w:rPr>
          <w:rFonts w:ascii="Times New Roman" w:hAnsi="Times New Roman" w:cs="Times New Roman"/>
        </w:rPr>
        <w:t xml:space="preserve">You are given a water tank. The dimensions are shown in the following figures.  </w:t>
      </w:r>
    </w:p>
    <w:p w:rsidR="00703A83" w:rsidRPr="00627065" w:rsidRDefault="00E61FCE">
      <w:pPr>
        <w:rPr>
          <w:rFonts w:ascii="Times New Roman" w:hAnsi="Times New Roman" w:cs="Times New Roman"/>
        </w:rPr>
      </w:pPr>
      <w:r w:rsidRPr="00627065">
        <w:rPr>
          <w:rFonts w:ascii="Times New Roman" w:hAnsi="Times New Roman" w:cs="Times New Roman"/>
        </w:rPr>
        <w:t xml:space="preserve">a. Build a user defined function to calculate the total volume of the water with a user defined the water level x.   </w:t>
      </w:r>
    </w:p>
    <w:p w:rsidR="00E61FCE" w:rsidRPr="00627065" w:rsidRDefault="00E61FCE">
      <w:pPr>
        <w:rPr>
          <w:rFonts w:ascii="Times New Roman" w:hAnsi="Times New Roman" w:cs="Times New Roman"/>
        </w:rPr>
      </w:pPr>
      <w:r w:rsidRPr="00627065">
        <w:rPr>
          <w:rFonts w:ascii="Times New Roman" w:hAnsi="Times New Roman" w:cs="Times New Roman"/>
        </w:rPr>
        <w:t>b. With the existing water level x which used in part a and a additional water inlet of 1000 m^3/min,  plot the time history of water level. (Label all the axis with units)</w:t>
      </w:r>
    </w:p>
    <w:p w:rsidR="00E61FCE" w:rsidRDefault="00E61FCE" w:rsidP="00E61FCE">
      <w:pPr>
        <w:jc w:val="center"/>
      </w:pPr>
      <w:r>
        <w:rPr>
          <w:noProof/>
        </w:rPr>
        <w:drawing>
          <wp:inline distT="0" distB="0" distL="0" distR="0">
            <wp:extent cx="3662300" cy="2832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27" cy="28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309">
        <w:t xml:space="preserve">  </w:t>
      </w:r>
    </w:p>
    <w:p w:rsidR="00E61FCE" w:rsidRDefault="00E61FCE" w:rsidP="00E61FCE">
      <w:pPr>
        <w:jc w:val="center"/>
      </w:pPr>
      <w:r>
        <w:rPr>
          <w:noProof/>
        </w:rPr>
        <w:drawing>
          <wp:inline distT="0" distB="0" distL="0" distR="0">
            <wp:extent cx="3021033" cy="3021033"/>
            <wp:effectExtent l="19050" t="0" r="791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9" cy="306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FCE" w:rsidSect="00703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E61FCE"/>
    <w:rsid w:val="00570309"/>
    <w:rsid w:val="00627065"/>
    <w:rsid w:val="00703A83"/>
    <w:rsid w:val="00C43CDB"/>
    <w:rsid w:val="00E6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Dr.Chen-108A</dc:creator>
  <cp:lastModifiedBy>108A</cp:lastModifiedBy>
  <cp:revision>4</cp:revision>
  <dcterms:created xsi:type="dcterms:W3CDTF">2012-04-10T19:00:00Z</dcterms:created>
  <dcterms:modified xsi:type="dcterms:W3CDTF">2012-04-10T19:23:00Z</dcterms:modified>
</cp:coreProperties>
</file>