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0E" w:rsidRDefault="00BD210E" w:rsidP="00BD210E">
      <w:pPr>
        <w:spacing w:line="240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t>Project 2: Adiabatic Temperature Rise of Fresh Concrete</w:t>
      </w:r>
    </w:p>
    <w:p w:rsidR="00BD210E" w:rsidRDefault="00BD210E" w:rsidP="00BD210E">
      <w:pPr>
        <w:spacing w:line="240" w:lineRule="auto"/>
        <w:jc w:val="both"/>
        <w:rPr>
          <w:sz w:val="24"/>
          <w:szCs w:val="24"/>
        </w:rPr>
      </w:pPr>
      <w:r w:rsidRPr="00BD210E">
        <w:rPr>
          <w:sz w:val="24"/>
          <w:szCs w:val="24"/>
        </w:rPr>
        <w:t xml:space="preserve">Concrete is a composite construction material composed primarily of aggregate, cement and water. There are many formulations that have varied properties. </w:t>
      </w:r>
      <w:r>
        <w:rPr>
          <w:sz w:val="24"/>
          <w:szCs w:val="24"/>
        </w:rPr>
        <w:t xml:space="preserve">When fresh concrete are mixed.  </w:t>
      </w:r>
      <w:r w:rsidRPr="00BD210E">
        <w:rPr>
          <w:sz w:val="24"/>
          <w:szCs w:val="24"/>
        </w:rPr>
        <w:t>The water reacts with the cement which bonds the other components together, eventually creatin</w:t>
      </w:r>
      <w:r>
        <w:rPr>
          <w:sz w:val="24"/>
          <w:szCs w:val="24"/>
        </w:rPr>
        <w:t xml:space="preserve">g a robust stone-like material.  At the same time, the hydration process generate heat.  </w:t>
      </w:r>
    </w:p>
    <w:p w:rsidR="00667326" w:rsidRDefault="00BD210E" w:rsidP="00BD210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Cooper hired you as a research assistant to </w:t>
      </w:r>
      <w:r w:rsidR="006B2F65">
        <w:rPr>
          <w:sz w:val="24"/>
          <w:szCs w:val="24"/>
        </w:rPr>
        <w:t xml:space="preserve">built of </w:t>
      </w:r>
      <w:proofErr w:type="spellStart"/>
      <w:r w:rsidR="006B2F65">
        <w:rPr>
          <w:sz w:val="24"/>
          <w:szCs w:val="24"/>
        </w:rPr>
        <w:t>Matlab</w:t>
      </w:r>
      <w:proofErr w:type="spellEnd"/>
      <w:r w:rsidR="006B2F65">
        <w:rPr>
          <w:sz w:val="24"/>
          <w:szCs w:val="24"/>
        </w:rPr>
        <w:t xml:space="preserve"> program to calculate </w:t>
      </w:r>
      <w:r>
        <w:rPr>
          <w:sz w:val="24"/>
          <w:szCs w:val="24"/>
        </w:rPr>
        <w:t>the adiabatic temperature rise of the ent</w:t>
      </w:r>
      <w:r w:rsidR="006B2F65">
        <w:rPr>
          <w:sz w:val="24"/>
          <w:szCs w:val="24"/>
        </w:rPr>
        <w:t xml:space="preserve">ire concrete hydration process, based on the given experimental data. </w:t>
      </w:r>
      <w:r w:rsidR="00765637">
        <w:rPr>
          <w:sz w:val="24"/>
          <w:szCs w:val="24"/>
        </w:rPr>
        <w:t xml:space="preserve"> Experimental data file is attached on </w:t>
      </w:r>
      <w:proofErr w:type="spellStart"/>
      <w:r w:rsidR="00765637">
        <w:rPr>
          <w:sz w:val="24"/>
          <w:szCs w:val="24"/>
        </w:rPr>
        <w:t>ecampus</w:t>
      </w:r>
      <w:proofErr w:type="spellEnd"/>
      <w:r w:rsidR="00765637">
        <w:rPr>
          <w:sz w:val="24"/>
          <w:szCs w:val="24"/>
        </w:rPr>
        <w:t xml:space="preserve"> which includes the time history of semi-adiabatic temperature, heat and heat flux.  </w:t>
      </w:r>
      <w:r w:rsidR="00667326">
        <w:rPr>
          <w:sz w:val="24"/>
          <w:szCs w:val="24"/>
        </w:rPr>
        <w:t>Semi-adiabatic temperature is the record of the actual temperature of the concrete sample.   Heat flux is a measure of the heat loss over time.  The integration of the heat flux from the beginning to the current instance of time is the total amount of heat loss</w:t>
      </w:r>
      <w:r w:rsidR="00BB1AE1">
        <w:rPr>
          <w:sz w:val="24"/>
          <w:szCs w:val="24"/>
        </w:rPr>
        <w:t xml:space="preserve"> to that particular time</w:t>
      </w:r>
      <w:r w:rsidR="00667326">
        <w:rPr>
          <w:sz w:val="24"/>
          <w:szCs w:val="24"/>
        </w:rPr>
        <w:t xml:space="preserve">. </w:t>
      </w:r>
    </w:p>
    <w:p w:rsidR="00667326" w:rsidRPr="00667326" w:rsidRDefault="00667326" w:rsidP="00667326">
      <w:pPr>
        <w:spacing w:line="480" w:lineRule="auto"/>
        <w:outlineLvl w:val="0"/>
        <w:rPr>
          <w:b/>
        </w:rPr>
      </w:pPr>
      <w:r>
        <w:rPr>
          <w:rFonts w:ascii="Calibri" w:eastAsia="Calibri" w:hAnsi="Calibri" w:cs="Times New Roman"/>
          <w:b/>
        </w:rPr>
        <w:t>Additional Information</w:t>
      </w:r>
      <w:r w:rsidRPr="009A3C3E">
        <w:rPr>
          <w:rFonts w:ascii="Calibri" w:eastAsia="Calibri" w:hAnsi="Calibri" w:cs="Times New Roman"/>
          <w:b/>
        </w:rPr>
        <w:t>:</w:t>
      </w:r>
      <w:r>
        <w:rPr>
          <w:b/>
        </w:rPr>
        <w:t xml:space="preserve">  </w:t>
      </w:r>
    </w:p>
    <w:p w:rsidR="000222F2" w:rsidRDefault="000222F2" w:rsidP="00BD210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specific heat of concrete specimen is 0.8KJ/(kg*K).</w:t>
      </w:r>
    </w:p>
    <w:p w:rsidR="006B2F65" w:rsidRDefault="006B2F65" w:rsidP="00BD210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total weight of the concrete sample is 6 kg.</w:t>
      </w:r>
    </w:p>
    <w:p w:rsidR="006B2F65" w:rsidRPr="00667326" w:rsidRDefault="006B2F65" w:rsidP="006B2F65">
      <w:pPr>
        <w:spacing w:line="480" w:lineRule="auto"/>
        <w:outlineLvl w:val="0"/>
        <w:rPr>
          <w:b/>
          <w:sz w:val="28"/>
        </w:rPr>
      </w:pPr>
      <w:r w:rsidRPr="00667326">
        <w:rPr>
          <w:rFonts w:ascii="Calibri" w:eastAsia="Calibri" w:hAnsi="Calibri" w:cs="Times New Roman"/>
          <w:b/>
          <w:sz w:val="28"/>
        </w:rPr>
        <w:t>Deliverables:</w:t>
      </w:r>
      <w:r w:rsidRPr="00667326">
        <w:rPr>
          <w:b/>
          <w:sz w:val="28"/>
        </w:rPr>
        <w:t xml:space="preserve">  </w:t>
      </w:r>
    </w:p>
    <w:p w:rsidR="00765637" w:rsidRDefault="000D1EF8" w:rsidP="000D1EF8">
      <w:pPr>
        <w:spacing w:line="480" w:lineRule="auto"/>
        <w:outlineLvl w:val="0"/>
      </w:pPr>
      <w:r>
        <w:t>A f</w:t>
      </w:r>
      <w:r w:rsidR="00765637">
        <w:t xml:space="preserve">inal report of about the program designing procedures. </w:t>
      </w:r>
      <w:r w:rsidR="00765637">
        <w:tab/>
      </w:r>
    </w:p>
    <w:p w:rsidR="00765637" w:rsidRPr="00BB1AE1" w:rsidRDefault="00765637" w:rsidP="00765637">
      <w:pPr>
        <w:numPr>
          <w:ilvl w:val="0"/>
          <w:numId w:val="1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Problem statement and objectives.</w:t>
      </w:r>
      <w:r w:rsidR="000D1EF8">
        <w:rPr>
          <w:rFonts w:ascii="Calibri" w:eastAsia="Calibri" w:hAnsi="Calibri" w:cs="Times New Roman"/>
        </w:rPr>
        <w:t xml:space="preserve"> </w:t>
      </w:r>
      <w:r w:rsidR="00AA3687">
        <w:rPr>
          <w:rFonts w:ascii="Calibri" w:eastAsia="Calibri" w:hAnsi="Calibri" w:cs="Times New Roman"/>
        </w:rPr>
        <w:t>(1 page)</w:t>
      </w:r>
    </w:p>
    <w:p w:rsidR="00765637" w:rsidRDefault="00765637" w:rsidP="00765637">
      <w:pPr>
        <w:numPr>
          <w:ilvl w:val="0"/>
          <w:numId w:val="1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Detailed discussion about program designing procedures. </w:t>
      </w:r>
      <w:r w:rsidR="005C5FDB">
        <w:rPr>
          <w:rFonts w:ascii="Calibri" w:eastAsia="Calibri" w:hAnsi="Calibri" w:cs="Times New Roman"/>
        </w:rPr>
        <w:t xml:space="preserve"> Be sure to include the following plots</w:t>
      </w:r>
      <w:r w:rsidR="00AA3687">
        <w:rPr>
          <w:rFonts w:ascii="Calibri" w:eastAsia="Calibri" w:hAnsi="Calibri" w:cs="Times New Roman"/>
        </w:rPr>
        <w:t>. (3 pages)</w:t>
      </w:r>
    </w:p>
    <w:p w:rsidR="005C5FDB" w:rsidRDefault="005C5FDB" w:rsidP="005C5FDB">
      <w:pPr>
        <w:spacing w:after="0"/>
        <w:ind w:left="720"/>
      </w:pPr>
      <w:r>
        <w:t xml:space="preserve">a. Measured temperature vs. time   </w:t>
      </w:r>
    </w:p>
    <w:p w:rsidR="005C5FDB" w:rsidRDefault="005C5FDB" w:rsidP="005C5FDB">
      <w:pPr>
        <w:spacing w:after="0"/>
        <w:ind w:left="720"/>
      </w:pPr>
      <w:r>
        <w:t>b. Heat flux vs. time</w:t>
      </w:r>
    </w:p>
    <w:p w:rsidR="005C5FDB" w:rsidRDefault="005C5FDB" w:rsidP="005C5FDB">
      <w:pPr>
        <w:spacing w:after="0"/>
        <w:ind w:left="720"/>
      </w:pPr>
      <w:r>
        <w:t>c. Adiabatic temperature vs. time</w:t>
      </w:r>
    </w:p>
    <w:p w:rsidR="00765637" w:rsidRDefault="005C5FDB" w:rsidP="00765637">
      <w:pPr>
        <w:spacing w:after="0"/>
        <w:ind w:left="720"/>
      </w:pPr>
      <w:r>
        <w:t xml:space="preserve">d. Adiabatic temperature rise vs. time </w:t>
      </w:r>
    </w:p>
    <w:p w:rsidR="000D1EF8" w:rsidRPr="00BB1AE1" w:rsidRDefault="005C5FDB" w:rsidP="000D1EF8">
      <w:pPr>
        <w:numPr>
          <w:ilvl w:val="0"/>
          <w:numId w:val="1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Conclusion and future plans.  </w:t>
      </w:r>
      <w:r w:rsidR="00AA3687">
        <w:rPr>
          <w:rFonts w:ascii="Calibri" w:eastAsia="Calibri" w:hAnsi="Calibri" w:cs="Times New Roman"/>
        </w:rPr>
        <w:t>(1 Page)</w:t>
      </w:r>
    </w:p>
    <w:p w:rsidR="000D1EF8" w:rsidRDefault="000D1EF8" w:rsidP="005C5FDB">
      <w:pPr>
        <w:numPr>
          <w:ilvl w:val="0"/>
          <w:numId w:val="1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Appendix</w:t>
      </w:r>
    </w:p>
    <w:p w:rsidR="000D1EF8" w:rsidRDefault="000D1EF8" w:rsidP="000D1EF8">
      <w:pPr>
        <w:spacing w:after="0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a. Coding</w:t>
      </w:r>
    </w:p>
    <w:p w:rsidR="000D1EF8" w:rsidRDefault="000D1EF8" w:rsidP="000D1EF8">
      <w:pPr>
        <w:spacing w:after="0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b. Any ot</w:t>
      </w:r>
      <w:r w:rsidR="005A183D">
        <w:rPr>
          <w:rFonts w:ascii="Calibri" w:eastAsia="Calibri" w:hAnsi="Calibri" w:cs="Times New Roman"/>
        </w:rPr>
        <w:t xml:space="preserve">her information </w:t>
      </w:r>
      <w:r w:rsidR="00DC30D0">
        <w:rPr>
          <w:rFonts w:ascii="Calibri" w:eastAsia="Calibri" w:hAnsi="Calibri" w:cs="Times New Roman"/>
        </w:rPr>
        <w:t>you may want to present.</w:t>
      </w:r>
    </w:p>
    <w:p w:rsidR="00BB1AE1" w:rsidRDefault="00BB1AE1" w:rsidP="000D1EF8">
      <w:pPr>
        <w:spacing w:after="0"/>
        <w:ind w:left="720"/>
        <w:rPr>
          <w:rFonts w:ascii="Calibri" w:eastAsia="Calibri" w:hAnsi="Calibri" w:cs="Times New Roman"/>
        </w:rPr>
      </w:pPr>
    </w:p>
    <w:p w:rsidR="000222F2" w:rsidRPr="00667326" w:rsidRDefault="000D1EF8" w:rsidP="00BD21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Note: Use Font 12 and </w:t>
      </w:r>
      <w:r w:rsidRPr="000D1EF8">
        <w:rPr>
          <w:sz w:val="24"/>
          <w:szCs w:val="24"/>
        </w:rPr>
        <w:t>Times New Roman</w:t>
      </w:r>
      <w:r>
        <w:rPr>
          <w:sz w:val="24"/>
          <w:szCs w:val="24"/>
        </w:rPr>
        <w:t xml:space="preserve"> with 1 inch margin. </w:t>
      </w:r>
    </w:p>
    <w:sectPr w:rsidR="000222F2" w:rsidRPr="00667326" w:rsidSect="00B20D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2A49"/>
    <w:multiLevelType w:val="hybridMultilevel"/>
    <w:tmpl w:val="F6909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D210E"/>
    <w:rsid w:val="000222F2"/>
    <w:rsid w:val="000D1EF8"/>
    <w:rsid w:val="005A183D"/>
    <w:rsid w:val="005C5FDB"/>
    <w:rsid w:val="00667326"/>
    <w:rsid w:val="006B2F65"/>
    <w:rsid w:val="00765637"/>
    <w:rsid w:val="007A7BE0"/>
    <w:rsid w:val="00AA3687"/>
    <w:rsid w:val="00B20D28"/>
    <w:rsid w:val="00BB1AE1"/>
    <w:rsid w:val="00BD210E"/>
    <w:rsid w:val="00DC30D0"/>
    <w:rsid w:val="00FC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0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210E"/>
  </w:style>
  <w:style w:type="character" w:styleId="Hyperlink">
    <w:name w:val="Hyperlink"/>
    <w:basedOn w:val="DefaultParagraphFont"/>
    <w:uiPriority w:val="99"/>
    <w:semiHidden/>
    <w:unhideWhenUsed/>
    <w:rsid w:val="00BD21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108A</dc:creator>
  <cp:lastModifiedBy>108A</cp:lastModifiedBy>
  <cp:revision>9</cp:revision>
  <dcterms:created xsi:type="dcterms:W3CDTF">2012-03-08T19:57:00Z</dcterms:created>
  <dcterms:modified xsi:type="dcterms:W3CDTF">2012-03-08T20:16:00Z</dcterms:modified>
</cp:coreProperties>
</file>