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36CC" w14:textId="7E789C16" w:rsidR="00866C97" w:rsidRPr="00866C97" w:rsidRDefault="00866C97" w:rsidP="00866C97">
      <w:pPr>
        <w:rPr>
          <w:b/>
          <w:bCs/>
          <w:sz w:val="60"/>
          <w:szCs w:val="60"/>
          <w:lang w:eastAsia="ko-KR"/>
        </w:rPr>
      </w:pPr>
      <w:r w:rsidRPr="00866C97">
        <w:rPr>
          <w:rFonts w:hint="eastAsia"/>
          <w:b/>
          <w:bCs/>
          <w:sz w:val="60"/>
          <w:szCs w:val="60"/>
          <w:lang w:eastAsia="ko-KR"/>
        </w:rPr>
        <w:t xml:space="preserve">1. </w:t>
      </w:r>
      <w:r w:rsidRPr="00866C97">
        <w:rPr>
          <w:b/>
          <w:bCs/>
          <w:sz w:val="60"/>
          <w:szCs w:val="60"/>
          <w:lang w:eastAsia="ko-KR"/>
        </w:rPr>
        <w:t>About Us</w:t>
      </w:r>
    </w:p>
    <w:p w14:paraId="77E60021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From Imagination to Intuition</w:t>
      </w:r>
    </w:p>
    <w:p w14:paraId="4D9FF1E4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상상에서 직관으로 이어지는 디자인</w:t>
      </w:r>
    </w:p>
    <w:p w14:paraId="0C0F9411" w14:textId="77777777" w:rsidR="00866C97" w:rsidRPr="00866C97" w:rsidRDefault="00866C97" w:rsidP="00866C97">
      <w:pPr>
        <w:rPr>
          <w:b/>
          <w:bCs/>
          <w:lang w:eastAsia="ko-KR"/>
        </w:rPr>
      </w:pPr>
      <w:proofErr w:type="spellStart"/>
      <w:r w:rsidRPr="00866C97">
        <w:rPr>
          <w:b/>
          <w:bCs/>
          <w:lang w:eastAsia="ko-KR"/>
        </w:rPr>
        <w:t>JiD</w:t>
      </w:r>
      <w:proofErr w:type="spellEnd"/>
      <w:r w:rsidRPr="00866C97">
        <w:rPr>
          <w:b/>
          <w:bCs/>
          <w:lang w:eastAsia="ko-KR"/>
        </w:rPr>
        <w:t>는 아이디어를 제품으로, 제품을 브랜드의 가치로 연결하는 제품디자인 스튜디오입니다. 우리는 사용자의 경험과 시장의 요구를 탐구하며, 상상 속 가능성을 직관적인 제품 경험으로 구현합니다.</w:t>
      </w:r>
    </w:p>
    <w:p w14:paraId="4CB01AA7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pict w14:anchorId="6E746102">
          <v:rect id="_x0000_i1043" style="width:0;height:1.5pt" o:hralign="center" o:hrstd="t" o:hr="t" fillcolor="#a0a0a0" stroked="f"/>
        </w:pict>
      </w:r>
    </w:p>
    <w:p w14:paraId="1AFB67A4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Design that bridges imagination and intuition</w:t>
      </w:r>
    </w:p>
    <w:p w14:paraId="39C3B26E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상상력과 직관을 연결하는 디자인</w:t>
      </w:r>
    </w:p>
    <w:p w14:paraId="23A0F41D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 xml:space="preserve">좋은 디자인은 단순히 아름다운 형태를 만드는 것이 아닙니다. 감각적인 아이디어와 논리적인 접근이 균형을 이룰 때 비로소 사람들에게 자연스럽게 이해되고 경험됩니다. </w:t>
      </w:r>
      <w:proofErr w:type="spellStart"/>
      <w:r w:rsidRPr="00866C97">
        <w:rPr>
          <w:b/>
          <w:bCs/>
          <w:lang w:eastAsia="ko-KR"/>
        </w:rPr>
        <w:t>JiD</w:t>
      </w:r>
      <w:proofErr w:type="spellEnd"/>
      <w:r w:rsidRPr="00866C97">
        <w:rPr>
          <w:b/>
          <w:bCs/>
          <w:lang w:eastAsia="ko-KR"/>
        </w:rPr>
        <w:t>는 그 연결점을 찾아 브랜드와 사용자를 이어주는 디자인을 만듭니다.</w:t>
      </w:r>
    </w:p>
    <w:p w14:paraId="70C1C151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pict w14:anchorId="01BA7ED8">
          <v:rect id="_x0000_i1044" style="width:0;height:1.5pt" o:hralign="center" o:hrstd="t" o:hr="t" fillcolor="#a0a0a0" stroked="f"/>
        </w:pict>
      </w:r>
    </w:p>
    <w:p w14:paraId="542236E3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Between a question mark and an exclamation mark</w:t>
      </w:r>
    </w:p>
    <w:p w14:paraId="3FA0830C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질문에서 시작해 직관적인 답을 만듭니다</w:t>
      </w:r>
    </w:p>
    <w:p w14:paraId="0BD0425F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우리는 "왜 필요한가?"라는 질문에서 디자인을 시작합니다. 사용자의 니즈와 브랜드의 목표를 깊이 이해하고, 상상력의 물음표와 직관의 느낌표 사이에서 가장 효과적이고 아름다운 해답을 제안합니다.</w:t>
      </w:r>
    </w:p>
    <w:p w14:paraId="4F8EF646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pict w14:anchorId="6AA0D458">
          <v:rect id="_x0000_i1045" style="width:0;height:1.5pt" o:hralign="center" o:hrstd="t" o:hr="t" fillcolor="#a0a0a0" stroked="f"/>
        </w:pict>
      </w:r>
    </w:p>
    <w:p w14:paraId="3A8ACB60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Design Beyond Form</w:t>
      </w:r>
    </w:p>
    <w:p w14:paraId="79A8E395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형태를 넘어 가치를 디자인합니다</w:t>
      </w:r>
    </w:p>
    <w:p w14:paraId="5F2FD6CB" w14:textId="77777777" w:rsid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 xml:space="preserve">제품은 단순한 물건이 아니라 브랜드의 철학과 사용자의 경험을 담는 매개체입니다. </w:t>
      </w:r>
      <w:proofErr w:type="spellStart"/>
      <w:r w:rsidRPr="00866C97">
        <w:rPr>
          <w:b/>
          <w:bCs/>
          <w:lang w:eastAsia="ko-KR"/>
        </w:rPr>
        <w:t>JiD</w:t>
      </w:r>
      <w:proofErr w:type="spellEnd"/>
      <w:r w:rsidRPr="00866C97">
        <w:rPr>
          <w:b/>
          <w:bCs/>
          <w:lang w:eastAsia="ko-KR"/>
        </w:rPr>
        <w:t>는 제품의 형태와 기능, 그리고 브랜드가 전달하고자 하는 가치를 함께 설계하여 의미 있는 경험을 만들어갑니다.</w:t>
      </w:r>
    </w:p>
    <w:p w14:paraId="7D8EC8EA" w14:textId="77777777" w:rsidR="00866C97" w:rsidRDefault="00866C97" w:rsidP="00866C97">
      <w:pPr>
        <w:rPr>
          <w:b/>
          <w:bCs/>
          <w:lang w:eastAsia="ko-KR"/>
        </w:rPr>
      </w:pPr>
    </w:p>
    <w:p w14:paraId="534A5028" w14:textId="77777777" w:rsidR="00866C97" w:rsidRDefault="00866C97" w:rsidP="00866C97">
      <w:pPr>
        <w:rPr>
          <w:b/>
          <w:bCs/>
          <w:lang w:eastAsia="ko-KR"/>
        </w:rPr>
      </w:pPr>
    </w:p>
    <w:p w14:paraId="3C8D7C95" w14:textId="61AC8F89" w:rsidR="00866C97" w:rsidRPr="00866C97" w:rsidRDefault="00866C97" w:rsidP="00866C97">
      <w:pPr>
        <w:rPr>
          <w:b/>
          <w:bCs/>
          <w:sz w:val="60"/>
          <w:szCs w:val="60"/>
          <w:lang w:eastAsia="ko-KR"/>
        </w:rPr>
      </w:pPr>
      <w:r w:rsidRPr="00866C97">
        <w:rPr>
          <w:rFonts w:hint="eastAsia"/>
          <w:b/>
          <w:bCs/>
          <w:sz w:val="60"/>
          <w:szCs w:val="60"/>
          <w:lang w:eastAsia="ko-KR"/>
        </w:rPr>
        <w:lastRenderedPageBreak/>
        <w:t xml:space="preserve">2. </w:t>
      </w:r>
      <w:r w:rsidRPr="00866C97">
        <w:rPr>
          <w:b/>
          <w:bCs/>
          <w:sz w:val="60"/>
          <w:szCs w:val="60"/>
          <w:lang w:eastAsia="ko-KR"/>
        </w:rPr>
        <w:t>Company History</w:t>
      </w:r>
    </w:p>
    <w:p w14:paraId="20C20E88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2018</w:t>
      </w:r>
    </w:p>
    <w:p w14:paraId="4FB434C6" w14:textId="77777777" w:rsidR="00866C97" w:rsidRPr="00866C97" w:rsidRDefault="00866C97" w:rsidP="00866C97">
      <w:pPr>
        <w:numPr>
          <w:ilvl w:val="0"/>
          <w:numId w:val="10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제품디자인 전문 스튜디오 설립</w:t>
      </w:r>
    </w:p>
    <w:p w14:paraId="4F5960B4" w14:textId="77777777" w:rsidR="00866C97" w:rsidRPr="00866C97" w:rsidRDefault="00866C97" w:rsidP="00866C97">
      <w:pPr>
        <w:numPr>
          <w:ilvl w:val="0"/>
          <w:numId w:val="10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산업디자인 및 3D 모델링 서비스 시작</w:t>
      </w:r>
    </w:p>
    <w:p w14:paraId="32DFABE3" w14:textId="77777777" w:rsidR="00866C97" w:rsidRPr="00866C97" w:rsidRDefault="00866C97" w:rsidP="00866C97">
      <w:pPr>
        <w:numPr>
          <w:ilvl w:val="0"/>
          <w:numId w:val="10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중소기업 및 스타트업 대상 제품 개발 프로젝트 수행</w:t>
      </w:r>
    </w:p>
    <w:p w14:paraId="49D1FCC7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2019</w:t>
      </w:r>
    </w:p>
    <w:p w14:paraId="17DB4BEA" w14:textId="77777777" w:rsidR="00866C97" w:rsidRPr="00866C97" w:rsidRDefault="00866C97" w:rsidP="00866C97">
      <w:pPr>
        <w:numPr>
          <w:ilvl w:val="0"/>
          <w:numId w:val="11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소비재 및 생활가전 분야 프로젝트 확대</w:t>
      </w:r>
    </w:p>
    <w:p w14:paraId="52FC1FE1" w14:textId="77777777" w:rsidR="00866C97" w:rsidRPr="00866C97" w:rsidRDefault="00866C97" w:rsidP="00866C97">
      <w:pPr>
        <w:numPr>
          <w:ilvl w:val="0"/>
          <w:numId w:val="11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제품 디자인 프로세스 체계화</w:t>
      </w:r>
    </w:p>
    <w:p w14:paraId="2D5FECB5" w14:textId="77777777" w:rsidR="00866C97" w:rsidRPr="00866C97" w:rsidRDefault="00866C97" w:rsidP="00866C97">
      <w:pPr>
        <w:numPr>
          <w:ilvl w:val="0"/>
          <w:numId w:val="11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시제품 제작 및 개발 지원 서비스 구축</w:t>
      </w:r>
    </w:p>
    <w:p w14:paraId="540899CB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2020</w:t>
      </w:r>
    </w:p>
    <w:p w14:paraId="6900E9DE" w14:textId="77777777" w:rsidR="00866C97" w:rsidRPr="00866C97" w:rsidRDefault="00866C97" w:rsidP="00866C97">
      <w:pPr>
        <w:numPr>
          <w:ilvl w:val="0"/>
          <w:numId w:val="12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제조 기업과의 협업 프로젝트 다수 진행</w:t>
      </w:r>
    </w:p>
    <w:p w14:paraId="6318E3C8" w14:textId="77777777" w:rsidR="00866C97" w:rsidRPr="00866C97" w:rsidRDefault="00866C97" w:rsidP="00866C97">
      <w:pPr>
        <w:numPr>
          <w:ilvl w:val="0"/>
          <w:numId w:val="12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제품 기획부터 양산 지원까지 통합 디자인 서비스 제공</w:t>
      </w:r>
    </w:p>
    <w:p w14:paraId="4CE74C58" w14:textId="77777777" w:rsidR="00866C97" w:rsidRPr="00866C97" w:rsidRDefault="00866C97" w:rsidP="00866C97">
      <w:pPr>
        <w:numPr>
          <w:ilvl w:val="0"/>
          <w:numId w:val="12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디자인 경쟁력 강화를 위한 연구개발 역량 확보</w:t>
      </w:r>
    </w:p>
    <w:p w14:paraId="606899E4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2021</w:t>
      </w:r>
    </w:p>
    <w:p w14:paraId="27E4BC70" w14:textId="77777777" w:rsidR="00866C97" w:rsidRPr="00866C97" w:rsidRDefault="00866C97" w:rsidP="00866C97">
      <w:pPr>
        <w:numPr>
          <w:ilvl w:val="0"/>
          <w:numId w:val="13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산업용 장비 및 전문기기 디자인 분야 진출</w:t>
      </w:r>
    </w:p>
    <w:p w14:paraId="0D1DCACA" w14:textId="77777777" w:rsidR="00866C97" w:rsidRPr="00866C97" w:rsidRDefault="00866C97" w:rsidP="00866C97">
      <w:pPr>
        <w:numPr>
          <w:ilvl w:val="0"/>
          <w:numId w:val="13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사용자 경험(UX)을 반영한 제품 개발 프로젝트 확대</w:t>
      </w:r>
    </w:p>
    <w:p w14:paraId="4AF96067" w14:textId="77777777" w:rsidR="00866C97" w:rsidRPr="00866C97" w:rsidRDefault="00866C97" w:rsidP="00866C97">
      <w:pPr>
        <w:numPr>
          <w:ilvl w:val="0"/>
          <w:numId w:val="13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다양한 분야의 파트너사와 협력 네트워크 구축</w:t>
      </w:r>
    </w:p>
    <w:p w14:paraId="5BF43206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2022</w:t>
      </w:r>
    </w:p>
    <w:p w14:paraId="422FEB84" w14:textId="77777777" w:rsidR="00866C97" w:rsidRPr="00866C97" w:rsidRDefault="00866C97" w:rsidP="00866C97">
      <w:pPr>
        <w:numPr>
          <w:ilvl w:val="0"/>
          <w:numId w:val="14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제품 디자인 및 엔지니어링 협업 프로세스 강화</w:t>
      </w:r>
    </w:p>
    <w:p w14:paraId="436B10E7" w14:textId="77777777" w:rsidR="00866C97" w:rsidRPr="00866C97" w:rsidRDefault="00866C97" w:rsidP="00866C97">
      <w:pPr>
        <w:numPr>
          <w:ilvl w:val="0"/>
          <w:numId w:val="14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브랜드 아이덴티티를 고려한 디자인 컨설팅 서비스 확대</w:t>
      </w:r>
    </w:p>
    <w:p w14:paraId="7D74419C" w14:textId="77777777" w:rsidR="00866C97" w:rsidRPr="00866C97" w:rsidRDefault="00866C97" w:rsidP="00866C97">
      <w:pPr>
        <w:numPr>
          <w:ilvl w:val="0"/>
          <w:numId w:val="14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다수의 양산 제품 출시 지원</w:t>
      </w:r>
    </w:p>
    <w:p w14:paraId="7005F9C0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lastRenderedPageBreak/>
        <w:t>2023</w:t>
      </w:r>
    </w:p>
    <w:p w14:paraId="304B3329" w14:textId="77777777" w:rsidR="00866C97" w:rsidRPr="00866C97" w:rsidRDefault="00866C97" w:rsidP="00866C97">
      <w:pPr>
        <w:numPr>
          <w:ilvl w:val="0"/>
          <w:numId w:val="15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신규 제품 개발 프로젝트 증가</w:t>
      </w:r>
    </w:p>
    <w:p w14:paraId="4FF681D6" w14:textId="77777777" w:rsidR="00866C97" w:rsidRPr="00866C97" w:rsidRDefault="00866C97" w:rsidP="00866C97">
      <w:pPr>
        <w:numPr>
          <w:ilvl w:val="0"/>
          <w:numId w:val="15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3D 시각화 및 디자인 검증 시스템 고도화</w:t>
      </w:r>
    </w:p>
    <w:p w14:paraId="3EDFD5B2" w14:textId="77777777" w:rsidR="00866C97" w:rsidRPr="00866C97" w:rsidRDefault="00866C97" w:rsidP="00866C97">
      <w:pPr>
        <w:numPr>
          <w:ilvl w:val="0"/>
          <w:numId w:val="15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국내외 시장 진출을 위한 제품 개발 지원</w:t>
      </w:r>
    </w:p>
    <w:p w14:paraId="2C15D72C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2024</w:t>
      </w:r>
    </w:p>
    <w:p w14:paraId="5CEC6DBA" w14:textId="77777777" w:rsidR="00866C97" w:rsidRPr="00866C97" w:rsidRDefault="00866C97" w:rsidP="00866C97">
      <w:pPr>
        <w:numPr>
          <w:ilvl w:val="0"/>
          <w:numId w:val="16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다양한 산업 분야의 디자인 프로젝트 수행</w:t>
      </w:r>
    </w:p>
    <w:p w14:paraId="753A61FE" w14:textId="77777777" w:rsidR="00866C97" w:rsidRPr="00866C97" w:rsidRDefault="00866C97" w:rsidP="00866C97">
      <w:pPr>
        <w:numPr>
          <w:ilvl w:val="0"/>
          <w:numId w:val="16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제품 경쟁력 향상을 위한 디자인 전략 서비스 제공</w:t>
      </w:r>
    </w:p>
    <w:p w14:paraId="5BCE3CEA" w14:textId="77777777" w:rsidR="00866C97" w:rsidRPr="00866C97" w:rsidRDefault="00866C97" w:rsidP="00866C97">
      <w:pPr>
        <w:numPr>
          <w:ilvl w:val="0"/>
          <w:numId w:val="16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고객 맞춤형 제품 개발 솔루션 확대</w:t>
      </w:r>
    </w:p>
    <w:p w14:paraId="1203CFBA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2025</w:t>
      </w:r>
    </w:p>
    <w:p w14:paraId="3744C992" w14:textId="77777777" w:rsidR="00866C97" w:rsidRPr="00866C97" w:rsidRDefault="00866C97" w:rsidP="00866C97">
      <w:pPr>
        <w:numPr>
          <w:ilvl w:val="0"/>
          <w:numId w:val="17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제품디자인 전문 파트너로서 사업 영역 확장</w:t>
      </w:r>
    </w:p>
    <w:p w14:paraId="64F5A5F3" w14:textId="77777777" w:rsidR="00866C97" w:rsidRPr="00866C97" w:rsidRDefault="00866C97" w:rsidP="00866C97">
      <w:pPr>
        <w:numPr>
          <w:ilvl w:val="0"/>
          <w:numId w:val="17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디자인, 설계, 시제품 제작 연계 서비스 강화</w:t>
      </w:r>
    </w:p>
    <w:p w14:paraId="3EEC5928" w14:textId="77777777" w:rsidR="00866C97" w:rsidRPr="00866C97" w:rsidRDefault="00866C97" w:rsidP="00866C97">
      <w:pPr>
        <w:numPr>
          <w:ilvl w:val="0"/>
          <w:numId w:val="17"/>
        </w:num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지속 가능한 제품 개발 및 미래지향적 디자인 연구 추진</w:t>
      </w:r>
    </w:p>
    <w:p w14:paraId="0C25335E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pict w14:anchorId="5E132D69">
          <v:rect id="_x0000_i1055" style="width:0;height:1.5pt" o:hralign="center" o:hrstd="t" o:hr="t" fillcolor="#a0a0a0" stroked="f"/>
        </w:pict>
      </w:r>
    </w:p>
    <w:p w14:paraId="6D85DE8C" w14:textId="77777777" w:rsidR="00866C97" w:rsidRPr="00866C97" w:rsidRDefault="00866C97" w:rsidP="00866C97">
      <w:pPr>
        <w:rPr>
          <w:rFonts w:hint="eastAsia"/>
          <w:b/>
          <w:bCs/>
          <w:lang w:eastAsia="ko-KR"/>
        </w:rPr>
      </w:pPr>
    </w:p>
    <w:p w14:paraId="102E03BB" w14:textId="52AD4205" w:rsidR="005F4868" w:rsidRDefault="005F4868" w:rsidP="00866C97">
      <w:pPr>
        <w:rPr>
          <w:lang w:eastAsia="ko-KR"/>
        </w:rPr>
      </w:pPr>
    </w:p>
    <w:p w14:paraId="51D54698" w14:textId="77777777" w:rsidR="00866C97" w:rsidRDefault="00866C97" w:rsidP="00866C97">
      <w:pPr>
        <w:rPr>
          <w:lang w:eastAsia="ko-KR"/>
        </w:rPr>
      </w:pPr>
    </w:p>
    <w:p w14:paraId="2F592C03" w14:textId="77777777" w:rsidR="00866C97" w:rsidRDefault="00866C97" w:rsidP="00866C97">
      <w:pPr>
        <w:rPr>
          <w:lang w:eastAsia="ko-KR"/>
        </w:rPr>
      </w:pPr>
    </w:p>
    <w:p w14:paraId="3C2C0265" w14:textId="77777777" w:rsidR="00866C97" w:rsidRDefault="00866C97" w:rsidP="00866C97">
      <w:pPr>
        <w:rPr>
          <w:lang w:eastAsia="ko-KR"/>
        </w:rPr>
      </w:pPr>
    </w:p>
    <w:p w14:paraId="023512CA" w14:textId="77777777" w:rsidR="00866C97" w:rsidRDefault="00866C97" w:rsidP="00866C97">
      <w:pPr>
        <w:rPr>
          <w:lang w:eastAsia="ko-KR"/>
        </w:rPr>
      </w:pPr>
    </w:p>
    <w:p w14:paraId="33721961" w14:textId="77777777" w:rsidR="00866C97" w:rsidRDefault="00866C97" w:rsidP="00866C97">
      <w:pPr>
        <w:rPr>
          <w:lang w:eastAsia="ko-KR"/>
        </w:rPr>
      </w:pPr>
    </w:p>
    <w:p w14:paraId="4D54E236" w14:textId="77777777" w:rsidR="00866C97" w:rsidRDefault="00866C97" w:rsidP="00866C97">
      <w:pPr>
        <w:rPr>
          <w:rFonts w:hint="eastAsia"/>
          <w:lang w:eastAsia="ko-KR"/>
        </w:rPr>
      </w:pPr>
    </w:p>
    <w:p w14:paraId="43F25B31" w14:textId="36379887" w:rsidR="00866C97" w:rsidRPr="00866C97" w:rsidRDefault="00866C97" w:rsidP="00866C97">
      <w:pPr>
        <w:rPr>
          <w:b/>
          <w:bCs/>
          <w:sz w:val="60"/>
          <w:szCs w:val="60"/>
          <w:lang w:eastAsia="ko-KR"/>
        </w:rPr>
      </w:pPr>
      <w:r w:rsidRPr="00866C97">
        <w:rPr>
          <w:rFonts w:hint="eastAsia"/>
          <w:b/>
          <w:bCs/>
          <w:sz w:val="60"/>
          <w:szCs w:val="60"/>
          <w:lang w:eastAsia="ko-KR"/>
        </w:rPr>
        <w:lastRenderedPageBreak/>
        <w:t xml:space="preserve">3. </w:t>
      </w:r>
      <w:r w:rsidRPr="00866C97">
        <w:rPr>
          <w:b/>
          <w:bCs/>
          <w:sz w:val="60"/>
          <w:szCs w:val="60"/>
          <w:lang w:eastAsia="ko-KR"/>
        </w:rPr>
        <w:t>Our Services</w:t>
      </w:r>
    </w:p>
    <w:p w14:paraId="43A13BD8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Product Design</w:t>
      </w:r>
    </w:p>
    <w:p w14:paraId="1B81AD88" w14:textId="77777777" w:rsidR="00866C97" w:rsidRPr="00866C97" w:rsidRDefault="00866C97" w:rsidP="00866C97">
      <w:pPr>
        <w:rPr>
          <w:lang w:eastAsia="ko-KR"/>
        </w:rPr>
      </w:pPr>
      <w:r w:rsidRPr="00866C97">
        <w:rPr>
          <w:lang w:eastAsia="ko-KR"/>
        </w:rPr>
        <w:t>사용자 경험과 시장성을 고려한 제품 디자인 개발</w:t>
      </w:r>
    </w:p>
    <w:p w14:paraId="58EAE8A3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Industrial Design</w:t>
      </w:r>
    </w:p>
    <w:p w14:paraId="46EB91D3" w14:textId="77777777" w:rsidR="00866C97" w:rsidRPr="00866C97" w:rsidRDefault="00866C97" w:rsidP="00866C97">
      <w:pPr>
        <w:rPr>
          <w:lang w:eastAsia="ko-KR"/>
        </w:rPr>
      </w:pPr>
      <w:r w:rsidRPr="00866C97">
        <w:rPr>
          <w:lang w:eastAsia="ko-KR"/>
        </w:rPr>
        <w:t>제품의 기능과 형태를 통합한 산업디자인 솔루션 제공</w:t>
      </w:r>
    </w:p>
    <w:p w14:paraId="564638F9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3D Modeling &amp; Rendering</w:t>
      </w:r>
    </w:p>
    <w:p w14:paraId="5F0482D2" w14:textId="77777777" w:rsidR="00866C97" w:rsidRPr="00866C97" w:rsidRDefault="00866C97" w:rsidP="00866C97">
      <w:pPr>
        <w:rPr>
          <w:lang w:eastAsia="ko-KR"/>
        </w:rPr>
      </w:pPr>
      <w:r w:rsidRPr="00866C97">
        <w:rPr>
          <w:lang w:eastAsia="ko-KR"/>
        </w:rPr>
        <w:t>고품질 3D 모델링 및 시각화 서비스</w:t>
      </w:r>
    </w:p>
    <w:p w14:paraId="4B1B8E60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Prototype Development</w:t>
      </w:r>
    </w:p>
    <w:p w14:paraId="7B31DBC7" w14:textId="77777777" w:rsidR="00866C97" w:rsidRPr="00866C97" w:rsidRDefault="00866C97" w:rsidP="00866C97">
      <w:pPr>
        <w:rPr>
          <w:lang w:eastAsia="ko-KR"/>
        </w:rPr>
      </w:pPr>
      <w:r w:rsidRPr="00866C97">
        <w:rPr>
          <w:lang w:eastAsia="ko-KR"/>
        </w:rPr>
        <w:t>시제품 제작 및 검증 지원</w:t>
      </w:r>
    </w:p>
    <w:p w14:paraId="42C95881" w14:textId="77777777" w:rsidR="00866C97" w:rsidRPr="00866C97" w:rsidRDefault="00866C97" w:rsidP="00866C97">
      <w:pPr>
        <w:rPr>
          <w:b/>
          <w:bCs/>
          <w:lang w:eastAsia="ko-KR"/>
        </w:rPr>
      </w:pPr>
      <w:r w:rsidRPr="00866C97">
        <w:rPr>
          <w:b/>
          <w:bCs/>
          <w:lang w:eastAsia="ko-KR"/>
        </w:rPr>
        <w:t>Design Consulting</w:t>
      </w:r>
    </w:p>
    <w:p w14:paraId="41552667" w14:textId="77777777" w:rsidR="00866C97" w:rsidRPr="00866C97" w:rsidRDefault="00866C97" w:rsidP="00866C97">
      <w:pPr>
        <w:rPr>
          <w:lang w:eastAsia="ko-KR"/>
        </w:rPr>
      </w:pPr>
      <w:r w:rsidRPr="00866C97">
        <w:rPr>
          <w:lang w:eastAsia="ko-KR"/>
        </w:rPr>
        <w:t>제품 개발 및 디자인 전략 컨설팅</w:t>
      </w:r>
    </w:p>
    <w:p w14:paraId="567348CD" w14:textId="77777777" w:rsidR="00866C97" w:rsidRPr="00866C97" w:rsidRDefault="00866C97" w:rsidP="00866C97">
      <w:pPr>
        <w:rPr>
          <w:rFonts w:hint="eastAsia"/>
          <w:lang w:eastAsia="ko-KR"/>
        </w:rPr>
      </w:pPr>
    </w:p>
    <w:sectPr w:rsidR="00866C97" w:rsidRPr="00866C97" w:rsidSect="00034616">
      <w:footerReference w:type="default" r:id="rId8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60908" w14:textId="77777777" w:rsidR="009A07E1" w:rsidRDefault="009A07E1">
      <w:pPr>
        <w:spacing w:after="0" w:line="240" w:lineRule="auto"/>
      </w:pPr>
      <w:r>
        <w:separator/>
      </w:r>
    </w:p>
  </w:endnote>
  <w:endnote w:type="continuationSeparator" w:id="0">
    <w:p w14:paraId="529F63C0" w14:textId="77777777" w:rsidR="009A07E1" w:rsidRDefault="009A0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F1594" w14:textId="77777777" w:rsidR="005F4868" w:rsidRDefault="00000000">
    <w:pPr>
      <w:pStyle w:val="a6"/>
      <w:jc w:val="center"/>
      <w:rPr>
        <w:lang w:eastAsia="ko-KR"/>
      </w:rPr>
    </w:pPr>
    <w:r>
      <w:rPr>
        <w:sz w:val="16"/>
        <w:lang w:eastAsia="ko-KR"/>
      </w:rPr>
      <w:t>※ 본 서식은 제출용 초안입니다. 협약서·운영지침 및 전담기관 안내에 따라 항목명과 첨부서류를 최종 확인하세요.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15695" w14:textId="77777777" w:rsidR="009A07E1" w:rsidRDefault="009A07E1">
      <w:pPr>
        <w:spacing w:after="0" w:line="240" w:lineRule="auto"/>
      </w:pPr>
      <w:r>
        <w:separator/>
      </w:r>
    </w:p>
  </w:footnote>
  <w:footnote w:type="continuationSeparator" w:id="0">
    <w:p w14:paraId="7A3566C6" w14:textId="77777777" w:rsidR="009A07E1" w:rsidRDefault="009A07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735B3"/>
    <w:multiLevelType w:val="multilevel"/>
    <w:tmpl w:val="A9F2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00487"/>
    <w:multiLevelType w:val="multilevel"/>
    <w:tmpl w:val="A21E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D755B"/>
    <w:multiLevelType w:val="multilevel"/>
    <w:tmpl w:val="E1FA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C13F2"/>
    <w:multiLevelType w:val="multilevel"/>
    <w:tmpl w:val="BB90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9219D"/>
    <w:multiLevelType w:val="multilevel"/>
    <w:tmpl w:val="9256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B7D70"/>
    <w:multiLevelType w:val="multilevel"/>
    <w:tmpl w:val="2BEC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336DD"/>
    <w:multiLevelType w:val="multilevel"/>
    <w:tmpl w:val="D9F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D1D2D"/>
    <w:multiLevelType w:val="multilevel"/>
    <w:tmpl w:val="DED6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867347">
    <w:abstractNumId w:val="8"/>
  </w:num>
  <w:num w:numId="2" w16cid:durableId="9649668">
    <w:abstractNumId w:val="6"/>
  </w:num>
  <w:num w:numId="3" w16cid:durableId="115611246">
    <w:abstractNumId w:val="5"/>
  </w:num>
  <w:num w:numId="4" w16cid:durableId="1040786917">
    <w:abstractNumId w:val="4"/>
  </w:num>
  <w:num w:numId="5" w16cid:durableId="2107263183">
    <w:abstractNumId w:val="7"/>
  </w:num>
  <w:num w:numId="6" w16cid:durableId="1115177063">
    <w:abstractNumId w:val="3"/>
  </w:num>
  <w:num w:numId="7" w16cid:durableId="350569345">
    <w:abstractNumId w:val="2"/>
  </w:num>
  <w:num w:numId="8" w16cid:durableId="248009035">
    <w:abstractNumId w:val="1"/>
  </w:num>
  <w:num w:numId="9" w16cid:durableId="223688282">
    <w:abstractNumId w:val="0"/>
  </w:num>
  <w:num w:numId="10" w16cid:durableId="819200337">
    <w:abstractNumId w:val="16"/>
  </w:num>
  <w:num w:numId="11" w16cid:durableId="1686438015">
    <w:abstractNumId w:val="11"/>
  </w:num>
  <w:num w:numId="12" w16cid:durableId="1257709489">
    <w:abstractNumId w:val="12"/>
  </w:num>
  <w:num w:numId="13" w16cid:durableId="1641878621">
    <w:abstractNumId w:val="9"/>
  </w:num>
  <w:num w:numId="14" w16cid:durableId="1236013220">
    <w:abstractNumId w:val="14"/>
  </w:num>
  <w:num w:numId="15" w16cid:durableId="1951349358">
    <w:abstractNumId w:val="10"/>
  </w:num>
  <w:num w:numId="16" w16cid:durableId="1632518550">
    <w:abstractNumId w:val="13"/>
  </w:num>
  <w:num w:numId="17" w16cid:durableId="989101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3786"/>
    <w:rsid w:val="005F4868"/>
    <w:rsid w:val="00866C97"/>
    <w:rsid w:val="009A07E1"/>
    <w:rsid w:val="00AA1D8D"/>
    <w:rsid w:val="00B47730"/>
    <w:rsid w:val="00CB0664"/>
    <w:rsid w:val="00FC693F"/>
    <w:rsid w:val="00FF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EF382"/>
  <w14:defaultImageDpi w14:val="300"/>
  <w15:docId w15:val="{92D34F33-77E2-4839-B57F-9B82D5DE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233</Words>
  <Characters>1331</Characters>
  <Application>Microsoft Office Word</Application>
  <DocSecurity>0</DocSecurity>
  <Lines>11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sk jeon</cp:lastModifiedBy>
  <cp:revision>2</cp:revision>
  <dcterms:created xsi:type="dcterms:W3CDTF">2026-10-12T14:59:00Z</dcterms:created>
  <dcterms:modified xsi:type="dcterms:W3CDTF">2026-10-12T14:59:00Z</dcterms:modified>
  <cp:category/>
</cp:coreProperties>
</file>