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C46" w:rsidRPr="00CB20F4" w:rsidRDefault="00415C46" w:rsidP="00415C46">
      <w:r>
        <w:rPr>
          <w:noProof/>
        </w:rPr>
        <w:drawing>
          <wp:inline distT="0" distB="0" distL="0" distR="0" wp14:anchorId="764E51F6" wp14:editId="35AB49D2">
            <wp:extent cx="5274310" cy="1340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46" w:rsidRDefault="00415C46" w:rsidP="00415C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图中</w:t>
      </w:r>
      <w:r w:rsidRPr="00CB20F4">
        <w:rPr>
          <w:rFonts w:asciiTheme="minorEastAsia" w:hAnsiTheme="minorEastAsia" w:hint="eastAsia"/>
          <w:b/>
        </w:rPr>
        <w:t>①</w:t>
      </w:r>
      <w:r>
        <w:rPr>
          <w:rFonts w:asciiTheme="minorEastAsia" w:hAnsiTheme="minorEastAsia" w:hint="eastAsia"/>
        </w:rPr>
        <w:t>(485接口</w:t>
      </w:r>
      <w:r>
        <w:rPr>
          <w:rFonts w:asciiTheme="minorEastAsia" w:hAnsiTheme="minorEastAsia"/>
        </w:rPr>
        <w:t>）</w:t>
      </w:r>
      <w:r w:rsidR="004A7D46">
        <w:rPr>
          <w:rFonts w:asciiTheme="minorEastAsia" w:hAnsiTheme="minorEastAsia" w:hint="eastAsia"/>
        </w:rPr>
        <w:t>的接口协议如下</w:t>
      </w:r>
    </w:p>
    <w:p w:rsidR="00704281" w:rsidRDefault="00704281" w:rsidP="004A7D46">
      <w:pPr>
        <w:snapToGrid w:val="0"/>
        <w:spacing w:line="360" w:lineRule="auto"/>
        <w:rPr>
          <w:b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44"/>
        <w:gridCol w:w="944"/>
        <w:gridCol w:w="898"/>
        <w:gridCol w:w="880"/>
        <w:gridCol w:w="942"/>
        <w:gridCol w:w="878"/>
        <w:gridCol w:w="878"/>
        <w:gridCol w:w="906"/>
      </w:tblGrid>
      <w:tr w:rsidR="00234894" w:rsidRPr="002D6B77" w:rsidTr="00234894">
        <w:trPr>
          <w:trHeight w:val="841"/>
        </w:trPr>
        <w:tc>
          <w:tcPr>
            <w:tcW w:w="1121" w:type="dxa"/>
          </w:tcPr>
          <w:p w:rsidR="00234894" w:rsidRPr="002D6B77" w:rsidRDefault="00234894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D6B77">
              <w:rPr>
                <w:rFonts w:ascii="微软雅黑" w:eastAsia="微软雅黑" w:hAnsi="微软雅黑" w:hint="eastAsia"/>
                <w:szCs w:val="18"/>
              </w:rPr>
              <w:t>S</w:t>
            </w:r>
            <w:r w:rsidRPr="002D6B77">
              <w:rPr>
                <w:rFonts w:ascii="微软雅黑" w:eastAsia="微软雅黑" w:hAnsi="微软雅黑"/>
                <w:szCs w:val="18"/>
              </w:rPr>
              <w:t>TART</w:t>
            </w:r>
          </w:p>
        </w:tc>
        <w:tc>
          <w:tcPr>
            <w:tcW w:w="944" w:type="dxa"/>
          </w:tcPr>
          <w:p w:rsidR="00234894" w:rsidRPr="003C3018" w:rsidRDefault="00234894" w:rsidP="00234894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  <w:highlight w:val="yellow"/>
              </w:rPr>
            </w:pPr>
            <w:r w:rsidRPr="003C3018">
              <w:rPr>
                <w:rFonts w:ascii="微软雅黑" w:eastAsia="微软雅黑" w:hAnsi="微软雅黑"/>
                <w:szCs w:val="18"/>
                <w:highlight w:val="yellow"/>
              </w:rPr>
              <w:t>ADDR</w:t>
            </w:r>
            <w:r>
              <w:rPr>
                <w:rFonts w:ascii="微软雅黑" w:eastAsia="微软雅黑" w:hAnsi="微软雅黑" w:hint="eastAsia"/>
                <w:szCs w:val="18"/>
                <w:highlight w:val="yellow"/>
              </w:rPr>
              <w:t>0</w:t>
            </w:r>
            <w:r w:rsidRPr="003C3018">
              <w:rPr>
                <w:rFonts w:ascii="微软雅黑" w:eastAsia="微软雅黑" w:hAnsi="微软雅黑"/>
                <w:szCs w:val="18"/>
                <w:highlight w:val="yellow"/>
              </w:rPr>
              <w:t xml:space="preserve"> </w:t>
            </w:r>
          </w:p>
        </w:tc>
        <w:tc>
          <w:tcPr>
            <w:tcW w:w="944" w:type="dxa"/>
          </w:tcPr>
          <w:p w:rsidR="00234894" w:rsidRPr="003C3018" w:rsidRDefault="00234894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  <w:highlight w:val="yellow"/>
              </w:rPr>
            </w:pPr>
            <w:r w:rsidRPr="003C3018">
              <w:rPr>
                <w:rFonts w:ascii="微软雅黑" w:eastAsia="微软雅黑" w:hAnsi="微软雅黑"/>
                <w:szCs w:val="18"/>
                <w:highlight w:val="yellow"/>
              </w:rPr>
              <w:t>ADDR</w:t>
            </w:r>
            <w:r>
              <w:rPr>
                <w:rFonts w:ascii="微软雅黑" w:eastAsia="微软雅黑" w:hAnsi="微软雅黑" w:hint="eastAsia"/>
                <w:szCs w:val="18"/>
                <w:highlight w:val="yellow"/>
              </w:rPr>
              <w:t>1</w:t>
            </w:r>
          </w:p>
        </w:tc>
        <w:tc>
          <w:tcPr>
            <w:tcW w:w="990" w:type="dxa"/>
          </w:tcPr>
          <w:p w:rsidR="00234894" w:rsidRPr="002D6B77" w:rsidRDefault="00234894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3C3018">
              <w:rPr>
                <w:rFonts w:ascii="微软雅黑" w:eastAsia="微软雅黑" w:hAnsi="微软雅黑" w:hint="eastAsia"/>
                <w:szCs w:val="18"/>
              </w:rPr>
              <w:t>C</w:t>
            </w:r>
            <w:r w:rsidRPr="003C3018">
              <w:rPr>
                <w:rFonts w:ascii="微软雅黑" w:eastAsia="微软雅黑" w:hAnsi="微软雅黑"/>
                <w:szCs w:val="18"/>
              </w:rPr>
              <w:t>MD</w:t>
            </w:r>
          </w:p>
        </w:tc>
        <w:tc>
          <w:tcPr>
            <w:tcW w:w="1020" w:type="dxa"/>
          </w:tcPr>
          <w:p w:rsidR="00234894" w:rsidRPr="002D6B77" w:rsidRDefault="00234894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D6B77">
              <w:rPr>
                <w:rFonts w:ascii="微软雅黑" w:eastAsia="微软雅黑" w:hAnsi="微软雅黑"/>
                <w:szCs w:val="18"/>
              </w:rPr>
              <w:t>LEN</w:t>
            </w:r>
          </w:p>
        </w:tc>
        <w:tc>
          <w:tcPr>
            <w:tcW w:w="1062" w:type="dxa"/>
          </w:tcPr>
          <w:p w:rsidR="00234894" w:rsidRPr="002D6B77" w:rsidRDefault="00234894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D6B77">
              <w:rPr>
                <w:rFonts w:ascii="微软雅黑" w:eastAsia="微软雅黑" w:hAnsi="微软雅黑" w:hint="eastAsia"/>
                <w:szCs w:val="18"/>
              </w:rPr>
              <w:t>T</w:t>
            </w:r>
            <w:r w:rsidRPr="002D6B77">
              <w:rPr>
                <w:rFonts w:ascii="微软雅黑" w:eastAsia="微软雅黑" w:hAnsi="微软雅黑"/>
                <w:szCs w:val="18"/>
              </w:rPr>
              <w:t>YPE</w:t>
            </w:r>
          </w:p>
        </w:tc>
        <w:tc>
          <w:tcPr>
            <w:tcW w:w="588" w:type="dxa"/>
          </w:tcPr>
          <w:p w:rsidR="00234894" w:rsidRPr="002D6B77" w:rsidRDefault="00234894" w:rsidP="00234894">
            <w:pPr>
              <w:snapToGrid w:val="0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D6B77">
              <w:rPr>
                <w:rFonts w:ascii="微软雅黑" w:eastAsia="微软雅黑" w:hAnsi="微软雅黑" w:hint="eastAsia"/>
                <w:szCs w:val="18"/>
              </w:rPr>
              <w:t>D</w:t>
            </w:r>
            <w:r>
              <w:rPr>
                <w:rFonts w:ascii="微软雅黑" w:eastAsia="微软雅黑" w:hAnsi="微软雅黑"/>
                <w:szCs w:val="18"/>
              </w:rPr>
              <w:t>ATA0</w:t>
            </w:r>
          </w:p>
        </w:tc>
        <w:tc>
          <w:tcPr>
            <w:tcW w:w="589" w:type="dxa"/>
          </w:tcPr>
          <w:p w:rsidR="00234894" w:rsidRPr="002D6B77" w:rsidRDefault="00234894" w:rsidP="00DA2BDA">
            <w:pPr>
              <w:snapToGrid w:val="0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D6B77">
              <w:rPr>
                <w:rFonts w:ascii="微软雅黑" w:eastAsia="微软雅黑" w:hAnsi="微软雅黑"/>
                <w:szCs w:val="18"/>
              </w:rPr>
              <w:t>DATA</w:t>
            </w:r>
            <w:r>
              <w:rPr>
                <w:rFonts w:ascii="微软雅黑" w:eastAsia="微软雅黑" w:hAnsi="微软雅黑"/>
                <w:szCs w:val="18"/>
              </w:rPr>
              <w:t>1</w:t>
            </w:r>
          </w:p>
        </w:tc>
        <w:tc>
          <w:tcPr>
            <w:tcW w:w="1038" w:type="dxa"/>
          </w:tcPr>
          <w:p w:rsidR="00234894" w:rsidRPr="002D6B77" w:rsidRDefault="00234894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D6B77">
              <w:rPr>
                <w:rFonts w:ascii="微软雅黑" w:eastAsia="微软雅黑" w:hAnsi="微软雅黑" w:hint="eastAsia"/>
                <w:szCs w:val="18"/>
              </w:rPr>
              <w:t>C</w:t>
            </w:r>
            <w:r w:rsidRPr="002D6B77">
              <w:rPr>
                <w:rFonts w:ascii="微软雅黑" w:eastAsia="微软雅黑" w:hAnsi="微软雅黑"/>
                <w:szCs w:val="18"/>
              </w:rPr>
              <w:t>HK</w:t>
            </w:r>
          </w:p>
        </w:tc>
      </w:tr>
      <w:tr w:rsidR="00A134CE" w:rsidRPr="002D6B77" w:rsidTr="00234894">
        <w:trPr>
          <w:trHeight w:val="460"/>
        </w:trPr>
        <w:tc>
          <w:tcPr>
            <w:tcW w:w="1121" w:type="dxa"/>
          </w:tcPr>
          <w:p w:rsidR="00A134CE" w:rsidRPr="002D6B77" w:rsidRDefault="00A134CE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D6B77">
              <w:rPr>
                <w:rFonts w:ascii="微软雅黑" w:eastAsia="微软雅黑" w:hAnsi="微软雅黑" w:hint="eastAsia"/>
                <w:szCs w:val="18"/>
              </w:rPr>
              <w:t>起始位</w:t>
            </w:r>
          </w:p>
        </w:tc>
        <w:tc>
          <w:tcPr>
            <w:tcW w:w="1888" w:type="dxa"/>
            <w:gridSpan w:val="2"/>
          </w:tcPr>
          <w:p w:rsidR="00A134CE" w:rsidRPr="003C3018" w:rsidRDefault="00A134CE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  <w:highlight w:val="yellow"/>
              </w:rPr>
            </w:pPr>
            <w:r w:rsidRPr="003C3018">
              <w:rPr>
                <w:rFonts w:ascii="微软雅黑" w:eastAsia="微软雅黑" w:hAnsi="微软雅黑" w:hint="eastAsia"/>
                <w:szCs w:val="18"/>
                <w:highlight w:val="yellow"/>
              </w:rPr>
              <w:t>地址位</w:t>
            </w:r>
            <w:r w:rsidR="00234894">
              <w:rPr>
                <w:rFonts w:ascii="微软雅黑" w:eastAsia="微软雅黑" w:hAnsi="微软雅黑" w:hint="eastAsia"/>
                <w:szCs w:val="18"/>
                <w:highlight w:val="yellow"/>
              </w:rPr>
              <w:t>(2个字节</w:t>
            </w:r>
            <w:r w:rsidR="00234894">
              <w:rPr>
                <w:rFonts w:ascii="微软雅黑" w:eastAsia="微软雅黑" w:hAnsi="微软雅黑"/>
                <w:szCs w:val="18"/>
                <w:highlight w:val="yellow"/>
              </w:rPr>
              <w:t>)</w:t>
            </w:r>
          </w:p>
        </w:tc>
        <w:tc>
          <w:tcPr>
            <w:tcW w:w="990" w:type="dxa"/>
          </w:tcPr>
          <w:p w:rsidR="00A134CE" w:rsidRPr="002D6B77" w:rsidRDefault="004A7D46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0x01</w:t>
            </w:r>
          </w:p>
        </w:tc>
        <w:tc>
          <w:tcPr>
            <w:tcW w:w="1020" w:type="dxa"/>
          </w:tcPr>
          <w:p w:rsidR="00A134CE" w:rsidRPr="002D6B77" w:rsidRDefault="00A134CE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D6B77">
              <w:rPr>
                <w:rFonts w:ascii="微软雅黑" w:eastAsia="微软雅黑" w:hAnsi="微软雅黑" w:hint="eastAsia"/>
                <w:szCs w:val="18"/>
              </w:rPr>
              <w:t>数据长度</w:t>
            </w:r>
          </w:p>
        </w:tc>
        <w:tc>
          <w:tcPr>
            <w:tcW w:w="1062" w:type="dxa"/>
          </w:tcPr>
          <w:p w:rsidR="00A134CE" w:rsidRPr="002D6B77" w:rsidRDefault="00A134CE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D6B77">
              <w:rPr>
                <w:rFonts w:ascii="微软雅黑" w:eastAsia="微软雅黑" w:hAnsi="微软雅黑" w:hint="eastAsia"/>
                <w:szCs w:val="18"/>
              </w:rPr>
              <w:t>传感器类型</w:t>
            </w:r>
          </w:p>
        </w:tc>
        <w:tc>
          <w:tcPr>
            <w:tcW w:w="1177" w:type="dxa"/>
            <w:gridSpan w:val="2"/>
          </w:tcPr>
          <w:p w:rsidR="00A134CE" w:rsidRPr="002D6B77" w:rsidRDefault="00A134CE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D6B77">
              <w:rPr>
                <w:rFonts w:ascii="微软雅黑" w:eastAsia="微软雅黑" w:hAnsi="微软雅黑" w:hint="eastAsia"/>
                <w:szCs w:val="18"/>
              </w:rPr>
              <w:t>传感数据</w:t>
            </w:r>
            <w:r w:rsidR="00234894">
              <w:rPr>
                <w:rFonts w:ascii="微软雅黑" w:eastAsia="微软雅黑" w:hAnsi="微软雅黑" w:hint="eastAsia"/>
                <w:szCs w:val="18"/>
              </w:rPr>
              <w:t>（2个字节）</w:t>
            </w:r>
          </w:p>
        </w:tc>
        <w:tc>
          <w:tcPr>
            <w:tcW w:w="1038" w:type="dxa"/>
          </w:tcPr>
          <w:p w:rsidR="00A134CE" w:rsidRPr="002D6B77" w:rsidRDefault="00A134CE" w:rsidP="00DA2BDA">
            <w:pPr>
              <w:snapToGrid w:val="0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D6B77">
              <w:rPr>
                <w:rFonts w:ascii="微软雅黑" w:eastAsia="微软雅黑" w:hAnsi="微软雅黑" w:hint="eastAsia"/>
                <w:szCs w:val="18"/>
              </w:rPr>
              <w:t>校验位</w:t>
            </w:r>
          </w:p>
        </w:tc>
      </w:tr>
    </w:tbl>
    <w:p w:rsidR="00A134CE" w:rsidRDefault="00A134CE" w:rsidP="004A7D46">
      <w:pPr>
        <w:snapToGrid w:val="0"/>
        <w:spacing w:line="360" w:lineRule="auto"/>
        <w:rPr>
          <w:b/>
          <w:szCs w:val="18"/>
        </w:rPr>
      </w:pPr>
    </w:p>
    <w:p w:rsidR="00A134CE" w:rsidRDefault="00A134CE" w:rsidP="00A134CE">
      <w:pPr>
        <w:snapToGrid w:val="0"/>
        <w:spacing w:line="360" w:lineRule="auto"/>
        <w:ind w:firstLineChars="100" w:firstLine="210"/>
        <w:rPr>
          <w:b/>
          <w:szCs w:val="18"/>
        </w:rPr>
      </w:pPr>
      <w:r>
        <w:rPr>
          <w:rFonts w:hint="eastAsia"/>
          <w:b/>
          <w:szCs w:val="18"/>
        </w:rPr>
        <w:t>协议各字段解释如下：</w:t>
      </w:r>
    </w:p>
    <w:p w:rsidR="00A134CE" w:rsidRDefault="00A134CE" w:rsidP="00A134CE">
      <w:pPr>
        <w:snapToGrid w:val="0"/>
        <w:spacing w:line="360" w:lineRule="auto"/>
        <w:ind w:firstLineChars="100" w:firstLine="210"/>
        <w:rPr>
          <w:szCs w:val="18"/>
        </w:rPr>
      </w:pPr>
      <w:r w:rsidRPr="002D2476">
        <w:rPr>
          <w:rFonts w:hint="eastAsia"/>
          <w:szCs w:val="18"/>
        </w:rPr>
        <w:t>起始位：取固定值 0</w:t>
      </w:r>
      <w:r w:rsidRPr="002D2476">
        <w:rPr>
          <w:szCs w:val="18"/>
        </w:rPr>
        <w:t>XDD;</w:t>
      </w:r>
    </w:p>
    <w:p w:rsidR="00A134CE" w:rsidRPr="002D2476" w:rsidRDefault="004A7D46" w:rsidP="00A134CE">
      <w:pPr>
        <w:snapToGrid w:val="0"/>
        <w:spacing w:line="360" w:lineRule="auto"/>
        <w:ind w:firstLineChars="100" w:firstLine="210"/>
        <w:rPr>
          <w:szCs w:val="18"/>
        </w:rPr>
      </w:pPr>
      <w:r>
        <w:rPr>
          <w:rFonts w:ascii="微软雅黑" w:eastAsia="微软雅黑" w:hAnsi="微软雅黑" w:hint="eastAsia"/>
          <w:szCs w:val="18"/>
          <w:highlight w:val="yellow"/>
        </w:rPr>
        <w:t>地址位：</w:t>
      </w:r>
      <w:r w:rsidR="00A134CE">
        <w:rPr>
          <w:rFonts w:ascii="微软雅黑" w:eastAsia="微软雅黑" w:hAnsi="微软雅黑" w:hint="eastAsia"/>
          <w:szCs w:val="18"/>
        </w:rPr>
        <w:t xml:space="preserve"> </w:t>
      </w:r>
      <w:r w:rsidR="005503A6">
        <w:rPr>
          <w:rFonts w:ascii="微软雅黑" w:eastAsia="微软雅黑" w:hAnsi="微软雅黑" w:hint="eastAsia"/>
          <w:szCs w:val="18"/>
        </w:rPr>
        <w:t>温湿度传感器板的地址为</w:t>
      </w:r>
      <w:r w:rsidR="00ED3541">
        <w:rPr>
          <w:rFonts w:ascii="微软雅黑" w:eastAsia="微软雅黑" w:hAnsi="微软雅黑" w:hint="eastAsia"/>
          <w:szCs w:val="18"/>
        </w:rPr>
        <w:t>0001</w:t>
      </w:r>
      <w:r w:rsidR="005503A6">
        <w:rPr>
          <w:rFonts w:ascii="微软雅黑" w:eastAsia="微软雅黑" w:hAnsi="微软雅黑" w:hint="eastAsia"/>
          <w:szCs w:val="18"/>
        </w:rPr>
        <w:t>，光照传感器板的地址为0002，低位在前，高位在后</w:t>
      </w:r>
      <w:r w:rsidR="00ED3541">
        <w:rPr>
          <w:rFonts w:ascii="微软雅黑" w:eastAsia="微软雅黑" w:hAnsi="微软雅黑" w:hint="eastAsia"/>
          <w:szCs w:val="18"/>
        </w:rPr>
        <w:t>。如温湿度传感器</w:t>
      </w:r>
      <w:r w:rsidR="00ED3541" w:rsidRPr="00ED3541">
        <w:rPr>
          <w:rFonts w:ascii="微软雅黑" w:eastAsia="微软雅黑" w:hAnsi="微软雅黑"/>
          <w:szCs w:val="18"/>
        </w:rPr>
        <w:t>ADDR0</w:t>
      </w:r>
      <w:r w:rsidR="00ED3541">
        <w:rPr>
          <w:rFonts w:ascii="微软雅黑" w:eastAsia="微软雅黑" w:hAnsi="微软雅黑" w:hint="eastAsia"/>
          <w:szCs w:val="18"/>
        </w:rPr>
        <w:t>=01</w:t>
      </w:r>
      <w:r w:rsidR="00ED3541" w:rsidRPr="00ED3541">
        <w:rPr>
          <w:rFonts w:ascii="微软雅黑" w:eastAsia="微软雅黑" w:hAnsi="微软雅黑"/>
          <w:szCs w:val="18"/>
        </w:rPr>
        <w:t xml:space="preserve"> </w:t>
      </w:r>
      <w:r w:rsidR="00ED3541" w:rsidRPr="00ED3541">
        <w:rPr>
          <w:rFonts w:ascii="微软雅黑" w:eastAsia="微软雅黑" w:hAnsi="微软雅黑"/>
          <w:szCs w:val="18"/>
        </w:rPr>
        <w:tab/>
        <w:t>ADDR1</w:t>
      </w:r>
      <w:r w:rsidR="00ED3541">
        <w:rPr>
          <w:rFonts w:ascii="微软雅黑" w:eastAsia="微软雅黑" w:hAnsi="微软雅黑" w:hint="eastAsia"/>
          <w:szCs w:val="18"/>
        </w:rPr>
        <w:t>=00</w:t>
      </w:r>
    </w:p>
    <w:p w:rsidR="00A134CE" w:rsidRPr="009435B1" w:rsidRDefault="00A134CE" w:rsidP="00A134CE">
      <w:pPr>
        <w:snapToGrid w:val="0"/>
        <w:spacing w:line="360" w:lineRule="auto"/>
        <w:ind w:firstLineChars="100" w:firstLine="210"/>
        <w:rPr>
          <w:rFonts w:ascii="微软雅黑" w:eastAsia="微软雅黑" w:hAnsi="微软雅黑"/>
          <w:b/>
          <w:szCs w:val="18"/>
        </w:rPr>
      </w:pPr>
      <w:r w:rsidRPr="00514A92">
        <w:rPr>
          <w:rFonts w:ascii="微软雅黑" w:eastAsia="微软雅黑" w:hAnsi="微软雅黑" w:hint="eastAsia"/>
          <w:szCs w:val="18"/>
        </w:rPr>
        <w:t>命令类型:</w:t>
      </w:r>
      <w:r w:rsidR="004A7D46">
        <w:rPr>
          <w:rFonts w:ascii="微软雅黑" w:eastAsia="微软雅黑" w:hAnsi="微软雅黑" w:hint="eastAsia"/>
          <w:szCs w:val="18"/>
        </w:rPr>
        <w:t>取固定值0x01</w:t>
      </w:r>
      <w:r w:rsidRPr="00514A92">
        <w:rPr>
          <w:rFonts w:ascii="微软雅黑" w:eastAsia="微软雅黑" w:hAnsi="微软雅黑"/>
          <w:szCs w:val="18"/>
        </w:rPr>
        <w:t xml:space="preserve"> </w:t>
      </w:r>
    </w:p>
    <w:p w:rsidR="00A134CE" w:rsidRPr="00514A92" w:rsidRDefault="00A134CE" w:rsidP="00A134CE">
      <w:pPr>
        <w:snapToGrid w:val="0"/>
        <w:spacing w:line="360" w:lineRule="auto"/>
        <w:ind w:firstLineChars="100" w:firstLine="210"/>
        <w:rPr>
          <w:rFonts w:ascii="微软雅黑" w:eastAsia="微软雅黑" w:hAnsi="微软雅黑"/>
          <w:b/>
          <w:szCs w:val="18"/>
        </w:rPr>
      </w:pPr>
      <w:r w:rsidRPr="003C3018">
        <w:rPr>
          <w:rFonts w:ascii="微软雅黑" w:eastAsia="微软雅黑" w:hAnsi="微软雅黑" w:hint="eastAsia"/>
          <w:szCs w:val="18"/>
          <w:highlight w:val="yellow"/>
        </w:rPr>
        <w:t>数据长度：固定</w:t>
      </w:r>
      <w:r w:rsidRPr="008145A6">
        <w:rPr>
          <w:rFonts w:ascii="微软雅黑" w:eastAsia="微软雅黑" w:hAnsi="微软雅黑" w:hint="eastAsia"/>
          <w:szCs w:val="18"/>
          <w:highlight w:val="yellow"/>
        </w:rPr>
        <w:t>为0</w:t>
      </w:r>
      <w:r>
        <w:rPr>
          <w:rFonts w:ascii="微软雅黑" w:eastAsia="微软雅黑" w:hAnsi="微软雅黑"/>
          <w:szCs w:val="18"/>
          <w:highlight w:val="yellow"/>
        </w:rPr>
        <w:t>9</w:t>
      </w:r>
      <w:r w:rsidRPr="008145A6">
        <w:rPr>
          <w:rFonts w:ascii="微软雅黑" w:eastAsia="微软雅黑" w:hAnsi="微软雅黑" w:hint="eastAsia"/>
          <w:szCs w:val="18"/>
          <w:highlight w:val="yellow"/>
        </w:rPr>
        <w:t>；</w:t>
      </w:r>
      <w:r w:rsidRPr="00514A92">
        <w:rPr>
          <w:rFonts w:ascii="微软雅黑" w:eastAsia="微软雅黑" w:hAnsi="微软雅黑" w:hint="eastAsia"/>
          <w:b/>
          <w:szCs w:val="18"/>
        </w:rPr>
        <w:t xml:space="preserve"> </w:t>
      </w:r>
    </w:p>
    <w:p w:rsidR="00A134CE" w:rsidRPr="00514A92" w:rsidRDefault="00A134CE" w:rsidP="00A134CE">
      <w:pPr>
        <w:snapToGrid w:val="0"/>
        <w:spacing w:line="360" w:lineRule="auto"/>
        <w:ind w:firstLineChars="100" w:firstLine="210"/>
        <w:rPr>
          <w:rFonts w:ascii="微软雅黑" w:eastAsia="微软雅黑" w:hAnsi="微软雅黑"/>
          <w:b/>
          <w:szCs w:val="18"/>
        </w:rPr>
      </w:pPr>
      <w:r w:rsidRPr="00514A92">
        <w:rPr>
          <w:rFonts w:ascii="微软雅黑" w:eastAsia="微软雅黑" w:hAnsi="微软雅黑" w:hint="eastAsia"/>
          <w:szCs w:val="18"/>
        </w:rPr>
        <w:t>传感器类型：</w:t>
      </w:r>
      <w:r w:rsidRPr="00514A92">
        <w:rPr>
          <w:rFonts w:ascii="微软雅黑" w:eastAsia="微软雅黑" w:hAnsi="微软雅黑" w:cs="宋体" w:hint="eastAsia"/>
        </w:rPr>
        <w:t>1温湿度传感器；2人体红外传感器；3火焰传感器；4可燃气体；5空气质量传感器；6光敏二极管；7声音传感模块；8红外传感模块；9</w:t>
      </w:r>
      <w:r>
        <w:rPr>
          <w:rFonts w:ascii="微软雅黑" w:eastAsia="微软雅黑" w:hAnsi="微软雅黑" w:cs="宋体" w:hint="eastAsia"/>
        </w:rPr>
        <w:t>心率传感器；10</w:t>
      </w:r>
      <w:r w:rsidRPr="00514A92">
        <w:rPr>
          <w:rFonts w:ascii="微软雅黑" w:eastAsia="微软雅黑" w:hAnsi="微软雅黑" w:cs="宋体" w:hint="eastAsia"/>
        </w:rPr>
        <w:t>其他；</w:t>
      </w:r>
      <w:r w:rsidRPr="00514A92">
        <w:rPr>
          <w:rFonts w:ascii="微软雅黑" w:eastAsia="微软雅黑" w:hAnsi="微软雅黑"/>
          <w:b/>
          <w:szCs w:val="18"/>
        </w:rPr>
        <w:t xml:space="preserve"> </w:t>
      </w:r>
    </w:p>
    <w:p w:rsidR="00A134CE" w:rsidRPr="00514A92" w:rsidRDefault="00A134CE" w:rsidP="00A134CE">
      <w:pPr>
        <w:snapToGrid w:val="0"/>
        <w:spacing w:line="360" w:lineRule="auto"/>
        <w:ind w:firstLineChars="100" w:firstLine="210"/>
        <w:rPr>
          <w:rFonts w:ascii="微软雅黑" w:eastAsia="微软雅黑" w:hAnsi="微软雅黑"/>
          <w:szCs w:val="18"/>
        </w:rPr>
      </w:pPr>
      <w:r w:rsidRPr="00514A92">
        <w:rPr>
          <w:rFonts w:ascii="微软雅黑" w:eastAsia="微软雅黑" w:hAnsi="微软雅黑" w:hint="eastAsia"/>
          <w:szCs w:val="18"/>
        </w:rPr>
        <w:t>传感数据： 高位在前，低位在后；如空气质量=330，</w:t>
      </w:r>
      <w:r w:rsidRPr="00514A92">
        <w:rPr>
          <w:rFonts w:ascii="微软雅黑" w:eastAsia="微软雅黑" w:hAnsi="微软雅黑"/>
          <w:szCs w:val="18"/>
        </w:rPr>
        <w:t>DATA0=01 ,</w:t>
      </w:r>
      <w:r w:rsidRPr="00514A92">
        <w:rPr>
          <w:rFonts w:ascii="微软雅黑" w:eastAsia="微软雅黑" w:hAnsi="微软雅黑" w:hint="eastAsia"/>
          <w:szCs w:val="18"/>
        </w:rPr>
        <w:t xml:space="preserve"> </w:t>
      </w:r>
      <w:r w:rsidRPr="00514A92">
        <w:rPr>
          <w:rFonts w:ascii="微软雅黑" w:eastAsia="微软雅黑" w:hAnsi="微软雅黑"/>
          <w:szCs w:val="18"/>
        </w:rPr>
        <w:t>DATA1=4a;</w:t>
      </w:r>
    </w:p>
    <w:p w:rsidR="00A134CE" w:rsidRDefault="00A134CE" w:rsidP="00A134CE">
      <w:pPr>
        <w:snapToGrid w:val="0"/>
        <w:spacing w:line="360" w:lineRule="auto"/>
        <w:ind w:firstLineChars="100" w:firstLine="210"/>
        <w:rPr>
          <w:rFonts w:ascii="微软雅黑" w:eastAsia="微软雅黑" w:hAnsi="微软雅黑"/>
          <w:szCs w:val="18"/>
        </w:rPr>
      </w:pPr>
      <w:r w:rsidRPr="00514A92">
        <w:rPr>
          <w:rFonts w:ascii="微软雅黑" w:eastAsia="微软雅黑" w:hAnsi="微软雅黑" w:hint="eastAsia"/>
          <w:szCs w:val="18"/>
        </w:rPr>
        <w:t>校验位:</w:t>
      </w:r>
      <w:r w:rsidRPr="00514A92">
        <w:rPr>
          <w:rFonts w:ascii="微软雅黑" w:eastAsia="微软雅黑" w:hAnsi="微软雅黑"/>
          <w:szCs w:val="18"/>
        </w:rPr>
        <w:t xml:space="preserve"> </w:t>
      </w:r>
      <w:r w:rsidRPr="00514A92">
        <w:rPr>
          <w:rFonts w:ascii="微软雅黑" w:eastAsia="微软雅黑" w:hAnsi="微软雅黑" w:hint="eastAsia"/>
          <w:szCs w:val="18"/>
        </w:rPr>
        <w:t>从S</w:t>
      </w:r>
      <w:r w:rsidRPr="00514A92">
        <w:rPr>
          <w:rFonts w:ascii="微软雅黑" w:eastAsia="微软雅黑" w:hAnsi="微软雅黑"/>
          <w:szCs w:val="18"/>
        </w:rPr>
        <w:t>TART</w:t>
      </w:r>
      <w:r w:rsidRPr="00514A92">
        <w:rPr>
          <w:rFonts w:ascii="微软雅黑" w:eastAsia="微软雅黑" w:hAnsi="微软雅黑" w:hint="eastAsia"/>
          <w:szCs w:val="18"/>
        </w:rPr>
        <w:t>字节开始到C</w:t>
      </w:r>
      <w:r w:rsidRPr="00514A92">
        <w:rPr>
          <w:rFonts w:ascii="微软雅黑" w:eastAsia="微软雅黑" w:hAnsi="微软雅黑"/>
          <w:szCs w:val="18"/>
        </w:rPr>
        <w:t>HK</w:t>
      </w:r>
      <w:r w:rsidRPr="00514A92">
        <w:rPr>
          <w:rFonts w:ascii="微软雅黑" w:eastAsia="微软雅黑" w:hAnsi="微软雅黑" w:hint="eastAsia"/>
          <w:szCs w:val="18"/>
        </w:rPr>
        <w:t>字节之前的累加和，该累加和与0</w:t>
      </w:r>
      <w:r w:rsidRPr="00514A92">
        <w:rPr>
          <w:rFonts w:ascii="微软雅黑" w:eastAsia="微软雅黑" w:hAnsi="微软雅黑"/>
          <w:szCs w:val="18"/>
        </w:rPr>
        <w:t>Xff</w:t>
      </w:r>
      <w:r w:rsidRPr="00514A92">
        <w:rPr>
          <w:rFonts w:ascii="微软雅黑" w:eastAsia="微软雅黑" w:hAnsi="微软雅黑" w:hint="eastAsia"/>
          <w:szCs w:val="18"/>
        </w:rPr>
        <w:t>按位与运算（保留低8位），得到的接到的结果就是C</w:t>
      </w:r>
      <w:r w:rsidRPr="00514A92">
        <w:rPr>
          <w:rFonts w:ascii="微软雅黑" w:eastAsia="微软雅黑" w:hAnsi="微软雅黑"/>
          <w:szCs w:val="18"/>
        </w:rPr>
        <w:t>HK</w:t>
      </w:r>
      <w:r w:rsidRPr="00514A92">
        <w:rPr>
          <w:rFonts w:ascii="微软雅黑" w:eastAsia="微软雅黑" w:hAnsi="微软雅黑" w:hint="eastAsia"/>
          <w:szCs w:val="18"/>
        </w:rPr>
        <w:t>的值了；</w:t>
      </w:r>
      <w:bookmarkStart w:id="0" w:name="_GoBack"/>
      <w:bookmarkEnd w:id="0"/>
    </w:p>
    <w:p w:rsidR="00C345FA" w:rsidRDefault="00C345FA" w:rsidP="00C345FA">
      <w:pPr>
        <w:snapToGrid w:val="0"/>
        <w:spacing w:line="360" w:lineRule="auto"/>
        <w:rPr>
          <w:rFonts w:ascii="微软雅黑" w:eastAsia="微软雅黑" w:hAnsi="微软雅黑"/>
          <w:szCs w:val="18"/>
        </w:rPr>
      </w:pPr>
    </w:p>
    <w:p w:rsidR="00B35A4B" w:rsidRPr="00A134CE" w:rsidRDefault="00B35A4B" w:rsidP="00CB20F4"/>
    <w:sectPr w:rsidR="00B35A4B" w:rsidRPr="00A13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D3C" w:rsidRDefault="003F0D3C" w:rsidP="00671E87">
      <w:r>
        <w:separator/>
      </w:r>
    </w:p>
  </w:endnote>
  <w:endnote w:type="continuationSeparator" w:id="0">
    <w:p w:rsidR="003F0D3C" w:rsidRDefault="003F0D3C" w:rsidP="00671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D3C" w:rsidRDefault="003F0D3C" w:rsidP="00671E87">
      <w:r>
        <w:separator/>
      </w:r>
    </w:p>
  </w:footnote>
  <w:footnote w:type="continuationSeparator" w:id="0">
    <w:p w:rsidR="003F0D3C" w:rsidRDefault="003F0D3C" w:rsidP="00671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1C"/>
    <w:rsid w:val="001E0F0C"/>
    <w:rsid w:val="002214AC"/>
    <w:rsid w:val="00234894"/>
    <w:rsid w:val="00330223"/>
    <w:rsid w:val="003F0D3C"/>
    <w:rsid w:val="00415C46"/>
    <w:rsid w:val="00470DBE"/>
    <w:rsid w:val="004A7D46"/>
    <w:rsid w:val="004F5F7F"/>
    <w:rsid w:val="005503A6"/>
    <w:rsid w:val="00576D2D"/>
    <w:rsid w:val="00580078"/>
    <w:rsid w:val="006706D6"/>
    <w:rsid w:val="00671E87"/>
    <w:rsid w:val="006B7851"/>
    <w:rsid w:val="00704281"/>
    <w:rsid w:val="00745491"/>
    <w:rsid w:val="00981E8D"/>
    <w:rsid w:val="0098364D"/>
    <w:rsid w:val="00A134CE"/>
    <w:rsid w:val="00B1045F"/>
    <w:rsid w:val="00B22B27"/>
    <w:rsid w:val="00B35A4B"/>
    <w:rsid w:val="00B47B1C"/>
    <w:rsid w:val="00C345FA"/>
    <w:rsid w:val="00C83496"/>
    <w:rsid w:val="00CB20F4"/>
    <w:rsid w:val="00D83A30"/>
    <w:rsid w:val="00EA506F"/>
    <w:rsid w:val="00ED3541"/>
    <w:rsid w:val="00F2556D"/>
    <w:rsid w:val="00FA3EED"/>
    <w:rsid w:val="00FB1055"/>
    <w:rsid w:val="00FC5CBE"/>
    <w:rsid w:val="00FF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57A2B7-F1EC-4FF1-AD68-061509C4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36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5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364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qFormat/>
    <w:rsid w:val="00983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35A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71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1E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1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1E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凯庭</dc:creator>
  <cp:keywords/>
  <dc:description/>
  <cp:lastModifiedBy>nie bl</cp:lastModifiedBy>
  <cp:revision>16</cp:revision>
  <dcterms:created xsi:type="dcterms:W3CDTF">2019-09-04T06:24:00Z</dcterms:created>
  <dcterms:modified xsi:type="dcterms:W3CDTF">2020-04-05T17:39:00Z</dcterms:modified>
</cp:coreProperties>
</file>