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firstLine="562" w:firstLineChars="200"/>
        <w:jc w:val="center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4</w:t>
      </w:r>
      <w:r>
        <w:rPr>
          <w:rFonts w:ascii="宋体" w:hAnsi="宋体" w:eastAsia="宋体"/>
          <w:b/>
          <w:sz w:val="28"/>
          <w:szCs w:val="28"/>
        </w:rPr>
        <w:t>85</w:t>
      </w:r>
      <w:r>
        <w:rPr>
          <w:rFonts w:hint="eastAsia" w:ascii="宋体" w:hAnsi="宋体" w:eastAsia="宋体"/>
          <w:b/>
          <w:sz w:val="28"/>
          <w:szCs w:val="28"/>
        </w:rPr>
        <w:t>通信协议</w:t>
      </w:r>
    </w:p>
    <w:p>
      <w:pPr>
        <w:spacing w:line="480" w:lineRule="exac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一.485网络1</w:t>
      </w:r>
    </w:p>
    <w:p>
      <w:pPr>
        <w:spacing w:line="480" w:lineRule="exac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主机端向查询传感器信息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请求帧格式</w:t>
      </w:r>
    </w:p>
    <w:tbl>
      <w:tblPr>
        <w:tblStyle w:val="5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644"/>
        <w:gridCol w:w="1644"/>
        <w:gridCol w:w="1644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地址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功能码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寄存器地址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2个字节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寄存器数量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2个字节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CRC校验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0x01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0x000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0x0001</w:t>
            </w:r>
          </w:p>
        </w:tc>
        <w:tc>
          <w:tcPr>
            <w:tcW w:w="164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A</w:t>
            </w:r>
          </w:p>
        </w:tc>
      </w:tr>
    </w:tbl>
    <w:p>
      <w:pPr>
        <w:spacing w:line="480" w:lineRule="exact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480" w:lineRule="exact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从机端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响应帧格式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tbl>
      <w:tblPr>
        <w:tblStyle w:val="5"/>
        <w:tblW w:w="6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76"/>
        <w:gridCol w:w="1537"/>
        <w:gridCol w:w="1348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20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地址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功能码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537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返回字节数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个字节</w:t>
            </w:r>
          </w:p>
        </w:tc>
        <w:tc>
          <w:tcPr>
            <w:tcW w:w="1348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寄存器值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2个字节</w:t>
            </w:r>
          </w:p>
        </w:tc>
        <w:tc>
          <w:tcPr>
            <w:tcW w:w="1198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CRC校验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537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0x02</w:t>
            </w:r>
          </w:p>
        </w:tc>
        <w:tc>
          <w:tcPr>
            <w:tcW w:w="1348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01FB</w:t>
            </w:r>
          </w:p>
        </w:tc>
        <w:tc>
          <w:tcPr>
            <w:tcW w:w="1198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F923</w:t>
            </w:r>
          </w:p>
        </w:tc>
      </w:tr>
    </w:tbl>
    <w:p>
      <w:pPr>
        <w:spacing w:line="480" w:lineRule="exac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>
      <w:pPr>
        <w:spacing w:line="480" w:lineRule="exact"/>
        <w:rPr>
          <w:rFonts w:hint="eastAsia" w:ascii="宋体" w:hAnsi="宋体" w:eastAsia="宋体"/>
          <w:b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二.485网络2</w:t>
      </w:r>
      <w:r>
        <w:rPr>
          <w:rFonts w:hint="eastAsia" w:ascii="宋体" w:hAnsi="宋体" w:eastAsia="宋体"/>
          <w:b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网关数据帧</w:t>
      </w:r>
      <w:r>
        <w:rPr>
          <w:rFonts w:hint="eastAsia" w:ascii="宋体" w:hAnsi="宋体" w:eastAsia="宋体"/>
          <w:b/>
          <w:sz w:val="28"/>
          <w:szCs w:val="28"/>
          <w:lang w:eastAsia="zh-CN"/>
        </w:rPr>
        <w:t>）</w:t>
      </w:r>
    </w:p>
    <w:tbl>
      <w:tblPr>
        <w:tblStyle w:val="5"/>
        <w:tblW w:w="93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265"/>
        <w:gridCol w:w="1598"/>
        <w:gridCol w:w="1521"/>
        <w:gridCol w:w="1451"/>
        <w:gridCol w:w="1076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11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帧起始符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265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地址域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个字节</w:t>
            </w:r>
          </w:p>
        </w:tc>
        <w:tc>
          <w:tcPr>
            <w:tcW w:w="1598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命令码域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521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数字域长度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451" w:type="dxa"/>
            <w:vAlign w:val="center"/>
          </w:tcPr>
          <w:p>
            <w:pPr>
              <w:snapToGrid w:val="0"/>
              <w:ind w:left="241" w:hanging="241" w:hangingChars="10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传感器类型1字节</w:t>
            </w:r>
          </w:p>
        </w:tc>
        <w:tc>
          <w:tcPr>
            <w:tcW w:w="1076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数据域</w:t>
            </w:r>
          </w:p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2字节</w:t>
            </w:r>
          </w:p>
        </w:tc>
        <w:tc>
          <w:tcPr>
            <w:tcW w:w="1180" w:type="dxa"/>
          </w:tcPr>
          <w:p>
            <w:pPr>
              <w:snapToGrid w:val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校验码域</w:t>
            </w:r>
          </w:p>
          <w:p>
            <w:pPr>
              <w:snapToGrid w:val="0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11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固定为0xDD</w:t>
            </w:r>
          </w:p>
        </w:tc>
        <w:tc>
          <w:tcPr>
            <w:tcW w:w="1265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发送节点的地址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(0x0001)</w:t>
            </w:r>
          </w:p>
        </w:tc>
        <w:tc>
          <w:tcPr>
            <w:tcW w:w="1598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0x0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代表上传485网络数据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521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固定为0x09</w:t>
            </w:r>
          </w:p>
        </w:tc>
        <w:tc>
          <w:tcPr>
            <w:tcW w:w="1451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0x06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光电二极管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076" w:type="dxa"/>
            <w:vAlign w:val="center"/>
          </w:tcPr>
          <w:p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</w:t>
            </w:r>
          </w:p>
        </w:tc>
        <w:tc>
          <w:tcPr>
            <w:tcW w:w="1180" w:type="dxa"/>
          </w:tcPr>
          <w:p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  <w:p>
            <w:pPr>
              <w:snapToGrid w:val="0"/>
              <w:jc w:val="both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校验和</w:t>
            </w:r>
          </w:p>
        </w:tc>
      </w:tr>
    </w:tbl>
    <w:p>
      <w:pPr>
        <w:spacing w:line="480" w:lineRule="exact"/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5B"/>
    <w:rsid w:val="00005062"/>
    <w:rsid w:val="00084E7F"/>
    <w:rsid w:val="00096DA5"/>
    <w:rsid w:val="000F154B"/>
    <w:rsid w:val="00142A4C"/>
    <w:rsid w:val="00163B2F"/>
    <w:rsid w:val="00170B7E"/>
    <w:rsid w:val="001F2FE9"/>
    <w:rsid w:val="0032061A"/>
    <w:rsid w:val="003966F7"/>
    <w:rsid w:val="003D25B1"/>
    <w:rsid w:val="004704AE"/>
    <w:rsid w:val="005165CB"/>
    <w:rsid w:val="005668FD"/>
    <w:rsid w:val="00596838"/>
    <w:rsid w:val="00620F29"/>
    <w:rsid w:val="0063091C"/>
    <w:rsid w:val="00694793"/>
    <w:rsid w:val="006D11F0"/>
    <w:rsid w:val="007103EE"/>
    <w:rsid w:val="007761C1"/>
    <w:rsid w:val="008A0F6A"/>
    <w:rsid w:val="008A5427"/>
    <w:rsid w:val="008E3F0B"/>
    <w:rsid w:val="008F6FBC"/>
    <w:rsid w:val="009243B4"/>
    <w:rsid w:val="009660DC"/>
    <w:rsid w:val="00A54A15"/>
    <w:rsid w:val="00AA553A"/>
    <w:rsid w:val="00AE4EB0"/>
    <w:rsid w:val="00B26B5B"/>
    <w:rsid w:val="00CA71E9"/>
    <w:rsid w:val="00CD5CE9"/>
    <w:rsid w:val="00CE20F3"/>
    <w:rsid w:val="00D223B6"/>
    <w:rsid w:val="00DC7241"/>
    <w:rsid w:val="00DD34A4"/>
    <w:rsid w:val="00DF4662"/>
    <w:rsid w:val="00E371EC"/>
    <w:rsid w:val="00E8722F"/>
    <w:rsid w:val="00F035C2"/>
    <w:rsid w:val="00F2480E"/>
    <w:rsid w:val="00FA261D"/>
    <w:rsid w:val="0E48729A"/>
    <w:rsid w:val="267E13AF"/>
    <w:rsid w:val="27BD3B31"/>
    <w:rsid w:val="5D5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81</Words>
  <Characters>463</Characters>
  <Lines>3</Lines>
  <Paragraphs>1</Paragraphs>
  <TotalTime>9</TotalTime>
  <ScaleCrop>false</ScaleCrop>
  <LinksUpToDate>false</LinksUpToDate>
  <CharactersWithSpaces>543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2019-09-25T14:37:00Z</dcterms:created>
  <dc:creator>zbyr</dc:creator>
  <cp:lastModifiedBy>风筝一直飞</cp:lastModifiedBy>
  <dcterms:modified xsi:type="dcterms:W3CDTF">2022-03-23T00:44:15Z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4BB6C4F7CA23482C8C9A60564ACE7697</vt:lpwstr>
  </property>
</Properties>
</file>