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88" w:rsidRPr="009A4388" w:rsidRDefault="009A4388" w:rsidP="00D61C2F">
      <w:pPr>
        <w:shd w:val="clear" w:color="auto" w:fill="FFFFFF"/>
        <w:spacing w:after="0" w:line="240" w:lineRule="auto"/>
        <w:ind w:right="51"/>
        <w:jc w:val="center"/>
        <w:rPr>
          <w:rFonts w:ascii="HelveticaNeueLT Std Med" w:eastAsia="Calibri" w:hAnsi="HelveticaNeueLT Std Med" w:cs="HelveticaNeueLT Std Med"/>
          <w:b/>
          <w:bCs/>
        </w:rPr>
      </w:pPr>
      <w:r w:rsidRPr="009A4388">
        <w:rPr>
          <w:rFonts w:ascii="HelveticaNeueLT Std Med" w:eastAsia="Calibri" w:hAnsi="HelveticaNeueLT Std Med" w:cs="HelveticaNeueLT Std Med"/>
          <w:b/>
          <w:bCs/>
          <w:color w:val="000000"/>
          <w:spacing w:val="-3"/>
          <w:sz w:val="40"/>
          <w:szCs w:val="40"/>
        </w:rPr>
        <w:t>ACTIVITY COST ESTIMATES</w:t>
      </w:r>
    </w:p>
    <w:tbl>
      <w:tblPr>
        <w:tblW w:w="13354" w:type="dxa"/>
        <w:tblInd w:w="-106" w:type="dxa"/>
        <w:tblLook w:val="01E0"/>
      </w:tblPr>
      <w:tblGrid>
        <w:gridCol w:w="1702"/>
        <w:gridCol w:w="4421"/>
        <w:gridCol w:w="2076"/>
        <w:gridCol w:w="5155"/>
      </w:tblGrid>
      <w:tr w:rsidR="009A4388" w:rsidRPr="009A4388" w:rsidTr="00752408">
        <w:trPr>
          <w:trHeight w:val="506"/>
        </w:trPr>
        <w:tc>
          <w:tcPr>
            <w:tcW w:w="1702" w:type="dxa"/>
            <w:vAlign w:val="bottom"/>
          </w:tcPr>
          <w:p w:rsidR="009A4388" w:rsidRPr="009A4388" w:rsidRDefault="009A4388" w:rsidP="009A4388">
            <w:pPr>
              <w:spacing w:after="0" w:line="240" w:lineRule="auto"/>
              <w:jc w:val="right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A4388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421" w:type="dxa"/>
            <w:tcBorders>
              <w:bottom w:val="single" w:sz="4" w:space="0" w:color="auto"/>
            </w:tcBorders>
            <w:vAlign w:val="bottom"/>
          </w:tcPr>
          <w:p w:rsidR="009A4388" w:rsidRPr="009A4388" w:rsidRDefault="009A4388" w:rsidP="009A4388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2076" w:type="dxa"/>
            <w:vAlign w:val="bottom"/>
          </w:tcPr>
          <w:p w:rsidR="009A4388" w:rsidRPr="009A4388" w:rsidRDefault="009A4388" w:rsidP="009A4388">
            <w:pPr>
              <w:spacing w:after="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A4388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155" w:type="dxa"/>
            <w:tcBorders>
              <w:bottom w:val="single" w:sz="4" w:space="0" w:color="auto"/>
            </w:tcBorders>
            <w:vAlign w:val="bottom"/>
          </w:tcPr>
          <w:p w:rsidR="009A4388" w:rsidRPr="009A4388" w:rsidRDefault="009A4388" w:rsidP="009A4388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:rsidR="009A4388" w:rsidRPr="009A4388" w:rsidRDefault="009A4388" w:rsidP="009A4388">
      <w:pPr>
        <w:spacing w:after="346" w:line="1" w:lineRule="exact"/>
        <w:rPr>
          <w:rFonts w:ascii="HelveticaNeueLT Std Med" w:eastAsia="Calibri" w:hAnsi="HelveticaNeueLT Std Med" w:cs="HelveticaNeueLT Std Med"/>
          <w:sz w:val="2"/>
          <w:szCs w:val="2"/>
        </w:rPr>
      </w:pPr>
    </w:p>
    <w:tbl>
      <w:tblPr>
        <w:tblW w:w="0" w:type="auto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50"/>
        <w:gridCol w:w="1152"/>
        <w:gridCol w:w="1272"/>
        <w:gridCol w:w="989"/>
        <w:gridCol w:w="1171"/>
        <w:gridCol w:w="1272"/>
        <w:gridCol w:w="1109"/>
        <w:gridCol w:w="1640"/>
        <w:gridCol w:w="1440"/>
        <w:gridCol w:w="846"/>
        <w:gridCol w:w="1368"/>
      </w:tblGrid>
      <w:tr w:rsidR="009A4388" w:rsidRPr="00D723BF" w:rsidTr="00752408">
        <w:trPr>
          <w:trHeight w:hRule="exact" w:val="854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bookmarkStart w:id="0" w:name="WBS_ID"/>
          <w:p w:rsidR="009A4388" w:rsidRPr="00D723BF" w:rsidRDefault="00FF1021" w:rsidP="00D723BF">
            <w:pPr>
              <w:shd w:val="clear" w:color="auto" w:fill="FFFFFF"/>
              <w:spacing w:before="4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"WBS_ID" \o "Unique  identifier."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WBS ID</w:t>
            </w:r>
            <w:bookmarkEnd w:id="0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1" w:name="Resource"/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4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"Resource" \o "The resource (person, equipment, supplies) needed for the WBS element."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Resource</w:t>
            </w:r>
            <w:bookmarkEnd w:id="1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2" w:name="Direct_Costs"/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"Direct_Costs" \o "The costs directly associated with the resource."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Direct Costs</w:t>
            </w:r>
            <w:bookmarkEnd w:id="2"/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Indirect_Costs"/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"Indirect_Costs" \o "Any indirect costs, such as overhead."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Indirect Costs</w:t>
            </w:r>
            <w:bookmarkEnd w:id="3"/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Reserve"/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"Reserve" \o "Document contingency reserve amounts, if any."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Reserve</w:t>
            </w:r>
            <w:bookmarkEnd w:id="4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5" w:name="Estimate"/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"Estimate" \o "The approximated total cost."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Estimate</w:t>
            </w:r>
            <w:bookmarkEnd w:id="5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6" w:name="Method"/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"Method" \o "The method used to estimate the cost, such as analogous, parametric, etc."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Method</w:t>
            </w:r>
            <w:bookmarkEnd w:id="6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7" w:name="Assumptions_Constraints"/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"Assumptions_Constraints" \o "Document any assumptions used to estimate the cost, such as the length of time the resource will be needed."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Assumptions/ Constraints</w:t>
            </w:r>
            <w:bookmarkEnd w:id="7"/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9A4388" w:rsidP="009A4388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t>Additional Information</w:t>
            </w:r>
          </w:p>
        </w:tc>
        <w:bookmarkStart w:id="8" w:name="Range"/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"Range" \o "Provide a range of estimates if applicable."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Range</w:t>
            </w:r>
            <w:bookmarkEnd w:id="8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9" w:name="Confidence_Level"/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4388" w:rsidRPr="00D723BF" w:rsidRDefault="00FF1021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instrText xml:space="preserve"> HYPERLINK  \l "Confidence_Level" \o "Document the degree of confidence in the estimate."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3"/>
                <w:u w:val="none"/>
              </w:rPr>
              <w:t xml:space="preserve">Confidence </w:t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Level</w:t>
            </w:r>
            <w:bookmarkEnd w:id="9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fldChar w:fldCharType="end"/>
            </w: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9A4388" w:rsidRPr="009A4388" w:rsidTr="00D61C2F">
        <w:trPr>
          <w:trHeight w:hRule="exact" w:val="369"/>
        </w:trPr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388" w:rsidRPr="009A4388" w:rsidRDefault="009A4388" w:rsidP="009A4388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D66C1B"/>
    <w:sectPr w:rsidR="00343E27" w:rsidSect="00D61C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93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388" w:rsidRDefault="009A4388" w:rsidP="009A4388">
      <w:pPr>
        <w:spacing w:after="0" w:line="240" w:lineRule="auto"/>
      </w:pPr>
      <w:r>
        <w:separator/>
      </w:r>
    </w:p>
  </w:endnote>
  <w:endnote w:type="continuationSeparator" w:id="0">
    <w:p w:rsidR="009A4388" w:rsidRDefault="009A4388" w:rsidP="009A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979" w:rsidRDefault="007729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388" w:rsidRPr="009A4388" w:rsidRDefault="009A4388" w:rsidP="009A4388">
    <w:pPr>
      <w:pStyle w:val="Footer"/>
      <w:jc w:val="center"/>
      <w:rPr>
        <w:rFonts w:ascii="HelveticaNeueLT Std Med" w:eastAsia="Calibri" w:hAnsi="HelveticaNeueLT Std Med" w:cs="HelveticaNeueLT Std Med"/>
      </w:rPr>
    </w:pPr>
    <w:r w:rsidRPr="009A4388">
      <w:rPr>
        <w:rFonts w:ascii="HelveticaNeueLT Std Med" w:eastAsia="Calibri" w:hAnsi="HelveticaNeueLT Std Med" w:cs="HelveticaNeueLT Std Med"/>
      </w:rPr>
      <w:t>Page 1 of 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979" w:rsidRDefault="007729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388" w:rsidRDefault="009A4388" w:rsidP="009A4388">
      <w:pPr>
        <w:spacing w:after="0" w:line="240" w:lineRule="auto"/>
      </w:pPr>
      <w:r>
        <w:separator/>
      </w:r>
    </w:p>
  </w:footnote>
  <w:footnote w:type="continuationSeparator" w:id="0">
    <w:p w:rsidR="009A4388" w:rsidRDefault="009A4388" w:rsidP="009A4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979" w:rsidRDefault="007729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979" w:rsidRDefault="007729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979" w:rsidRDefault="007729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388"/>
    <w:rsid w:val="00057640"/>
    <w:rsid w:val="00073892"/>
    <w:rsid w:val="00106919"/>
    <w:rsid w:val="0039392A"/>
    <w:rsid w:val="00440A95"/>
    <w:rsid w:val="00585909"/>
    <w:rsid w:val="00710C03"/>
    <w:rsid w:val="0076277B"/>
    <w:rsid w:val="00772979"/>
    <w:rsid w:val="007C6488"/>
    <w:rsid w:val="008B29BC"/>
    <w:rsid w:val="009A4388"/>
    <w:rsid w:val="00B21C36"/>
    <w:rsid w:val="00B428CA"/>
    <w:rsid w:val="00B65B41"/>
    <w:rsid w:val="00D61C2F"/>
    <w:rsid w:val="00D66C1B"/>
    <w:rsid w:val="00D723BF"/>
    <w:rsid w:val="00E85FCB"/>
    <w:rsid w:val="00F92439"/>
    <w:rsid w:val="00FF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88"/>
  </w:style>
  <w:style w:type="paragraph" w:styleId="Footer">
    <w:name w:val="footer"/>
    <w:basedOn w:val="Normal"/>
    <w:link w:val="FooterChar"/>
    <w:uiPriority w:val="99"/>
    <w:unhideWhenUsed/>
    <w:rsid w:val="009A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88"/>
  </w:style>
  <w:style w:type="character" w:styleId="CommentReference">
    <w:name w:val="annotation reference"/>
    <w:basedOn w:val="DefaultParagraphFont"/>
    <w:uiPriority w:val="99"/>
    <w:semiHidden/>
    <w:unhideWhenUsed/>
    <w:rsid w:val="00710C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C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C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C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C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2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B8EDD-7261-47BC-BE60-68556472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12</cp:revision>
  <dcterms:created xsi:type="dcterms:W3CDTF">2013-01-25T17:14:00Z</dcterms:created>
  <dcterms:modified xsi:type="dcterms:W3CDTF">2013-09-10T10:30:00Z</dcterms:modified>
</cp:coreProperties>
</file>