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EB" w:rsidRPr="001B426B" w:rsidRDefault="009C36EB" w:rsidP="009C36EB">
      <w:pPr>
        <w:keepNext/>
        <w:spacing w:after="120" w:line="240" w:lineRule="auto"/>
        <w:jc w:val="center"/>
        <w:rPr>
          <w:rFonts w:ascii="HelveticaNeueLT Std Med" w:eastAsia="Times New Roman" w:hAnsi="HelveticaNeueLT Std Med" w:cs="HelveticaNeueLT Std Med"/>
          <w:b/>
          <w:bCs/>
          <w:sz w:val="28"/>
          <w:szCs w:val="28"/>
        </w:rPr>
      </w:pPr>
      <w:r w:rsidRPr="001B426B">
        <w:rPr>
          <w:rFonts w:ascii="HelveticaNeueLT Std Med" w:eastAsia="Times New Roman" w:hAnsi="HelveticaNeueLT Std Med" w:cs="HelveticaNeueLT Std Med"/>
          <w:b/>
          <w:bCs/>
          <w:sz w:val="28"/>
          <w:szCs w:val="28"/>
        </w:rPr>
        <w:t>TEAM MEMBER PERFORMANCE ASSESSMENT</w:t>
      </w:r>
    </w:p>
    <w:tbl>
      <w:tblPr>
        <w:tblW w:w="9772" w:type="dxa"/>
        <w:tblInd w:w="-106" w:type="dxa"/>
        <w:tblLook w:val="01E0"/>
      </w:tblPr>
      <w:tblGrid>
        <w:gridCol w:w="1634"/>
        <w:gridCol w:w="3231"/>
        <w:gridCol w:w="262"/>
        <w:gridCol w:w="1938"/>
        <w:gridCol w:w="2707"/>
      </w:tblGrid>
      <w:tr w:rsidR="009C36EB" w:rsidRPr="001B426B" w:rsidTr="00433B64">
        <w:trPr>
          <w:trHeight w:val="532"/>
        </w:trPr>
        <w:tc>
          <w:tcPr>
            <w:tcW w:w="1634" w:type="dxa"/>
            <w:vAlign w:val="bottom"/>
          </w:tcPr>
          <w:p w:rsidR="009C36EB" w:rsidRPr="001B426B" w:rsidRDefault="009C36EB" w:rsidP="009C36EB">
            <w:pPr>
              <w:spacing w:after="0" w:line="240" w:lineRule="auto"/>
              <w:ind w:right="-280"/>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t>Project Title:</w:t>
            </w:r>
          </w:p>
        </w:tc>
        <w:tc>
          <w:tcPr>
            <w:tcW w:w="3231" w:type="dxa"/>
            <w:tcBorders>
              <w:bottom w:val="single" w:sz="4" w:space="0" w:color="auto"/>
            </w:tcBorders>
            <w:vAlign w:val="bottom"/>
          </w:tcPr>
          <w:p w:rsidR="009C36EB" w:rsidRPr="001B426B" w:rsidRDefault="009C36EB" w:rsidP="009C36EB">
            <w:pPr>
              <w:spacing w:after="0" w:line="240" w:lineRule="auto"/>
              <w:rPr>
                <w:rFonts w:ascii="HelveticaNeueLT Std Med" w:eastAsia="Calibri" w:hAnsi="HelveticaNeueLT Std Med" w:cs="HelveticaNeueLT Std Med"/>
              </w:rPr>
            </w:pPr>
          </w:p>
        </w:tc>
        <w:tc>
          <w:tcPr>
            <w:tcW w:w="262" w:type="dxa"/>
            <w:vAlign w:val="bottom"/>
          </w:tcPr>
          <w:p w:rsidR="009C36EB" w:rsidRPr="001B426B" w:rsidRDefault="009C36EB" w:rsidP="009C36EB">
            <w:pPr>
              <w:spacing w:after="0" w:line="240" w:lineRule="auto"/>
              <w:jc w:val="right"/>
              <w:rPr>
                <w:rFonts w:ascii="HelveticaNeueLT Std Med" w:eastAsia="Calibri" w:hAnsi="HelveticaNeueLT Std Med" w:cs="HelveticaNeueLT Std Med"/>
              </w:rPr>
            </w:pPr>
          </w:p>
        </w:tc>
        <w:tc>
          <w:tcPr>
            <w:tcW w:w="1938" w:type="dxa"/>
            <w:vAlign w:val="bottom"/>
          </w:tcPr>
          <w:p w:rsidR="009C36EB" w:rsidRPr="001B426B" w:rsidRDefault="009C36EB" w:rsidP="009C36EB">
            <w:pPr>
              <w:spacing w:after="0" w:line="240" w:lineRule="auto"/>
              <w:ind w:right="-194"/>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t>Date Prepared:</w:t>
            </w:r>
          </w:p>
        </w:tc>
        <w:tc>
          <w:tcPr>
            <w:tcW w:w="2707" w:type="dxa"/>
            <w:tcBorders>
              <w:bottom w:val="single" w:sz="4" w:space="0" w:color="auto"/>
            </w:tcBorders>
            <w:vAlign w:val="bottom"/>
          </w:tcPr>
          <w:p w:rsidR="009C36EB" w:rsidRPr="001B426B" w:rsidRDefault="009C36EB" w:rsidP="009C36EB">
            <w:pPr>
              <w:spacing w:after="0" w:line="240" w:lineRule="auto"/>
              <w:rPr>
                <w:rFonts w:ascii="HelveticaNeueLT Std Med" w:eastAsia="Calibri" w:hAnsi="HelveticaNeueLT Std Med" w:cs="HelveticaNeueLT Std Med"/>
              </w:rPr>
            </w:pPr>
          </w:p>
        </w:tc>
      </w:tr>
    </w:tbl>
    <w:p w:rsidR="009C36EB" w:rsidRPr="001B426B" w:rsidRDefault="009C36EB" w:rsidP="009C36EB">
      <w:pPr>
        <w:spacing w:before="240"/>
        <w:ind w:left="-90"/>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t>Technical Performance</w:t>
      </w:r>
    </w:p>
    <w:tbl>
      <w:tblPr>
        <w:tblW w:w="10661" w:type="dxa"/>
        <w:tblInd w:w="-106" w:type="dxa"/>
        <w:tblLook w:val="01E0"/>
      </w:tblPr>
      <w:tblGrid>
        <w:gridCol w:w="1661"/>
        <w:gridCol w:w="3240"/>
        <w:gridCol w:w="2790"/>
        <w:gridCol w:w="2970"/>
      </w:tblGrid>
      <w:tr w:rsidR="00A868A2" w:rsidRPr="001B426B" w:rsidTr="00A868A2">
        <w:trPr>
          <w:trHeight w:val="589"/>
        </w:trPr>
        <w:tc>
          <w:tcPr>
            <w:tcW w:w="1661"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0" w:name="Scope"/>
          <w:p w:rsidR="00A868A2" w:rsidRPr="001B426B" w:rsidRDefault="00017E59" w:rsidP="00C06D72">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A868A2" w:rsidRPr="001B426B">
              <w:rPr>
                <w:rFonts w:ascii="HelveticaNeueLT Std Med" w:eastAsia="Calibri" w:hAnsi="HelveticaNeueLT Std Med" w:cs="HelveticaNeueLT Std Med"/>
                <w:b/>
                <w:bCs/>
              </w:rPr>
              <w:instrText xml:space="preserve"> HYPERLINK  \l "Scope" \o "Rate the team member’s ability to deliver the scope of the project and product. Provide comments that describe instances or aspects of scope performance that justify the rating." </w:instrText>
            </w:r>
            <w:r w:rsidRPr="001B426B">
              <w:rPr>
                <w:rFonts w:ascii="HelveticaNeueLT Std Med" w:eastAsia="Calibri" w:hAnsi="HelveticaNeueLT Std Med" w:cs="HelveticaNeueLT Std Med"/>
                <w:b/>
                <w:bCs/>
              </w:rPr>
              <w:fldChar w:fldCharType="separate"/>
            </w:r>
            <w:r w:rsidR="00A868A2" w:rsidRPr="001B426B">
              <w:rPr>
                <w:rStyle w:val="Hyperlink"/>
                <w:rFonts w:ascii="HelveticaNeueLT Std Med" w:eastAsia="Calibri" w:hAnsi="HelveticaNeueLT Std Med" w:cs="HelveticaNeueLT Std Med"/>
                <w:b/>
                <w:bCs/>
                <w:color w:val="auto"/>
                <w:u w:val="none"/>
              </w:rPr>
              <w:t>Scope</w:t>
            </w:r>
            <w:bookmarkEnd w:id="0"/>
            <w:r w:rsidRPr="001B426B">
              <w:rPr>
                <w:rFonts w:ascii="HelveticaNeueLT Std Med" w:eastAsia="Calibri" w:hAnsi="HelveticaNeueLT Std Med" w:cs="HelveticaNeueLT Std Med"/>
                <w:b/>
                <w:bCs/>
              </w:rPr>
              <w:fldChar w:fldCharType="end"/>
            </w:r>
          </w:p>
        </w:tc>
        <w:tc>
          <w:tcPr>
            <w:tcW w:w="324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97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9C36EB">
        <w:trPr>
          <w:trHeight w:val="1731"/>
        </w:trPr>
        <w:tc>
          <w:tcPr>
            <w:tcW w:w="10661"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tc>
      </w:tr>
      <w:tr w:rsidR="00A868A2" w:rsidRPr="001B426B" w:rsidTr="00C06D72">
        <w:trPr>
          <w:trHeight w:val="331"/>
        </w:trPr>
        <w:tc>
          <w:tcPr>
            <w:tcW w:w="1661"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A868A2" w:rsidRPr="001B426B" w:rsidRDefault="00017E59" w:rsidP="00C06D72">
            <w:pPr>
              <w:rPr>
                <w:rFonts w:ascii="HelveticaNeueLT Std Med" w:eastAsia="Calibri" w:hAnsi="HelveticaNeueLT Std Med" w:cs="HelveticaNeueLT Std Med"/>
                <w:b/>
                <w:bCs/>
              </w:rPr>
            </w:pPr>
            <w:hyperlink w:anchor="Quality" w:tooltip="Rate the team member’s ability to deliver the quality required of the project and product. Provide comments that describe instances or aspects of quality performance that justify the rating." w:history="1">
              <w:r w:rsidR="00A868A2" w:rsidRPr="001B426B">
                <w:rPr>
                  <w:rStyle w:val="Hyperlink"/>
                  <w:rFonts w:ascii="HelveticaNeueLT Std Med" w:eastAsia="Calibri" w:hAnsi="HelveticaNeueLT Std Med" w:cs="HelveticaNeueLT Std Med"/>
                  <w:b/>
                  <w:bCs/>
                  <w:color w:val="auto"/>
                  <w:u w:val="none"/>
                </w:rPr>
                <w:t>Quality</w:t>
              </w:r>
            </w:hyperlink>
          </w:p>
        </w:tc>
        <w:tc>
          <w:tcPr>
            <w:tcW w:w="324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97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9C36EB">
        <w:trPr>
          <w:trHeight w:val="1776"/>
        </w:trPr>
        <w:tc>
          <w:tcPr>
            <w:tcW w:w="10661"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tc>
      </w:tr>
      <w:tr w:rsidR="00A868A2" w:rsidRPr="001B426B" w:rsidTr="00C06D72">
        <w:trPr>
          <w:trHeight w:val="331"/>
        </w:trPr>
        <w:tc>
          <w:tcPr>
            <w:tcW w:w="1661"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A868A2" w:rsidRPr="001B426B" w:rsidRDefault="00017E59" w:rsidP="00C06D72">
            <w:pPr>
              <w:rPr>
                <w:rFonts w:ascii="HelveticaNeueLT Std Med" w:eastAsia="Calibri" w:hAnsi="HelveticaNeueLT Std Med" w:cs="HelveticaNeueLT Std Med"/>
                <w:b/>
                <w:bCs/>
              </w:rPr>
            </w:pPr>
            <w:hyperlink w:anchor="Schedule" w:tooltip="Rate the team member’s ability to deliver on schedule. Provide comments that describe in-stances or aspects of schedule performance that justify the rating." w:history="1">
              <w:r w:rsidR="00A868A2" w:rsidRPr="001B426B">
                <w:rPr>
                  <w:rStyle w:val="Hyperlink"/>
                  <w:rFonts w:ascii="HelveticaNeueLT Std Med" w:eastAsia="Calibri" w:hAnsi="HelveticaNeueLT Std Med" w:cs="HelveticaNeueLT Std Med"/>
                  <w:b/>
                  <w:bCs/>
                  <w:color w:val="auto"/>
                  <w:u w:val="none"/>
                </w:rPr>
                <w:t>Schedule</w:t>
              </w:r>
            </w:hyperlink>
          </w:p>
        </w:tc>
        <w:tc>
          <w:tcPr>
            <w:tcW w:w="324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970" w:type="dxa"/>
            <w:tcBorders>
              <w:top w:val="single" w:sz="4" w:space="0" w:color="auto"/>
              <w:left w:val="single" w:sz="4" w:space="0" w:color="auto"/>
              <w:bottom w:val="single" w:sz="4" w:space="0" w:color="auto"/>
              <w:right w:val="single" w:sz="4" w:space="0" w:color="auto"/>
            </w:tcBorders>
            <w:vAlign w:val="center"/>
          </w:tcPr>
          <w:p w:rsidR="00A868A2" w:rsidRPr="001B426B" w:rsidRDefault="00A868A2" w:rsidP="00C06D72">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9C36EB">
        <w:trPr>
          <w:trHeight w:val="1794"/>
        </w:trPr>
        <w:tc>
          <w:tcPr>
            <w:tcW w:w="10661"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C6535B">
            <w:pPr>
              <w:tabs>
                <w:tab w:val="left" w:pos="954"/>
              </w:tabs>
              <w:rPr>
                <w:rFonts w:ascii="HelveticaNeueLT Std Med" w:eastAsia="Calibri" w:hAnsi="HelveticaNeueLT Std Med" w:cs="HelveticaNeueLT Std Med"/>
                <w:i/>
                <w:iCs/>
              </w:rPr>
            </w:pPr>
          </w:p>
        </w:tc>
      </w:tr>
      <w:bookmarkStart w:id="1" w:name="Cost"/>
      <w:tr w:rsidR="009C36EB" w:rsidRPr="001B426B" w:rsidTr="009C36EB">
        <w:trPr>
          <w:trHeight w:val="331"/>
        </w:trPr>
        <w:tc>
          <w:tcPr>
            <w:tcW w:w="1661"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"Cost" \o "Rate the team member’s ability to deliver within budget. Provide comments that describe instances or aspects of cost performance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Cost</w:t>
            </w:r>
            <w:bookmarkEnd w:id="1"/>
            <w:r w:rsidRPr="001B426B">
              <w:rPr>
                <w:rFonts w:ascii="HelveticaNeueLT Std Med" w:eastAsia="Calibri" w:hAnsi="HelveticaNeueLT Std Med" w:cs="HelveticaNeueLT Std Med"/>
                <w:b/>
                <w:bCs/>
              </w:rPr>
              <w:fldChar w:fldCharType="end"/>
            </w:r>
          </w:p>
        </w:tc>
        <w:tc>
          <w:tcPr>
            <w:tcW w:w="3240"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970"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9C36EB">
        <w:trPr>
          <w:trHeight w:val="2019"/>
        </w:trPr>
        <w:tc>
          <w:tcPr>
            <w:tcW w:w="10661"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rPr>
            </w:pPr>
          </w:p>
        </w:tc>
      </w:tr>
    </w:tbl>
    <w:p w:rsidR="009C36EB" w:rsidRPr="001B426B" w:rsidRDefault="009C36EB" w:rsidP="009C36EB">
      <w:pPr>
        <w:rPr>
          <w:rFonts w:ascii="HelveticaNeueLT Std Med" w:eastAsia="Calibri" w:hAnsi="HelveticaNeueLT Std Med" w:cs="HelveticaNeueLT Std Med"/>
          <w:b/>
          <w:bCs/>
        </w:rPr>
      </w:pPr>
    </w:p>
    <w:p w:rsidR="009C36EB" w:rsidRPr="001B426B" w:rsidRDefault="009C36EB" w:rsidP="009C36EB">
      <w:pPr>
        <w:keepNext/>
        <w:spacing w:after="120" w:line="240" w:lineRule="auto"/>
        <w:jc w:val="center"/>
        <w:rPr>
          <w:rFonts w:ascii="HelveticaNeueLT Std Med" w:eastAsia="Times New Roman" w:hAnsi="HelveticaNeueLT Std Med" w:cs="HelveticaNeueLT Std Med"/>
          <w:b/>
          <w:bCs/>
          <w:sz w:val="28"/>
          <w:szCs w:val="28"/>
        </w:rPr>
      </w:pPr>
      <w:r w:rsidRPr="001B426B">
        <w:rPr>
          <w:rFonts w:ascii="HelveticaNeueLT Std Med" w:eastAsia="Times New Roman" w:hAnsi="HelveticaNeueLT Std Med" w:cs="HelveticaNeueLT Std Med"/>
          <w:sz w:val="28"/>
          <w:szCs w:val="28"/>
        </w:rPr>
        <w:br w:type="page"/>
      </w:r>
      <w:r w:rsidRPr="001B426B">
        <w:rPr>
          <w:rFonts w:ascii="HelveticaNeueLT Std Med" w:eastAsia="Times New Roman" w:hAnsi="HelveticaNeueLT Std Med" w:cs="HelveticaNeueLT Std Med"/>
          <w:b/>
          <w:bCs/>
          <w:sz w:val="28"/>
          <w:szCs w:val="28"/>
        </w:rPr>
        <w:lastRenderedPageBreak/>
        <w:t>TEAM MEMBER PERFORMANCE ASSESSMENT</w:t>
      </w:r>
    </w:p>
    <w:p w:rsidR="009C36EB" w:rsidRPr="001B426B" w:rsidRDefault="009C36EB" w:rsidP="009C36EB">
      <w:pPr>
        <w:spacing w:before="240"/>
        <w:ind w:left="-90"/>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t>Interpersonal Competency</w:t>
      </w:r>
    </w:p>
    <w:tbl>
      <w:tblPr>
        <w:tblW w:w="10663" w:type="dxa"/>
        <w:tblInd w:w="-106" w:type="dxa"/>
        <w:tblLook w:val="01E0"/>
      </w:tblPr>
      <w:tblGrid>
        <w:gridCol w:w="1966"/>
        <w:gridCol w:w="145"/>
        <w:gridCol w:w="2972"/>
        <w:gridCol w:w="2824"/>
        <w:gridCol w:w="2756"/>
      </w:tblGrid>
      <w:tr w:rsidR="009C36EB" w:rsidRPr="001B426B" w:rsidTr="00433B64">
        <w:trPr>
          <w:trHeight w:val="331"/>
        </w:trPr>
        <w:tc>
          <w:tcPr>
            <w:tcW w:w="211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2" w:name="Communication"/>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"Communication" \o "Rate the team member’s ability to communicate effectively. Provide comments that illustrate instances of communication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Communication</w:t>
            </w:r>
            <w:bookmarkEnd w:id="2"/>
            <w:r w:rsidRPr="001B426B">
              <w:rPr>
                <w:rFonts w:ascii="HelveticaNeueLT Std Med" w:eastAsia="Calibri" w:hAnsi="HelveticaNeueLT Std Med" w:cs="HelveticaNeueLT Std Med"/>
                <w:b/>
                <w:bCs/>
              </w:rPr>
              <w:fldChar w:fldCharType="end"/>
            </w:r>
          </w:p>
        </w:tc>
        <w:tc>
          <w:tcPr>
            <w:tcW w:w="2972"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824"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756"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433B64">
        <w:trPr>
          <w:trHeight w:val="1452"/>
        </w:trPr>
        <w:tc>
          <w:tcPr>
            <w:tcW w:w="10663"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rPr>
            </w:pPr>
          </w:p>
        </w:tc>
      </w:tr>
      <w:bookmarkStart w:id="3" w:name="Collaboration"/>
      <w:tr w:rsidR="009C36EB" w:rsidRPr="001B426B" w:rsidTr="00433B64">
        <w:trPr>
          <w:trHeight w:val="331"/>
        </w:trPr>
        <w:tc>
          <w:tcPr>
            <w:tcW w:w="1966"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"Collaboration" \o "Rate the team member’s ability to collaborate effectively. Provide comments that illustrate instances of collaboration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Collaboration</w:t>
            </w:r>
            <w:bookmarkEnd w:id="3"/>
            <w:r w:rsidRPr="001B426B">
              <w:rPr>
                <w:rFonts w:ascii="HelveticaNeueLT Std Med" w:eastAsia="Calibri" w:hAnsi="HelveticaNeueLT Std Med" w:cs="HelveticaNeueLT Std Med"/>
                <w:b/>
                <w:bCs/>
              </w:rPr>
              <w:fldChar w:fldCharType="end"/>
            </w:r>
          </w:p>
        </w:tc>
        <w:tc>
          <w:tcPr>
            <w:tcW w:w="3117" w:type="dxa"/>
            <w:gridSpan w:val="2"/>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824"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756"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433B64">
        <w:trPr>
          <w:trHeight w:val="1263"/>
        </w:trPr>
        <w:tc>
          <w:tcPr>
            <w:tcW w:w="10663"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rPr>
            </w:pPr>
          </w:p>
        </w:tc>
      </w:tr>
      <w:bookmarkStart w:id="4" w:name="Conflict_Management"/>
      <w:tr w:rsidR="009C36EB" w:rsidRPr="001B426B" w:rsidTr="00433B64">
        <w:trPr>
          <w:trHeight w:val="331"/>
        </w:trPr>
        <w:tc>
          <w:tcPr>
            <w:tcW w:w="1966"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"Conflict_Management" \o "Rate the team member’s ability to manage conflict effectively. Provide comments that illustrate instances of conflict management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Conflict Management</w:t>
            </w:r>
            <w:bookmarkEnd w:id="4"/>
            <w:r w:rsidRPr="001B426B">
              <w:rPr>
                <w:rFonts w:ascii="HelveticaNeueLT Std Med" w:eastAsia="Calibri" w:hAnsi="HelveticaNeueLT Std Med" w:cs="HelveticaNeueLT Std Med"/>
                <w:b/>
                <w:bCs/>
              </w:rPr>
              <w:fldChar w:fldCharType="end"/>
            </w:r>
          </w:p>
        </w:tc>
        <w:tc>
          <w:tcPr>
            <w:tcW w:w="3117" w:type="dxa"/>
            <w:gridSpan w:val="2"/>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824"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756"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433B64">
        <w:trPr>
          <w:trHeight w:val="1245"/>
        </w:trPr>
        <w:tc>
          <w:tcPr>
            <w:tcW w:w="10663"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i/>
                <w:iCs/>
              </w:rPr>
            </w:pPr>
          </w:p>
        </w:tc>
      </w:tr>
      <w:bookmarkStart w:id="5" w:name="Decision_Making"/>
      <w:tr w:rsidR="009C36EB" w:rsidRPr="001B426B" w:rsidTr="00433B64">
        <w:trPr>
          <w:trHeight w:val="331"/>
        </w:trPr>
        <w:tc>
          <w:tcPr>
            <w:tcW w:w="1966"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"Decision_Making" \o "Rate the team member’s ability to make decisions effectively. Provide comments that illustrate instances of decision making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Decision Making</w:t>
            </w:r>
            <w:bookmarkEnd w:id="5"/>
            <w:r w:rsidRPr="001B426B">
              <w:rPr>
                <w:rFonts w:ascii="HelveticaNeueLT Std Med" w:eastAsia="Calibri" w:hAnsi="HelveticaNeueLT Std Med" w:cs="HelveticaNeueLT Std Med"/>
                <w:b/>
                <w:bCs/>
              </w:rPr>
              <w:fldChar w:fldCharType="end"/>
            </w:r>
          </w:p>
        </w:tc>
        <w:tc>
          <w:tcPr>
            <w:tcW w:w="3117" w:type="dxa"/>
            <w:gridSpan w:val="2"/>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824"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756"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433B64">
        <w:trPr>
          <w:trHeight w:val="1434"/>
        </w:trPr>
        <w:tc>
          <w:tcPr>
            <w:tcW w:w="10663"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i/>
                <w:iCs/>
              </w:rPr>
            </w:pPr>
          </w:p>
        </w:tc>
      </w:tr>
      <w:bookmarkStart w:id="6" w:name="Leadership"/>
      <w:tr w:rsidR="009C36EB" w:rsidRPr="001B426B" w:rsidTr="00433B64">
        <w:trPr>
          <w:trHeight w:val="331"/>
        </w:trPr>
        <w:tc>
          <w:tcPr>
            <w:tcW w:w="211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"Leadership" \o "Rate the team member’s leadership ability. Provide comments that illustrate instances of leadership that justify the rating."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Leadership</w:t>
            </w:r>
            <w:bookmarkEnd w:id="6"/>
            <w:r w:rsidRPr="001B426B">
              <w:rPr>
                <w:rFonts w:ascii="HelveticaNeueLT Std Med" w:eastAsia="Calibri" w:hAnsi="HelveticaNeueLT Std Med" w:cs="HelveticaNeueLT Std Med"/>
                <w:b/>
                <w:bCs/>
              </w:rPr>
              <w:fldChar w:fldCharType="end"/>
            </w:r>
          </w:p>
        </w:tc>
        <w:tc>
          <w:tcPr>
            <w:tcW w:w="2972"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Exceeds Expectations</w:t>
            </w:r>
          </w:p>
        </w:tc>
        <w:tc>
          <w:tcPr>
            <w:tcW w:w="2824"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Meets Expectations</w:t>
            </w:r>
          </w:p>
        </w:tc>
        <w:tc>
          <w:tcPr>
            <w:tcW w:w="2756" w:type="dxa"/>
            <w:tcBorders>
              <w:top w:val="single" w:sz="4" w:space="0" w:color="auto"/>
              <w:left w:val="single" w:sz="4" w:space="0" w:color="auto"/>
              <w:bottom w:val="single" w:sz="4" w:space="0" w:color="auto"/>
              <w:right w:val="single" w:sz="4" w:space="0" w:color="auto"/>
            </w:tcBorders>
            <w:vAlign w:val="center"/>
          </w:tcPr>
          <w:p w:rsidR="009C36EB" w:rsidRPr="001B426B" w:rsidRDefault="009C36EB" w:rsidP="009C36EB">
            <w:pPr>
              <w:numPr>
                <w:ilvl w:val="0"/>
                <w:numId w:val="1"/>
              </w:numPr>
              <w:ind w:left="468" w:hanging="468"/>
              <w:rPr>
                <w:rFonts w:ascii="HelveticaNeueLT Std Med" w:eastAsia="Calibri" w:hAnsi="HelveticaNeueLT Std Med" w:cs="HelveticaNeueLT Std Med"/>
              </w:rPr>
            </w:pPr>
            <w:r w:rsidRPr="001B426B">
              <w:rPr>
                <w:rFonts w:ascii="HelveticaNeueLT Std Med" w:eastAsia="Calibri" w:hAnsi="HelveticaNeueLT Std Med" w:cs="HelveticaNeueLT Std Med"/>
              </w:rPr>
              <w:t>Needs Improvement</w:t>
            </w:r>
          </w:p>
        </w:tc>
      </w:tr>
      <w:tr w:rsidR="009C36EB" w:rsidRPr="001B426B" w:rsidTr="00433B64">
        <w:trPr>
          <w:trHeight w:val="1254"/>
        </w:trPr>
        <w:tc>
          <w:tcPr>
            <w:tcW w:w="10663"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C36EB" w:rsidRPr="001B426B" w:rsidRDefault="009C36EB" w:rsidP="009C36EB">
            <w:pPr>
              <w:rPr>
                <w:rFonts w:ascii="HelveticaNeueLT Std Med" w:eastAsia="Calibri" w:hAnsi="HelveticaNeueLT Std Med" w:cs="HelveticaNeueLT Std Med"/>
              </w:rPr>
            </w:pPr>
            <w:r w:rsidRPr="001B426B">
              <w:rPr>
                <w:rFonts w:ascii="HelveticaNeueLT Std Med" w:eastAsia="Calibri" w:hAnsi="HelveticaNeueLT Std Med" w:cs="HelveticaNeueLT Std Med"/>
              </w:rPr>
              <w:t>Comments:</w:t>
            </w:r>
          </w:p>
          <w:p w:rsidR="009C36EB" w:rsidRPr="001B426B" w:rsidRDefault="009C36EB" w:rsidP="009C36EB">
            <w:pPr>
              <w:rPr>
                <w:rFonts w:ascii="HelveticaNeueLT Std Med" w:eastAsia="Calibri" w:hAnsi="HelveticaNeueLT Std Med" w:cs="HelveticaNeueLT Std Med"/>
                <w:i/>
                <w:iCs/>
              </w:rPr>
            </w:pPr>
          </w:p>
        </w:tc>
      </w:tr>
    </w:tbl>
    <w:p w:rsidR="009C36EB" w:rsidRPr="001B426B" w:rsidRDefault="009C36EB" w:rsidP="009C36EB">
      <w:pPr>
        <w:keepNext/>
        <w:spacing w:after="120" w:line="240" w:lineRule="auto"/>
        <w:jc w:val="center"/>
        <w:rPr>
          <w:rFonts w:ascii="HelveticaNeueLT Std Med" w:eastAsia="Times New Roman" w:hAnsi="HelveticaNeueLT Std Med" w:cs="HelveticaNeueLT Std Med"/>
          <w:b/>
          <w:bCs/>
          <w:sz w:val="28"/>
          <w:szCs w:val="28"/>
        </w:rPr>
      </w:pPr>
      <w:r w:rsidRPr="001B426B">
        <w:rPr>
          <w:rFonts w:ascii="HelveticaNeueLT Std Med" w:eastAsia="Times New Roman" w:hAnsi="HelveticaNeueLT Std Med" w:cs="HelveticaNeueLT Std Med"/>
          <w:sz w:val="28"/>
          <w:szCs w:val="28"/>
        </w:rPr>
        <w:br w:type="page"/>
      </w:r>
      <w:r w:rsidRPr="001B426B">
        <w:rPr>
          <w:rFonts w:ascii="HelveticaNeueLT Std Med" w:eastAsia="Times New Roman" w:hAnsi="HelveticaNeueLT Std Med" w:cs="HelveticaNeueLT Std Med"/>
          <w:b/>
          <w:bCs/>
          <w:sz w:val="28"/>
          <w:szCs w:val="28"/>
        </w:rPr>
        <w:lastRenderedPageBreak/>
        <w:t>TEAM MEMBER PERFORMANCE ASSESSMENT</w:t>
      </w:r>
    </w:p>
    <w:bookmarkStart w:id="7" w:name="Strengths"/>
    <w:p w:rsidR="009C36EB" w:rsidRPr="001B426B" w:rsidRDefault="00017E59" w:rsidP="009C36EB">
      <w:pPr>
        <w:spacing w:before="160" w:line="240" w:lineRule="auto"/>
        <w:ind w:left="-86"/>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"Strengths" \o "Describe the team member’s technical and interpersonal strengths. Give explicit examples."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Strengths</w:t>
      </w:r>
      <w:r w:rsidRPr="001B426B">
        <w:rPr>
          <w:rFonts w:ascii="HelveticaNeueLT Std Med" w:eastAsia="Calibri" w:hAnsi="HelveticaNeueLT Std Med" w:cs="HelveticaNeueLT Std Med"/>
          <w:b/>
          <w:bCs/>
        </w:rPr>
        <w:fldChar w:fldCharType="end"/>
      </w:r>
    </w:p>
    <w:bookmarkEnd w:id="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654"/>
      </w:tblGrid>
      <w:tr w:rsidR="009C36EB" w:rsidRPr="001B426B" w:rsidTr="009C36EB">
        <w:tc>
          <w:tcPr>
            <w:tcW w:w="10654" w:type="dxa"/>
          </w:tcPr>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tc>
      </w:tr>
    </w:tbl>
    <w:bookmarkStart w:id="8" w:name="Weaknesses"/>
    <w:p w:rsidR="009C36EB" w:rsidRPr="001B426B" w:rsidRDefault="00017E59" w:rsidP="009C36EB">
      <w:pPr>
        <w:spacing w:before="160"/>
        <w:ind w:left="-86"/>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"Weaknesses" \o "Describe the team member’s technical and interpersonal weaknesses. Give explicit examples."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Weaknesses</w:t>
      </w:r>
      <w:r w:rsidRPr="001B426B">
        <w:rPr>
          <w:rFonts w:ascii="HelveticaNeueLT Std Med" w:eastAsia="Calibri" w:hAnsi="HelveticaNeueLT Std Med" w:cs="HelveticaNeueLT Std Med"/>
          <w:b/>
          <w:bCs/>
        </w:rPr>
        <w:fldChar w:fldCharType="end"/>
      </w:r>
    </w:p>
    <w:bookmarkEnd w:id="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654"/>
      </w:tblGrid>
      <w:tr w:rsidR="009C36EB" w:rsidRPr="001B426B" w:rsidTr="009C36EB">
        <w:trPr>
          <w:trHeight w:val="2294"/>
        </w:trPr>
        <w:tc>
          <w:tcPr>
            <w:tcW w:w="10654" w:type="dxa"/>
          </w:tcPr>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tc>
      </w:tr>
    </w:tbl>
    <w:p w:rsidR="009C36EB" w:rsidRPr="001B426B" w:rsidRDefault="009C36EB" w:rsidP="009C36EB">
      <w:pPr>
        <w:spacing w:before="160"/>
        <w:ind w:left="-86"/>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t>Areas for Development</w:t>
      </w:r>
    </w:p>
    <w:tbl>
      <w:tblPr>
        <w:tblW w:w="106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1620"/>
        <w:gridCol w:w="5259"/>
      </w:tblGrid>
      <w:tr w:rsidR="009C36EB" w:rsidRPr="001B426B" w:rsidTr="009C36EB">
        <w:trPr>
          <w:trHeight w:val="389"/>
        </w:trPr>
        <w:tc>
          <w:tcPr>
            <w:tcW w:w="3775" w:type="dxa"/>
          </w:tcPr>
          <w:bookmarkStart w:id="9" w:name="Area"/>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"Area" \o "List technical or interpersonal areas for development."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Area</w:t>
            </w:r>
            <w:bookmarkEnd w:id="9"/>
            <w:r w:rsidRPr="001B426B">
              <w:rPr>
                <w:rFonts w:ascii="HelveticaNeueLT Std Med" w:eastAsia="Calibri" w:hAnsi="HelveticaNeueLT Std Med" w:cs="HelveticaNeueLT Std Med"/>
                <w:b/>
                <w:bCs/>
              </w:rPr>
              <w:fldChar w:fldCharType="end"/>
            </w:r>
          </w:p>
        </w:tc>
        <w:bookmarkStart w:id="10" w:name="Approach"/>
        <w:tc>
          <w:tcPr>
            <w:tcW w:w="1620" w:type="dxa"/>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"Approach" \o "Describe the development approach, such as training, mentoring, or coaching."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Approach</w:t>
            </w:r>
            <w:bookmarkEnd w:id="10"/>
            <w:r w:rsidRPr="001B426B">
              <w:rPr>
                <w:rFonts w:ascii="HelveticaNeueLT Std Med" w:eastAsia="Calibri" w:hAnsi="HelveticaNeueLT Std Med" w:cs="HelveticaNeueLT Std Med"/>
                <w:b/>
                <w:bCs/>
              </w:rPr>
              <w:fldChar w:fldCharType="end"/>
            </w:r>
          </w:p>
        </w:tc>
        <w:bookmarkStart w:id="11" w:name="Actions"/>
        <w:tc>
          <w:tcPr>
            <w:tcW w:w="5259" w:type="dxa"/>
          </w:tcPr>
          <w:p w:rsidR="009C36EB" w:rsidRPr="001B426B" w:rsidRDefault="00017E59" w:rsidP="0071517B">
            <w:pPr>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"Actions" \o "List the actions necessary to implement the development approach."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Actions</w:t>
            </w:r>
            <w:bookmarkEnd w:id="11"/>
            <w:r w:rsidRPr="001B426B">
              <w:rPr>
                <w:rFonts w:ascii="HelveticaNeueLT Std Med" w:eastAsia="Calibri" w:hAnsi="HelveticaNeueLT Std Med" w:cs="HelveticaNeueLT Std Med"/>
                <w:b/>
                <w:bCs/>
              </w:rPr>
              <w:fldChar w:fldCharType="end"/>
            </w:r>
          </w:p>
        </w:tc>
      </w:tr>
      <w:tr w:rsidR="009C36EB" w:rsidRPr="001B426B" w:rsidTr="009C36EB">
        <w:trPr>
          <w:trHeight w:val="389"/>
        </w:trPr>
        <w:tc>
          <w:tcPr>
            <w:tcW w:w="3775" w:type="dxa"/>
          </w:tcPr>
          <w:p w:rsidR="009C36EB" w:rsidRPr="001B426B" w:rsidRDefault="009C36EB" w:rsidP="009C36EB">
            <w:pPr>
              <w:rPr>
                <w:rFonts w:ascii="HelveticaNeueLT Std Med" w:eastAsia="Calibri" w:hAnsi="HelveticaNeueLT Std Med" w:cs="HelveticaNeueLT Std Med"/>
                <w:i/>
                <w:iCs/>
              </w:rPr>
            </w:pPr>
          </w:p>
        </w:tc>
        <w:tc>
          <w:tcPr>
            <w:tcW w:w="1620" w:type="dxa"/>
          </w:tcPr>
          <w:p w:rsidR="009C36EB" w:rsidRPr="001B426B" w:rsidRDefault="009C36EB" w:rsidP="009C36EB">
            <w:pPr>
              <w:rPr>
                <w:rFonts w:ascii="HelveticaNeueLT Std Med" w:eastAsia="Calibri" w:hAnsi="HelveticaNeueLT Std Med" w:cs="HelveticaNeueLT Std Med"/>
                <w:i/>
                <w:iCs/>
              </w:rPr>
            </w:pPr>
          </w:p>
        </w:tc>
        <w:tc>
          <w:tcPr>
            <w:tcW w:w="5259" w:type="dxa"/>
          </w:tcPr>
          <w:p w:rsidR="009C36EB" w:rsidRPr="001B426B" w:rsidRDefault="009C36EB" w:rsidP="009C36EB">
            <w:pPr>
              <w:rPr>
                <w:rFonts w:ascii="HelveticaNeueLT Std Med" w:eastAsia="Calibri" w:hAnsi="HelveticaNeueLT Std Med" w:cs="HelveticaNeueLT Std Med"/>
                <w:i/>
                <w:iCs/>
              </w:rPr>
            </w:pPr>
          </w:p>
        </w:tc>
      </w:tr>
      <w:tr w:rsidR="009C36EB" w:rsidRPr="001B426B" w:rsidTr="009C36EB">
        <w:trPr>
          <w:trHeight w:val="389"/>
        </w:trPr>
        <w:tc>
          <w:tcPr>
            <w:tcW w:w="3775" w:type="dxa"/>
          </w:tcPr>
          <w:p w:rsidR="009C36EB" w:rsidRPr="001B426B" w:rsidRDefault="009C36EB" w:rsidP="009C36EB">
            <w:pPr>
              <w:rPr>
                <w:rFonts w:ascii="HelveticaNeueLT Std Med" w:eastAsia="Calibri" w:hAnsi="HelveticaNeueLT Std Med" w:cs="HelveticaNeueLT Std Med"/>
                <w:i/>
                <w:iCs/>
              </w:rPr>
            </w:pPr>
          </w:p>
        </w:tc>
        <w:tc>
          <w:tcPr>
            <w:tcW w:w="1620" w:type="dxa"/>
          </w:tcPr>
          <w:p w:rsidR="009C36EB" w:rsidRPr="001B426B" w:rsidRDefault="009C36EB" w:rsidP="009C36EB">
            <w:pPr>
              <w:rPr>
                <w:rFonts w:ascii="HelveticaNeueLT Std Med" w:eastAsia="Calibri" w:hAnsi="HelveticaNeueLT Std Med" w:cs="HelveticaNeueLT Std Med"/>
                <w:i/>
                <w:iCs/>
              </w:rPr>
            </w:pPr>
          </w:p>
        </w:tc>
        <w:tc>
          <w:tcPr>
            <w:tcW w:w="5259" w:type="dxa"/>
          </w:tcPr>
          <w:p w:rsidR="009C36EB" w:rsidRPr="001B426B" w:rsidRDefault="009C36EB" w:rsidP="009C36EB">
            <w:pPr>
              <w:rPr>
                <w:rFonts w:ascii="HelveticaNeueLT Std Med" w:eastAsia="Calibri" w:hAnsi="HelveticaNeueLT Std Med" w:cs="HelveticaNeueLT Std Med"/>
                <w:i/>
                <w:iCs/>
              </w:rPr>
            </w:pPr>
          </w:p>
        </w:tc>
      </w:tr>
      <w:tr w:rsidR="009C36EB" w:rsidRPr="001B426B" w:rsidTr="009C36EB">
        <w:trPr>
          <w:trHeight w:val="389"/>
        </w:trPr>
        <w:tc>
          <w:tcPr>
            <w:tcW w:w="3775" w:type="dxa"/>
          </w:tcPr>
          <w:p w:rsidR="009C36EB" w:rsidRPr="001B426B" w:rsidRDefault="009C36EB" w:rsidP="009C36EB">
            <w:pPr>
              <w:rPr>
                <w:rFonts w:ascii="HelveticaNeueLT Std Med" w:eastAsia="Calibri" w:hAnsi="HelveticaNeueLT Std Med" w:cs="HelveticaNeueLT Std Med"/>
                <w:i/>
                <w:iCs/>
              </w:rPr>
            </w:pPr>
          </w:p>
        </w:tc>
        <w:tc>
          <w:tcPr>
            <w:tcW w:w="1620" w:type="dxa"/>
          </w:tcPr>
          <w:p w:rsidR="009C36EB" w:rsidRPr="001B426B" w:rsidRDefault="009C36EB" w:rsidP="009C36EB">
            <w:pPr>
              <w:rPr>
                <w:rFonts w:ascii="HelveticaNeueLT Std Med" w:eastAsia="Calibri" w:hAnsi="HelveticaNeueLT Std Med" w:cs="HelveticaNeueLT Std Med"/>
                <w:i/>
                <w:iCs/>
              </w:rPr>
            </w:pPr>
          </w:p>
        </w:tc>
        <w:tc>
          <w:tcPr>
            <w:tcW w:w="5259" w:type="dxa"/>
          </w:tcPr>
          <w:p w:rsidR="009C36EB" w:rsidRPr="001B426B" w:rsidRDefault="009C36EB" w:rsidP="009C36EB">
            <w:pPr>
              <w:rPr>
                <w:rFonts w:ascii="HelveticaNeueLT Std Med" w:eastAsia="Calibri" w:hAnsi="HelveticaNeueLT Std Med" w:cs="HelveticaNeueLT Std Med"/>
                <w:i/>
                <w:iCs/>
              </w:rPr>
            </w:pPr>
          </w:p>
        </w:tc>
      </w:tr>
      <w:tr w:rsidR="009C36EB" w:rsidRPr="001B426B" w:rsidTr="009C36EB">
        <w:trPr>
          <w:trHeight w:val="389"/>
        </w:trPr>
        <w:tc>
          <w:tcPr>
            <w:tcW w:w="3775" w:type="dxa"/>
          </w:tcPr>
          <w:p w:rsidR="009C36EB" w:rsidRPr="001B426B" w:rsidRDefault="009C36EB" w:rsidP="009C36EB">
            <w:pPr>
              <w:rPr>
                <w:rFonts w:ascii="HelveticaNeueLT Std Med" w:eastAsia="Calibri" w:hAnsi="HelveticaNeueLT Std Med" w:cs="HelveticaNeueLT Std Med"/>
                <w:i/>
                <w:iCs/>
              </w:rPr>
            </w:pPr>
          </w:p>
        </w:tc>
        <w:tc>
          <w:tcPr>
            <w:tcW w:w="1620" w:type="dxa"/>
          </w:tcPr>
          <w:p w:rsidR="009C36EB" w:rsidRPr="001B426B" w:rsidRDefault="009C36EB" w:rsidP="009C36EB">
            <w:pPr>
              <w:rPr>
                <w:rFonts w:ascii="HelveticaNeueLT Std Med" w:eastAsia="Calibri" w:hAnsi="HelveticaNeueLT Std Med" w:cs="HelveticaNeueLT Std Med"/>
                <w:i/>
                <w:iCs/>
              </w:rPr>
            </w:pPr>
          </w:p>
        </w:tc>
        <w:tc>
          <w:tcPr>
            <w:tcW w:w="5259" w:type="dxa"/>
          </w:tcPr>
          <w:p w:rsidR="009C36EB" w:rsidRPr="001B426B" w:rsidRDefault="009C36EB" w:rsidP="009C36EB">
            <w:pPr>
              <w:rPr>
                <w:rFonts w:ascii="HelveticaNeueLT Std Med" w:eastAsia="Calibri" w:hAnsi="HelveticaNeueLT Std Med" w:cs="HelveticaNeueLT Std Med"/>
                <w:i/>
                <w:iCs/>
              </w:rPr>
            </w:pPr>
          </w:p>
        </w:tc>
      </w:tr>
      <w:tr w:rsidR="009C36EB" w:rsidRPr="001B426B" w:rsidTr="009C36EB">
        <w:trPr>
          <w:trHeight w:val="389"/>
        </w:trPr>
        <w:tc>
          <w:tcPr>
            <w:tcW w:w="3775" w:type="dxa"/>
          </w:tcPr>
          <w:p w:rsidR="009C36EB" w:rsidRPr="001B426B" w:rsidRDefault="009C36EB" w:rsidP="009C36EB">
            <w:pPr>
              <w:rPr>
                <w:rFonts w:ascii="HelveticaNeueLT Std Med" w:eastAsia="Calibri" w:hAnsi="HelveticaNeueLT Std Med" w:cs="HelveticaNeueLT Std Med"/>
                <w:i/>
                <w:iCs/>
              </w:rPr>
            </w:pPr>
          </w:p>
        </w:tc>
        <w:tc>
          <w:tcPr>
            <w:tcW w:w="1620" w:type="dxa"/>
          </w:tcPr>
          <w:p w:rsidR="009C36EB" w:rsidRPr="001B426B" w:rsidRDefault="009C36EB" w:rsidP="009C36EB">
            <w:pPr>
              <w:rPr>
                <w:rFonts w:ascii="HelveticaNeueLT Std Med" w:eastAsia="Calibri" w:hAnsi="HelveticaNeueLT Std Med" w:cs="HelveticaNeueLT Std Med"/>
                <w:i/>
                <w:iCs/>
              </w:rPr>
            </w:pPr>
          </w:p>
        </w:tc>
        <w:tc>
          <w:tcPr>
            <w:tcW w:w="5259" w:type="dxa"/>
          </w:tcPr>
          <w:p w:rsidR="009C36EB" w:rsidRPr="001B426B" w:rsidRDefault="009C36EB" w:rsidP="009C36EB">
            <w:pPr>
              <w:rPr>
                <w:rFonts w:ascii="HelveticaNeueLT Std Med" w:eastAsia="Calibri" w:hAnsi="HelveticaNeueLT Std Med" w:cs="HelveticaNeueLT Std Med"/>
                <w:i/>
                <w:iCs/>
              </w:rPr>
            </w:pPr>
          </w:p>
        </w:tc>
      </w:tr>
    </w:tbl>
    <w:bookmarkStart w:id="12" w:name="Additional_Comments"/>
    <w:p w:rsidR="009C36EB" w:rsidRPr="001B426B" w:rsidRDefault="00017E59" w:rsidP="009C36EB">
      <w:pPr>
        <w:spacing w:before="160"/>
        <w:ind w:left="-86"/>
        <w:rPr>
          <w:rFonts w:ascii="HelveticaNeueLT Std Med" w:eastAsia="Calibri" w:hAnsi="HelveticaNeueLT Std Med" w:cs="HelveticaNeueLT Std Med"/>
          <w:b/>
          <w:bCs/>
        </w:rPr>
      </w:pPr>
      <w:r w:rsidRPr="001B426B">
        <w:rPr>
          <w:rFonts w:ascii="HelveticaNeueLT Std Med" w:eastAsia="Calibri" w:hAnsi="HelveticaNeueLT Std Med" w:cs="HelveticaNeueLT Std Med"/>
          <w:b/>
          <w:bCs/>
        </w:rPr>
        <w:fldChar w:fldCharType="begin"/>
      </w:r>
      <w:r w:rsidR="0011402B" w:rsidRPr="001B426B">
        <w:rPr>
          <w:rFonts w:ascii="HelveticaNeueLT Std Med" w:eastAsia="Calibri" w:hAnsi="HelveticaNeueLT Std Med" w:cs="HelveticaNeueLT Std Med"/>
          <w:b/>
          <w:bCs/>
        </w:rPr>
        <w:instrText xml:space="preserve"> HYPERLINK  \l "Additional_Comments" \o "Document any comments that provide additional insight or information into the team member’s performance." </w:instrText>
      </w:r>
      <w:r w:rsidRPr="001B426B">
        <w:rPr>
          <w:rFonts w:ascii="HelveticaNeueLT Std Med" w:eastAsia="Calibri" w:hAnsi="HelveticaNeueLT Std Med" w:cs="HelveticaNeueLT Std Med"/>
          <w:b/>
          <w:bCs/>
        </w:rPr>
        <w:fldChar w:fldCharType="separate"/>
      </w:r>
      <w:r w:rsidR="009C36EB" w:rsidRPr="001B426B">
        <w:rPr>
          <w:rStyle w:val="Hyperlink"/>
          <w:rFonts w:ascii="HelveticaNeueLT Std Med" w:eastAsia="Calibri" w:hAnsi="HelveticaNeueLT Std Med" w:cs="HelveticaNeueLT Std Med"/>
          <w:b/>
          <w:bCs/>
          <w:color w:val="auto"/>
          <w:u w:val="none"/>
        </w:rPr>
        <w:t>Additional Comments</w:t>
      </w:r>
      <w:r w:rsidRPr="001B426B">
        <w:rPr>
          <w:rFonts w:ascii="HelveticaNeueLT Std Med" w:eastAsia="Calibri" w:hAnsi="HelveticaNeueLT Std Med" w:cs="HelveticaNeueLT Std Med"/>
          <w:b/>
          <w:bCs/>
        </w:rPr>
        <w:fldChar w:fldCharType="end"/>
      </w:r>
      <w:r w:rsidR="009C36EB" w:rsidRPr="001B426B">
        <w:rPr>
          <w:rFonts w:ascii="HelveticaNeueLT Std Med" w:eastAsia="Calibri" w:hAnsi="HelveticaNeueLT Std Med" w:cs="HelveticaNeueLT Std Med"/>
          <w:b/>
          <w:bCs/>
        </w:rPr>
        <w:t xml:space="preserve"> </w:t>
      </w:r>
    </w:p>
    <w:bookmarkEnd w:id="12"/>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654"/>
      </w:tblGrid>
      <w:tr w:rsidR="009C36EB" w:rsidRPr="001B426B" w:rsidTr="009C36EB">
        <w:tc>
          <w:tcPr>
            <w:tcW w:w="10654" w:type="dxa"/>
          </w:tcPr>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p w:rsidR="009C36EB" w:rsidRPr="001B426B" w:rsidRDefault="009C36EB" w:rsidP="009C36EB">
            <w:pPr>
              <w:rPr>
                <w:rFonts w:ascii="HelveticaNeueLT Std Med" w:eastAsia="Calibri" w:hAnsi="HelveticaNeueLT Std Med" w:cs="HelveticaNeueLT Std Med"/>
              </w:rPr>
            </w:pPr>
          </w:p>
        </w:tc>
        <w:bookmarkStart w:id="13" w:name="_GoBack"/>
        <w:bookmarkEnd w:id="13"/>
      </w:tr>
    </w:tbl>
    <w:p w:rsidR="00343E27" w:rsidRPr="001B426B" w:rsidRDefault="00C6535B"/>
    <w:sectPr w:rsidR="00343E27" w:rsidRPr="001B426B" w:rsidSect="009C36EB">
      <w:footerReference w:type="default" r:id="rId8"/>
      <w:pgSz w:w="12240" w:h="15840"/>
      <w:pgMar w:top="1152" w:right="864" w:bottom="1152"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6EB" w:rsidRDefault="009C36EB" w:rsidP="009C36EB">
      <w:pPr>
        <w:spacing w:after="0" w:line="240" w:lineRule="auto"/>
      </w:pPr>
      <w:r>
        <w:separator/>
      </w:r>
    </w:p>
  </w:endnote>
  <w:endnote w:type="continuationSeparator" w:id="0">
    <w:p w:rsidR="009C36EB" w:rsidRDefault="009C36EB" w:rsidP="009C3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6EB" w:rsidRPr="00696C1B" w:rsidRDefault="009C36EB" w:rsidP="009C36EB">
    <w:pPr>
      <w:pStyle w:val="Footer"/>
      <w:jc w:val="center"/>
      <w:rPr>
        <w:rFonts w:ascii="HelveticaNeueLT Std Med" w:hAnsi="HelveticaNeueLT Std Med"/>
      </w:rPr>
    </w:pPr>
    <w:r w:rsidRPr="00696C1B">
      <w:rPr>
        <w:rFonts w:ascii="HelveticaNeueLT Std Med" w:hAnsi="HelveticaNeueLT Std Med"/>
      </w:rPr>
      <w:t xml:space="preserve">Page </w:t>
    </w:r>
    <w:r w:rsidR="00017E59" w:rsidRPr="00696C1B">
      <w:rPr>
        <w:rFonts w:ascii="HelveticaNeueLT Std Med" w:hAnsi="HelveticaNeueLT Std Med"/>
        <w:b/>
      </w:rPr>
      <w:fldChar w:fldCharType="begin"/>
    </w:r>
    <w:r w:rsidRPr="00696C1B">
      <w:rPr>
        <w:rFonts w:ascii="HelveticaNeueLT Std Med" w:hAnsi="HelveticaNeueLT Std Med"/>
        <w:b/>
      </w:rPr>
      <w:instrText xml:space="preserve"> PAGE </w:instrText>
    </w:r>
    <w:r w:rsidR="00017E59" w:rsidRPr="00696C1B">
      <w:rPr>
        <w:rFonts w:ascii="HelveticaNeueLT Std Med" w:hAnsi="HelveticaNeueLT Std Med"/>
        <w:b/>
      </w:rPr>
      <w:fldChar w:fldCharType="separate"/>
    </w:r>
    <w:r w:rsidR="00C6535B">
      <w:rPr>
        <w:rFonts w:ascii="HelveticaNeueLT Std Med" w:hAnsi="HelveticaNeueLT Std Med"/>
        <w:b/>
        <w:noProof/>
      </w:rPr>
      <w:t>3</w:t>
    </w:r>
    <w:r w:rsidR="00017E59" w:rsidRPr="00696C1B">
      <w:rPr>
        <w:rFonts w:ascii="HelveticaNeueLT Std Med" w:hAnsi="HelveticaNeueLT Std Med"/>
        <w:b/>
      </w:rPr>
      <w:fldChar w:fldCharType="end"/>
    </w:r>
    <w:r w:rsidRPr="00696C1B">
      <w:rPr>
        <w:rFonts w:ascii="HelveticaNeueLT Std Med" w:hAnsi="HelveticaNeueLT Std Med"/>
      </w:rPr>
      <w:t xml:space="preserve"> of </w:t>
    </w:r>
    <w:r>
      <w:rPr>
        <w:rFonts w:ascii="HelveticaNeueLT Std Med" w:hAnsi="HelveticaNeueLT Std Med"/>
        <w:b/>
      </w:rPr>
      <w:t>3</w:t>
    </w:r>
  </w:p>
  <w:p w:rsidR="009C36EB" w:rsidRDefault="009C36EB">
    <w:pPr>
      <w:pStyle w:val="Footer"/>
    </w:pPr>
  </w:p>
  <w:p w:rsidR="009C36EB" w:rsidRDefault="009C36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6EB" w:rsidRDefault="009C36EB" w:rsidP="009C36EB">
      <w:pPr>
        <w:spacing w:after="0" w:line="240" w:lineRule="auto"/>
      </w:pPr>
      <w:r>
        <w:separator/>
      </w:r>
    </w:p>
  </w:footnote>
  <w:footnote w:type="continuationSeparator" w:id="0">
    <w:p w:rsidR="009C36EB" w:rsidRDefault="009C36EB" w:rsidP="009C3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hdrShapeDefaults>
    <o:shapedefaults v:ext="edit" spidmax="6145">
      <o:colormenu v:ext="edit" strokecolor="none"/>
    </o:shapedefaults>
  </w:hdrShapeDefaults>
  <w:footnotePr>
    <w:footnote w:id="-1"/>
    <w:footnote w:id="0"/>
  </w:footnotePr>
  <w:endnotePr>
    <w:endnote w:id="-1"/>
    <w:endnote w:id="0"/>
  </w:endnotePr>
  <w:compat/>
  <w:rsids>
    <w:rsidRoot w:val="009C36EB"/>
    <w:rsid w:val="00017E59"/>
    <w:rsid w:val="0011402B"/>
    <w:rsid w:val="001B426B"/>
    <w:rsid w:val="002501E0"/>
    <w:rsid w:val="00383532"/>
    <w:rsid w:val="0039392A"/>
    <w:rsid w:val="003F6927"/>
    <w:rsid w:val="004208D4"/>
    <w:rsid w:val="004379AD"/>
    <w:rsid w:val="0067314A"/>
    <w:rsid w:val="0071517B"/>
    <w:rsid w:val="0087547A"/>
    <w:rsid w:val="009C36EB"/>
    <w:rsid w:val="00A03FE3"/>
    <w:rsid w:val="00A868A2"/>
    <w:rsid w:val="00B21C36"/>
    <w:rsid w:val="00C6535B"/>
    <w:rsid w:val="00E45AB1"/>
    <w:rsid w:val="00E85FCB"/>
    <w:rsid w:val="00F52A18"/>
    <w:rsid w:val="00F7288F"/>
    <w:rsid w:val="00F92439"/>
    <w:rsid w:val="00FD7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6EB"/>
  </w:style>
  <w:style w:type="paragraph" w:styleId="Footer">
    <w:name w:val="footer"/>
    <w:basedOn w:val="Normal"/>
    <w:link w:val="FooterChar"/>
    <w:uiPriority w:val="99"/>
    <w:unhideWhenUsed/>
    <w:rsid w:val="009C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6EB"/>
  </w:style>
  <w:style w:type="character" w:styleId="CommentReference">
    <w:name w:val="annotation reference"/>
    <w:basedOn w:val="DefaultParagraphFont"/>
    <w:uiPriority w:val="99"/>
    <w:semiHidden/>
    <w:unhideWhenUsed/>
    <w:rsid w:val="00A03FE3"/>
    <w:rPr>
      <w:sz w:val="16"/>
      <w:szCs w:val="16"/>
    </w:rPr>
  </w:style>
  <w:style w:type="paragraph" w:styleId="CommentText">
    <w:name w:val="annotation text"/>
    <w:basedOn w:val="Normal"/>
    <w:link w:val="CommentTextChar"/>
    <w:uiPriority w:val="99"/>
    <w:semiHidden/>
    <w:unhideWhenUsed/>
    <w:rsid w:val="00A03FE3"/>
    <w:pPr>
      <w:spacing w:line="240" w:lineRule="auto"/>
    </w:pPr>
    <w:rPr>
      <w:sz w:val="20"/>
      <w:szCs w:val="20"/>
    </w:rPr>
  </w:style>
  <w:style w:type="character" w:customStyle="1" w:styleId="CommentTextChar">
    <w:name w:val="Comment Text Char"/>
    <w:basedOn w:val="DefaultParagraphFont"/>
    <w:link w:val="CommentText"/>
    <w:uiPriority w:val="99"/>
    <w:semiHidden/>
    <w:rsid w:val="00A03FE3"/>
    <w:rPr>
      <w:sz w:val="20"/>
      <w:szCs w:val="20"/>
    </w:rPr>
  </w:style>
  <w:style w:type="paragraph" w:styleId="CommentSubject">
    <w:name w:val="annotation subject"/>
    <w:basedOn w:val="CommentText"/>
    <w:next w:val="CommentText"/>
    <w:link w:val="CommentSubjectChar"/>
    <w:uiPriority w:val="99"/>
    <w:semiHidden/>
    <w:unhideWhenUsed/>
    <w:rsid w:val="00A03FE3"/>
    <w:rPr>
      <w:b/>
      <w:bCs/>
    </w:rPr>
  </w:style>
  <w:style w:type="character" w:customStyle="1" w:styleId="CommentSubjectChar">
    <w:name w:val="Comment Subject Char"/>
    <w:basedOn w:val="CommentTextChar"/>
    <w:link w:val="CommentSubject"/>
    <w:uiPriority w:val="99"/>
    <w:semiHidden/>
    <w:rsid w:val="00A03FE3"/>
    <w:rPr>
      <w:b/>
      <w:bCs/>
      <w:sz w:val="20"/>
      <w:szCs w:val="20"/>
    </w:rPr>
  </w:style>
  <w:style w:type="paragraph" w:styleId="BalloonText">
    <w:name w:val="Balloon Text"/>
    <w:basedOn w:val="Normal"/>
    <w:link w:val="BalloonTextChar"/>
    <w:uiPriority w:val="99"/>
    <w:semiHidden/>
    <w:unhideWhenUsed/>
    <w:rsid w:val="00A0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E3"/>
    <w:rPr>
      <w:rFonts w:ascii="Tahoma" w:hAnsi="Tahoma" w:cs="Tahoma"/>
      <w:sz w:val="16"/>
      <w:szCs w:val="16"/>
    </w:rPr>
  </w:style>
  <w:style w:type="character" w:styleId="Hyperlink">
    <w:name w:val="Hyperlink"/>
    <w:basedOn w:val="DefaultParagraphFont"/>
    <w:uiPriority w:val="99"/>
    <w:unhideWhenUsed/>
    <w:rsid w:val="001140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C43A5-442D-4DD6-921E-63678B30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13</cp:revision>
  <dcterms:created xsi:type="dcterms:W3CDTF">2013-01-28T16:15:00Z</dcterms:created>
  <dcterms:modified xsi:type="dcterms:W3CDTF">2013-09-10T09:36:00Z</dcterms:modified>
</cp:coreProperties>
</file>