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StickyTodo 使用说明书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版本 2.0.0  |  2026-08-29</w:t>
      </w:r>
    </w:p>
    <w:p>
      <w:pPr>
        <w:pStyle w:val="Heading1"/>
      </w:pPr>
      <w:r>
        <w:t xml:space="preserve">一、简介</w:t>
      </w:r>
    </w:p>
    <w:p>
      <w:r>
        <w:t xml:space="preserve">StickyTodo 是一款桌面便签 + 待办事项管理工具，具有以下特色：</w:t>
      </w:r>
    </w:p>
    <w:p>
      <w:pPr>
        <w:pStyle w:val="ListParagraph"/>
        <w:numPr>
          <w:ilvl w:val="0"/>
          <w:numId w:val="2"/>
        </w:numPr>
      </w:pPr>
      <w:r>
        <w:t xml:space="preserve">悬浮窗口：便签/待办可弹出为独立窗口，支持置顶 + 透明度调节</w:t>
      </w:r>
    </w:p>
    <w:p>
      <w:pPr>
        <w:pStyle w:val="ListParagraph"/>
        <w:numPr>
          <w:ilvl w:val="0"/>
          <w:numId w:val="2"/>
        </w:numPr>
      </w:pPr>
      <w:r>
        <w:t xml:space="preserve">3D 桌面桌宠：12 种 2D/3D 角色，可拖拽、交互、待办提醒</w:t>
      </w:r>
    </w:p>
    <w:p>
      <w:pPr>
        <w:pStyle w:val="ListParagraph"/>
        <w:numPr>
          <w:ilvl w:val="0"/>
          <w:numId w:val="2"/>
        </w:numPr>
      </w:pPr>
      <w:r>
        <w:t xml:space="preserve">看板视图：待办按状态分列，拖拽切换状态</w:t>
      </w:r>
    </w:p>
    <w:p>
      <w:pPr>
        <w:pStyle w:val="ListParagraph"/>
        <w:numPr>
          <w:ilvl w:val="0"/>
          <w:numId w:val="2"/>
        </w:numPr>
      </w:pPr>
      <w:r>
        <w:t xml:space="preserve">导出：支持 Markdown / PDF / 图片导出</w:t>
      </w:r>
    </w:p>
    <w:p>
      <w:pPr>
        <w:pStyle w:val="ListParagraph"/>
        <w:numPr>
          <w:ilvl w:val="0"/>
          <w:numId w:val="2"/>
        </w:numPr>
      </w:pPr>
      <w:r>
        <w:t xml:space="preserve">三语言：中文 / English / Tiếng Việt</w:t>
      </w:r>
    </w:p>
    <w:p>
      <w:pPr>
        <w:pStyle w:val="ListParagraph"/>
        <w:numPr>
          <w:ilvl w:val="0"/>
          <w:numId w:val="2"/>
        </w:numPr>
      </w:pPr>
      <w:r>
        <w:t xml:space="preserve">全文搜索 + 高亮匹配</w:t>
      </w:r>
    </w:p>
    <w:p>
      <w:pPr>
        <w:pStyle w:val="ListParagraph"/>
        <w:numPr>
          <w:ilvl w:val="0"/>
          <w:numId w:val="2"/>
        </w:numPr>
      </w:pPr>
      <w:r>
        <w:t xml:space="preserve">版本历史 + Wiki 链接 + 5 种模板</w:t>
      </w:r>
    </w:p>
    <w:p>
      <w:pPr>
        <w:pStyle w:val="Heading1"/>
      </w:pPr>
      <w:r>
        <w:t xml:space="preserve">二、便签管理</w:t>
      </w:r>
    </w:p>
    <w:p>
      <w:pPr>
        <w:pStyle w:val="Heading2"/>
      </w:pPr>
      <w:r>
        <w:t xml:space="preserve">2.1 新建与编辑</w:t>
      </w:r>
    </w:p>
    <w:p>
      <w:pPr>
        <w:pStyle w:val="ListParagraph"/>
        <w:numPr>
          <w:ilvl w:val="0"/>
          <w:numId w:val="2"/>
        </w:numPr>
      </w:pPr>
      <w:r>
        <w:t xml:space="preserve">点击侧边栏 + 号按钮 → 选择“便签”新建</w:t>
      </w:r>
    </w:p>
    <w:p>
      <w:pPr>
        <w:pStyle w:val="ListParagraph"/>
        <w:numPr>
          <w:ilvl w:val="0"/>
          <w:numId w:val="2"/>
        </w:numPr>
      </w:pPr>
      <w:r>
        <w:t xml:space="preserve">编辑器支持：粗体(Ctrl+B)、斜体(Ctrl+I)、下划线(Ctrl+U)、删除线(Ctrl+T)、列表(Ctrl+Shift+L)</w:t>
      </w:r>
    </w:p>
    <w:p>
      <w:pPr>
        <w:pStyle w:val="ListParagraph"/>
        <w:numPr>
          <w:ilvl w:val="0"/>
          <w:numId w:val="2"/>
        </w:numPr>
      </w:pPr>
      <w:r>
        <w:t xml:space="preserve">插入图片、表格、代码块、引用块</w:t>
      </w:r>
    </w:p>
    <w:p>
      <w:pPr>
        <w:pStyle w:val="ListParagraph"/>
        <w:numPr>
          <w:ilvl w:val="0"/>
          <w:numId w:val="2"/>
        </w:numPr>
      </w:pPr>
      <w:r>
        <w:t xml:space="preserve">6 种颜色分类：黄/绿/蓝/粉/灰/紫</w:t>
      </w:r>
    </w:p>
    <w:p>
      <w:pPr>
        <w:pStyle w:val="Heading2"/>
      </w:pPr>
      <w:r>
        <w:t xml:space="preserve">2.2 浮动窗口（核心特色）</w:t>
      </w:r>
    </w:p>
    <w:p>
      <w:pPr>
        <w:pStyle w:val="ListParagraph"/>
        <w:numPr>
          <w:ilvl w:val="0"/>
          <w:numId w:val="2"/>
        </w:numPr>
      </w:pPr>
      <w:r>
        <w:t xml:space="preserve">右键便签 → “在窗口中打开”，便签弹出为独立窗口</w:t>
      </w:r>
    </w:p>
    <w:p>
      <w:pPr>
        <w:pStyle w:val="ListParagraph"/>
        <w:numPr>
          <w:ilvl w:val="0"/>
          <w:numId w:val="2"/>
        </w:numPr>
      </w:pPr>
      <w:r>
        <w:t xml:space="preserve">窗口工具栏：颜色选择、置顶切换(📌/📍)、关闭</w:t>
      </w:r>
    </w:p>
    <w:p>
      <w:pPr>
        <w:pStyle w:val="ListParagraph"/>
        <w:numPr>
          <w:ilvl w:val="0"/>
          <w:numId w:val="2"/>
        </w:numPr>
      </w:pPr>
      <w:r>
        <w:t xml:space="preserve">置顶后窗口浮在所有窗口之上，方便参照</w:t>
      </w:r>
    </w:p>
    <w:p>
      <w:pPr>
        <w:pStyle w:val="ListParagraph"/>
        <w:numPr>
          <w:ilvl w:val="0"/>
          <w:numId w:val="2"/>
        </w:numPr>
      </w:pPr>
      <w:r>
        <w:t xml:space="preserve">浮动窗口自动保存，支持富文本编辑</w:t>
      </w:r>
    </w:p>
    <w:p>
      <w:pPr>
        <w:pStyle w:val="Heading2"/>
      </w:pPr>
      <w:r>
        <w:t xml:space="preserve">2.3 侧边栏置顶 + 透明度</w:t>
      </w:r>
    </w:p>
    <w:p>
      <w:pPr>
        <w:pStyle w:val="ListParagraph"/>
        <w:numPr>
          <w:ilvl w:val="0"/>
          <w:numId w:val="2"/>
        </w:numPr>
      </w:pPr>
      <w:r>
        <w:t xml:space="preserve">侧边栏右上角有透明度滑块，可调节 10%~100%</w:t>
      </w:r>
    </w:p>
    <w:p>
      <w:pPr>
        <w:pStyle w:val="ListParagraph"/>
        <w:numPr>
          <w:ilvl w:val="0"/>
          <w:numId w:val="2"/>
        </w:numPr>
      </w:pPr>
      <w:r>
        <w:t xml:space="preserve">📍 按钮切换侧边栏置顶（浮在其他窗口上）</w:t>
      </w:r>
    </w:p>
    <w:p>
      <w:pPr>
        <w:pStyle w:val="ListParagraph"/>
        <w:numPr>
          <w:ilvl w:val="0"/>
          <w:numId w:val="2"/>
        </w:numPr>
      </w:pPr>
      <w:r>
        <w:t xml:space="preserve">置顶后透明度仍可调，方便同时看其他窗口</w:t>
      </w:r>
    </w:p>
    <w:p>
      <w:pPr>
        <w:pStyle w:val="Heading2"/>
      </w:pPr>
      <w:r>
        <w:t xml:space="preserve">2.4 模板</w:t>
      </w:r>
    </w:p>
    <w:p>
      <w:pPr>
        <w:pStyle w:val="ListParagraph"/>
        <w:numPr>
          <w:ilvl w:val="0"/>
          <w:numId w:val="2"/>
        </w:numPr>
      </w:pPr>
      <w:r>
        <w:t xml:space="preserve">编辑器工具栏 → 📄 模板按钮</w:t>
      </w:r>
    </w:p>
    <w:p>
      <w:pPr>
        <w:pStyle w:val="ListParagraph"/>
        <w:numPr>
          <w:ilvl w:val="0"/>
          <w:numId w:val="2"/>
        </w:numPr>
      </w:pPr>
      <w:r>
        <w:t xml:space="preserve">5 种内置模板：会议记录、读书笔记、购物清单、周计划、目标追踪</w:t>
      </w:r>
    </w:p>
    <w:p>
      <w:pPr>
        <w:pStyle w:val="Heading2"/>
      </w:pPr>
      <w:r>
        <w:t xml:space="preserve">2.5 版本历史</w:t>
      </w:r>
    </w:p>
    <w:p>
      <w:pPr>
        <w:pStyle w:val="ListParagraph"/>
        <w:numPr>
          <w:ilvl w:val="0"/>
          <w:numId w:val="2"/>
        </w:numPr>
      </w:pPr>
      <w:r>
        <w:t xml:space="preserve">编辑器工具栏 → 📍 版本历史按钮</w:t>
      </w:r>
    </w:p>
    <w:p>
      <w:pPr>
        <w:pStyle w:val="ListParagraph"/>
        <w:numPr>
          <w:ilvl w:val="0"/>
          <w:numId w:val="2"/>
        </w:numPr>
      </w:pPr>
      <w:r>
        <w:t xml:space="preserve">查看历史版本，点击恢复到指定版本</w:t>
      </w:r>
    </w:p>
    <w:p>
      <w:pPr>
        <w:pStyle w:val="Heading2"/>
      </w:pPr>
      <w:r>
        <w:t xml:space="preserve">2.6 Wiki 链接</w:t>
      </w:r>
    </w:p>
    <w:p>
      <w:pPr>
        <w:pStyle w:val="ListParagraph"/>
        <w:numPr>
          <w:ilvl w:val="0"/>
          <w:numId w:val="2"/>
        </w:numPr>
      </w:pPr>
      <w:r>
        <w:t xml:space="preserve">在便签内容中输入 [[便签标题]] 创建双向链接</w:t>
      </w:r>
    </w:p>
    <w:p>
      <w:pPr>
        <w:pStyle w:val="ListParagraph"/>
        <w:numPr>
          <w:ilvl w:val="0"/>
          <w:numId w:val="2"/>
        </w:numPr>
      </w:pPr>
      <w:r>
        <w:t xml:space="preserve">点击链接跳转到对应便签，支持反向链接查看</w:t>
      </w:r>
    </w:p>
    <w:p>
      <w:pPr>
        <w:pStyle w:val="Heading2"/>
      </w:pPr>
      <w:r>
        <w:t xml:space="preserve">2.7 导出</w:t>
      </w:r>
    </w:p>
    <w:p>
      <w:pPr>
        <w:pStyle w:val="ListParagraph"/>
        <w:numPr>
          <w:ilvl w:val="0"/>
          <w:numId w:val="2"/>
        </w:numPr>
      </w:pPr>
      <w:r>
        <w:t xml:space="preserve">📷 导出图片：保存为 PNG 到桌面</w:t>
      </w:r>
    </w:p>
    <w:p>
      <w:pPr>
        <w:pStyle w:val="ListParagraph"/>
        <w:numPr>
          <w:ilvl w:val="0"/>
          <w:numId w:val="2"/>
        </w:numPr>
      </w:pPr>
      <w:r>
        <w:t xml:space="preserve">📝 导出 Markdown：保存为 .md 到桌面</w:t>
      </w:r>
    </w:p>
    <w:p>
      <w:pPr>
        <w:pStyle w:val="ListParagraph"/>
        <w:numPr>
          <w:ilvl w:val="0"/>
          <w:numId w:val="2"/>
        </w:numPr>
      </w:pPr>
      <w:r>
        <w:t xml:space="preserve">📄 导出 PDF：保存为 PDF 到桌面</w:t>
      </w:r>
    </w:p>
    <w:p>
      <w:pPr>
        <w:pStyle w:val="Heading1"/>
      </w:pPr>
      <w:r>
        <w:t xml:space="preserve">三、待办管理</w:t>
      </w:r>
    </w:p>
    <w:p>
      <w:pPr>
        <w:pStyle w:val="Heading2"/>
      </w:pPr>
      <w:r>
        <w:t xml:space="preserve">3.1 新建与编辑</w:t>
      </w:r>
    </w:p>
    <w:p>
      <w:pPr>
        <w:pStyle w:val="ListParagraph"/>
        <w:numPr>
          <w:ilvl w:val="0"/>
          <w:numId w:val="2"/>
        </w:numPr>
      </w:pPr>
      <w:r>
        <w:t xml:space="preserve">点击侧边栏 + 号按钮 → 选择“待办”新建</w:t>
      </w:r>
    </w:p>
    <w:p>
      <w:pPr>
        <w:pStyle w:val="ListParagraph"/>
        <w:numPr>
          <w:ilvl w:val="0"/>
          <w:numId w:val="2"/>
        </w:numPr>
      </w:pPr>
      <w:r>
        <w:t xml:space="preserve">设置截止日期、优先级（高/中/低）、分类、标签</w:t>
      </w:r>
    </w:p>
    <w:p>
      <w:pPr>
        <w:pStyle w:val="ListParagraph"/>
        <w:numPr>
          <w:ilvl w:val="0"/>
          <w:numId w:val="2"/>
        </w:numPr>
      </w:pPr>
      <w:r>
        <w:t xml:space="preserve">子任务：在待办下方添加子任务，支持独立勾选</w:t>
      </w:r>
    </w:p>
    <w:p>
      <w:pPr>
        <w:pStyle w:val="ListParagraph"/>
        <w:numPr>
          <w:ilvl w:val="0"/>
          <w:numId w:val="2"/>
        </w:numPr>
      </w:pPr>
      <w:r>
        <w:t xml:space="preserve">重复任务：支持按日/周/月自动重置</w:t>
      </w:r>
    </w:p>
    <w:p>
      <w:pPr>
        <w:pStyle w:val="ListParagraph"/>
        <w:numPr>
          <w:ilvl w:val="0"/>
          <w:numId w:val="2"/>
        </w:numPr>
      </w:pPr>
      <w:r>
        <w:t xml:space="preserve">右键待办可“在窗口中打开”弹出独立窗口</w:t>
      </w:r>
    </w:p>
    <w:p>
      <w:pPr>
        <w:pStyle w:val="Heading2"/>
      </w:pPr>
      <w:r>
        <w:t xml:space="preserve">3.2 看板视图</w:t>
      </w:r>
    </w:p>
    <w:p>
      <w:pPr>
        <w:pStyle w:val="ListParagraph"/>
        <w:numPr>
          <w:ilvl w:val="0"/>
          <w:numId w:val="2"/>
        </w:numPr>
      </w:pPr>
      <w:r>
        <w:t xml:space="preserve">切换到看板标签页，默认显示待办看板</w:t>
      </w:r>
    </w:p>
    <w:p>
      <w:pPr>
        <w:pStyle w:val="ListParagraph"/>
        <w:numPr>
          <w:ilvl w:val="0"/>
          <w:numId w:val="2"/>
        </w:numPr>
      </w:pPr>
      <w:r>
        <w:t xml:space="preserve">待办看板：按“待办/已完成”分列，拖拽卡片在列间移动 = 切换完成状态</w:t>
      </w:r>
    </w:p>
    <w:p>
      <w:pPr>
        <w:pStyle w:val="ListParagraph"/>
        <w:numPr>
          <w:ilvl w:val="0"/>
          <w:numId w:val="2"/>
        </w:numPr>
      </w:pPr>
      <w:r>
        <w:t xml:space="preserve">点击“便签”按钮切换到便签看板（按颜色分列）</w:t>
      </w:r>
    </w:p>
    <w:p>
      <w:pPr>
        <w:pStyle w:val="Heading1"/>
      </w:pPr>
      <w:r>
        <w:t xml:space="preserve">四、搜索</w:t>
      </w:r>
    </w:p>
    <w:p>
      <w:pPr>
        <w:pStyle w:val="ListParagraph"/>
        <w:numPr>
          <w:ilvl w:val="0"/>
          <w:numId w:val="2"/>
        </w:numPr>
      </w:pPr>
      <w:r>
        <w:t xml:space="preserve">按 / 键快速聚焦搜索框</w:t>
      </w:r>
    </w:p>
    <w:p>
      <w:pPr>
        <w:pStyle w:val="ListParagraph"/>
        <w:numPr>
          <w:ilvl w:val="0"/>
          <w:numId w:val="2"/>
        </w:numPr>
      </w:pPr>
      <w:r>
        <w:t xml:space="preserve">按 Esc 键清空搜索</w:t>
      </w:r>
    </w:p>
    <w:p>
      <w:pPr>
        <w:pStyle w:val="ListParagraph"/>
        <w:numPr>
          <w:ilvl w:val="0"/>
          <w:numId w:val="2"/>
        </w:numPr>
      </w:pPr>
      <w:r>
        <w:t xml:space="preserve">实时过滤，匹配文字高亮显示</w:t>
      </w:r>
    </w:p>
    <w:p>
      <w:pPr>
        <w:pStyle w:val="ListParagraph"/>
        <w:numPr>
          <w:ilvl w:val="0"/>
          <w:numId w:val="2"/>
        </w:numPr>
      </w:pPr>
      <w:r>
        <w:t xml:space="preserve">同时搜索便签标题、内容和待办标题</w:t>
      </w:r>
    </w:p>
    <w:p>
      <w:pPr>
        <w:pStyle w:val="Heading1"/>
      </w:pPr>
      <w:r>
        <w:t xml:space="preserve">五、 3D 桌面桌宠</w:t>
      </w:r>
    </w:p>
    <w:p>
      <w:pPr>
        <w:pStyle w:val="Heading2"/>
      </w:pPr>
      <w:r>
        <w:t xml:space="preserve">5.1 开启桌宠</w:t>
      </w:r>
    </w:p>
    <w:p>
      <w:pPr>
        <w:pStyle w:val="ListParagraph"/>
        <w:numPr>
          <w:ilvl w:val="0"/>
          <w:numId w:val="2"/>
        </w:numPr>
      </w:pPr>
      <w:r>
        <w:t xml:space="preserve">设置 → 桌宠 → 勾选“启用桌宠”</w:t>
      </w:r>
    </w:p>
    <w:p>
      <w:pPr>
        <w:pStyle w:val="ListParagraph"/>
        <w:numPr>
          <w:ilvl w:val="0"/>
          <w:numId w:val="2"/>
        </w:numPr>
      </w:pPr>
      <w:r>
        <w:t xml:space="preserve">勾选“ 3D 桌宠”切换到 3D 模式</w:t>
      </w:r>
    </w:p>
    <w:p>
      <w:pPr>
        <w:pStyle w:val="Heading2"/>
      </w:pPr>
      <w:r>
        <w:t xml:space="preserve">5.2 角色选择</w:t>
      </w:r>
    </w:p>
    <w:p>
      <w:pPr>
        <w:pStyle w:val="ListParagraph"/>
        <w:numPr>
          <w:ilvl w:val="0"/>
          <w:numId w:val="2"/>
        </w:numPr>
      </w:pPr>
      <w:r>
        <w:t xml:space="preserve">2D 角色：猫、狗、兔子、熊猫、狐狸、仓鼠、企鹅等</w:t>
      </w:r>
    </w:p>
    <w:p>
      <w:pPr>
        <w:pStyle w:val="ListParagraph"/>
        <w:numPr>
          <w:ilvl w:val="0"/>
          <w:numId w:val="2"/>
        </w:numPr>
      </w:pPr>
      <w:r>
        <w:t xml:space="preserve">3D 程序角色：兵人、机器人、鬼、企鹅、火烈鸟</w:t>
      </w:r>
    </w:p>
    <w:p>
      <w:pPr>
        <w:pStyle w:val="ListParagraph"/>
        <w:numPr>
          <w:ilvl w:val="0"/>
          <w:numId w:val="2"/>
        </w:numPr>
      </w:pPr>
      <w:r>
        <w:t xml:space="preserve">3D GLB 模型：士兵、Xbot、Michelle、火烈鸟、鹦鹚、鹘鹟、马</w:t>
      </w:r>
    </w:p>
    <w:p>
      <w:pPr>
        <w:pStyle w:val="Heading2"/>
      </w:pPr>
      <w:r>
        <w:t xml:space="preserve">5.3 桌宠交互</w:t>
      </w:r>
    </w:p>
    <w:p>
      <w:pPr>
        <w:pStyle w:val="ListParagraph"/>
        <w:numPr>
          <w:ilvl w:val="0"/>
          <w:numId w:val="2"/>
        </w:numPr>
      </w:pPr>
      <w:r>
        <w:t xml:space="preserve">拖拽桌宠移动位置，松手后惯性滑动 + 弹跳</w:t>
      </w:r>
    </w:p>
    <w:p>
      <w:pPr>
        <w:pStyle w:val="ListParagraph"/>
        <w:numPr>
          <w:ilvl w:val="0"/>
          <w:numId w:val="2"/>
        </w:numPr>
      </w:pPr>
      <w:r>
        <w:t xml:space="preserve">点击桌宠提升心情值，右键可喂食</w:t>
      </w:r>
    </w:p>
    <w:p>
      <w:pPr>
        <w:pStyle w:val="ListParagraph"/>
        <w:numPr>
          <w:ilvl w:val="0"/>
          <w:numId w:val="2"/>
        </w:numPr>
      </w:pPr>
      <w:r>
        <w:t xml:space="preserve">桌宠心情低于 15 时会睡觉（打篬图桌宠可唤醒）</w:t>
      </w:r>
    </w:p>
    <w:p>
      <w:pPr>
        <w:pStyle w:val="ListParagraph"/>
        <w:numPr>
          <w:ilvl w:val="0"/>
          <w:numId w:val="2"/>
        </w:numPr>
      </w:pPr>
      <w:r>
        <w:t xml:space="preserve">装扮：帽子(5级解锁)、眼镜(6级)、皇冠(9级)</w:t>
      </w:r>
    </w:p>
    <w:p>
      <w:pPr>
        <w:pStyle w:val="Heading2"/>
      </w:pPr>
      <w:r>
        <w:t xml:space="preserve">5.4 待办提醒</w:t>
      </w:r>
    </w:p>
    <w:p>
      <w:pPr>
        <w:pStyle w:val="ListParagraph"/>
        <w:numPr>
          <w:ilvl w:val="0"/>
          <w:numId w:val="2"/>
        </w:numPr>
      </w:pPr>
      <w:r>
        <w:t xml:space="preserve">待办即将到期时桌宠弹气泡提醒（每 1 小时提醒一次）</w:t>
      </w:r>
    </w:p>
    <w:p>
      <w:pPr>
        <w:pStyle w:val="ListParagraph"/>
        <w:numPr>
          <w:ilvl w:val="0"/>
          <w:numId w:val="2"/>
        </w:numPr>
      </w:pPr>
      <w:r>
        <w:t xml:space="preserve">待办逾期后桌宠心情下降，自动恢复到正常值</w:t>
      </w:r>
    </w:p>
    <w:p>
      <w:pPr>
        <w:pStyle w:val="Heading1"/>
      </w:pPr>
      <w:r>
        <w:t xml:space="preserve">六、番茄钟</w:t>
      </w:r>
    </w:p>
    <w:p>
      <w:pPr>
        <w:pStyle w:val="ListParagraph"/>
        <w:numPr>
          <w:ilvl w:val="0"/>
          <w:numId w:val="2"/>
        </w:numPr>
      </w:pPr>
      <w:r>
        <w:t xml:space="preserve">侧边栏底部有番茄钟控件（25 分钟）</w:t>
      </w:r>
    </w:p>
    <w:p>
      <w:pPr>
        <w:pStyle w:val="ListParagraph"/>
        <w:numPr>
          <w:ilvl w:val="0"/>
          <w:numId w:val="2"/>
        </w:numPr>
      </w:pPr>
      <w:r>
        <w:t xml:space="preserve">点击开始 / 暂停 / 重置</w:t>
      </w:r>
    </w:p>
    <w:p>
      <w:pPr>
        <w:pStyle w:val="ListParagraph"/>
        <w:numPr>
          <w:ilvl w:val="0"/>
          <w:numId w:val="2"/>
        </w:numPr>
      </w:pPr>
      <w:r>
        <w:t xml:space="preserve">完成一个番茄钟获得 15 XP，桌宠心情上升</w:t>
      </w:r>
    </w:p>
    <w:p>
      <w:r>
        <w:br w:type="page"/>
      </w:r>
    </w:p>
    <w:p>
      <w:pPr>
        <w:pStyle w:val="Heading1"/>
      </w:pPr>
      <w:r>
        <w:t xml:space="preserve">七、快捷键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快捷键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Ctrl + 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打开命令面板（搜索便签/待办/操作）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聚焦搜索框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Esc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清空搜索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Ctrl + Z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撤销删除（从回收站恢复）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Ctrl + 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粗体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Ctrl + 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斜体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Ctrl + 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下划线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Ctrl + 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删除线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Ctrl + Shift + 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列表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Super + Alt + 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显示/隐藏侧边栏</w:t>
            </w:r>
          </w:p>
        </w:tc>
      </w:tr>
    </w:tbl>
    <w:p>
      <w:pPr>
        <w:pStyle w:val="Heading1"/>
      </w:pPr>
      <w:r>
        <w:t xml:space="preserve">八、设置</w:t>
      </w:r>
    </w:p>
    <w:p>
      <w:r>
        <w:t xml:space="preserve">点击侧边栏 ⚙ 按钮打开设置面板：</w:t>
      </w:r>
    </w:p>
    <w:p>
      <w:pPr>
        <w:pStyle w:val="ListParagraph"/>
        <w:numPr>
          <w:ilvl w:val="0"/>
          <w:numId w:val="2"/>
        </w:numPr>
      </w:pPr>
      <w:r>
        <w:t xml:space="preserve">语言：中文 / English / Tiếng Việt</w:t>
      </w:r>
    </w:p>
    <w:p>
      <w:pPr>
        <w:pStyle w:val="ListParagraph"/>
        <w:numPr>
          <w:ilvl w:val="0"/>
          <w:numId w:val="2"/>
        </w:numPr>
      </w:pPr>
      <w:r>
        <w:t xml:space="preserve">分组：按日期 / 字母 / 不分组</w:t>
      </w:r>
    </w:p>
    <w:p>
      <w:pPr>
        <w:pStyle w:val="ListParagraph"/>
        <w:numPr>
          <w:ilvl w:val="0"/>
          <w:numId w:val="2"/>
        </w:numPr>
      </w:pPr>
      <w:r>
        <w:t xml:space="preserve">标签可见性：勾选显示哪些标签页</w:t>
      </w:r>
    </w:p>
    <w:p>
      <w:pPr>
        <w:pStyle w:val="ListParagraph"/>
        <w:numPr>
          <w:ilvl w:val="0"/>
          <w:numId w:val="2"/>
        </w:numPr>
      </w:pPr>
      <w:r>
        <w:t xml:space="preserve">配色方案：默认 / Windows / 莫兰迪</w:t>
      </w:r>
    </w:p>
    <w:p>
      <w:pPr>
        <w:pStyle w:val="ListParagraph"/>
        <w:numPr>
          <w:ilvl w:val="0"/>
          <w:numId w:val="2"/>
        </w:numPr>
      </w:pPr>
      <w:r>
        <w:t xml:space="preserve">快捷键：自定义显示/隐藏侧边栏的快捷键</w:t>
      </w:r>
    </w:p>
    <w:p>
      <w:pPr>
        <w:pStyle w:val="ListParagraph"/>
        <w:numPr>
          <w:ilvl w:val="0"/>
          <w:numId w:val="2"/>
        </w:numPr>
      </w:pPr>
      <w:r>
        <w:t xml:space="preserve">桌宠：启用/角色/装扮/3D 开关/跟随主题/重置</w:t>
      </w:r>
    </w:p>
    <w:p>
      <w:pPr>
        <w:pStyle w:val="ListParagraph"/>
        <w:numPr>
          <w:ilvl w:val="0"/>
          <w:numId w:val="2"/>
        </w:numPr>
      </w:pPr>
      <w:r>
        <w:t xml:space="preserve">备份：手动备份 / 查看备份列表 / 恢复 / 删除</w:t>
      </w:r>
    </w:p>
    <w:p>
      <w:pPr>
        <w:pStyle w:val="ListParagraph"/>
        <w:numPr>
          <w:ilvl w:val="0"/>
          <w:numId w:val="2"/>
        </w:numPr>
      </w:pPr>
      <w:r>
        <w:t xml:space="preserve">导入：从 JSON 文件导入数据</w:t>
      </w:r>
    </w:p>
    <w:p>
      <w:pPr>
        <w:pStyle w:val="ListParagraph"/>
        <w:numPr>
          <w:ilvl w:val="0"/>
          <w:numId w:val="2"/>
        </w:numPr>
      </w:pPr>
      <w:r>
        <w:t xml:space="preserve">统计：本周/本月/历史完成率 + 7 天柱状图</w:t>
      </w:r>
    </w:p>
    <w:p>
      <w:pPr>
        <w:pStyle w:val="Heading1"/>
      </w:pPr>
      <w:r>
        <w:t xml:space="preserve">九、数据安全</w:t>
      </w:r>
    </w:p>
    <w:p>
      <w:pPr>
        <w:pStyle w:val="ListParagraph"/>
        <w:numPr>
          <w:ilvl w:val="0"/>
          <w:numId w:val="2"/>
        </w:numPr>
      </w:pPr>
      <w:r>
        <w:t xml:space="preserve">自动备份：每 4 小时自动备份到 ~/.stickytodo/backups/</w:t>
      </w:r>
    </w:p>
    <w:p>
      <w:pPr>
        <w:pStyle w:val="ListParagraph"/>
        <w:numPr>
          <w:ilvl w:val="0"/>
          <w:numId w:val="2"/>
        </w:numPr>
      </w:pPr>
      <w:r>
        <w:t xml:space="preserve">手动备份：设置 → 备份 → 立即备份</w:t>
      </w:r>
    </w:p>
    <w:p>
      <w:pPr>
        <w:pStyle w:val="ListParagraph"/>
        <w:numPr>
          <w:ilvl w:val="0"/>
          <w:numId w:val="2"/>
        </w:numPr>
      </w:pPr>
      <w:r>
        <w:t xml:space="preserve">回收站：删除的便签/待办进入回收站9，30 天后永久删除</w:t>
      </w:r>
    </w:p>
    <w:p>
      <w:pPr>
        <w:pStyle w:val="ListParagraph"/>
        <w:numPr>
          <w:ilvl w:val="0"/>
          <w:numId w:val="2"/>
        </w:numPr>
      </w:pPr>
      <w:r>
        <w:t xml:space="preserve">Ctrl + Z 可恢复刚删除的内容</w:t>
      </w:r>
    </w:p>
    <w:p>
      <w:pPr>
        <w:pStyle w:val="ListParagraph"/>
        <w:numPr>
          <w:ilvl w:val="0"/>
          <w:numId w:val="2"/>
        </w:numPr>
      </w:pPr>
      <w:r>
        <w:t xml:space="preserve">数据存储在本地 SQLite 数据库，不上传云端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2026-08-29T04:18:55.042Z</dcterms:created>
  <dcterms:modified xsi:type="dcterms:W3CDTF">2026-08-29T04:18:55.043Z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