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CC14D">
      <w:pPr>
        <w:spacing w:before="0" w:after="240"/>
        <w:jc w:val="center"/>
      </w:pPr>
      <w:r>
        <w:rPr>
          <w:rFonts w:ascii="Arial" w:hAnsi="Arial" w:eastAsia="Arial" w:cs="Arial"/>
          <w:b/>
          <w:bCs/>
          <w:color w:val="1F497D"/>
          <w:sz w:val="52"/>
          <w:szCs w:val="52"/>
        </w:rPr>
        <w:t>微机原理·考试重点速记</w:t>
      </w:r>
    </w:p>
    <w:p w14:paraId="4F82480F">
      <w:pPr>
        <w:spacing w:before="0" w:after="480"/>
        <w:jc w:val="center"/>
      </w:pPr>
      <w:r>
        <w:rPr>
          <w:i/>
          <w:iCs/>
          <w:color w:val="666666"/>
          <w:sz w:val="24"/>
          <w:szCs w:val="24"/>
        </w:rPr>
        <w:t>考前复习笔记整理版</w:t>
      </w:r>
    </w:p>
    <w:p w14:paraId="48E26C9C">
      <w:pPr>
        <w:pStyle w:val="2"/>
      </w:pPr>
      <w:r>
        <w:rPr>
          <w:b/>
          <w:bCs/>
        </w:rPr>
        <w:t>试卷结构（共100分）</w:t>
      </w:r>
    </w:p>
    <w:tbl>
      <w:tblPr>
        <w:tblStyle w:val="11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1400"/>
        <w:gridCol w:w="3726"/>
      </w:tblGrid>
      <w:tr w14:paraId="0D3B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FB60">
            <w:r>
              <w:rPr>
                <w:b/>
                <w:bCs/>
              </w:rPr>
              <w:t>大题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1C24">
            <w:r>
              <w:rPr>
                <w:b/>
                <w:bCs/>
              </w:rPr>
              <w:t>题型</w:t>
            </w:r>
          </w:p>
        </w:tc>
        <w:tc>
          <w:tcPr>
            <w:tcW w:w="1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7D0C">
            <w:r>
              <w:rPr>
                <w:b/>
                <w:bCs/>
              </w:rPr>
              <w:t>分值</w:t>
            </w:r>
          </w:p>
        </w:tc>
        <w:tc>
          <w:tcPr>
            <w:tcW w:w="37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0259">
            <w:r>
              <w:rPr>
                <w:b/>
                <w:bCs/>
              </w:rPr>
              <w:t>说明</w:t>
            </w:r>
          </w:p>
        </w:tc>
      </w:tr>
      <w:tr w14:paraId="5006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E0579">
            <w:r>
              <w:t>第一大题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0C99A">
            <w:r>
              <w:t>填空题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D6A5E">
            <w:r>
              <w:t>20分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665EB">
            <w:r>
              <w:t>4题 × 5分，每题5个空</w:t>
            </w:r>
          </w:p>
        </w:tc>
      </w:tr>
      <w:tr w14:paraId="7C70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D10D">
            <w:r>
              <w:t>第二大题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2036C">
            <w:r>
              <w:t>选择题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44ABD">
            <w:r>
              <w:t>20分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62653">
            <w:r>
              <w:t>10题 × 2分</w:t>
            </w:r>
          </w:p>
        </w:tc>
      </w:tr>
      <w:tr w14:paraId="2B98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60B88">
            <w:r>
              <w:t>第三大题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19418">
            <w:r>
              <w:t>简答题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4C7DD">
            <w:r>
              <w:t>17分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3132C">
            <w:r>
              <w:t>6 + 2 + 4 + 8分</w:t>
            </w:r>
          </w:p>
        </w:tc>
      </w:tr>
      <w:tr w14:paraId="063D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CD701">
            <w:r>
              <w:t>第四大题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90CF6">
            <w:r>
              <w:t>编程 + 判断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4B134">
            <w:r>
              <w:t>15分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CD1C5">
            <w:r>
              <w:t>编程7分 + 判断8分</w:t>
            </w:r>
          </w:p>
        </w:tc>
      </w:tr>
      <w:tr w14:paraId="5FF7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91B6F">
            <w:r>
              <w:t>第五大题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9977A">
            <w:r>
              <w:t>综合大题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74C46">
            <w:r>
              <w:t>25分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E9661">
            <w:r>
              <w:t>存储器扩展10分 + 8253初始化15分</w:t>
            </w:r>
          </w:p>
        </w:tc>
      </w:tr>
    </w:tbl>
    <w:p w14:paraId="0A3E57E7"/>
    <w:p w14:paraId="4F04179D">
      <w:pPr>
        <w:pStyle w:val="2"/>
      </w:pPr>
      <w:r>
        <w:t>第一大题：填空题核心考点（20分）</w:t>
      </w:r>
    </w:p>
    <w:p w14:paraId="549DFE87">
      <w:pPr>
        <w:pStyle w:val="3"/>
      </w:pPr>
      <w:r>
        <w:t>1.1　8088 CPU 基础（5分）</w:t>
      </w:r>
    </w:p>
    <w:p w14:paraId="31D7C1EE">
      <w:pPr>
        <w:pStyle w:val="16"/>
        <w:numPr>
          <w:ilvl w:val="0"/>
          <w:numId w:val="1"/>
        </w:numPr>
      </w:pPr>
      <w:r>
        <w:t>CPU 类型：16位微处理器（外部数据总线8位）</w:t>
      </w:r>
    </w:p>
    <w:p w14:paraId="07C418F9">
      <w:pPr>
        <w:pStyle w:val="16"/>
        <w:numPr>
          <w:ilvl w:val="0"/>
          <w:numId w:val="1"/>
        </w:numPr>
      </w:pPr>
      <w:r>
        <w:t>地址线：20根，A₁₉ ～ A₀；数据线：8根，D₇ ～ D₀</w:t>
      </w:r>
    </w:p>
    <w:p w14:paraId="36540982">
      <w:pPr>
        <w:pStyle w:val="16"/>
        <w:numPr>
          <w:ilvl w:val="0"/>
          <w:numId w:val="1"/>
        </w:numPr>
      </w:pPr>
      <w:r>
        <w:t>可寻址空间：2²⁰ B = 1 MB</w:t>
      </w:r>
    </w:p>
    <w:p w14:paraId="7A334087">
      <w:pPr>
        <w:pStyle w:val="16"/>
        <w:numPr>
          <w:ilvl w:val="0"/>
          <w:numId w:val="1"/>
        </w:numPr>
      </w:pPr>
      <w:r>
        <w:t>存储管理方式：分段管理</w:t>
      </w:r>
    </w:p>
    <w:p w14:paraId="45359041">
      <w:pPr>
        <w:pStyle w:val="16"/>
        <w:numPr>
          <w:ilvl w:val="0"/>
          <w:numId w:val="1"/>
        </w:numPr>
      </w:pPr>
      <w:r>
        <w:t>物理地址计算：物理地址 = 段地址 × 16 + 偏移地址</w:t>
      </w:r>
    </w:p>
    <w:p w14:paraId="155B99C5">
      <w:pPr>
        <w:pStyle w:val="16"/>
        <w:numPr>
          <w:ilvl w:val="0"/>
          <w:numId w:val="1"/>
        </w:numPr>
      </w:pPr>
      <w:r>
        <w:t>每段最大容量：64 KB</w:t>
      </w:r>
    </w:p>
    <w:p w14:paraId="1C23B0CE">
      <w:pPr>
        <w:pStyle w:val="16"/>
        <w:numPr>
          <w:ilvl w:val="0"/>
          <w:numId w:val="1"/>
        </w:numPr>
      </w:pPr>
      <w:r>
        <w:t>两大功能部件：BIU（总线接口部件）+ EU（执行部件）</w:t>
      </w:r>
    </w:p>
    <w:p w14:paraId="0C9F9CDB">
      <w:pPr>
        <w:pStyle w:val="16"/>
        <w:numPr>
          <w:ilvl w:val="0"/>
          <w:numId w:val="1"/>
        </w:numPr>
      </w:pPr>
      <w:r>
        <w:t>控制线（中断）：INTR（可屏蔽中断）、NMI（非屏蔽中断）</w:t>
      </w:r>
    </w:p>
    <w:p w14:paraId="49E2FE90">
      <w:pPr>
        <w:pStyle w:val="16"/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一共40个引脚</w:t>
      </w:r>
    </w:p>
    <w:p w14:paraId="763B38CC"/>
    <w:p w14:paraId="477836B2">
      <w:r>
        <w:rPr>
          <w:b/>
          <w:bCs/>
        </w:rPr>
        <w:t>寄存器速记表：</w:t>
      </w:r>
    </w:p>
    <w:tbl>
      <w:tblPr>
        <w:tblStyle w:val="11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2000"/>
        <w:gridCol w:w="3526"/>
      </w:tblGrid>
      <w:tr w14:paraId="43AF6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98E4">
            <w:r>
              <w:rPr>
                <w:b/>
                <w:bCs/>
              </w:rPr>
              <w:t>分组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DE33">
            <w:r>
              <w:rPr>
                <w:b/>
                <w:bCs/>
              </w:rPr>
              <w:t>寄存器</w:t>
            </w:r>
          </w:p>
        </w:tc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AC2E">
            <w:r>
              <w:rPr>
                <w:b/>
                <w:bCs/>
              </w:rPr>
              <w:t>默认段</w:t>
            </w:r>
          </w:p>
        </w:tc>
        <w:tc>
          <w:tcPr>
            <w:tcW w:w="35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A8F6">
            <w:r>
              <w:rPr>
                <w:b/>
                <w:bCs/>
              </w:rPr>
              <w:t>记忆点</w:t>
            </w:r>
          </w:p>
        </w:tc>
      </w:tr>
      <w:tr w14:paraId="527C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F8D66">
            <w:r>
              <w:t>通用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B827">
            <w:r>
              <w:t>AX, BX, CX, DX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4D8B1">
            <w:r>
              <w:t>DS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316A">
            <w:r>
              <w:t>AX累加、BX基址、CX计数、DX数据</w:t>
            </w:r>
          </w:p>
        </w:tc>
      </w:tr>
      <w:tr w14:paraId="08121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88310">
            <w:r>
              <w:t>指针/变址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9D7AE">
            <w:r>
              <w:t>SP, BP, SI, DI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5A43D">
            <w:r>
              <w:t>SP/BP → SS（堆栈段）
SI/DI → DS（数据段）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90DF3">
            <w:r>
              <w:t>BP默认SS（常考易错）</w:t>
            </w:r>
          </w:p>
        </w:tc>
      </w:tr>
      <w:tr w14:paraId="7C704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6BEE8">
            <w:r>
              <w:t>段寄存器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5493A">
            <w:r>
              <w:t>CS, DS, SS, 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4810F">
            <w:r>
              <w:t>—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E9AE1">
            <w:r>
              <w:t>代码段、数据段、堆栈段、附加段</w:t>
            </w:r>
          </w:p>
        </w:tc>
      </w:tr>
      <w:tr w14:paraId="20953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B08A9">
            <w:r>
              <w:t>特殊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EC3B1">
            <w:r>
              <w:t>IP, FLAGS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2A4E2">
            <w:r>
              <w:t>—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E1BE6">
            <w:r>
              <w:t>IP = 下一条指令地址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 w:eastAsia="宋体"/>
                <w:lang w:val="en-US" w:eastAsia="zh-CN"/>
              </w:rPr>
              <w:t>指令指针）</w:t>
            </w:r>
            <w:r>
              <w:t>；FLAGS = 状态标志</w:t>
            </w:r>
          </w:p>
        </w:tc>
      </w:tr>
      <w:tr w14:paraId="2997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9109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间址寄存器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10D0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BX,BP,SI,DI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313EC">
            <w:r>
              <w:rPr>
                <w:rFonts w:hint="eastAsia" w:eastAsia="宋体"/>
                <w:lang w:val="en-US" w:eastAsia="zh-CN"/>
              </w:rPr>
              <w:t>BP</w:t>
            </w:r>
            <w:r>
              <w:t>→ SS（堆栈段）</w:t>
            </w:r>
          </w:p>
          <w:p w14:paraId="565992CA">
            <w:pPr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BX/</w:t>
            </w:r>
            <w:r>
              <w:t>SI/DI → DS（数据段）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DC43E"/>
        </w:tc>
      </w:tr>
    </w:tbl>
    <w:p w14:paraId="63B0538F"/>
    <w:p w14:paraId="0F2C78AB">
      <w:r>
        <w:rPr>
          <w:b/>
          <w:bCs/>
          <w:color w:val="C00000"/>
        </w:rPr>
        <w:t>⚠ 关键提醒：</w:t>
      </w:r>
      <w:r>
        <w:t>间址寄存器为 BX, BP, SI, DI。其中 BP 对应 SS 段，BX/SI/DI 对应 DS 数据段。</w:t>
      </w:r>
    </w:p>
    <w:p w14:paraId="066A4003"/>
    <w:p w14:paraId="70519D88">
      <w:pPr>
        <w:pStyle w:val="3"/>
      </w:pPr>
      <w:r>
        <w:t>1.2　8259A 可编程中断控制器（5分）</w:t>
      </w:r>
    </w:p>
    <w:p w14:paraId="4486B42D">
      <w:pPr>
        <w:pStyle w:val="16"/>
        <w:numPr>
          <w:ilvl w:val="0"/>
          <w:numId w:val="1"/>
        </w:numPr>
      </w:pPr>
      <w:r>
        <w:t>功能：可编程中断控制器，帮助CPU管理多路中断</w:t>
      </w:r>
    </w:p>
    <w:p w14:paraId="52F70FCC">
      <w:pPr>
        <w:pStyle w:val="16"/>
        <w:numPr>
          <w:ilvl w:val="0"/>
          <w:numId w:val="1"/>
        </w:numPr>
      </w:pPr>
      <w:r>
        <w:t>单片管理中断级数：8级（IR₀ ～ IR₇）</w:t>
      </w:r>
    </w:p>
    <w:p w14:paraId="5E791AB5">
      <w:pPr>
        <w:pStyle w:val="16"/>
        <w:numPr>
          <w:ilvl w:val="0"/>
          <w:numId w:val="1"/>
        </w:numPr>
      </w:pPr>
      <w:r>
        <w:rPr>
          <w:b/>
          <w:bCs/>
        </w:rPr>
        <w:t>级联计算公式：</w:t>
      </w:r>
      <w:r>
        <w:t>8 + 8(N-1) - (N-1) = 7N + 1（N 为片数）</w:t>
      </w:r>
    </w:p>
    <w:p w14:paraId="25495CEA">
      <w:pPr>
        <w:pStyle w:val="16"/>
        <w:numPr>
          <w:ilvl w:val="1"/>
          <w:numId w:val="1"/>
        </w:numPr>
      </w:pPr>
      <w:r>
        <w:t>2片级联：15级</w:t>
      </w:r>
    </w:p>
    <w:p w14:paraId="225C01FE">
      <w:pPr>
        <w:pStyle w:val="16"/>
        <w:numPr>
          <w:ilvl w:val="1"/>
          <w:numId w:val="1"/>
        </w:numPr>
      </w:pPr>
      <w:r>
        <w:rPr>
          <w:rFonts w:hint="eastAsia" w:eastAsia="宋体"/>
          <w:lang w:val="en-US" w:eastAsia="zh-CN"/>
        </w:rPr>
        <w:t>3片</w:t>
      </w:r>
      <w:r>
        <w:t>级联：</w:t>
      </w:r>
      <w:r>
        <w:rPr>
          <w:rFonts w:hint="eastAsia" w:eastAsia="宋体"/>
          <w:lang w:val="en-US" w:eastAsia="zh-CN"/>
        </w:rPr>
        <w:t>22</w:t>
      </w:r>
      <w:r>
        <w:t>级</w:t>
      </w:r>
    </w:p>
    <w:p w14:paraId="34F87662">
      <w:pPr>
        <w:pStyle w:val="16"/>
        <w:numPr>
          <w:ilvl w:val="1"/>
          <w:numId w:val="1"/>
        </w:numPr>
      </w:pPr>
      <w:r>
        <w:t>4片级联：29级（必考！8+7+7+7）</w:t>
      </w:r>
    </w:p>
    <w:p w14:paraId="282127A3">
      <w:pPr>
        <w:pStyle w:val="16"/>
        <w:numPr>
          <w:ilvl w:val="1"/>
          <w:numId w:val="1"/>
        </w:numPr>
      </w:pPr>
      <w:r>
        <w:t>9片级联（1主8从）：64级</w:t>
      </w:r>
    </w:p>
    <w:p w14:paraId="3A07AB68">
      <w:pPr>
        <w:pStyle w:val="16"/>
        <w:numPr>
          <w:ilvl w:val="0"/>
          <w:numId w:val="1"/>
        </w:numPr>
      </w:pPr>
      <w:r>
        <w:rPr>
          <w:b/>
          <w:bCs/>
        </w:rPr>
        <w:t>初始化命令字：</w:t>
      </w:r>
      <w:r>
        <w:t>ICW1, ICW2, ICW3, ICW4（必须按顺序写入）</w:t>
      </w:r>
    </w:p>
    <w:p w14:paraId="43C1A907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8"/>
          <w:u w:color="auto"/>
        </w:rPr>
        <w:t>icw1初始化字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ao 0 d7 0 d6 0 d5 0 d4 1 d3 LTIM d2 0 D1 SNGL DO IC4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LTIM＝1高电平触发，＝0低电平触发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SNGL等于1单片，等于0级联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IC4等于1要写ICW4，等于0不写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icw2中断向量码（高五位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A01 D7 T7 -----D3 T3，D2 0 D1 0 D0 0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T7-T3中断向量码高五位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icw3级联控制字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主片a0 1 d7-d3 0 d2 ID2 D1ID1 D0 ID0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从片ID2-ID1←→000-111←→IR0-IR7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ICW4中断结束方式字</w:t>
      </w:r>
      <w:r>
        <w:rPr>
          <w:u w:color="auto"/>
        </w:rPr>
        <w:t>﻿</w:t>
      </w:r>
    </w:p>
    <w:p w14:paraId="38C8D001">
      <w:pPr>
        <w:pStyle w:val="16"/>
        <w:numPr>
          <w:ilvl w:val="0"/>
          <w:numId w:val="1"/>
        </w:numPr>
      </w:pPr>
      <w:r>
        <w:rPr>
          <w:b/>
          <w:bCs/>
        </w:rPr>
        <w:t>操作命令字：</w:t>
      </w:r>
      <w:r>
        <w:t>OCW1 = 中断屏蔽</w:t>
      </w:r>
      <w:r>
        <w:rPr>
          <w:rFonts w:hint="eastAsia" w:eastAsia="宋体"/>
          <w:lang w:val="en-US" w:eastAsia="zh-CN"/>
        </w:rPr>
        <w:t>字</w:t>
      </w:r>
      <w:r>
        <w:t xml:space="preserve">，OCW2 = </w:t>
      </w:r>
      <w:r>
        <w:rPr>
          <w:rFonts w:hint="eastAsia" w:eastAsia="宋体"/>
          <w:lang w:val="en-US" w:eastAsia="zh-CN"/>
        </w:rPr>
        <w:t>中断结束语优先级循环</w:t>
      </w:r>
      <w:r>
        <w:t xml:space="preserve">，OCW3 = </w:t>
      </w:r>
      <w:r>
        <w:rPr>
          <w:rFonts w:hint="eastAsia" w:eastAsia="宋体"/>
          <w:lang w:val="en-US" w:eastAsia="zh-CN"/>
        </w:rPr>
        <w:t>屏蔽方式与读出控制字</w:t>
      </w:r>
    </w:p>
    <w:p w14:paraId="0AB3C37C">
      <w:pPr>
        <w:pStyle w:val="16"/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端口OUT:执行OUT将控制字写入8259A I/O</w:t>
      </w:r>
    </w:p>
    <w:p w14:paraId="34E32001">
      <w:pPr>
        <w:pStyle w:val="16"/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奇偶 ICW1写偶地址端口，ICW2-4写奇地址端口</w:t>
      </w:r>
    </w:p>
    <w:p w14:paraId="6C644151"/>
    <w:p w14:paraId="31583BC6">
      <w:pPr>
        <w:pStyle w:val="3"/>
      </w:pPr>
      <w:r>
        <w:t>1.3　8253 可编程定时/计数器（5分）</w:t>
      </w:r>
    </w:p>
    <w:p w14:paraId="3ABE1121">
      <w:pPr>
        <w:pStyle w:val="16"/>
        <w:numPr>
          <w:ilvl w:val="0"/>
          <w:numId w:val="1"/>
        </w:numPr>
      </w:pPr>
      <w:r>
        <w:t>功能：可编程定时/计数器，产生定时信号、方波、分频等</w:t>
      </w:r>
    </w:p>
    <w:p w14:paraId="089BE49B">
      <w:pPr>
        <w:pStyle w:val="16"/>
        <w:numPr>
          <w:ilvl w:val="0"/>
          <w:numId w:val="1"/>
        </w:numPr>
      </w:pPr>
      <w:r>
        <w:t>内部结构：3个独立的16位减法计数器（Counter 0/1/2）</w:t>
      </w:r>
    </w:p>
    <w:p w14:paraId="109E2C56">
      <w:pPr>
        <w:pStyle w:val="16"/>
        <w:numPr>
          <w:ilvl w:val="0"/>
          <w:numId w:val="1"/>
        </w:numPr>
      </w:pPr>
      <w:r>
        <w:t>工作方式数量：6种（方式0 ～ 5）</w:t>
      </w:r>
    </w:p>
    <w:p w14:paraId="25A0A289">
      <w:pPr>
        <w:pStyle w:val="16"/>
        <w:numPr>
          <w:ilvl w:val="0"/>
          <w:numId w:val="1"/>
        </w:numPr>
      </w:pPr>
      <w:r>
        <w:t>每个计数器引脚：CLK（时钟输入）、GATE（门控输入）、OUT（输出）</w:t>
      </w:r>
    </w:p>
    <w:p w14:paraId="72BB883E">
      <w:pPr>
        <w:pStyle w:val="16"/>
        <w:numPr>
          <w:ilvl w:val="0"/>
          <w:numId w:val="1"/>
        </w:numPr>
      </w:pPr>
      <w:r>
        <w:t>端口对应（以310H为例）：310H=C0，311H=C1，312H=C2，313H=控制字</w:t>
      </w:r>
    </w:p>
    <w:p w14:paraId="2F1F6B7B">
      <w:pPr>
        <w:pStyle w:val="16"/>
        <w:numPr>
          <w:ilvl w:val="0"/>
          <w:numId w:val="1"/>
        </w:numPr>
      </w:pPr>
      <w:r>
        <w:rPr>
          <w:b/>
          <w:bCs/>
        </w:rPr>
        <w:t>初始化步骤：</w:t>
      </w:r>
      <w:r>
        <w:t>① 先写控制字到控制端口 → ② 后写计数初值到对应计数器端口</w:t>
      </w:r>
    </w:p>
    <w:p w14:paraId="38C98D8E">
      <w:pPr>
        <w:pStyle w:val="16"/>
        <w:numPr>
          <w:ilvl w:val="0"/>
          <w:numId w:val="1"/>
        </w:numPr>
      </w:pPr>
      <w:r>
        <w:rPr>
          <w:b/>
          <w:bCs/>
        </w:rPr>
        <w:t>计数初值写入顺序：</w:t>
      </w:r>
      <w:r>
        <w:t>先写低8位（AL），再写高8位（AH）</w:t>
      </w:r>
    </w:p>
    <w:p w14:paraId="2E759376">
      <w:pPr>
        <w:pStyle w:val="16"/>
        <w:numPr>
          <w:ilvl w:val="0"/>
          <w:numId w:val="1"/>
        </w:numPr>
      </w:pPr>
      <w:r>
        <w:rPr>
          <w:b/>
          <w:bCs/>
        </w:rPr>
        <w:t>计数初值公式：</w:t>
      </w:r>
      <w:r>
        <w:t>N = f_CLK / f_OUT 或 N = T / T_CLK</w:t>
      </w:r>
    </w:p>
    <w:p w14:paraId="76359178"/>
    <w:p w14:paraId="3A84650F">
      <w:r>
        <w:rPr>
          <w:b/>
          <w:bCs/>
        </w:rPr>
        <w:t>6种工作方式速记：</w:t>
      </w:r>
    </w:p>
    <w:tbl>
      <w:tblPr>
        <w:tblStyle w:val="11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0"/>
        <w:gridCol w:w="5726"/>
      </w:tblGrid>
      <w:tr w14:paraId="0A4A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FF98">
            <w:r>
              <w:rPr>
                <w:b/>
                <w:bCs/>
              </w:rPr>
              <w:t>方式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53FE">
            <w:r>
              <w:rPr>
                <w:b/>
                <w:bCs/>
              </w:rPr>
              <w:t>名称</w:t>
            </w:r>
          </w:p>
        </w:tc>
        <w:tc>
          <w:tcPr>
            <w:tcW w:w="57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BC26">
            <w:r>
              <w:rPr>
                <w:b/>
                <w:bCs/>
              </w:rPr>
              <w:t>特点</w:t>
            </w:r>
          </w:p>
        </w:tc>
      </w:tr>
      <w:tr w14:paraId="4E30F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134A7">
            <w:r>
              <w:t>★方式0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747EC">
            <w:r>
              <w:t>计数结束中断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E45D7">
            <w:r>
              <w:t>计数到0时，OUT由低变高</w:t>
            </w:r>
          </w:p>
        </w:tc>
      </w:tr>
      <w:tr w14:paraId="68B7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6C6B6">
            <w:r>
              <w:t>★方式1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AFE5C">
            <w:r>
              <w:t>单稳脉冲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260A7">
            <w:r>
              <w:t>硬件触发，输出宽度由 N 决定</w:t>
            </w:r>
          </w:p>
        </w:tc>
      </w:tr>
      <w:tr w14:paraId="443E5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DD95">
            <w:r>
              <w:t xml:space="preserve">方式2 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CD49C">
            <w:r>
              <w:t>频率发生器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2BD38">
            <w:r>
              <w:t>周期性输出脉冲（分频）</w:t>
            </w:r>
          </w:p>
        </w:tc>
      </w:tr>
      <w:tr w14:paraId="4C84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31F74">
            <w:r>
              <w:t>方式3 ★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4A53B">
            <w:r>
              <w:t>方波发生器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D2610">
            <w:r>
              <w:t>输出占空比50%的方波</w:t>
            </w:r>
          </w:p>
        </w:tc>
      </w:tr>
      <w:tr w14:paraId="4DBB7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3444F">
            <w:r>
              <w:t>方式4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5CCEC">
            <w:r>
              <w:t>软件触发选通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29CBB">
            <w:r>
              <w:t>软件启动，输出一个负脉冲</w:t>
            </w:r>
          </w:p>
        </w:tc>
      </w:tr>
      <w:tr w14:paraId="1DE6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266D1">
            <w:r>
              <w:t>方式5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4DDA">
            <w:r>
              <w:t>硬件触发选通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264B1">
            <w:r>
              <w:t>硬件启动，输出一个负脉冲</w:t>
            </w:r>
          </w:p>
        </w:tc>
      </w:tr>
    </w:tbl>
    <w:p w14:paraId="041B0B2A"/>
    <w:p w14:paraId="6960FBA5">
      <w:pPr>
        <w:pStyle w:val="3"/>
      </w:pPr>
      <w:r>
        <w:t>1.4　8255 可编程并行接口（5分）</w:t>
      </w:r>
    </w:p>
    <w:p w14:paraId="586576FE">
      <w:pPr>
        <w:pStyle w:val="16"/>
        <w:numPr>
          <w:ilvl w:val="0"/>
          <w:numId w:val="1"/>
        </w:numPr>
      </w:pPr>
      <w:r>
        <w:t>功能：可编程并行 I/O 接口芯片，8位宽度</w:t>
      </w:r>
    </w:p>
    <w:p w14:paraId="69A77621">
      <w:pPr>
        <w:pStyle w:val="16"/>
        <w:numPr>
          <w:ilvl w:val="0"/>
          <w:numId w:val="1"/>
        </w:numPr>
      </w:pPr>
      <w:r>
        <w:t>3个口（A口、B口、C口），每口8位；共4个端口地址（如：300H=A，301H=B，302H=C，303H=控制字）</w:t>
      </w:r>
    </w:p>
    <w:p w14:paraId="3680AEF5">
      <w:pPr>
        <w:pStyle w:val="16"/>
        <w:numPr>
          <w:ilvl w:val="0"/>
          <w:numId w:val="1"/>
        </w:numPr>
      </w:pPr>
      <w:r>
        <w:t>C口特点：可分为上4位（PC₇～PC₄）和下4位（PC₃～PC₀），支持单独控制</w:t>
      </w:r>
    </w:p>
    <w:p w14:paraId="316C7C70">
      <w:pPr>
        <w:pStyle w:val="16"/>
        <w:numPr>
          <w:ilvl w:val="0"/>
          <w:numId w:val="1"/>
        </w:numPr>
      </w:pPr>
      <w:r>
        <w:t>初始化：方式控制字和位控制字均写入控制字端口</w:t>
      </w:r>
    </w:p>
    <w:p w14:paraId="58157F65">
      <w:pPr>
        <w:pStyle w:val="16"/>
        <w:numPr>
          <w:ilvl w:val="0"/>
          <w:numId w:val="1"/>
        </w:numPr>
      </w:pPr>
      <w:r>
        <w:rPr>
          <w:b/>
          <w:bCs/>
        </w:rPr>
        <w:t>核心区分（最高位D₇决定类型）：</w:t>
      </w:r>
    </w:p>
    <w:p w14:paraId="534FB3CE">
      <w:pPr>
        <w:pStyle w:val="16"/>
        <w:numPr>
          <w:ilvl w:val="1"/>
          <w:numId w:val="1"/>
        </w:numPr>
      </w:pPr>
      <w:r>
        <w:t>方式控制字：D₇ = 1，用于设定各端口的工作方式</w:t>
      </w:r>
    </w:p>
    <w:p w14:paraId="12F58358">
      <w:pPr>
        <w:pStyle w:val="16"/>
        <w:numPr>
          <w:ilvl w:val="1"/>
          <w:numId w:val="1"/>
        </w:numPr>
      </w:pPr>
      <w:r>
        <w:t>位控制字：D₇ = 0，用于对C口某一特定位进行置位或复位</w:t>
      </w:r>
    </w:p>
    <w:p w14:paraId="0C89E93A">
      <w:pPr>
        <w:pStyle w:val="16"/>
        <w:numPr>
          <w:ilvl w:val="0"/>
          <w:numId w:val="1"/>
        </w:numPr>
      </w:pPr>
      <w:r>
        <w:t>3种工作方式：方式0 = 基本</w:t>
      </w:r>
      <w:r>
        <w:rPr>
          <w:rFonts w:hint="eastAsia" w:eastAsia="宋体"/>
          <w:lang w:val="en-US" w:eastAsia="zh-CN"/>
        </w:rPr>
        <w:t>输入/输出方式</w:t>
      </w:r>
      <w:r>
        <w:t>，方式1 = 选通</w:t>
      </w:r>
      <w:r>
        <w:rPr>
          <w:rFonts w:hint="eastAsia" w:eastAsia="宋体"/>
          <w:lang w:val="en-US" w:eastAsia="zh-CN"/>
        </w:rPr>
        <w:t>工作方式</w:t>
      </w:r>
      <w:r>
        <w:t>，方式2 = 双向</w:t>
      </w:r>
      <w:r>
        <w:rPr>
          <w:rFonts w:hint="eastAsia" w:eastAsia="宋体"/>
          <w:lang w:val="en-US" w:eastAsia="zh-CN"/>
        </w:rPr>
        <w:t>传送方式</w:t>
      </w:r>
      <w:bookmarkStart w:id="0" w:name="_GoBack"/>
      <w:bookmarkEnd w:id="0"/>
    </w:p>
    <w:p w14:paraId="2FE1E923"/>
    <w:p w14:paraId="1D99FED7">
      <w:pPr>
        <w:pStyle w:val="2"/>
      </w:pPr>
      <w:r>
        <w:t>第二大题：选择题核心高频考点（20分）</w:t>
      </w:r>
    </w:p>
    <w:p w14:paraId="08FECCF7">
      <w:pPr>
        <w:pStyle w:val="16"/>
        <w:numPr>
          <w:ilvl w:val="0"/>
          <w:numId w:val="2"/>
        </w:numPr>
      </w:pPr>
      <w:r>
        <w:t>8088 引脚功能：注意4个选项通常都是控制线，而非单纯地址/数据线</w:t>
      </w:r>
    </w:p>
    <w:p w14:paraId="36091E17">
      <w:pPr>
        <w:pStyle w:val="16"/>
        <w:numPr>
          <w:ilvl w:val="1"/>
          <w:numId w:val="1"/>
        </w:numPr>
      </w:pPr>
      <w:r>
        <w:t>WR=写信号；RD=读信号；M/IO: =1访问内存，=0访问接口</w:t>
      </w:r>
    </w:p>
    <w:p w14:paraId="0997C808">
      <w:pPr>
        <w:pStyle w:val="16"/>
        <w:numPr>
          <w:ilvl w:val="1"/>
          <w:numId w:val="1"/>
        </w:numPr>
      </w:pPr>
      <w:r>
        <w:t>DEN=允许读写；DT/R=收发器传送方向；ALE=地址锁存；RESET=复位</w:t>
      </w:r>
    </w:p>
    <w:p w14:paraId="33997367">
      <w:pPr>
        <w:pStyle w:val="16"/>
        <w:numPr>
          <w:ilvl w:val="1"/>
          <w:numId w:val="1"/>
        </w:numPr>
      </w:pPr>
      <w:r>
        <w:t>INTR=可屏蔽中断请求；NMI=非屏蔽中断请求；INTA=中断响应输出</w:t>
      </w:r>
    </w:p>
    <w:p w14:paraId="0567DFBB">
      <w:pPr>
        <w:pStyle w:val="16"/>
        <w:numPr>
          <w:ilvl w:val="1"/>
          <w:numId w:val="1"/>
        </w:numPr>
      </w:pPr>
      <w:r>
        <w:t>HOLD=总线保持请求输入；HLDA=总线保持响应输出</w:t>
      </w:r>
    </w:p>
    <w:p w14:paraId="6D22518B">
      <w:pPr>
        <w:pStyle w:val="16"/>
        <w:numPr>
          <w:ilvl w:val="0"/>
          <w:numId w:val="2"/>
        </w:numPr>
      </w:pPr>
      <w:r>
        <w:t>伪指令定义数据：DB=字节(8位)，DW=字(16位)，DD=双字(32位)，DQ=四字(64位)，DT=</w:t>
      </w:r>
      <w:r>
        <w:rPr>
          <w:rFonts w:hint="eastAsia" w:eastAsia="宋体"/>
          <w:lang w:val="en-US" w:eastAsia="zh-CN"/>
        </w:rPr>
        <w:t>十字</w:t>
      </w:r>
    </w:p>
    <w:p w14:paraId="7947AD6F">
      <w:pPr>
        <w:pStyle w:val="16"/>
        <w:numPr>
          <w:ilvl w:val="0"/>
          <w:numId w:val="2"/>
        </w:numPr>
      </w:pPr>
      <w:r>
        <w:t>TEST 与 AND 指令：</w:t>
      </w:r>
    </w:p>
    <w:p w14:paraId="366F3606">
      <w:pPr>
        <w:pStyle w:val="16"/>
        <w:numPr>
          <w:ilvl w:val="1"/>
          <w:numId w:val="1"/>
        </w:numPr>
      </w:pPr>
      <w:r>
        <w:t>TEST：按位与运算，不改变目的操作数，只影响标志位（ZF, SF, PF），固定使CF=OF=0</w:t>
      </w:r>
    </w:p>
    <w:p w14:paraId="430549B9">
      <w:pPr>
        <w:pStyle w:val="16"/>
        <w:numPr>
          <w:ilvl w:val="1"/>
          <w:numId w:val="1"/>
        </w:numPr>
      </w:pPr>
      <w:r>
        <w:t>AND：按位与运算，会改变目的操作数</w:t>
      </w:r>
    </w:p>
    <w:p w14:paraId="29E4F70A">
      <w:pPr>
        <w:pStyle w:val="16"/>
        <w:numPr>
          <w:ilvl w:val="0"/>
          <w:numId w:val="2"/>
        </w:numPr>
      </w:pPr>
      <w:r>
        <w:t>CMP/ADD/SUB/ADC 区别：CMP执行减法但不改变操作数，仅影响标志位；ADC为带进位加法（AX = AX + BX + CF）</w:t>
      </w:r>
    </w:p>
    <w:p w14:paraId="767791F9">
      <w:pPr>
        <w:pStyle w:val="16"/>
        <w:numPr>
          <w:ilvl w:val="0"/>
          <w:numId w:val="2"/>
        </w:numPr>
      </w:pPr>
      <w:r>
        <w:t>8088 堆栈操作规则：一次操作必须是16位（一个字）；先进后出</w:t>
      </w:r>
    </w:p>
    <w:p w14:paraId="5C9FF977">
      <w:pPr>
        <w:pStyle w:val="16"/>
        <w:numPr>
          <w:ilvl w:val="1"/>
          <w:numId w:val="1"/>
        </w:numPr>
      </w:pPr>
      <w:r>
        <w:t>PUSH入栈：先减后存。SP = SP - 2，高字节存入SP-1，低字节存入SP</w:t>
      </w:r>
    </w:p>
    <w:p w14:paraId="4FE8E2C6">
      <w:pPr>
        <w:pStyle w:val="16"/>
        <w:numPr>
          <w:ilvl w:val="1"/>
          <w:numId w:val="1"/>
        </w:numPr>
      </w:pPr>
      <w:r>
        <w:t>POP出栈：先取后加。从栈顶取走数据后，SP = SP + 2</w:t>
      </w:r>
    </w:p>
    <w:p w14:paraId="668BB2F5">
      <w:pPr>
        <w:pStyle w:val="16"/>
        <w:numPr>
          <w:ilvl w:val="1"/>
          <w:numId w:val="1"/>
        </w:numPr>
      </w:pPr>
      <w:r>
        <w:t>栈顶物理地址 = SS × 10H + SP</w:t>
      </w:r>
    </w:p>
    <w:p w14:paraId="50594F82">
      <w:pPr>
        <w:pStyle w:val="16"/>
        <w:numPr>
          <w:ilvl w:val="0"/>
          <w:numId w:val="2"/>
        </w:numPr>
      </w:pPr>
      <w:r>
        <w:t>中断向量表：始终位于内存最低1KB（00000H ～ 003FFH）；定位公式：n × 4 得偏移地址，段地址固定为0000H</w:t>
      </w:r>
    </w:p>
    <w:p w14:paraId="4E36FB5D">
      <w:pPr>
        <w:pStyle w:val="16"/>
        <w:numPr>
          <w:ilvl w:val="0"/>
          <w:numId w:val="2"/>
        </w:numPr>
      </w:pPr>
      <w:r>
        <w:t>段的定义格式：段名 SEGMENT … 段名 ENDS，ASSUME CS:代码段名, DS:数据段名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SS:堆栈段名，ES附加段名</w:t>
      </w:r>
      <w:r>
        <w:t>，END 程序结束</w:t>
      </w:r>
    </w:p>
    <w:p w14:paraId="26B875CD">
      <w:pPr>
        <w:pStyle w:val="16"/>
        <w:numPr>
          <w:ilvl w:val="0"/>
          <w:numId w:val="2"/>
        </w:numPr>
      </w:pPr>
      <w:r>
        <w:t>寻址方式速查示例：</w:t>
      </w:r>
    </w:p>
    <w:p w14:paraId="2EF331B9">
      <w:pPr>
        <w:pStyle w:val="16"/>
        <w:numPr>
          <w:ilvl w:val="1"/>
          <w:numId w:val="1"/>
        </w:numPr>
      </w:pPr>
      <w:r>
        <w:t>立即数寻址：MOV AX, 1234H</w:t>
      </w:r>
    </w:p>
    <w:p w14:paraId="69F58ABF">
      <w:pPr>
        <w:pStyle w:val="16"/>
        <w:numPr>
          <w:ilvl w:val="1"/>
          <w:numId w:val="1"/>
        </w:numPr>
      </w:pPr>
      <w:r>
        <w:t>寄存器寻址：MOV AX, BX</w:t>
      </w:r>
    </w:p>
    <w:p w14:paraId="38A2FF8B">
      <w:pPr>
        <w:pStyle w:val="16"/>
        <w:numPr>
          <w:ilvl w:val="1"/>
          <w:numId w:val="1"/>
        </w:numPr>
      </w:pPr>
      <w:r>
        <w:t>直接寻址：MOV AX, [1234H]</w:t>
      </w:r>
    </w:p>
    <w:p w14:paraId="4D4A195D">
      <w:pPr>
        <w:pStyle w:val="16"/>
        <w:numPr>
          <w:ilvl w:val="1"/>
          <w:numId w:val="1"/>
        </w:numPr>
      </w:pPr>
      <w:r>
        <w:t>寄存器间接寻址：MOV AX, [BX]</w:t>
      </w:r>
    </w:p>
    <w:p w14:paraId="5BCEDDCC">
      <w:pPr>
        <w:pStyle w:val="16"/>
        <w:numPr>
          <w:ilvl w:val="1"/>
          <w:numId w:val="1"/>
        </w:numPr>
      </w:pPr>
      <w:r>
        <w:t>寄存器相对寻址：MOV AX, [BX+2]</w:t>
      </w:r>
    </w:p>
    <w:p w14:paraId="5805C9EB"/>
    <w:p w14:paraId="72C05372">
      <w:pPr>
        <w:pStyle w:val="2"/>
      </w:pPr>
      <w:r>
        <w:t>第三大题：简答题（17分）</w:t>
      </w:r>
    </w:p>
    <w:p w14:paraId="1DD1F6EB">
      <w:pPr>
        <w:pStyle w:val="3"/>
      </w:pPr>
      <w:r>
        <w:t>3.1　8088 寄存器分类及主要作用（6分）</w:t>
      </w:r>
    </w:p>
    <w:p w14:paraId="5B80BEBF">
      <w:r>
        <w:t>答题时必须按以下4组分类作答，按组给分：</w:t>
      </w:r>
    </w:p>
    <w:p w14:paraId="0E50E0A8">
      <w:pPr>
        <w:pStyle w:val="16"/>
        <w:numPr>
          <w:ilvl w:val="0"/>
          <w:numId w:val="2"/>
        </w:numPr>
      </w:pPr>
      <w:r>
        <w:t>通用寄存器（4个）：AX, BX, CX, DX（可拆分为H/L各8位）。AX=累加器，BX=基址寄存器，CX=计数寄存器，DX=数据寄存器</w:t>
      </w:r>
    </w:p>
    <w:p w14:paraId="03E32053">
      <w:pPr>
        <w:pStyle w:val="16"/>
        <w:numPr>
          <w:ilvl w:val="0"/>
          <w:numId w:val="2"/>
        </w:numPr>
      </w:pPr>
      <w:r>
        <w:t>指针/变址寄存器（4个）：SP, BP, SI, DI。SP栈顶</w:t>
      </w:r>
      <w:r>
        <w:rPr>
          <w:rFonts w:hint="eastAsia" w:eastAsia="宋体"/>
          <w:lang w:val="en-US" w:eastAsia="zh-CN"/>
        </w:rPr>
        <w:t>指针寄存器</w:t>
      </w:r>
      <w:r>
        <w:t>；BP为基址指针</w:t>
      </w:r>
      <w:r>
        <w:rPr>
          <w:rFonts w:hint="eastAsia" w:eastAsia="宋体"/>
          <w:lang w:val="en-US" w:eastAsia="zh-CN"/>
        </w:rPr>
        <w:t>寄存器</w:t>
      </w:r>
      <w:r>
        <w:t>（默认SS段）；SI为源变址寄存器；DI为目的变址寄存器</w:t>
      </w:r>
    </w:p>
    <w:p w14:paraId="14957BD0">
      <w:pPr>
        <w:pStyle w:val="16"/>
        <w:numPr>
          <w:ilvl w:val="0"/>
          <w:numId w:val="2"/>
        </w:numPr>
      </w:pPr>
      <w:r>
        <w:t>段寄存器（4个）：CS, DS, SS, ES。分别存放代码段、数据段、堆栈段、附加段的段基地址</w:t>
      </w:r>
    </w:p>
    <w:p w14:paraId="3EEF0F27">
      <w:pPr>
        <w:pStyle w:val="16"/>
        <w:numPr>
          <w:ilvl w:val="0"/>
          <w:numId w:val="2"/>
        </w:numPr>
      </w:pPr>
      <w:r>
        <w:t>特殊寄存器（2个）：IP, FLAGS。IP为下一条指令的偏移地址指针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指令指针）</w:t>
      </w:r>
      <w:r>
        <w:t>；FLAGS为状态与控制标志寄存器（包含9个标志位）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状态标志）</w:t>
      </w:r>
    </w:p>
    <w:p w14:paraId="39CA355A"/>
    <w:p w14:paraId="0E0B245E">
      <w:pPr>
        <w:pStyle w:val="3"/>
      </w:pPr>
      <w:r>
        <w:t>3.2　IP / SP / BP 寄存器精准作答（2分）</w:t>
      </w:r>
    </w:p>
    <w:p w14:paraId="3F1AB9E3">
      <w:pPr>
        <w:pStyle w:val="16"/>
        <w:numPr>
          <w:ilvl w:val="0"/>
          <w:numId w:val="1"/>
        </w:numPr>
      </w:pPr>
      <w:r>
        <w:t>IP 的作用：存放下一条要执行指令的偏移地址，不能被 MOV 指令直接修改</w:t>
      </w:r>
    </w:p>
    <w:p w14:paraId="396E36FF">
      <w:pPr>
        <w:pStyle w:val="16"/>
        <w:numPr>
          <w:ilvl w:val="0"/>
          <w:numId w:val="1"/>
        </w:numPr>
      </w:pPr>
      <w:r>
        <w:t>SP 的作用：指向堆栈栈顶，PUSH 时 SP = SP - 2，POP 时 SP = SP + 2</w:t>
      </w:r>
    </w:p>
    <w:p w14:paraId="38F4BFCA">
      <w:pPr>
        <w:pStyle w:val="16"/>
        <w:numPr>
          <w:ilvl w:val="0"/>
          <w:numId w:val="1"/>
        </w:numPr>
      </w:pPr>
      <w:r>
        <w:t>BP 默认对应 SS（堆栈段）</w:t>
      </w:r>
    </w:p>
    <w:p w14:paraId="592BE11E">
      <w:pPr>
        <w:pStyle w:val="16"/>
        <w:numPr>
          <w:ilvl w:val="0"/>
          <w:numId w:val="1"/>
        </w:numPr>
      </w:pPr>
      <w:r>
        <w:t>BX, SI, DI 默认对应的 DS（数据段）</w:t>
      </w:r>
    </w:p>
    <w:p w14:paraId="76901B3F"/>
    <w:p w14:paraId="5BAAF554">
      <w:pPr>
        <w:pStyle w:val="3"/>
      </w:pPr>
      <w:r>
        <w:t>3.3　中断向量号与中断向量表（4分）</w:t>
      </w:r>
    </w:p>
    <w:p w14:paraId="0297ADED">
      <w:pPr>
        <w:pStyle w:val="16"/>
        <w:numPr>
          <w:ilvl w:val="0"/>
          <w:numId w:val="2"/>
        </w:numPr>
      </w:pPr>
      <w:r>
        <w:t>中断向量号：INT n 指令中的 n（范围 0 ～ 255），是CPU定位中断服务程序入口的索引号</w:t>
      </w:r>
    </w:p>
    <w:p w14:paraId="62DDD708">
      <w:pPr>
        <w:pStyle w:val="16"/>
        <w:numPr>
          <w:ilvl w:val="0"/>
          <w:numId w:val="2"/>
        </w:numPr>
      </w:pPr>
      <w:r>
        <w:t>定位公式：中断向量在表中的偏移地址为 n × 4</w:t>
      </w:r>
    </w:p>
    <w:p w14:paraId="64C32C71">
      <w:pPr>
        <w:pStyle w:val="16"/>
        <w:numPr>
          <w:ilvl w:val="0"/>
          <w:numId w:val="2"/>
        </w:numPr>
      </w:pPr>
      <w:r>
        <w:t>存储顺序（每个向量占4字节）：IP低字节 → IP高字节 → CS低字节 → CS高字节</w:t>
      </w:r>
    </w:p>
    <w:p w14:paraId="38871D27">
      <w:pPr>
        <w:pStyle w:val="16"/>
        <w:numPr>
          <w:ilvl w:val="0"/>
          <w:numId w:val="2"/>
        </w:numPr>
      </w:pPr>
      <w:r>
        <w:t>表的位置：内存最低1KB空间，物理地址范围 00000H ～ 003FFH，共容纳256个中断向量</w:t>
      </w:r>
    </w:p>
    <w:p w14:paraId="6724A674"/>
    <w:p w14:paraId="3DC6058E">
      <w:pPr>
        <w:pStyle w:val="3"/>
      </w:pPr>
      <w:r>
        <w:t>3.4　状态标志位速记（FLAGS）</w:t>
      </w:r>
    </w:p>
    <w:tbl>
      <w:tblPr>
        <w:tblStyle w:val="11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800"/>
        <w:gridCol w:w="6526"/>
      </w:tblGrid>
      <w:tr w14:paraId="4E49D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4788">
            <w:r>
              <w:rPr>
                <w:b/>
                <w:bCs/>
              </w:rPr>
              <w:t>标志位</w:t>
            </w:r>
          </w:p>
        </w:tc>
        <w:tc>
          <w:tcPr>
            <w:tcW w:w="1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EF5B">
            <w:r>
              <w:rPr>
                <w:b/>
                <w:bCs/>
              </w:rPr>
              <w:t>名称</w:t>
            </w:r>
          </w:p>
        </w:tc>
        <w:tc>
          <w:tcPr>
            <w:tcW w:w="65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DCDD">
            <w:r>
              <w:rPr>
                <w:b/>
                <w:bCs/>
              </w:rPr>
              <w:t>说明</w:t>
            </w:r>
          </w:p>
        </w:tc>
      </w:tr>
      <w:tr w14:paraId="1A05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637D1">
            <w:r>
              <w:t>CF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63C44">
            <w:r>
              <w:t>进位标志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B9334">
            <w:r>
              <w:t>最高位有进位或借位时 CF=1</w:t>
            </w:r>
          </w:p>
        </w:tc>
      </w:tr>
      <w:tr w14:paraId="11BC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4019F">
            <w:r>
              <w:t>AF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2A4C6">
            <w:r>
              <w:t>辅助进位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E1029">
            <w:r>
              <w:t>低4位向高4位有进位或借位时 AF=1</w:t>
            </w:r>
          </w:p>
        </w:tc>
      </w:tr>
      <w:tr w14:paraId="4706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221F0">
            <w:r>
              <w:t>ZF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D5092">
            <w:r>
              <w:t>零标志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94247">
            <w:r>
              <w:t>运算结果为0则 ZF=1，不为0则 ZF=0</w:t>
            </w:r>
          </w:p>
        </w:tc>
      </w:tr>
      <w:tr w14:paraId="73C5D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C538A">
            <w:r>
              <w:t>SF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D1523">
            <w:r>
              <w:t>符号标志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1C0C1">
            <w:r>
              <w:t>结果为负数则 SF=1，正数则为0（等同结果最高位）</w:t>
            </w:r>
          </w:p>
        </w:tc>
      </w:tr>
      <w:tr w14:paraId="61F39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B1F57">
            <w:r>
              <w:t>PF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EE066">
            <w:r>
              <w:t>奇偶标志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FEE4D">
            <w:r>
              <w:t>结果低8位中'1'的个数为偶数时 PF=1</w:t>
            </w:r>
          </w:p>
        </w:tc>
      </w:tr>
      <w:tr w14:paraId="6543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8CBD3">
            <w:r>
              <w:t>OF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0E7C0">
            <w:r>
              <w:t>溢出标志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AA11A">
            <w:pPr>
              <w:rPr>
                <w:rFonts w:hint="default" w:eastAsia="宋体"/>
                <w:lang w:val="en-US" w:eastAsia="zh-CN"/>
              </w:rPr>
            </w:pPr>
            <w:r>
              <w:t>同号相加结果异号 → 溢出(OF=1)；异号相</w:t>
            </w:r>
            <w:r>
              <w:rPr>
                <w:rFonts w:hint="eastAsia" w:eastAsia="宋体"/>
                <w:lang w:val="en-US" w:eastAsia="zh-CN"/>
              </w:rPr>
              <w:t>加</w:t>
            </w:r>
            <w:r>
              <w:t xml:space="preserve">→ </w:t>
            </w:r>
            <w:r>
              <w:rPr>
                <w:rFonts w:hint="eastAsia" w:eastAsia="宋体"/>
                <w:lang w:val="en-US" w:eastAsia="zh-CN"/>
              </w:rPr>
              <w:t>未</w:t>
            </w:r>
            <w:r>
              <w:t>溢出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 w:eastAsia="宋体"/>
                <w:lang w:val="en-US" w:eastAsia="zh-CN"/>
              </w:rPr>
              <w:t>OF=0）</w:t>
            </w:r>
          </w:p>
        </w:tc>
      </w:tr>
      <w:tr w14:paraId="08AB1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F7D4">
            <w:r>
              <w:t>TF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AC853">
            <w:r>
              <w:t>陷阱/单步标志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2930F">
            <w:r>
              <w:t>TF=1 时进入单步执行状态</w:t>
            </w:r>
          </w:p>
        </w:tc>
      </w:tr>
      <w:tr w14:paraId="63C6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A55B2">
            <w:r>
              <w:t>IF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CF467">
            <w:r>
              <w:t>中断允许标志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9939">
            <w:r>
              <w:t>IF=1 允许响应外部可屏蔽中断（INTR）</w:t>
            </w:r>
          </w:p>
        </w:tc>
      </w:tr>
      <w:tr w14:paraId="512F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11BAD">
            <w:r>
              <w:t>DF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73BED">
            <w:r>
              <w:t>方向标志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A9562">
            <w:r>
              <w:t>DF=1 串操作地址递减；DF=0 地址递增</w:t>
            </w:r>
          </w:p>
        </w:tc>
      </w:tr>
    </w:tbl>
    <w:p w14:paraId="43279E60"/>
    <w:p w14:paraId="7A0A398F">
      <w:r>
        <w:rPr>
          <w:b/>
          <w:bCs/>
          <w:color w:val="C00000"/>
        </w:rPr>
        <w:t>⚠ 语法提醒：</w:t>
      </w:r>
      <w:r>
        <w:t>以字母开头的十六进制数前必须加前导0（如 0AB33H），这只是汇编语法要求，实际数据依然是16位，切勿误判为5位或溢出。</w:t>
      </w:r>
    </w:p>
    <w:p w14:paraId="2948D8CE"/>
    <w:p w14:paraId="6FBA582C">
      <w:pPr>
        <w:pStyle w:val="2"/>
      </w:pPr>
      <w:r>
        <w:t>第四大题：编程题 + 判断题（15分）</w:t>
      </w:r>
    </w:p>
    <w:p w14:paraId="0BF0FCFD">
      <w:pPr>
        <w:pStyle w:val="3"/>
      </w:pPr>
      <w:r>
        <w:t>4.1　编程常用指令速查（7分）</w:t>
      </w:r>
    </w:p>
    <w:p w14:paraId="5CD47395">
      <w:pPr>
        <w:pStyle w:val="16"/>
        <w:numPr>
          <w:ilvl w:val="0"/>
          <w:numId w:val="1"/>
        </w:numPr>
      </w:pPr>
      <w:r>
        <w:t>MOV：数据传送。示例：MOV AX, BX</w:t>
      </w:r>
    </w:p>
    <w:p w14:paraId="0FB26040">
      <w:pPr>
        <w:pStyle w:val="16"/>
        <w:numPr>
          <w:ilvl w:val="0"/>
          <w:numId w:val="1"/>
        </w:numPr>
      </w:pPr>
      <w:r>
        <w:t>XCHG：交换两寄存器内容。示例：XCHG AX, BX</w:t>
      </w:r>
    </w:p>
    <w:p w14:paraId="1DFA5741">
      <w:pPr>
        <w:pStyle w:val="16"/>
        <w:numPr>
          <w:ilvl w:val="0"/>
          <w:numId w:val="1"/>
        </w:numPr>
      </w:pPr>
      <w:r>
        <w:t>ADD / ADC：加法 / 带进位加法。注：ADC 必须注意当前 CF 的值</w:t>
      </w:r>
    </w:p>
    <w:p w14:paraId="2E6ACC8D">
      <w:pPr>
        <w:pStyle w:val="16"/>
        <w:numPr>
          <w:ilvl w:val="0"/>
          <w:numId w:val="1"/>
        </w:numPr>
      </w:pPr>
      <w:r>
        <w:t>AND / 按位与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有0出0，全1才1</w:t>
      </w:r>
    </w:p>
    <w:p w14:paraId="015BA70E">
      <w:pPr>
        <w:pStyle w:val="16"/>
        <w:numPr>
          <w:ilvl w:val="0"/>
          <w:numId w:val="1"/>
        </w:numPr>
      </w:pPr>
      <w:r>
        <w:t>OR / 按位或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有1出1，全0才0</w:t>
      </w:r>
    </w:p>
    <w:p w14:paraId="0D70EC34">
      <w:pPr>
        <w:pStyle w:val="16"/>
        <w:numPr>
          <w:ilvl w:val="0"/>
          <w:numId w:val="1"/>
        </w:numPr>
      </w:pPr>
      <w:r>
        <w:t>NOT：/ 按位取反</w:t>
      </w:r>
    </w:p>
    <w:p w14:paraId="63932F04">
      <w:pPr>
        <w:pStyle w:val="16"/>
        <w:numPr>
          <w:ilvl w:val="0"/>
          <w:numId w:val="1"/>
        </w:numPr>
      </w:pPr>
      <w:r>
        <w:rPr>
          <w:b/>
          <w:bCs/>
          <w:color w:val="C00000"/>
        </w:rPr>
        <w:t>HLT：</w:t>
      </w:r>
      <w:r>
        <w:t>程序停止。</w:t>
      </w:r>
    </w:p>
    <w:p w14:paraId="301E7C74">
      <w:pPr>
        <w:pStyle w:val="16"/>
        <w:numPr>
          <w:ilvl w:val="0"/>
          <w:numId w:val="1"/>
        </w:numPr>
      </w:pPr>
      <w:r>
        <w:t>CMP AX, BX：执行 AX - BX，不保存结果，仅影响标志位（若 AX &lt; BX，则 CF=1</w:t>
      </w:r>
      <w:r>
        <w:rPr>
          <w:rFonts w:hint="eastAsia" w:eastAsia="宋体"/>
          <w:lang w:val="en-US" w:eastAsia="zh-CN"/>
        </w:rPr>
        <w:t>,ZF=0;</w:t>
      </w:r>
      <w:r>
        <w:t xml:space="preserve">若 AX </w:t>
      </w:r>
      <w:r>
        <w:rPr>
          <w:rFonts w:hint="eastAsia" w:eastAsia="宋体"/>
          <w:lang w:val="en-US" w:eastAsia="zh-CN"/>
        </w:rPr>
        <w:t>＞</w:t>
      </w:r>
      <w:r>
        <w:t>BX，则 CF=</w:t>
      </w:r>
      <w:r>
        <w:rPr>
          <w:rFonts w:hint="eastAsia" w:eastAsia="宋体"/>
          <w:lang w:val="en-US" w:eastAsia="zh-CN"/>
        </w:rPr>
        <w:t>0,ZF=0;</w:t>
      </w:r>
      <w:r>
        <w:t xml:space="preserve">若 AX </w:t>
      </w:r>
      <w:r>
        <w:rPr>
          <w:rFonts w:hint="eastAsia" w:eastAsia="宋体"/>
          <w:lang w:val="en-US" w:eastAsia="zh-CN"/>
        </w:rPr>
        <w:t>=</w:t>
      </w:r>
      <w:r>
        <w:t xml:space="preserve"> BX，则 </w:t>
      </w:r>
      <w:r>
        <w:rPr>
          <w:rFonts w:hint="eastAsia" w:eastAsia="宋体"/>
          <w:lang w:val="en-US" w:eastAsia="zh-CN"/>
        </w:rPr>
        <w:t>ZF=1;</w:t>
      </w:r>
      <w:r>
        <w:t>）</w:t>
      </w:r>
    </w:p>
    <w:p w14:paraId="17FD6D4E">
      <w:pPr>
        <w:pStyle w:val="16"/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TEST 测试哪一位是1。</w:t>
      </w:r>
      <w:r>
        <w:t>不保存结果，仅影响标志位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若对于位=1，则ZF=0)</w:t>
      </w:r>
    </w:p>
    <w:p w14:paraId="33A0E0B2"/>
    <w:p w14:paraId="2B5351B9">
      <w:pPr>
        <w:pStyle w:val="3"/>
      </w:pPr>
      <w:r>
        <w:t>4.2　判断题核心易错点（8分，8题×1分）</w:t>
      </w:r>
    </w:p>
    <w:p w14:paraId="3F3C4E19">
      <w:pPr>
        <w:pStyle w:val="16"/>
        <w:numPr>
          <w:ilvl w:val="0"/>
          <w:numId w:val="2"/>
        </w:numPr>
      </w:pPr>
      <w:r>
        <w:t>8253有3个计数器，6种工作方式，采用减法计数，初始化需要写控制字和初值</w:t>
      </w:r>
    </w:p>
    <w:p w14:paraId="10004D75">
      <w:pPr>
        <w:pStyle w:val="16"/>
        <w:numPr>
          <w:ilvl w:val="0"/>
          <w:numId w:val="2"/>
        </w:numPr>
      </w:pPr>
      <w:r>
        <w:t>8253的OUT是输出引脚，CLK是时钟输入，GATE是门控输入</w:t>
      </w:r>
    </w:p>
    <w:p w14:paraId="3F8C2661">
      <w:pPr>
        <w:pStyle w:val="16"/>
        <w:numPr>
          <w:ilvl w:val="0"/>
          <w:numId w:val="2"/>
        </w:numPr>
      </w:pPr>
      <w:r>
        <w:t>串行通信：同步通信要求数据块传输、收发同频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更快</w:t>
      </w:r>
      <w:r>
        <w:t>；异步通信以字符为单位加起止位，双方时钟独立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更慢</w:t>
      </w:r>
    </w:p>
    <w:p w14:paraId="3D7D3A56">
      <w:pPr>
        <w:pStyle w:val="16"/>
        <w:numPr>
          <w:ilvl w:val="0"/>
          <w:numId w:val="2"/>
        </w:numPr>
      </w:pPr>
      <w:r>
        <w:t>BIU与EU：BIU负责取指令，EU负责执行指令，两者并行工作形成流水线</w:t>
      </w:r>
    </w:p>
    <w:p w14:paraId="025601CD">
      <w:pPr>
        <w:pStyle w:val="16"/>
        <w:numPr>
          <w:ilvl w:val="0"/>
          <w:numId w:val="2"/>
        </w:numPr>
      </w:pPr>
      <w:r>
        <w:t>条件转移指令：属于段内短转移（范围 -128 ～ +127 字节），依赖标志位，不能用于段间转移</w:t>
      </w:r>
    </w:p>
    <w:p w14:paraId="279566E0">
      <w:pPr>
        <w:pStyle w:val="16"/>
        <w:numPr>
          <w:ilvl w:val="0"/>
          <w:numId w:val="2"/>
        </w:numPr>
      </w:pPr>
      <w:r>
        <w:t>8088 I/O 接口寻址：端口地址 ≤ FFH 时可直接寻址（OUT 43H, AL）；端口地址 &gt; FFH 时必须用DX间接寻址（MOV DX, 313H; OUT DX, AL）</w:t>
      </w:r>
    </w:p>
    <w:p w14:paraId="65FD07B6"/>
    <w:p w14:paraId="7295D45F">
      <w:r>
        <w:rPr>
          <w:b/>
          <w:bCs/>
        </w:rPr>
        <w:t>常见非法指令快速识别（必考）：</w:t>
      </w:r>
    </w:p>
    <w:tbl>
      <w:tblPr>
        <w:tblStyle w:val="11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526"/>
      </w:tblGrid>
      <w:tr w14:paraId="0FF4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D901">
            <w:r>
              <w:rPr>
                <w:b/>
                <w:bCs/>
              </w:rPr>
              <w:t>非法示例</w:t>
            </w:r>
          </w:p>
        </w:tc>
        <w:tc>
          <w:tcPr>
            <w:tcW w:w="55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A145">
            <w:r>
              <w:rPr>
                <w:b/>
                <w:bCs/>
              </w:rPr>
              <w:t>错误原因</w:t>
            </w:r>
          </w:p>
        </w:tc>
      </w:tr>
      <w:tr w14:paraId="5C616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60D76">
            <w:r>
              <w:t>MOV [BX], [SI]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0567E">
            <w:r>
              <w:t>两个内存操作数：8088不允许两内存单元直接传送</w:t>
            </w:r>
          </w:p>
        </w:tc>
      </w:tr>
      <w:tr w14:paraId="4A38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66C8C">
            <w:r>
              <w:t>MOV 1234H, AX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E1CD4">
            <w:r>
              <w:t>立即数作目的操作数：立即数是常量，不能被写入</w:t>
            </w:r>
          </w:p>
        </w:tc>
      </w:tr>
      <w:tr w14:paraId="715C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FD506">
            <w:r>
              <w:t>MOV DS, 1234H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94AF9">
            <w:r>
              <w:t>段寄存器 ← 立即数：段寄存器赋值必须通过通用寄存器中转</w:t>
            </w:r>
          </w:p>
        </w:tc>
      </w:tr>
      <w:tr w14:paraId="1598A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AB28C">
            <w:r>
              <w:t>MOV CS, AX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7B2C9">
            <w:r>
              <w:t>CS不可被MOV修改：CS只能通过 JMP 或 CALL 指令隐式修改</w:t>
            </w:r>
          </w:p>
        </w:tc>
      </w:tr>
      <w:tr w14:paraId="2473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D30C6">
            <w:r>
              <w:t>MOV AL, BX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E38D3">
            <w:r>
              <w:t>宽度不一致：8位寄存器与16位寄存器不匹配</w:t>
            </w:r>
          </w:p>
        </w:tc>
      </w:tr>
      <w:tr w14:paraId="5C8D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6D912">
            <w:r>
              <w:t>OUT AX, DX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8E2B3">
            <w:r>
              <w:t>IN/OUT格式错误：正确格式为 OUT DX, AL 或 OUT DX, AX</w:t>
            </w:r>
          </w:p>
        </w:tc>
      </w:tr>
      <w:tr w14:paraId="07B0B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93890">
            <w:r>
              <w:t>MOV [BX], 12H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1FEC3">
            <w:r>
              <w:t>大小不明确：缺少目标宽度修饰，应加 BYTE PTR 或 WORD PTR</w:t>
            </w:r>
          </w:p>
        </w:tc>
      </w:tr>
      <w:tr w14:paraId="5BF0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A3735">
            <w:r>
              <w:t>MOV AX, [DX]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26271">
            <w:r>
              <w:t>DX不能做地址寄存器：只有 BX, BP, SI, DI 可以放进中括号寻址</w:t>
            </w:r>
          </w:p>
        </w:tc>
      </w:tr>
    </w:tbl>
    <w:p w14:paraId="38504A96"/>
    <w:p w14:paraId="2621F5BC">
      <w:pPr>
        <w:pStyle w:val="2"/>
      </w:pPr>
      <w:r>
        <w:t>第五大题：综合大题（25分）</w:t>
      </w:r>
    </w:p>
    <w:p w14:paraId="2AC484DD">
      <w:pPr>
        <w:pStyle w:val="3"/>
      </w:pPr>
      <w:r>
        <w:t>5.1　存储器扩展设计（10分）</w:t>
      </w:r>
    </w:p>
    <w:p w14:paraId="33D41A98">
      <w:r>
        <w:rPr>
          <w:b/>
          <w:bCs/>
        </w:rPr>
        <w:t>解题五步法：</w:t>
      </w:r>
    </w:p>
    <w:p w14:paraId="2A10C06F">
      <w:pPr>
        <w:pStyle w:val="16"/>
        <w:numPr>
          <w:ilvl w:val="0"/>
          <w:numId w:val="2"/>
        </w:numPr>
      </w:pPr>
      <w:r>
        <w:t>算芯片容量与地址线：如 8K×8 芯片 → 需要13根片内地址线（A₀ ～ A₁₂）</w:t>
      </w:r>
    </w:p>
    <w:p w14:paraId="7B780449">
      <w:pPr>
        <w:pStyle w:val="16"/>
        <w:numPr>
          <w:ilvl w:val="0"/>
          <w:numId w:val="2"/>
        </w:numPr>
      </w:pPr>
      <w:r>
        <w:t>低位地址线接片内：将 A₀ ～ A₁₂ 直接连接到存储芯片的地址引脚</w:t>
      </w:r>
    </w:p>
    <w:p w14:paraId="6DCA9932">
      <w:pPr>
        <w:pStyle w:val="16"/>
        <w:numPr>
          <w:ilvl w:val="0"/>
          <w:numId w:val="2"/>
        </w:numPr>
      </w:pPr>
      <w:r>
        <w:t>高位地址线接片选：剩余高位地址线（如 A₁₃ ～ A₁₉）接入译码器（如74LS138）产生片选信号CS̄</w:t>
      </w:r>
    </w:p>
    <w:p w14:paraId="1D778AE6">
      <w:pPr>
        <w:pStyle w:val="16"/>
        <w:numPr>
          <w:ilvl w:val="0"/>
          <w:numId w:val="2"/>
        </w:numPr>
      </w:pPr>
      <w:r>
        <w:t>求首末地址：首地址 = 片内地址线（低位）全取0；末地址 = 片内地址线（低位）全取1</w:t>
      </w:r>
    </w:p>
    <w:p w14:paraId="27372F2A">
      <w:pPr>
        <w:pStyle w:val="16"/>
        <w:numPr>
          <w:ilvl w:val="0"/>
          <w:numId w:val="2"/>
        </w:numPr>
      </w:pPr>
      <w:r>
        <w:t>写规范的5位十六进制地址：8088外部物理地址必须补满5位（例如20000H，不可写成2000H）</w:t>
      </w:r>
    </w:p>
    <w:p w14:paraId="449A114E"/>
    <w:p w14:paraId="132232B3">
      <w:r>
        <w:rPr>
          <w:b/>
          <w:bCs/>
        </w:rPr>
        <w:t>74LS138 译码器速记：</w:t>
      </w:r>
    </w:p>
    <w:p w14:paraId="664023D7">
      <w:pPr>
        <w:pStyle w:val="16"/>
        <w:numPr>
          <w:ilvl w:val="0"/>
          <w:numId w:val="1"/>
        </w:numPr>
      </w:pPr>
      <w:r>
        <w:t>输入引脚为 C B A，其中 C 是高位，A 是低位，写二进制组合时顺序千万别搞反</w:t>
      </w:r>
    </w:p>
    <w:p w14:paraId="5D64B445">
      <w:pPr>
        <w:pStyle w:val="16"/>
        <w:numPr>
          <w:ilvl w:val="0"/>
          <w:numId w:val="1"/>
        </w:numPr>
      </w:pPr>
      <w:r>
        <w:t>输出 Ȳ₀ ～ Ȳ₇ 均为低电平有效（被选中的输出端为0，其余全为1）</w:t>
      </w:r>
    </w:p>
    <w:p w14:paraId="7F9D2184"/>
    <w:p w14:paraId="5A5B7A36">
      <w:r>
        <w:rPr>
          <w:b/>
          <w:bCs/>
        </w:rPr>
        <w:t>字位扩展规律：</w:t>
      </w:r>
    </w:p>
    <w:p w14:paraId="0FB3AA3E">
      <w:pPr>
        <w:pStyle w:val="16"/>
        <w:numPr>
          <w:ilvl w:val="0"/>
          <w:numId w:val="1"/>
        </w:numPr>
      </w:pPr>
      <w:r>
        <w:t>位扩展：芯片字长不够（如1位扩展为8位）。各芯片片选端连在一起，数据线分别接不同数据位</w:t>
      </w:r>
    </w:p>
    <w:p w14:paraId="0ACDC09C">
      <w:pPr>
        <w:pStyle w:val="16"/>
        <w:numPr>
          <w:ilvl w:val="1"/>
          <w:numId w:val="1"/>
        </w:numPr>
      </w:pPr>
      <w:r>
        <w:t xml:space="preserve">  例：用8片 2164A（64K×1位）→ 构成 64KB 的存储器</w:t>
      </w:r>
    </w:p>
    <w:p w14:paraId="25A793DF">
      <w:pPr>
        <w:pStyle w:val="16"/>
        <w:numPr>
          <w:ilvl w:val="0"/>
          <w:numId w:val="1"/>
        </w:numPr>
      </w:pPr>
      <w:r>
        <w:t>字扩展：芯片容量不够。各芯片片选端相互隔离独立</w:t>
      </w:r>
    </w:p>
    <w:p w14:paraId="43CF1A84">
      <w:pPr>
        <w:pStyle w:val="16"/>
        <w:numPr>
          <w:ilvl w:val="1"/>
          <w:numId w:val="1"/>
        </w:numPr>
      </w:pPr>
      <w:r>
        <w:t xml:space="preserve">  例：用2片 64K×8位 的SRAM → 构成 128KB 的存储器</w:t>
      </w:r>
    </w:p>
    <w:p w14:paraId="08B220FD">
      <w:pPr>
        <w:pStyle w:val="16"/>
        <w:numPr>
          <w:ilvl w:val="0"/>
          <w:numId w:val="1"/>
        </w:numPr>
      </w:pPr>
      <w:r>
        <w:t>地址范围容量计算：末地址 - 首地址 + 1，如 50000H ～ 7FFFFH → 7FFFFH - 50000H + 1 = 30000H = 192KB</w:t>
      </w:r>
    </w:p>
    <w:p w14:paraId="5510A91B"/>
    <w:p w14:paraId="7F2F7D04">
      <w:pPr>
        <w:pStyle w:val="3"/>
      </w:pPr>
      <w:r>
        <w:t>5.2　8253 初始化程序编写（15分 · 重中之重）</w:t>
      </w:r>
    </w:p>
    <w:p w14:paraId="0EA03149">
      <w:r>
        <w:rPr>
          <w:b/>
          <w:bCs/>
        </w:rPr>
        <w:t>核心做题四步法：</w:t>
      </w:r>
    </w:p>
    <w:p w14:paraId="701C5B2E">
      <w:pPr>
        <w:pStyle w:val="16"/>
        <w:numPr>
          <w:ilvl w:val="0"/>
          <w:numId w:val="2"/>
        </w:numPr>
      </w:pPr>
      <w:r>
        <w:t>算计数初值 N：N = f_CLK / f_OUT（注意 kHz 与 MHz 的单位统一）</w:t>
      </w:r>
    </w:p>
    <w:p w14:paraId="1FD81D47">
      <w:pPr>
        <w:pStyle w:val="16"/>
        <w:numPr>
          <w:ilvl w:val="0"/>
          <w:numId w:val="2"/>
        </w:numPr>
      </w:pPr>
      <w:r>
        <w:t>定工作方式：常考方式2（分频器）和方式3（方波发生器）</w:t>
      </w:r>
    </w:p>
    <w:p w14:paraId="281859D2">
      <w:pPr>
        <w:pStyle w:val="16"/>
        <w:numPr>
          <w:ilvl w:val="0"/>
          <w:numId w:val="2"/>
        </w:numPr>
      </w:pPr>
      <w:r>
        <w:t>构造8位控制字：按格式逐位填写</w:t>
      </w:r>
    </w:p>
    <w:p w14:paraId="1FA6299F">
      <w:pPr>
        <w:pStyle w:val="16"/>
        <w:numPr>
          <w:ilvl w:val="0"/>
          <w:numId w:val="2"/>
        </w:numPr>
      </w:pPr>
      <w:r>
        <w:t>编写初始化程序：先往控制端口写控制字，再往计数器端口写入初值（先低8位，后高8位）</w:t>
      </w:r>
    </w:p>
    <w:p w14:paraId="06B6C691"/>
    <w:p w14:paraId="144FA020">
      <w:r>
        <w:rPr>
          <w:b/>
          <w:bCs/>
        </w:rPr>
        <w:t>8253 控制字格式表（8位必背）：</w:t>
      </w:r>
    </w:p>
    <w:tbl>
      <w:tblPr>
        <w:tblStyle w:val="11"/>
        <w:tblW w:w="9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2200"/>
        <w:gridCol w:w="2126"/>
      </w:tblGrid>
      <w:tr w14:paraId="310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FBDC">
            <w:r>
              <w:rPr>
                <w:b/>
                <w:bCs/>
              </w:rPr>
              <w:t>D₇D₆</w:t>
            </w:r>
          </w:p>
        </w:tc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DE40">
            <w:r>
              <w:rPr>
                <w:b/>
                <w:bCs/>
              </w:rPr>
              <w:t>D₅D₄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A4FD">
            <w:r>
              <w:rPr>
                <w:b/>
                <w:bCs/>
              </w:rPr>
              <w:t>D₃D₂D₁</w:t>
            </w:r>
          </w:p>
        </w:tc>
        <w:tc>
          <w:tcPr>
            <w:tcW w:w="21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8966">
            <w:r>
              <w:rPr>
                <w:b/>
                <w:bCs/>
              </w:rPr>
              <w:t>D₀</w:t>
            </w:r>
          </w:p>
        </w:tc>
      </w:tr>
      <w:tr w14:paraId="3D05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48628">
            <w:r>
              <w:t>选择计数器
00=计数器0
01=计数器1
10=计数器2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935C8">
            <w:r>
              <w:t>读写格式
01=只读写低8位
10=只读写高8位
11=先低8位后高8位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735A6">
            <w:r>
              <w:t>工作方式
000～101依次对应方式0～5</w:t>
            </w:r>
          </w:p>
        </w:tc>
        <w:tc>
          <w:tcPr>
            <w:tcW w:w="2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0CE40">
            <w:r>
              <w:t>计数制
0=二进制计数
1=BCD码计数</w:t>
            </w:r>
          </w:p>
        </w:tc>
      </w:tr>
    </w:tbl>
    <w:p w14:paraId="66746C2A"/>
    <w:p w14:paraId="5547819D">
      <w:r>
        <w:rPr>
          <w:b/>
          <w:bCs/>
        </w:rPr>
        <w:t>最常用经典组合：</w:t>
      </w:r>
      <w:r>
        <w:t>选择11（先低后高）、010/011（方式2或3）、0（二进制码）</w:t>
      </w:r>
    </w:p>
    <w:p w14:paraId="2E666383"/>
    <w:p w14:paraId="0B19A03D">
      <w:r>
        <w:rPr>
          <w:b/>
          <w:bCs/>
        </w:rPr>
        <w:t>初始化标准程序模板：</w:t>
      </w:r>
    </w:p>
    <w:p w14:paraId="1C0163AD">
      <w:r>
        <w:t>以控制端口313H，计数器0端口310H，控制字36H（C0、方式3、先低后高、二进制），初值1000（03E8H）为例：</w:t>
      </w:r>
    </w:p>
    <w:p w14:paraId="59BB149A">
      <w:pPr>
        <w:shd w:val="clear" w:fill="F5F5F5"/>
        <w:ind w:left="360"/>
      </w:pPr>
      <w:r>
        <w:rPr>
          <w:rFonts w:ascii="Courier New" w:hAnsi="Courier New" w:eastAsia="Courier New" w:cs="Courier New"/>
          <w:sz w:val="20"/>
          <w:szCs w:val="20"/>
        </w:rPr>
        <w:t>MOV DX, 313H      ; 1. 指向8253控制字端口</w:t>
      </w:r>
    </w:p>
    <w:p w14:paraId="65A04FCB">
      <w:pPr>
        <w:shd w:val="clear" w:fill="F5F5F5"/>
        <w:ind w:left="360"/>
      </w:pPr>
      <w:r>
        <w:rPr>
          <w:rFonts w:ascii="Courier New" w:hAnsi="Courier New" w:eastAsia="Courier New" w:cs="Courier New"/>
          <w:sz w:val="20"/>
          <w:szCs w:val="20"/>
        </w:rPr>
        <w:t>MOV AL, 36H       ; 2. 装入设定好的控制字</w:t>
      </w:r>
    </w:p>
    <w:p w14:paraId="593B5946">
      <w:pPr>
        <w:shd w:val="clear" w:fill="F5F5F5"/>
        <w:ind w:left="360"/>
      </w:pPr>
      <w:r>
        <w:rPr>
          <w:rFonts w:ascii="Courier New" w:hAnsi="Courier New" w:eastAsia="Courier New" w:cs="Courier New"/>
          <w:sz w:val="20"/>
          <w:szCs w:val="20"/>
        </w:rPr>
        <w:t>OUT DX, AL        ; 3. 写入控制字（此步必须最先执行！）</w:t>
      </w:r>
    </w:p>
    <w:p w14:paraId="079E83B5">
      <w:pPr>
        <w:shd w:val="clear" w:fill="F5F5F5"/>
        <w:ind w:left="360"/>
      </w:pPr>
      <w:r>
        <w:rPr>
          <w:rFonts w:ascii="Courier New" w:hAnsi="Courier New" w:eastAsia="Courier New" w:cs="Courier New"/>
          <w:sz w:val="20"/>
          <w:szCs w:val="20"/>
        </w:rPr>
        <w:t>MOV DX, 310H      ; 4. 指向计数器0数据端口</w:t>
      </w:r>
    </w:p>
    <w:p w14:paraId="4C9C74DD">
      <w:pPr>
        <w:shd w:val="clear" w:fill="F5F5F5"/>
        <w:ind w:left="360"/>
      </w:pPr>
      <w:r>
        <w:rPr>
          <w:rFonts w:ascii="Courier New" w:hAnsi="Courier New" w:eastAsia="Courier New" w:cs="Courier New"/>
          <w:sz w:val="20"/>
          <w:szCs w:val="20"/>
        </w:rPr>
        <w:t>MOV AX, 1000      ; 5. 载入计数初值（1000 = 03E8H）</w:t>
      </w:r>
    </w:p>
    <w:p w14:paraId="75661CC9">
      <w:pPr>
        <w:shd w:val="clear" w:fill="F5F5F5"/>
        <w:ind w:left="360"/>
      </w:pPr>
      <w:r>
        <w:rPr>
          <w:rFonts w:ascii="Courier New" w:hAnsi="Courier New" w:eastAsia="Courier New" w:cs="Courier New"/>
          <w:sz w:val="20"/>
          <w:szCs w:val="20"/>
        </w:rPr>
        <w:t>OUT DX, AL        ; 6. 先写入低8位（AL = E8H）</w:t>
      </w:r>
    </w:p>
    <w:p w14:paraId="66898D18">
      <w:pPr>
        <w:shd w:val="clear" w:fill="F5F5F5"/>
        <w:ind w:left="360"/>
      </w:pPr>
      <w:r>
        <w:rPr>
          <w:rFonts w:ascii="Courier New" w:hAnsi="Courier New" w:eastAsia="Courier New" w:cs="Courier New"/>
          <w:sz w:val="20"/>
          <w:szCs w:val="20"/>
        </w:rPr>
        <w:t>MOV AL, AH        ; 7. 腾出高8位到AL</w:t>
      </w:r>
    </w:p>
    <w:p w14:paraId="3A152F75">
      <w:pPr>
        <w:shd w:val="clear" w:fill="F5F5F5"/>
        <w:ind w:left="360"/>
      </w:pPr>
      <w:r>
        <w:rPr>
          <w:rFonts w:ascii="Courier New" w:hAnsi="Courier New" w:eastAsia="Courier New" w:cs="Courier New"/>
          <w:sz w:val="20"/>
          <w:szCs w:val="20"/>
        </w:rPr>
        <w:t>OUT DX, AL        ; 8. 再写入高8位（AH = 03H）</w:t>
      </w:r>
    </w:p>
    <w:p w14:paraId="371F9114">
      <w:pPr>
        <w:shd w:val="clear" w:fill="F5F5F5"/>
        <w:ind w:left="360"/>
      </w:pPr>
      <w:r>
        <w:rPr>
          <w:rFonts w:ascii="Courier New" w:hAnsi="Courier New" w:eastAsia="Courier New" w:cs="Courier New"/>
          <w:sz w:val="20"/>
          <w:szCs w:val="20"/>
        </w:rPr>
        <w:t>HLT               ; 9. 结束</w:t>
      </w:r>
    </w:p>
    <w:p w14:paraId="60CEC537"/>
    <w:p w14:paraId="68A99406">
      <w:pPr>
        <w:shd w:val="clear" w:fill="FFF2CC"/>
      </w:pPr>
      <w:r>
        <w:rPr>
          <w:b/>
          <w:bCs/>
          <w:color w:val="C00000"/>
        </w:rPr>
        <w:t>🔥 考前避坑警示：</w:t>
      </w:r>
    </w:p>
    <w:p w14:paraId="79B625F2">
      <w:pPr>
        <w:shd w:val="clear" w:fill="FFF2CC"/>
      </w:pPr>
      <w:r>
        <w:t>1. 初值算错或转换错，会导致低8位和高8位双重扣分；端口地址搞错，两处OUT指令连续扣分！</w:t>
      </w:r>
    </w:p>
    <w:p w14:paraId="3892E166">
      <w:pPr>
        <w:shd w:val="clear" w:fill="FFF2CC"/>
      </w:pPr>
      <w:r>
        <w:t>2. 题目给定端口地址 ≤ FFH 时，可直接用立即数寻址：OUT 43H, AL，不需要通过 MOV DX, 端口号 中转。</w:t>
      </w:r>
    </w:p>
    <w:p w14:paraId="1129C42B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7460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pBdr>
        <w:bottom w:val="single" w:color="2E75B6" w:sz="6" w:space="1"/>
      </w:pBdr>
      <w:spacing w:before="360" w:after="180"/>
      <w:outlineLvl w:val="0"/>
    </w:pPr>
    <w:rPr>
      <w:rFonts w:ascii="Arial" w:hAnsi="Arial" w:eastAsia="Arial" w:cs="Arial"/>
      <w:b/>
      <w:bCs/>
      <w:color w:val="1F497D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404040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1078</Words>
  <Characters>1360</Characters>
  <TotalTime>24</TotalTime>
  <ScaleCrop>false</ScaleCrop>
  <LinksUpToDate>false</LinksUpToDate>
  <CharactersWithSpaces>1475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2026-05-24T05:12:00Z</dcterms:created>
  <dc:creator>Un-named</dc:creator>
  <cp:lastModifiedBy>qzuser</cp:lastModifiedBy>
  <dcterms:modified xsi:type="dcterms:W3CDTF">2026-05-24T05:51:06Z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eyJoZGlkIjoiM2VhYWMwZjc4NTQ0MmU0NzlhYmYyM2NkYmFiYjI1ZTUiLCJ1c2VySWQiOiIyOTQ1MjczMDkifQ==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7891274577BA4F2EB1E2557DB3F88B10_13</vt:lpwstr>
  </property>
</Properties>
</file>