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F95CA" w14:textId="79409C7A" w:rsidR="0058619D" w:rsidRDefault="006B1C1E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bookmarkStart w:id="0" w:name="OLE_LINK3"/>
      <w:bookmarkStart w:id="1" w:name="OLE_LINK4"/>
      <w:r>
        <w:rPr>
          <w:rFonts w:ascii="Helvetica Neue" w:hAnsi="Helvetica Neue"/>
          <w:color w:val="000000"/>
        </w:rPr>
        <w:t xml:space="preserve">Walking through </w:t>
      </w:r>
      <w:proofErr w:type="spellStart"/>
      <w:r>
        <w:rPr>
          <w:rFonts w:ascii="Helvetica Neue" w:hAnsi="Helvetica Neue"/>
          <w:color w:val="000000"/>
        </w:rPr>
        <w:t>Shanshui</w:t>
      </w:r>
      <w:proofErr w:type="spellEnd"/>
      <w:r>
        <w:rPr>
          <w:rFonts w:ascii="Helvetica Neue" w:hAnsi="Helvetica Neue"/>
          <w:color w:val="000000"/>
        </w:rPr>
        <w:t xml:space="preserve"> </w:t>
      </w:r>
      <w:r w:rsidR="00FF2C6B">
        <w:rPr>
          <w:rFonts w:ascii="Helvetica Neue" w:hAnsi="Helvetica Neue"/>
          <w:color w:val="000000"/>
        </w:rPr>
        <w:t>is an interactive installation attempt to reconstruct the experiment</w:t>
      </w:r>
      <w:r w:rsidR="003F78E8">
        <w:rPr>
          <w:rFonts w:ascii="Helvetica Neue" w:hAnsi="Helvetica Neue"/>
          <w:color w:val="000000"/>
        </w:rPr>
        <w:t xml:space="preserve"> of traveling in mountain and water with </w:t>
      </w:r>
      <w:r w:rsidR="00AC5063">
        <w:rPr>
          <w:rFonts w:ascii="Helvetica Neue" w:hAnsi="Helvetica Neue"/>
          <w:color w:val="000000"/>
        </w:rPr>
        <w:t xml:space="preserve">traditional Chinese </w:t>
      </w:r>
      <w:r w:rsidR="00A272BB">
        <w:rPr>
          <w:rFonts w:ascii="Helvetica Neue" w:hAnsi="Helvetica Neue"/>
          <w:color w:val="000000"/>
        </w:rPr>
        <w:t xml:space="preserve">painting. </w:t>
      </w:r>
      <w:r w:rsidR="009D17C5">
        <w:rPr>
          <w:rFonts w:ascii="Helvetica Neue" w:hAnsi="Helvetica Neue"/>
          <w:color w:val="000000"/>
        </w:rPr>
        <w:t>By u</w:t>
      </w:r>
      <w:r w:rsidR="00595F8E">
        <w:rPr>
          <w:rFonts w:ascii="Helvetica Neue" w:hAnsi="Helvetica Neue"/>
          <w:color w:val="000000"/>
        </w:rPr>
        <w:t xml:space="preserve">sing </w:t>
      </w:r>
      <w:r w:rsidR="0010680E">
        <w:rPr>
          <w:rFonts w:ascii="Helvetica Neue" w:hAnsi="Helvetica Neue"/>
          <w:color w:val="000000"/>
        </w:rPr>
        <w:t xml:space="preserve">a simplified </w:t>
      </w:r>
      <w:r w:rsidR="00A93E78">
        <w:rPr>
          <w:rFonts w:ascii="Helvetica Neue" w:hAnsi="Helvetica Neue"/>
          <w:color w:val="000000"/>
        </w:rPr>
        <w:t xml:space="preserve">point tracking model, the installation can </w:t>
      </w:r>
      <w:r w:rsidR="002F549B">
        <w:rPr>
          <w:rFonts w:ascii="Helvetica Neue" w:hAnsi="Helvetica Neue"/>
          <w:color w:val="000000"/>
        </w:rPr>
        <w:t xml:space="preserve">track the portions of the people in </w:t>
      </w:r>
      <w:r w:rsidR="00B46EA0">
        <w:rPr>
          <w:rFonts w:ascii="Helvetica Neue" w:hAnsi="Helvetica Neue"/>
          <w:color w:val="000000"/>
        </w:rPr>
        <w:t xml:space="preserve">a </w:t>
      </w:r>
      <w:proofErr w:type="gramStart"/>
      <w:r w:rsidR="00B46EA0">
        <w:rPr>
          <w:rFonts w:ascii="Helvetica Neue" w:hAnsi="Helvetica Neue"/>
          <w:color w:val="000000"/>
        </w:rPr>
        <w:t>particular</w:t>
      </w:r>
      <w:r w:rsidR="002F549B">
        <w:rPr>
          <w:rFonts w:ascii="Helvetica Neue" w:hAnsi="Helvetica Neue"/>
          <w:color w:val="000000"/>
        </w:rPr>
        <w:t xml:space="preserve"> area</w:t>
      </w:r>
      <w:proofErr w:type="gramEnd"/>
      <w:r w:rsidR="00B46EA0">
        <w:rPr>
          <w:rFonts w:ascii="Helvetica Neue" w:hAnsi="Helvetica Neue"/>
          <w:color w:val="000000"/>
        </w:rPr>
        <w:t xml:space="preserve"> and provide </w:t>
      </w:r>
      <w:r w:rsidR="000B42D2">
        <w:rPr>
          <w:rFonts w:ascii="Helvetica Neue" w:hAnsi="Helvetica Neue"/>
          <w:color w:val="000000"/>
        </w:rPr>
        <w:t xml:space="preserve">the traces instantly. Based on the </w:t>
      </w:r>
      <w:r w:rsidR="00BB476E">
        <w:rPr>
          <w:rFonts w:ascii="Helvetica Neue" w:hAnsi="Helvetica Neue"/>
          <w:color w:val="000000"/>
        </w:rPr>
        <w:t xml:space="preserve">traces, the AI system </w:t>
      </w:r>
      <w:r w:rsidR="009D41AC">
        <w:rPr>
          <w:rFonts w:ascii="Helvetica Neue" w:hAnsi="Helvetica Neue"/>
          <w:color w:val="000000"/>
        </w:rPr>
        <w:t xml:space="preserve">will generate a translation into the </w:t>
      </w:r>
      <w:proofErr w:type="spellStart"/>
      <w:r w:rsidR="009D41AC">
        <w:rPr>
          <w:rFonts w:ascii="Helvetica Neue" w:hAnsi="Helvetica Neue"/>
          <w:color w:val="000000"/>
        </w:rPr>
        <w:t>Shanshui</w:t>
      </w:r>
      <w:proofErr w:type="spellEnd"/>
      <w:r w:rsidR="009D41AC">
        <w:rPr>
          <w:rFonts w:ascii="Helvetica Neue" w:hAnsi="Helvetica Neue"/>
          <w:color w:val="000000"/>
        </w:rPr>
        <w:t xml:space="preserve"> painting</w:t>
      </w:r>
      <w:r w:rsidR="004A29AD">
        <w:rPr>
          <w:rFonts w:ascii="Helvetica Neue" w:hAnsi="Helvetica Neue"/>
          <w:color w:val="000000"/>
        </w:rPr>
        <w:t xml:space="preserve"> </w:t>
      </w:r>
      <w:bookmarkStart w:id="2" w:name="OLE_LINK5"/>
      <w:r w:rsidR="004A29AD">
        <w:rPr>
          <w:rFonts w:ascii="Helvetica Neue" w:hAnsi="Helvetica Neue"/>
          <w:color w:val="000000"/>
        </w:rPr>
        <w:t xml:space="preserve">(Computer Through </w:t>
      </w:r>
      <w:proofErr w:type="spellStart"/>
      <w:r w:rsidR="004A29AD">
        <w:rPr>
          <w:rFonts w:ascii="Helvetica Neue" w:hAnsi="Helvetica Neue"/>
          <w:color w:val="000000"/>
        </w:rPr>
        <w:t>Shanshui</w:t>
      </w:r>
      <w:proofErr w:type="spellEnd"/>
      <w:r w:rsidR="004A29AD">
        <w:rPr>
          <w:rFonts w:ascii="Helvetica Neue" w:hAnsi="Helvetica Neue"/>
          <w:color w:val="000000"/>
        </w:rPr>
        <w:t>)</w:t>
      </w:r>
      <w:r w:rsidR="009D41AC">
        <w:rPr>
          <w:rFonts w:ascii="Helvetica Neue" w:hAnsi="Helvetica Neue"/>
          <w:color w:val="000000"/>
        </w:rPr>
        <w:t>.</w:t>
      </w:r>
      <w:bookmarkEnd w:id="2"/>
    </w:p>
    <w:p w14:paraId="50F7D4C6" w14:textId="4BCEC081" w:rsidR="00AD52FF" w:rsidRPr="00AD52FF" w:rsidRDefault="00AD52FF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 xml:space="preserve">This work was created by </w:t>
      </w:r>
      <w:proofErr w:type="spellStart"/>
      <w:r w:rsidR="00A20AF6">
        <w:rPr>
          <w:rFonts w:ascii="Helvetica Neue" w:hAnsi="Helvetica Neue"/>
          <w:color w:val="000000"/>
          <w:lang w:val="en-US"/>
        </w:rPr>
        <w:t>Aven</w:t>
      </w:r>
      <w:proofErr w:type="spellEnd"/>
      <w:r w:rsidR="00A20AF6">
        <w:rPr>
          <w:rFonts w:ascii="Helvetica Neue" w:hAnsi="Helvetica Neue"/>
          <w:color w:val="000000"/>
          <w:lang w:val="en-US"/>
        </w:rPr>
        <w:t xml:space="preserve"> Le Zhou, </w:t>
      </w:r>
      <w:r w:rsidR="00761371">
        <w:rPr>
          <w:rFonts w:ascii="Helvetica Neue" w:hAnsi="Helvetica Neue"/>
          <w:color w:val="000000"/>
          <w:lang w:val="en-US"/>
        </w:rPr>
        <w:t xml:space="preserve">who is an artist scholar </w:t>
      </w:r>
      <w:r w:rsidR="003C5098">
        <w:rPr>
          <w:rFonts w:ascii="Helvetica Neue" w:hAnsi="Helvetica Neue"/>
          <w:color w:val="000000"/>
          <w:lang w:val="en-US"/>
        </w:rPr>
        <w:t xml:space="preserve">who </w:t>
      </w:r>
      <w:r w:rsidR="003E626F">
        <w:rPr>
          <w:rFonts w:ascii="Helvetica Neue" w:hAnsi="Helvetica Neue"/>
          <w:color w:val="000000"/>
          <w:lang w:val="en-US"/>
        </w:rPr>
        <w:t>focu</w:t>
      </w:r>
      <w:r w:rsidR="003C5098">
        <w:rPr>
          <w:rFonts w:ascii="Helvetica Neue" w:hAnsi="Helvetica Neue"/>
          <w:color w:val="000000"/>
          <w:lang w:val="en-US"/>
        </w:rPr>
        <w:t>se</w:t>
      </w:r>
      <w:r w:rsidR="003E626F">
        <w:rPr>
          <w:rFonts w:ascii="Helvetica Neue" w:hAnsi="Helvetica Neue"/>
          <w:color w:val="000000"/>
          <w:lang w:val="en-US"/>
        </w:rPr>
        <w:t>s on the creation of Artificial Intelligence.</w:t>
      </w:r>
      <w:r w:rsidR="001F4AB3">
        <w:rPr>
          <w:rFonts w:ascii="Helvetica Neue" w:hAnsi="Helvetica Neue"/>
          <w:color w:val="000000"/>
          <w:lang w:val="en-US"/>
        </w:rPr>
        <w:t xml:space="preserve"> </w:t>
      </w:r>
      <w:r w:rsidR="00DB343A">
        <w:rPr>
          <w:rFonts w:ascii="Helvetica Neue" w:hAnsi="Helvetica Neue"/>
          <w:color w:val="000000"/>
          <w:lang w:val="en-US"/>
        </w:rPr>
        <w:t>He was graduated from</w:t>
      </w:r>
      <w:r w:rsidR="00E263F6">
        <w:rPr>
          <w:rFonts w:ascii="Helvetica Neue" w:hAnsi="Helvetica Neue"/>
          <w:color w:val="000000"/>
          <w:lang w:val="en-US"/>
        </w:rPr>
        <w:t xml:space="preserve"> </w:t>
      </w:r>
      <w:r w:rsidR="003C5098">
        <w:rPr>
          <w:rFonts w:ascii="Helvetica Neue" w:hAnsi="Helvetica Neue"/>
          <w:color w:val="000000"/>
          <w:lang w:val="en-US"/>
        </w:rPr>
        <w:t xml:space="preserve">the </w:t>
      </w:r>
      <w:r w:rsidR="00E263F6">
        <w:rPr>
          <w:rFonts w:ascii="Helvetica Neue" w:hAnsi="Helvetica Neue"/>
          <w:color w:val="000000"/>
          <w:lang w:val="en-US"/>
        </w:rPr>
        <w:t xml:space="preserve">University of Liverpool in Multimedia </w:t>
      </w:r>
      <w:r w:rsidR="000662CB">
        <w:rPr>
          <w:rFonts w:ascii="Helvetica Neue" w:hAnsi="Helvetica Neue"/>
          <w:color w:val="000000"/>
          <w:lang w:val="en-US"/>
        </w:rPr>
        <w:t>Telecommunication and</w:t>
      </w:r>
      <w:r w:rsidR="00915B06">
        <w:rPr>
          <w:rFonts w:ascii="Helvetica Neue" w:hAnsi="Helvetica Neue"/>
          <w:color w:val="000000"/>
          <w:lang w:val="en-US"/>
        </w:rPr>
        <w:t xml:space="preserve"> </w:t>
      </w:r>
      <w:r w:rsidR="000662CB">
        <w:rPr>
          <w:rFonts w:ascii="Helvetica Neue" w:hAnsi="Helvetica Neue"/>
          <w:color w:val="000000"/>
          <w:lang w:val="en-US"/>
        </w:rPr>
        <w:t xml:space="preserve">working as an Assistant Professor in NYU Shanghai currently. </w:t>
      </w:r>
      <w:r w:rsidR="001F4AB3">
        <w:rPr>
          <w:rFonts w:ascii="Helvetica Neue" w:hAnsi="Helvetica Neue"/>
          <w:color w:val="000000"/>
          <w:lang w:val="en-US"/>
        </w:rPr>
        <w:t xml:space="preserve">Most of his artworks are related to </w:t>
      </w:r>
      <w:r w:rsidR="00AB18DD">
        <w:rPr>
          <w:rFonts w:ascii="Helvetica Neue" w:hAnsi="Helvetica Neue"/>
          <w:color w:val="000000"/>
          <w:lang w:val="en-US"/>
        </w:rPr>
        <w:t>interactive media, generative art</w:t>
      </w:r>
      <w:r w:rsidR="003C5098">
        <w:rPr>
          <w:rFonts w:ascii="Helvetica Neue" w:hAnsi="Helvetica Neue"/>
          <w:color w:val="000000"/>
          <w:lang w:val="en-US"/>
        </w:rPr>
        <w:t>,</w:t>
      </w:r>
      <w:r w:rsidR="00AB18DD">
        <w:rPr>
          <w:rFonts w:ascii="Helvetica Neue" w:hAnsi="Helvetica Neue"/>
          <w:color w:val="000000"/>
          <w:lang w:val="en-US"/>
        </w:rPr>
        <w:t xml:space="preserve"> and machine vision </w:t>
      </w:r>
      <w:r w:rsidR="003C5098">
        <w:rPr>
          <w:rFonts w:ascii="Helvetica Neue" w:hAnsi="Helvetica Neue"/>
          <w:color w:val="000000"/>
          <w:lang w:val="en-US"/>
        </w:rPr>
        <w:t>creativel</w:t>
      </w:r>
      <w:r w:rsidR="00AB18DD">
        <w:rPr>
          <w:rFonts w:ascii="Helvetica Neue" w:hAnsi="Helvetica Neue"/>
          <w:color w:val="000000"/>
          <w:lang w:val="en-US"/>
        </w:rPr>
        <w:t>y.</w:t>
      </w:r>
      <w:r w:rsidR="00030AE5">
        <w:rPr>
          <w:rFonts w:ascii="Helvetica Neue" w:hAnsi="Helvetica Neue"/>
          <w:color w:val="000000"/>
          <w:lang w:val="en-US"/>
        </w:rPr>
        <w:t xml:space="preserve"> Recently, he is interested in improving the </w:t>
      </w:r>
      <w:r w:rsidR="005D3D60">
        <w:rPr>
          <w:rFonts w:ascii="Helvetica Neue" w:hAnsi="Helvetica Neue"/>
          <w:color w:val="000000"/>
          <w:lang w:val="en-US"/>
        </w:rPr>
        <w:t>collaborative</w:t>
      </w:r>
      <w:r w:rsidR="00030AE5">
        <w:rPr>
          <w:rFonts w:ascii="Helvetica Neue" w:hAnsi="Helvetica Neue"/>
          <w:color w:val="000000"/>
          <w:lang w:val="en-US"/>
        </w:rPr>
        <w:t xml:space="preserve"> of </w:t>
      </w:r>
      <w:r w:rsidR="005D3D60">
        <w:rPr>
          <w:rFonts w:ascii="Helvetica Neue" w:hAnsi="Helvetica Neue"/>
          <w:color w:val="000000"/>
          <w:lang w:val="en-US"/>
        </w:rPr>
        <w:t>human</w:t>
      </w:r>
      <w:r w:rsidR="003C5098">
        <w:rPr>
          <w:rFonts w:ascii="Helvetica Neue" w:hAnsi="Helvetica Neue"/>
          <w:color w:val="000000"/>
          <w:lang w:val="en-US"/>
        </w:rPr>
        <w:t>s</w:t>
      </w:r>
      <w:r w:rsidR="005D3D60">
        <w:rPr>
          <w:rFonts w:ascii="Helvetica Neue" w:hAnsi="Helvetica Neue"/>
          <w:color w:val="000000"/>
          <w:lang w:val="en-US"/>
        </w:rPr>
        <w:t xml:space="preserve"> and AI</w:t>
      </w:r>
      <w:r w:rsidR="004A29AD">
        <w:rPr>
          <w:rFonts w:ascii="Helvetica Neue" w:hAnsi="Helvetica Neue"/>
          <w:color w:val="000000"/>
          <w:lang w:val="en-US"/>
        </w:rPr>
        <w:t xml:space="preserve"> </w:t>
      </w:r>
      <w:r w:rsidR="004A29AD">
        <w:rPr>
          <w:rFonts w:ascii="Helvetica Neue" w:hAnsi="Helvetica Neue"/>
          <w:color w:val="000000"/>
        </w:rPr>
        <w:t xml:space="preserve">(Computer Through </w:t>
      </w:r>
      <w:proofErr w:type="spellStart"/>
      <w:r w:rsidR="004A29AD">
        <w:rPr>
          <w:rFonts w:ascii="Helvetica Neue" w:hAnsi="Helvetica Neue"/>
          <w:color w:val="000000"/>
        </w:rPr>
        <w:t>Shanshui</w:t>
      </w:r>
      <w:proofErr w:type="spellEnd"/>
      <w:r w:rsidR="004A29AD">
        <w:rPr>
          <w:rFonts w:ascii="Helvetica Neue" w:hAnsi="Helvetica Neue"/>
          <w:color w:val="000000"/>
        </w:rPr>
        <w:t>).</w:t>
      </w:r>
    </w:p>
    <w:p w14:paraId="2CFD003C" w14:textId="1FD4C03E" w:rsidR="00B025D4" w:rsidRDefault="00B025D4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noProof/>
        </w:rPr>
        <w:drawing>
          <wp:inline distT="0" distB="0" distL="0" distR="0" wp14:anchorId="23073E96" wp14:editId="700065C0">
            <wp:extent cx="5943600" cy="3959860"/>
            <wp:effectExtent l="0" t="0" r="0" b="2540"/>
            <wp:docPr id="1" name="Picture 1" descr="Piece 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ce featur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BC47" w14:textId="21A943DB" w:rsidR="003806F2" w:rsidRDefault="003806F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Aven</w:t>
      </w:r>
      <w:proofErr w:type="spellEnd"/>
      <w:r>
        <w:rPr>
          <w:rFonts w:ascii="Helvetica Neue" w:hAnsi="Helvetica Neue"/>
          <w:color w:val="000000"/>
        </w:rPr>
        <w:t xml:space="preserve"> Le Zhou</w:t>
      </w:r>
    </w:p>
    <w:p w14:paraId="759CFBE0" w14:textId="5B97CA0C" w:rsidR="003806F2" w:rsidRDefault="003806F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Walking Through </w:t>
      </w:r>
      <w:proofErr w:type="spellStart"/>
      <w:r>
        <w:rPr>
          <w:rFonts w:ascii="Helvetica Neue" w:hAnsi="Helvetica Neue"/>
          <w:color w:val="000000"/>
        </w:rPr>
        <w:t>Shanshui</w:t>
      </w:r>
      <w:proofErr w:type="spellEnd"/>
      <w:r>
        <w:rPr>
          <w:rFonts w:ascii="Helvetica Neue" w:hAnsi="Helvetica Neue"/>
          <w:color w:val="000000"/>
        </w:rPr>
        <w:t>, (2019)</w:t>
      </w:r>
    </w:p>
    <w:p w14:paraId="692F20D9" w14:textId="76276F35" w:rsidR="00015700" w:rsidRPr="00F643C2" w:rsidRDefault="00015700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ICCV 2019, Seoul, Korea</w:t>
      </w:r>
    </w:p>
    <w:p w14:paraId="0A2511EB" w14:textId="15AF67A9" w:rsidR="00D82D37" w:rsidRPr="0073234C" w:rsidRDefault="00F867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lang w:val="en-US"/>
        </w:rPr>
      </w:pPr>
      <w:bookmarkStart w:id="3" w:name="OLE_LINK6"/>
      <w:r>
        <w:rPr>
          <w:rFonts w:ascii="Helvetica Neue" w:hAnsi="Helvetica Neue"/>
          <w:color w:val="000000"/>
        </w:rPr>
        <w:lastRenderedPageBreak/>
        <w:t xml:space="preserve">Senior addressed </w:t>
      </w:r>
      <w:r w:rsidR="00D317D0">
        <w:rPr>
          <w:rFonts w:ascii="Helvetica Neue" w:hAnsi="Helvetica Neue"/>
          <w:color w:val="000000"/>
        </w:rPr>
        <w:t>five major paradigms for vision-based interactive artwo</w:t>
      </w:r>
      <w:r w:rsidR="00F82384">
        <w:rPr>
          <w:rFonts w:ascii="Helvetica Neue" w:hAnsi="Helvetica Neue"/>
          <w:color w:val="000000"/>
        </w:rPr>
        <w:t>rk</w:t>
      </w:r>
      <w:r w:rsidR="00D86351">
        <w:rPr>
          <w:rFonts w:ascii="Helvetica Neue" w:hAnsi="Helvetica Neue"/>
          <w:color w:val="000000"/>
        </w:rPr>
        <w:t xml:space="preserve"> (37)</w:t>
      </w:r>
      <w:r w:rsidR="00B45CC5">
        <w:rPr>
          <w:rFonts w:ascii="Helvetica Neue" w:hAnsi="Helvetica Neue"/>
          <w:color w:val="000000"/>
        </w:rPr>
        <w:t>,</w:t>
      </w:r>
      <w:r w:rsidR="00D80DE6">
        <w:rPr>
          <w:rFonts w:ascii="Helvetica Neue" w:hAnsi="Helvetica Neue"/>
          <w:color w:val="000000"/>
        </w:rPr>
        <w:t xml:space="preserve"> </w:t>
      </w:r>
      <w:r w:rsidR="0073234C">
        <w:rPr>
          <w:rFonts w:ascii="Helvetica Neue" w:hAnsi="Helvetica Neue"/>
          <w:color w:val="000000"/>
          <w:lang w:val="en-US"/>
        </w:rPr>
        <w:t xml:space="preserve">and </w:t>
      </w:r>
      <w:r w:rsidR="00D86351">
        <w:rPr>
          <w:rFonts w:ascii="Helvetica Neue" w:hAnsi="Helvetica Neue"/>
          <w:color w:val="000000"/>
          <w:lang w:val="en-US"/>
        </w:rPr>
        <w:t xml:space="preserve">I think </w:t>
      </w:r>
      <w:r w:rsidR="00ED052C">
        <w:rPr>
          <w:rFonts w:ascii="Helvetica Neue" w:hAnsi="Helvetica Neue"/>
          <w:color w:val="000000"/>
          <w:lang w:val="en-US"/>
        </w:rPr>
        <w:t>this project</w:t>
      </w:r>
      <w:r w:rsidR="00F82384">
        <w:rPr>
          <w:rFonts w:ascii="Helvetica Neue" w:hAnsi="Helvetica Neue"/>
          <w:color w:val="000000"/>
          <w:lang w:val="en-US"/>
        </w:rPr>
        <w:t xml:space="preserve"> </w:t>
      </w:r>
      <w:r w:rsidR="006841BA">
        <w:rPr>
          <w:rFonts w:ascii="Helvetica Neue" w:hAnsi="Helvetica Neue"/>
          <w:color w:val="000000"/>
          <w:lang w:val="en-US"/>
        </w:rPr>
        <w:t>should belong to the</w:t>
      </w:r>
      <w:r w:rsidR="00D86351">
        <w:rPr>
          <w:rFonts w:ascii="Helvetica Neue" w:hAnsi="Helvetica Neue"/>
          <w:color w:val="000000"/>
          <w:lang w:val="en-US"/>
        </w:rPr>
        <w:t xml:space="preserve"> Mirror Interfaces</w:t>
      </w:r>
      <w:bookmarkStart w:id="4" w:name="_GoBack"/>
      <w:bookmarkEnd w:id="4"/>
      <w:r w:rsidR="006841BA">
        <w:rPr>
          <w:rFonts w:ascii="Helvetica Neue" w:hAnsi="Helvetica Neue"/>
          <w:color w:val="000000"/>
          <w:lang w:val="en-US"/>
        </w:rPr>
        <w:t>.</w:t>
      </w:r>
      <w:r w:rsidR="003B0B94">
        <w:rPr>
          <w:rFonts w:ascii="Helvetica Neue" w:hAnsi="Helvetica Neue"/>
          <w:color w:val="000000"/>
          <w:lang w:val="en-US"/>
        </w:rPr>
        <w:t xml:space="preserve"> </w:t>
      </w:r>
      <w:r w:rsidR="008E3823">
        <w:rPr>
          <w:rFonts w:ascii="Helvetica Neue" w:hAnsi="Helvetica Neue"/>
          <w:color w:val="000000"/>
          <w:lang w:val="en-US"/>
        </w:rPr>
        <w:t>These systems of</w:t>
      </w:r>
      <w:r w:rsidR="00581D87">
        <w:rPr>
          <w:rFonts w:ascii="Helvetica Neue" w:hAnsi="Helvetica Neue"/>
          <w:color w:val="000000"/>
          <w:lang w:val="en-US"/>
        </w:rPr>
        <w:t xml:space="preserve">ten capture the information from </w:t>
      </w:r>
      <w:r w:rsidR="00C603E9">
        <w:rPr>
          <w:rFonts w:ascii="Helvetica Neue" w:hAnsi="Helvetica Neue"/>
          <w:color w:val="000000"/>
          <w:lang w:val="en-US"/>
        </w:rPr>
        <w:t xml:space="preserve">the </w:t>
      </w:r>
      <w:r w:rsidR="00581D87">
        <w:rPr>
          <w:rFonts w:ascii="Helvetica Neue" w:hAnsi="Helvetica Neue"/>
          <w:color w:val="000000"/>
          <w:lang w:val="en-US"/>
        </w:rPr>
        <w:t>camera of the peo</w:t>
      </w:r>
      <w:r w:rsidR="00C603E9">
        <w:rPr>
          <w:rFonts w:ascii="Helvetica Neue" w:hAnsi="Helvetica Neue"/>
          <w:color w:val="000000"/>
          <w:lang w:val="en-US"/>
        </w:rPr>
        <w:t>p</w:t>
      </w:r>
      <w:r w:rsidR="00581D87">
        <w:rPr>
          <w:rFonts w:ascii="Helvetica Neue" w:hAnsi="Helvetica Neue"/>
          <w:color w:val="000000"/>
          <w:lang w:val="en-US"/>
        </w:rPr>
        <w:t xml:space="preserve">le and provide </w:t>
      </w:r>
      <w:r w:rsidR="00F55D31">
        <w:rPr>
          <w:rFonts w:ascii="Helvetica Neue" w:hAnsi="Helvetica Neue"/>
          <w:color w:val="000000"/>
          <w:lang w:val="en-US"/>
        </w:rPr>
        <w:t xml:space="preserve">feedback through </w:t>
      </w:r>
      <w:r w:rsidR="00C603E9">
        <w:rPr>
          <w:rFonts w:ascii="Helvetica Neue" w:hAnsi="Helvetica Neue"/>
          <w:color w:val="000000"/>
          <w:lang w:val="en-US"/>
        </w:rPr>
        <w:t xml:space="preserve">the </w:t>
      </w:r>
      <w:r w:rsidR="00F55D31">
        <w:rPr>
          <w:rFonts w:ascii="Helvetica Neue" w:hAnsi="Helvetica Neue"/>
          <w:color w:val="000000"/>
          <w:lang w:val="en-US"/>
        </w:rPr>
        <w:t>projector or screen</w:t>
      </w:r>
      <w:r w:rsidR="00EF5EEC">
        <w:rPr>
          <w:rFonts w:ascii="Helvetica Neue" w:hAnsi="Helvetica Neue"/>
          <w:color w:val="000000"/>
          <w:lang w:val="en-US"/>
        </w:rPr>
        <w:t xml:space="preserve"> (Senior, 39).</w:t>
      </w:r>
      <w:r w:rsidR="001C1AD0">
        <w:rPr>
          <w:rFonts w:ascii="Helvetica Neue" w:hAnsi="Helvetica Neue"/>
          <w:color w:val="000000"/>
          <w:lang w:val="en-US"/>
        </w:rPr>
        <w:t xml:space="preserve"> Walking Through </w:t>
      </w:r>
      <w:proofErr w:type="spellStart"/>
      <w:r w:rsidR="001C1AD0">
        <w:rPr>
          <w:rFonts w:ascii="Helvetica Neue" w:hAnsi="Helvetica Neue"/>
          <w:color w:val="000000"/>
          <w:lang w:val="en-US"/>
        </w:rPr>
        <w:t>Shanshui</w:t>
      </w:r>
      <w:proofErr w:type="spellEnd"/>
      <w:r w:rsidR="001C1AD0">
        <w:rPr>
          <w:rFonts w:ascii="Helvetica Neue" w:hAnsi="Helvetica Neue"/>
          <w:color w:val="000000"/>
          <w:lang w:val="en-US"/>
        </w:rPr>
        <w:t xml:space="preserve"> </w:t>
      </w:r>
      <w:r w:rsidR="00EB77AB">
        <w:rPr>
          <w:rFonts w:ascii="Helvetica Neue" w:hAnsi="Helvetica Neue"/>
          <w:color w:val="000000"/>
          <w:lang w:val="en-US"/>
        </w:rPr>
        <w:t xml:space="preserve">capture the movement </w:t>
      </w:r>
      <w:r w:rsidR="00341875">
        <w:rPr>
          <w:rFonts w:ascii="Helvetica Neue" w:hAnsi="Helvetica Neue"/>
          <w:color w:val="000000"/>
          <w:lang w:val="en-US"/>
        </w:rPr>
        <w:t>from</w:t>
      </w:r>
      <w:r w:rsidR="00EB77AB">
        <w:rPr>
          <w:rFonts w:ascii="Helvetica Neue" w:hAnsi="Helvetica Neue"/>
          <w:color w:val="000000"/>
          <w:lang w:val="en-US"/>
        </w:rPr>
        <w:t xml:space="preserve"> people on the designed area by a camera system, and the movement is reflected on the screen in front of the viewers. </w:t>
      </w:r>
      <w:r w:rsidR="00341875">
        <w:rPr>
          <w:rFonts w:ascii="Helvetica Neue" w:hAnsi="Helvetica Neue"/>
          <w:color w:val="000000"/>
          <w:lang w:val="en-US"/>
        </w:rPr>
        <w:t>As Levin describe</w:t>
      </w:r>
      <w:r w:rsidR="00F45B28">
        <w:rPr>
          <w:rFonts w:ascii="Helvetica Neue" w:hAnsi="Helvetica Neue"/>
          <w:color w:val="000000"/>
          <w:lang w:val="en-US"/>
        </w:rPr>
        <w:t xml:space="preserve">d, detecting motion is one of the techniques in </w:t>
      </w:r>
      <w:r w:rsidR="0031664B">
        <w:rPr>
          <w:rFonts w:ascii="Helvetica Neue" w:hAnsi="Helvetica Neue"/>
          <w:color w:val="000000"/>
          <w:lang w:val="en-US"/>
        </w:rPr>
        <w:t xml:space="preserve">the </w:t>
      </w:r>
      <w:r w:rsidR="00F45B28">
        <w:rPr>
          <w:rFonts w:ascii="Helvetica Neue" w:hAnsi="Helvetica Neue"/>
          <w:color w:val="000000"/>
          <w:lang w:val="en-US"/>
        </w:rPr>
        <w:t>computer vision system</w:t>
      </w:r>
      <w:r w:rsidR="0031664B">
        <w:rPr>
          <w:rFonts w:ascii="Helvetica Neue" w:hAnsi="Helvetica Neue"/>
          <w:color w:val="000000"/>
          <w:lang w:val="en-US"/>
        </w:rPr>
        <w:t>;</w:t>
      </w:r>
      <w:r w:rsidR="00F45B28">
        <w:rPr>
          <w:rFonts w:ascii="Helvetica Neue" w:hAnsi="Helvetica Neue"/>
          <w:color w:val="000000"/>
          <w:lang w:val="en-US"/>
        </w:rPr>
        <w:t xml:space="preserve"> </w:t>
      </w:r>
      <w:r w:rsidR="00BB4829">
        <w:rPr>
          <w:rFonts w:ascii="Helvetica Neue" w:hAnsi="Helvetica Neue"/>
          <w:color w:val="000000"/>
          <w:lang w:val="en-US"/>
        </w:rPr>
        <w:t xml:space="preserve">the movement of people within the video frame can be detected </w:t>
      </w:r>
      <w:r w:rsidR="0031664B">
        <w:rPr>
          <w:rFonts w:ascii="Helvetica Neue" w:hAnsi="Helvetica Neue"/>
          <w:color w:val="000000"/>
          <w:lang w:val="en-US"/>
        </w:rPr>
        <w:t>by using frame differencing</w:t>
      </w:r>
      <w:r w:rsidR="00C171C7">
        <w:rPr>
          <w:rFonts w:ascii="Helvetica Neue" w:hAnsi="Helvetica Neue"/>
          <w:color w:val="000000"/>
          <w:lang w:val="en-US"/>
        </w:rPr>
        <w:t xml:space="preserve"> (469)</w:t>
      </w:r>
      <w:r w:rsidR="0031664B">
        <w:rPr>
          <w:rFonts w:ascii="Helvetica Neue" w:hAnsi="Helvetica Neue"/>
          <w:color w:val="000000"/>
          <w:lang w:val="en-US"/>
        </w:rPr>
        <w:t>.</w:t>
      </w:r>
      <w:r w:rsidR="00C171C7">
        <w:rPr>
          <w:rFonts w:ascii="Helvetica Neue" w:hAnsi="Helvetica Neue"/>
          <w:color w:val="000000"/>
          <w:lang w:val="en-US"/>
        </w:rPr>
        <w:t xml:space="preserve"> I think this project was created by such </w:t>
      </w:r>
      <w:r w:rsidR="001276C7">
        <w:rPr>
          <w:rFonts w:ascii="Helvetica Neue" w:hAnsi="Helvetica Neue"/>
          <w:color w:val="000000"/>
          <w:lang w:val="en-US"/>
        </w:rPr>
        <w:t xml:space="preserve">a </w:t>
      </w:r>
      <w:r w:rsidR="00C171C7">
        <w:rPr>
          <w:rFonts w:ascii="Helvetica Neue" w:hAnsi="Helvetica Neue"/>
          <w:color w:val="000000"/>
          <w:lang w:val="en-US"/>
        </w:rPr>
        <w:t>similar method to understand the difference of each frame</w:t>
      </w:r>
      <w:r w:rsidR="001276C7">
        <w:rPr>
          <w:rFonts w:ascii="Helvetica Neue" w:hAnsi="Helvetica Neue"/>
          <w:color w:val="000000"/>
          <w:lang w:val="en-US"/>
        </w:rPr>
        <w:t xml:space="preserve"> of the real-time video and provide traces feedback on the screen.</w:t>
      </w:r>
    </w:p>
    <w:bookmarkEnd w:id="3"/>
    <w:p w14:paraId="3FD72C54" w14:textId="1068B6C9" w:rsidR="00F643C2" w:rsidRPr="00F643C2" w:rsidRDefault="00F643C2" w:rsidP="00AD52FF">
      <w:pPr>
        <w:shd w:val="clear" w:color="auto" w:fill="FFFFFF"/>
        <w:spacing w:before="100" w:before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Works Cited</w:t>
      </w:r>
    </w:p>
    <w:p w14:paraId="561E799A" w14:textId="77777777" w:rsid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5634A77" w14:textId="636FE12D" w:rsidR="00EA2F62" w:rsidRDefault="00073F81" w:rsidP="00445748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“Computer Vision Art Gallery.” </w:t>
      </w:r>
      <w:r>
        <w:rPr>
          <w:i/>
          <w:iCs/>
          <w:color w:val="323232"/>
        </w:rPr>
        <w:t xml:space="preserve">Walking Through </w:t>
      </w:r>
      <w:proofErr w:type="spellStart"/>
      <w:r>
        <w:rPr>
          <w:i/>
          <w:iCs/>
          <w:color w:val="323232"/>
        </w:rPr>
        <w:t>Shanshui</w:t>
      </w:r>
      <w:proofErr w:type="spellEnd"/>
      <w:r>
        <w:rPr>
          <w:color w:val="323232"/>
          <w:shd w:val="clear" w:color="auto" w:fill="FFFFFF"/>
        </w:rPr>
        <w:t>, computervisionart.com/pieces2019/walking-through-</w:t>
      </w:r>
      <w:proofErr w:type="spellStart"/>
      <w:r>
        <w:rPr>
          <w:color w:val="323232"/>
          <w:shd w:val="clear" w:color="auto" w:fill="FFFFFF"/>
        </w:rPr>
        <w:t>shanshui</w:t>
      </w:r>
      <w:proofErr w:type="spellEnd"/>
      <w:r>
        <w:rPr>
          <w:color w:val="323232"/>
          <w:shd w:val="clear" w:color="auto" w:fill="FFFFFF"/>
        </w:rPr>
        <w:t>/.</w:t>
      </w:r>
    </w:p>
    <w:p w14:paraId="060E7616" w14:textId="77777777" w:rsidR="00AB61B3" w:rsidRP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0E55695" w14:textId="77777777" w:rsidR="00B8169A" w:rsidRDefault="00B8169A" w:rsidP="00B8169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Levin, Golan. "Computer vision for artists and designers: pedagogic tools and techniques for novice programmers."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&amp;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20.4 (2006): 462-482.</w:t>
      </w:r>
    </w:p>
    <w:p w14:paraId="761D5661" w14:textId="77777777" w:rsidR="00B321C8" w:rsidRDefault="00B321C8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C8CFC6" w14:textId="4778889A" w:rsidR="00B321C8" w:rsidRPr="00B321C8" w:rsidRDefault="00B321C8" w:rsidP="00B321C8"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Senior, Andrew W., and Alejandro </w:t>
      </w:r>
      <w:proofErr w:type="spellStart"/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Jaimes</w:t>
      </w:r>
      <w:proofErr w:type="spellEnd"/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. "Computer vision interfaces for interactive art." </w:t>
      </w:r>
      <w:r w:rsidRPr="00B321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Human-Centric Interfaces for Ambient Intelligence</w:t>
      </w:r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Academic Press, 2010. 33-48.</w:t>
      </w:r>
    </w:p>
    <w:bookmarkEnd w:id="0"/>
    <w:bookmarkEnd w:id="1"/>
    <w:p w14:paraId="36DD7E4B" w14:textId="6D41510D" w:rsidR="00155E3A" w:rsidRDefault="00155E3A"/>
    <w:p w14:paraId="7DCF555B" w14:textId="77777777" w:rsidR="00230DB7" w:rsidRDefault="00344DD5"/>
    <w:sectPr w:rsidR="00230DB7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5CB7"/>
    <w:multiLevelType w:val="multilevel"/>
    <w:tmpl w:val="45B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C8"/>
    <w:rsid w:val="00015700"/>
    <w:rsid w:val="00030AE5"/>
    <w:rsid w:val="00055C9D"/>
    <w:rsid w:val="000662CB"/>
    <w:rsid w:val="00073F81"/>
    <w:rsid w:val="000B42D2"/>
    <w:rsid w:val="0010680E"/>
    <w:rsid w:val="0012613B"/>
    <w:rsid w:val="001276C7"/>
    <w:rsid w:val="0015049D"/>
    <w:rsid w:val="00155E3A"/>
    <w:rsid w:val="001C1AD0"/>
    <w:rsid w:val="001F4AB3"/>
    <w:rsid w:val="002F549B"/>
    <w:rsid w:val="0031664B"/>
    <w:rsid w:val="00341875"/>
    <w:rsid w:val="00344DD5"/>
    <w:rsid w:val="003806F2"/>
    <w:rsid w:val="003B0B94"/>
    <w:rsid w:val="003C5098"/>
    <w:rsid w:val="003E626F"/>
    <w:rsid w:val="003F78E8"/>
    <w:rsid w:val="00445748"/>
    <w:rsid w:val="004A29AD"/>
    <w:rsid w:val="00581D87"/>
    <w:rsid w:val="0058619D"/>
    <w:rsid w:val="00595F8E"/>
    <w:rsid w:val="005D3D60"/>
    <w:rsid w:val="00602E39"/>
    <w:rsid w:val="006247EC"/>
    <w:rsid w:val="006841BA"/>
    <w:rsid w:val="006B1C1E"/>
    <w:rsid w:val="0073234C"/>
    <w:rsid w:val="00761371"/>
    <w:rsid w:val="007A39CB"/>
    <w:rsid w:val="007B3F11"/>
    <w:rsid w:val="00816866"/>
    <w:rsid w:val="008E3823"/>
    <w:rsid w:val="00915B06"/>
    <w:rsid w:val="00922EB0"/>
    <w:rsid w:val="00940D0A"/>
    <w:rsid w:val="00975217"/>
    <w:rsid w:val="00981617"/>
    <w:rsid w:val="00986CAB"/>
    <w:rsid w:val="009A61C9"/>
    <w:rsid w:val="009C459E"/>
    <w:rsid w:val="009D17C5"/>
    <w:rsid w:val="009D41AC"/>
    <w:rsid w:val="00A20AF6"/>
    <w:rsid w:val="00A272BB"/>
    <w:rsid w:val="00A93E78"/>
    <w:rsid w:val="00AB18DD"/>
    <w:rsid w:val="00AB61B3"/>
    <w:rsid w:val="00AC5063"/>
    <w:rsid w:val="00AD52FF"/>
    <w:rsid w:val="00B025D4"/>
    <w:rsid w:val="00B03E11"/>
    <w:rsid w:val="00B321C8"/>
    <w:rsid w:val="00B368FF"/>
    <w:rsid w:val="00B40E4A"/>
    <w:rsid w:val="00B45CC5"/>
    <w:rsid w:val="00B46EA0"/>
    <w:rsid w:val="00B8169A"/>
    <w:rsid w:val="00BB476E"/>
    <w:rsid w:val="00BB4829"/>
    <w:rsid w:val="00C171C7"/>
    <w:rsid w:val="00C176B6"/>
    <w:rsid w:val="00C27A6B"/>
    <w:rsid w:val="00C603E9"/>
    <w:rsid w:val="00CD64B9"/>
    <w:rsid w:val="00D317D0"/>
    <w:rsid w:val="00D32827"/>
    <w:rsid w:val="00D80DE6"/>
    <w:rsid w:val="00D82D37"/>
    <w:rsid w:val="00D86351"/>
    <w:rsid w:val="00DB343A"/>
    <w:rsid w:val="00DE5C57"/>
    <w:rsid w:val="00E263F6"/>
    <w:rsid w:val="00EA2F62"/>
    <w:rsid w:val="00EB77AB"/>
    <w:rsid w:val="00ED052C"/>
    <w:rsid w:val="00ED7977"/>
    <w:rsid w:val="00EF5EEC"/>
    <w:rsid w:val="00F063B6"/>
    <w:rsid w:val="00F45B28"/>
    <w:rsid w:val="00F52FD8"/>
    <w:rsid w:val="00F55D31"/>
    <w:rsid w:val="00F643C2"/>
    <w:rsid w:val="00F82384"/>
    <w:rsid w:val="00F867C2"/>
    <w:rsid w:val="00FE4368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2668"/>
  <w15:chartTrackingRefBased/>
  <w15:docId w15:val="{20792E4B-A2E5-4749-9EA1-BAC5C95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24</cp:revision>
  <dcterms:created xsi:type="dcterms:W3CDTF">2020-09-23T01:46:00Z</dcterms:created>
  <dcterms:modified xsi:type="dcterms:W3CDTF">2020-10-03T12:52:00Z</dcterms:modified>
</cp:coreProperties>
</file>