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C426C">
      <w:pPr>
        <w:keepNext w:val="0"/>
        <w:keepLines w:val="0"/>
        <w:widowControl/>
        <w:suppressLineNumbers w:val="0"/>
        <w:jc w:val="center"/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电梯综合报告</w:t>
      </w:r>
    </w:p>
    <w:p w14:paraId="6E966187">
      <w:pPr>
        <w:pStyle w:val="2"/>
        <w:numPr>
          <w:ilvl w:val="0"/>
          <w:numId w:val="1"/>
        </w:numPr>
        <w:bidi w:val="0"/>
        <w:rPr>
          <w:lang w:val="en-US" w:eastAsia="zh-CN"/>
        </w:rPr>
      </w:pPr>
      <w:r>
        <w:rPr>
          <w:lang w:val="en-US" w:eastAsia="zh-CN"/>
        </w:rPr>
        <w:t xml:space="preserve">电梯汇总信息 </w:t>
      </w:r>
    </w:p>
    <w:p w14:paraId="4EE24E2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$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{WorkOrderStatistics} </w:t>
      </w:r>
    </w:p>
    <w:p w14:paraId="087CBE2A">
      <w:pPr>
        <w:pStyle w:val="2"/>
        <w:numPr>
          <w:ilvl w:val="0"/>
          <w:numId w:val="1"/>
        </w:numPr>
        <w:bidi w:val="0"/>
        <w:rPr>
          <w:lang w:val="en-US" w:eastAsia="zh-CN"/>
        </w:rPr>
      </w:pPr>
      <w:r>
        <w:rPr>
          <w:lang w:val="en-US" w:eastAsia="zh-CN"/>
        </w:rPr>
        <w:t xml:space="preserve">电梯详细清单 </w:t>
      </w:r>
      <w:bookmarkStart w:id="0" w:name="_GoBack"/>
      <w:bookmarkEnd w:id="0"/>
    </w:p>
    <w:p w14:paraId="5238A44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${elevator_detail} </w:t>
      </w:r>
    </w:p>
    <w:p w14:paraId="52BFBE4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</w:p>
    <w:p w14:paraId="57E97A7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（注：本报告由系统自动生成）</w:t>
      </w:r>
    </w:p>
    <w:p w14:paraId="21F680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FC6168"/>
    <w:multiLevelType w:val="singleLevel"/>
    <w:tmpl w:val="A2FC616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D7143D"/>
    <w:rsid w:val="BBD7143D"/>
    <w:rsid w:val="EA7F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2026-01-13T18:25:00Z</dcterms:created>
  <dc:creator>小虎哥</dc:creator>
  <cp:lastModifiedBy>小虎哥</cp:lastModifiedBy>
  <dcterms:modified xsi:type="dcterms:W3CDTF">2026-01-13T18:28:01Z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D8208286F118F5359E1D66690281A070_41</vt:lpwstr>
  </property>
</Properties>
</file>