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7CD5" w14:textId="77777777" w:rsidR="00D67833" w:rsidRPr="00D67833" w:rsidRDefault="00D67833" w:rsidP="00D67833">
      <w:pPr>
        <w:shd w:val="clear" w:color="auto" w:fill="FFFFFF"/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r w:rsidRPr="00D67833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br/>
        <w:t>House Prices: Advanced Regression Techniques</w:t>
      </w:r>
    </w:p>
    <w:p w14:paraId="0093BF2A" w14:textId="77777777" w:rsidR="00D67833" w:rsidRPr="00D67833" w:rsidRDefault="00D67833" w:rsidP="00D67833">
      <w:pPr>
        <w:shd w:val="clear" w:color="auto" w:fill="FFFFFF"/>
        <w:spacing w:after="30" w:line="360" w:lineRule="atLeast"/>
        <w:textAlignment w:val="baseline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D67833">
        <w:rPr>
          <w:rFonts w:ascii="Arial" w:eastAsia="Times New Roman" w:hAnsi="Arial" w:cs="Arial"/>
          <w:b/>
          <w:bCs/>
          <w:sz w:val="21"/>
          <w:szCs w:val="21"/>
        </w:rPr>
        <w:t>Predict sales prices and practice feature engineering, RFs, and gradient boosting</w:t>
      </w:r>
    </w:p>
    <w:p w14:paraId="3909783F" w14:textId="4BDA8B97" w:rsidR="00562AA8" w:rsidRDefault="00562AA8"/>
    <w:p w14:paraId="57D66955" w14:textId="77777777" w:rsidR="00D67833" w:rsidRDefault="00D67833" w:rsidP="00D67833">
      <w:pPr>
        <w:pStyle w:val="Heading3"/>
        <w:shd w:val="clear" w:color="auto" w:fill="FFFFFF"/>
        <w:spacing w:before="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Start here if...</w:t>
      </w:r>
    </w:p>
    <w:p w14:paraId="5793BB31" w14:textId="77777777" w:rsidR="00D67833" w:rsidRDefault="00D67833" w:rsidP="00D6783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some experience with R or Python and machine learning basics. This is a perfect competition for data science students who have completed an online course in machine learning and are looking to expand their skill set before trying a featured competition. </w:t>
      </w:r>
    </w:p>
    <w:p w14:paraId="5981346B" w14:textId="77777777" w:rsidR="00D67833" w:rsidRDefault="00D67833" w:rsidP="00D67833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Competition Description</w:t>
      </w:r>
    </w:p>
    <w:p w14:paraId="4CC4E31C" w14:textId="51348AF4" w:rsidR="00D67833" w:rsidRDefault="00D67833" w:rsidP="00D6783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83A18CE" wp14:editId="5BE73DA3">
            <wp:extent cx="5486400" cy="97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74C6" w14:textId="77777777" w:rsidR="00D67833" w:rsidRDefault="00D67833" w:rsidP="00D6783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7511B455" w14:textId="77777777" w:rsidR="00D67833" w:rsidRDefault="00D67833" w:rsidP="00D6783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 79 explanatory variables describing (almost) every aspect of residential homes in Ames, Iowa, this competition challenges you to predict the final price of each home.</w:t>
      </w:r>
    </w:p>
    <w:p w14:paraId="43400A01" w14:textId="77777777" w:rsidR="00D67833" w:rsidRDefault="00D67833" w:rsidP="00D67833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Practice Skills</w:t>
      </w:r>
    </w:p>
    <w:p w14:paraId="0ACC9C36" w14:textId="77777777" w:rsidR="00D67833" w:rsidRDefault="00D67833" w:rsidP="00D6783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Creative feature engineering </w:t>
      </w:r>
    </w:p>
    <w:p w14:paraId="669180E8" w14:textId="77777777" w:rsidR="00D67833" w:rsidRDefault="00D67833" w:rsidP="00D6783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Advanced regression techniques like random forest and gradient boosting</w:t>
      </w:r>
    </w:p>
    <w:p w14:paraId="770B3472" w14:textId="77777777" w:rsidR="00D67833" w:rsidRDefault="00D67833" w:rsidP="00D67833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Acknowledgments</w:t>
      </w:r>
    </w:p>
    <w:p w14:paraId="03E7F666" w14:textId="77777777" w:rsidR="00D67833" w:rsidRDefault="00D67833" w:rsidP="00D678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hyperlink r:id="rId8" w:tgtFrame="_blank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Ames Housing dataset</w:t>
        </w:r>
      </w:hyperlink>
      <w:r>
        <w:rPr>
          <w:rFonts w:ascii="Arial" w:hAnsi="Arial" w:cs="Arial"/>
          <w:sz w:val="21"/>
          <w:szCs w:val="21"/>
        </w:rPr>
        <w:t xml:space="preserve"> was compiled by Dean De Cock for use in data science education. It's an incredible alternative for data scientists looking for a modernized and expanded version of the </w:t>
      </w:r>
      <w:proofErr w:type="gramStart"/>
      <w:r>
        <w:rPr>
          <w:rFonts w:ascii="Arial" w:hAnsi="Arial" w:cs="Arial"/>
          <w:sz w:val="21"/>
          <w:szCs w:val="21"/>
        </w:rPr>
        <w:t>often cited</w:t>
      </w:r>
      <w:proofErr w:type="gramEnd"/>
      <w:r>
        <w:rPr>
          <w:rFonts w:ascii="Arial" w:hAnsi="Arial" w:cs="Arial"/>
          <w:sz w:val="21"/>
          <w:szCs w:val="21"/>
        </w:rPr>
        <w:t xml:space="preserve"> Boston Housing dataset. </w:t>
      </w:r>
    </w:p>
    <w:p w14:paraId="1A2A0CE1" w14:textId="77777777" w:rsidR="00D67833" w:rsidRDefault="00D67833"/>
    <w:sectPr w:rsidR="00D67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6D5EE" w14:textId="77777777" w:rsidR="0033256D" w:rsidRDefault="0033256D" w:rsidP="00D67833">
      <w:pPr>
        <w:spacing w:after="0" w:line="240" w:lineRule="auto"/>
      </w:pPr>
      <w:r>
        <w:separator/>
      </w:r>
    </w:p>
  </w:endnote>
  <w:endnote w:type="continuationSeparator" w:id="0">
    <w:p w14:paraId="0D97C9BF" w14:textId="77777777" w:rsidR="0033256D" w:rsidRDefault="0033256D" w:rsidP="00D6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5A03" w14:textId="77777777" w:rsidR="0033256D" w:rsidRDefault="0033256D" w:rsidP="00D67833">
      <w:pPr>
        <w:spacing w:after="0" w:line="240" w:lineRule="auto"/>
      </w:pPr>
      <w:r>
        <w:separator/>
      </w:r>
    </w:p>
  </w:footnote>
  <w:footnote w:type="continuationSeparator" w:id="0">
    <w:p w14:paraId="7D80C148" w14:textId="77777777" w:rsidR="0033256D" w:rsidRDefault="0033256D" w:rsidP="00D6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026"/>
    <w:multiLevelType w:val="multilevel"/>
    <w:tmpl w:val="71A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7B"/>
    <w:rsid w:val="0033256D"/>
    <w:rsid w:val="00560D7B"/>
    <w:rsid w:val="00562AA8"/>
    <w:rsid w:val="00772916"/>
    <w:rsid w:val="00B2572C"/>
    <w:rsid w:val="00D67833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A617B"/>
  <w15:chartTrackingRefBased/>
  <w15:docId w15:val="{F5DA3556-CB0A-460E-B364-1EEE0CEC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8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33"/>
  </w:style>
  <w:style w:type="paragraph" w:styleId="Footer">
    <w:name w:val="footer"/>
    <w:basedOn w:val="Normal"/>
    <w:link w:val="FooterChar"/>
    <w:uiPriority w:val="99"/>
    <w:unhideWhenUsed/>
    <w:rsid w:val="00D678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33"/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8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7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v19n3/decock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Cai</dc:creator>
  <cp:keywords/>
  <dc:description/>
  <cp:lastModifiedBy>Jie Cai</cp:lastModifiedBy>
  <cp:revision>2</cp:revision>
  <dcterms:created xsi:type="dcterms:W3CDTF">2020-05-11T20:25:00Z</dcterms:created>
  <dcterms:modified xsi:type="dcterms:W3CDTF">2020-05-11T20:26:00Z</dcterms:modified>
</cp:coreProperties>
</file>